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02" w:rsidRDefault="00375602" w:rsidP="003756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2185">
        <w:rPr>
          <w:rFonts w:ascii="Times New Roman" w:hAnsi="Times New Roman" w:cs="Times New Roman"/>
          <w:sz w:val="24"/>
          <w:szCs w:val="24"/>
        </w:rPr>
        <w:t>О потерях электроэнергии в сетях сетевой организации в абсолютном и относительном выражении по уровням напряжения, используемым для целей ценообразования;</w:t>
      </w:r>
    </w:p>
    <w:p w:rsidR="00375602" w:rsidRDefault="00375602" w:rsidP="00375602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5602" w:rsidRPr="00412185" w:rsidRDefault="00375602" w:rsidP="00375602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3D5EBB" wp14:editId="4C67F5BD">
            <wp:extent cx="4903496" cy="147891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1540" cy="148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7" w:rsidRDefault="00C03A37"/>
    <w:sectPr w:rsidR="00C03A37" w:rsidSect="004873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AF3"/>
    <w:multiLevelType w:val="hybridMultilevel"/>
    <w:tmpl w:val="1A3CC380"/>
    <w:lvl w:ilvl="0" w:tplc="E71245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B9D6199"/>
    <w:multiLevelType w:val="hybridMultilevel"/>
    <w:tmpl w:val="20E2C68A"/>
    <w:lvl w:ilvl="0" w:tplc="E7124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97"/>
    <w:rsid w:val="00375602"/>
    <w:rsid w:val="00487397"/>
    <w:rsid w:val="00A74C7D"/>
    <w:rsid w:val="00C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2A47"/>
  <w15:chartTrackingRefBased/>
  <w15:docId w15:val="{0EE05C8E-B297-4B21-9AD0-97163C0E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9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ЛОЭСК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Юлия Александровна</dc:creator>
  <cp:keywords/>
  <dc:description/>
  <cp:lastModifiedBy>Муравьева Юлия Александровна</cp:lastModifiedBy>
  <cp:revision>3</cp:revision>
  <dcterms:created xsi:type="dcterms:W3CDTF">2025-03-03T06:47:00Z</dcterms:created>
  <dcterms:modified xsi:type="dcterms:W3CDTF">2025-03-03T06:58:00Z</dcterms:modified>
</cp:coreProperties>
</file>