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5" w:rsidRPr="00427B15" w:rsidRDefault="00427B15" w:rsidP="00427B15">
      <w:pPr>
        <w:pStyle w:val="1"/>
        <w:tabs>
          <w:tab w:val="left" w:pos="0"/>
          <w:tab w:val="left" w:pos="709"/>
        </w:tabs>
        <w:spacing w:before="240"/>
        <w:ind w:firstLine="709"/>
        <w:jc w:val="both"/>
        <w:rPr>
          <w:rFonts w:ascii="Times New Roman" w:hAnsi="Times New Roman"/>
          <w:bCs w:val="0"/>
          <w:color w:val="auto"/>
          <w:sz w:val="26"/>
          <w:szCs w:val="26"/>
          <w:lang w:val="ru-RU"/>
        </w:rPr>
      </w:pPr>
      <w:bookmarkStart w:id="0" w:name="_Toc5444834"/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Измерения</w:t>
      </w:r>
      <w:r w:rsidRPr="00CF4E08">
        <w:rPr>
          <w:rFonts w:ascii="Times New Roman" w:hAnsi="Times New Roman"/>
          <w:color w:val="auto"/>
          <w:sz w:val="26"/>
          <w:szCs w:val="26"/>
        </w:rPr>
        <w:t xml:space="preserve"> показателей качества электрической энергии в точк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е</w:t>
      </w:r>
      <w:r w:rsidRPr="00CF4E0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передачи</w:t>
      </w:r>
      <w:r w:rsidRPr="00CF4E08">
        <w:rPr>
          <w:rFonts w:ascii="Times New Roman" w:hAnsi="Times New Roman"/>
          <w:color w:val="auto"/>
          <w:sz w:val="26"/>
          <w:szCs w:val="26"/>
        </w:rPr>
        <w:t xml:space="preserve"> электрической </w:t>
      </w:r>
      <w:r w:rsidRPr="00427B15">
        <w:rPr>
          <w:rFonts w:ascii="Times New Roman" w:hAnsi="Times New Roman"/>
          <w:bCs w:val="0"/>
          <w:color w:val="auto"/>
          <w:sz w:val="26"/>
          <w:szCs w:val="26"/>
          <w:lang w:val="ru-RU"/>
        </w:rPr>
        <w:t>энергии»</w:t>
      </w:r>
      <w:bookmarkEnd w:id="0"/>
    </w:p>
    <w:p w:rsidR="00427B15" w:rsidRPr="00154312" w:rsidRDefault="00427B15" w:rsidP="00427B15">
      <w:pPr>
        <w:spacing w:before="120"/>
        <w:ind w:firstLine="567"/>
        <w:jc w:val="both"/>
        <w:rPr>
          <w:sz w:val="26"/>
          <w:szCs w:val="26"/>
        </w:rPr>
      </w:pPr>
      <w:r w:rsidRPr="00154312">
        <w:rPr>
          <w:b/>
          <w:sz w:val="26"/>
          <w:szCs w:val="26"/>
        </w:rPr>
        <w:t>Круг заявителей:</w:t>
      </w:r>
      <w:r w:rsidRPr="00154312">
        <w:rPr>
          <w:b/>
          <w:color w:val="548DD4"/>
          <w:sz w:val="26"/>
          <w:szCs w:val="26"/>
        </w:rPr>
        <w:t xml:space="preserve"> </w:t>
      </w:r>
      <w:r w:rsidRPr="00154312">
        <w:rPr>
          <w:sz w:val="26"/>
          <w:szCs w:val="26"/>
        </w:rPr>
        <w:t>Юридические и физические лица, индивидуальные предприниматели</w:t>
      </w:r>
    </w:p>
    <w:p w:rsidR="00427B15" w:rsidRPr="00154312" w:rsidRDefault="00427B15" w:rsidP="00427B1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312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154312">
        <w:rPr>
          <w:rFonts w:ascii="Times New Roman" w:hAnsi="Times New Roman" w:cs="Times New Roman"/>
          <w:sz w:val="26"/>
          <w:szCs w:val="26"/>
        </w:rPr>
        <w:t>Плата не вз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54312">
        <w:rPr>
          <w:rFonts w:ascii="Times New Roman" w:hAnsi="Times New Roman" w:cs="Times New Roman"/>
          <w:sz w:val="26"/>
          <w:szCs w:val="26"/>
        </w:rPr>
        <w:t>мается.</w:t>
      </w:r>
    </w:p>
    <w:p w:rsidR="00427B15" w:rsidRPr="00154312" w:rsidRDefault="00427B15" w:rsidP="00427B1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154312">
        <w:rPr>
          <w:b/>
          <w:sz w:val="26"/>
          <w:szCs w:val="26"/>
        </w:rPr>
        <w:t>Условия оказания услуги (процесса):</w:t>
      </w:r>
      <w:r w:rsidRPr="00154312">
        <w:rPr>
          <w:sz w:val="26"/>
          <w:szCs w:val="26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154312">
        <w:rPr>
          <w:sz w:val="26"/>
          <w:szCs w:val="26"/>
        </w:rPr>
        <w:t>энергопринимающих</w:t>
      </w:r>
      <w:proofErr w:type="spellEnd"/>
      <w:r w:rsidRPr="00154312">
        <w:rPr>
          <w:sz w:val="26"/>
          <w:szCs w:val="26"/>
        </w:rPr>
        <w:t xml:space="preserve"> устройств и (или) объектов электроэнергетики потребителя, заключенный с </w:t>
      </w:r>
      <w:r>
        <w:rPr>
          <w:sz w:val="26"/>
          <w:szCs w:val="26"/>
        </w:rPr>
        <w:t>АО «</w:t>
      </w:r>
      <w:r w:rsidR="00464643">
        <w:rPr>
          <w:sz w:val="26"/>
          <w:szCs w:val="26"/>
        </w:rPr>
        <w:t>ЛОЭСК</w:t>
      </w:r>
      <w:r>
        <w:rPr>
          <w:sz w:val="26"/>
          <w:szCs w:val="26"/>
        </w:rPr>
        <w:t xml:space="preserve">» </w:t>
      </w:r>
      <w:r w:rsidRPr="00154312">
        <w:rPr>
          <w:sz w:val="26"/>
          <w:szCs w:val="26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154312">
        <w:rPr>
          <w:sz w:val="26"/>
          <w:szCs w:val="26"/>
        </w:rPr>
        <w:t>энергосбытовой</w:t>
      </w:r>
      <w:proofErr w:type="spellEnd"/>
      <w:r w:rsidRPr="00154312">
        <w:rPr>
          <w:sz w:val="26"/>
          <w:szCs w:val="26"/>
        </w:rPr>
        <w:t xml:space="preserve"> организацией), обращение потребителя с заявлением о проверке качества электрической энергии в точк</w:t>
      </w:r>
      <w:r>
        <w:rPr>
          <w:sz w:val="26"/>
          <w:szCs w:val="26"/>
        </w:rPr>
        <w:t>е</w:t>
      </w:r>
      <w:r w:rsidRPr="00154312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передачи</w:t>
      </w:r>
      <w:r w:rsidRPr="00154312">
        <w:rPr>
          <w:sz w:val="26"/>
          <w:szCs w:val="26"/>
        </w:rPr>
        <w:t>.</w:t>
      </w:r>
    </w:p>
    <w:p w:rsidR="00427B15" w:rsidRPr="00154312" w:rsidRDefault="00427B15" w:rsidP="00427B1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154312">
        <w:rPr>
          <w:b/>
          <w:sz w:val="26"/>
          <w:szCs w:val="26"/>
        </w:rPr>
        <w:t>Общий срок оказания услуги (процесса):</w:t>
      </w:r>
      <w:r w:rsidRPr="00154312">
        <w:rPr>
          <w:b/>
          <w:color w:val="548DD4"/>
          <w:sz w:val="26"/>
          <w:szCs w:val="26"/>
        </w:rPr>
        <w:t xml:space="preserve"> </w:t>
      </w:r>
      <w:r w:rsidRPr="00154312">
        <w:rPr>
          <w:sz w:val="26"/>
          <w:szCs w:val="26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</w:p>
    <w:p w:rsidR="00427B15" w:rsidRPr="00154312" w:rsidRDefault="00427B15" w:rsidP="00427B1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154312">
        <w:rPr>
          <w:b/>
          <w:sz w:val="26"/>
          <w:szCs w:val="26"/>
        </w:rPr>
        <w:t>Результат оказания услуги (процесса):</w:t>
      </w:r>
      <w:r w:rsidRPr="00154312">
        <w:rPr>
          <w:sz w:val="26"/>
          <w:szCs w:val="26"/>
        </w:rPr>
        <w:t xml:space="preserve"> проверка соответствия качества электроэнергии в точк</w:t>
      </w:r>
      <w:r>
        <w:rPr>
          <w:sz w:val="26"/>
          <w:szCs w:val="26"/>
        </w:rPr>
        <w:t>е</w:t>
      </w:r>
      <w:r w:rsidRPr="00154312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передачи установленным требованиям ГОСТ</w:t>
      </w:r>
      <w:r w:rsidRPr="00154312">
        <w:rPr>
          <w:sz w:val="26"/>
          <w:szCs w:val="26"/>
        </w:rPr>
        <w:t xml:space="preserve">, составление протокола </w:t>
      </w:r>
      <w:r w:rsidRPr="00687057">
        <w:rPr>
          <w:sz w:val="26"/>
          <w:szCs w:val="26"/>
        </w:rPr>
        <w:t>измерения показателей</w:t>
      </w:r>
      <w:r w:rsidRPr="00154312">
        <w:rPr>
          <w:sz w:val="26"/>
          <w:szCs w:val="26"/>
        </w:rPr>
        <w:t xml:space="preserve"> качества электрической энергии.</w:t>
      </w:r>
    </w:p>
    <w:p w:rsidR="00427B15" w:rsidRPr="00154312" w:rsidRDefault="00427B15" w:rsidP="00427B15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154312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9"/>
        <w:gridCol w:w="1840"/>
        <w:gridCol w:w="2610"/>
        <w:gridCol w:w="2751"/>
        <w:gridCol w:w="2270"/>
        <w:gridCol w:w="1770"/>
        <w:gridCol w:w="2667"/>
      </w:tblGrid>
      <w:tr w:rsidR="00427B15" w:rsidRPr="007F2723" w:rsidTr="00451CA2">
        <w:trPr>
          <w:tblHeader/>
        </w:trPr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427B15" w:rsidRPr="00154312" w:rsidTr="00451CA2"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Обращение потребителя с заявлением о проведении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 xml:space="preserve"> показателей качества электрической энергии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451CA2" w:rsidRDefault="00427B15" w:rsidP="00464643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Технологическое присоединение к сетям </w:t>
            </w:r>
            <w:r w:rsidRPr="00451CA2">
              <w:rPr>
                <w:sz w:val="22"/>
                <w:szCs w:val="22"/>
              </w:rPr>
              <w:t>АО «</w:t>
            </w:r>
            <w:r w:rsidR="00464643">
              <w:rPr>
                <w:sz w:val="22"/>
                <w:szCs w:val="22"/>
              </w:rPr>
              <w:t>ЛОЭСК</w:t>
            </w:r>
            <w:r w:rsidRPr="00451CA2"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 xml:space="preserve">в установленном порядке </w:t>
            </w:r>
            <w:proofErr w:type="spellStart"/>
            <w:r w:rsidRPr="007F2723">
              <w:rPr>
                <w:sz w:val="22"/>
                <w:szCs w:val="22"/>
              </w:rPr>
              <w:t>энергопринимающих</w:t>
            </w:r>
            <w:proofErr w:type="spellEnd"/>
            <w:r w:rsidRPr="007F2723">
              <w:rPr>
                <w:sz w:val="22"/>
                <w:szCs w:val="22"/>
              </w:rPr>
              <w:t xml:space="preserve"> устройств заявителя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451CA2" w:rsidRDefault="00427B1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Направление потребителем заявления с указанием реквизитов Заявителя, места расположения </w:t>
            </w:r>
            <w:proofErr w:type="spellStart"/>
            <w:r w:rsidRPr="007F2723">
              <w:rPr>
                <w:sz w:val="22"/>
                <w:szCs w:val="22"/>
              </w:rPr>
              <w:t>энергопринимающих</w:t>
            </w:r>
            <w:proofErr w:type="spellEnd"/>
            <w:r w:rsidRPr="007F2723">
              <w:rPr>
                <w:sz w:val="22"/>
                <w:szCs w:val="22"/>
              </w:rPr>
              <w:t xml:space="preserve"> устройств, точек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>, предлагаемых даты и врем</w:t>
            </w:r>
            <w:r>
              <w:rPr>
                <w:sz w:val="22"/>
                <w:szCs w:val="22"/>
              </w:rPr>
              <w:t>ени</w:t>
            </w:r>
            <w:r w:rsidRPr="007F2723">
              <w:rPr>
                <w:sz w:val="22"/>
                <w:szCs w:val="22"/>
              </w:rPr>
              <w:t xml:space="preserve"> проведения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>
              <w:t xml:space="preserve">письменное обращение в форме электронного документа или обращение на типовом бланке при очном посещении 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</w:t>
            </w:r>
          </w:p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</w:p>
        </w:tc>
      </w:tr>
      <w:tr w:rsidR="00427B15" w:rsidRPr="00154312" w:rsidTr="00451CA2"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Рассмотрение заявления и согласование с потребителем точек и сроков проведения </w:t>
            </w:r>
            <w:r>
              <w:rPr>
                <w:sz w:val="22"/>
                <w:szCs w:val="22"/>
              </w:rPr>
              <w:t xml:space="preserve">измерений </w:t>
            </w:r>
            <w:r>
              <w:rPr>
                <w:sz w:val="22"/>
                <w:szCs w:val="22"/>
              </w:rPr>
              <w:lastRenderedPageBreak/>
              <w:t>показателей</w:t>
            </w:r>
            <w:r w:rsidRPr="007F2723">
              <w:rPr>
                <w:sz w:val="22"/>
                <w:szCs w:val="22"/>
              </w:rPr>
              <w:t xml:space="preserve"> качества электрической энергии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451CA2" w:rsidRDefault="00427B1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lastRenderedPageBreak/>
              <w:t>Наличие всех необходимых сведений в заявлении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451CA2" w:rsidRDefault="00427B15" w:rsidP="004646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Согласование </w:t>
            </w:r>
            <w:r w:rsidRPr="00451CA2">
              <w:rPr>
                <w:sz w:val="22"/>
                <w:szCs w:val="22"/>
              </w:rPr>
              <w:t xml:space="preserve">АО </w:t>
            </w:r>
            <w:r w:rsidR="008D53F5" w:rsidRPr="00451CA2">
              <w:rPr>
                <w:sz w:val="22"/>
                <w:szCs w:val="22"/>
              </w:rPr>
              <w:t>«</w:t>
            </w:r>
            <w:r w:rsidR="00464643">
              <w:rPr>
                <w:sz w:val="22"/>
                <w:szCs w:val="22"/>
              </w:rPr>
              <w:t>ЛОЭСК</w:t>
            </w:r>
            <w:r w:rsidR="008D53F5" w:rsidRPr="00451CA2">
              <w:rPr>
                <w:sz w:val="22"/>
                <w:szCs w:val="22"/>
              </w:rPr>
              <w:t>»</w:t>
            </w:r>
            <w:r w:rsidRPr="00451CA2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 xml:space="preserve">с потребителем точек и сроков проведения </w:t>
            </w:r>
            <w:r>
              <w:rPr>
                <w:sz w:val="22"/>
                <w:szCs w:val="22"/>
              </w:rPr>
              <w:t>измерений показателей</w:t>
            </w:r>
            <w:r w:rsidRPr="007F2723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lastRenderedPageBreak/>
              <w:t>качества электрической энергии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>По телефону, письменное обращение заказным письмом с уведомлением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D40EE8" w:rsidRDefault="00427B15" w:rsidP="00451CA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40EE8">
              <w:t>30 рабочих дней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Единые стандарты качества обслуживания сетевыми организациями потребителей услуг сетевых организаций, утвержденные приказом </w:t>
            </w:r>
            <w:r w:rsidRPr="007F2723">
              <w:rPr>
                <w:sz w:val="22"/>
                <w:szCs w:val="22"/>
              </w:rPr>
              <w:lastRenderedPageBreak/>
              <w:t>Минэнерго России от 15.04.2014 N 186</w:t>
            </w:r>
          </w:p>
        </w:tc>
      </w:tr>
      <w:tr w:rsidR="00427B15" w:rsidRPr="00154312" w:rsidTr="00451CA2">
        <w:trPr>
          <w:trHeight w:val="2177"/>
        </w:trPr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 xml:space="preserve"> показателей качества электрической энергии</w:t>
            </w:r>
            <w:r>
              <w:rPr>
                <w:sz w:val="22"/>
                <w:szCs w:val="22"/>
              </w:rPr>
              <w:t>,</w:t>
            </w:r>
            <w:r w:rsidRPr="007F2723">
              <w:rPr>
                <w:sz w:val="22"/>
                <w:szCs w:val="22"/>
              </w:rPr>
              <w:t xml:space="preserve"> обработка </w:t>
            </w:r>
            <w:r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анализ </w:t>
            </w:r>
            <w:r w:rsidRPr="007F2723">
              <w:rPr>
                <w:sz w:val="22"/>
                <w:szCs w:val="22"/>
              </w:rPr>
              <w:t>результатов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Согласованные с  потребителем точки и сроки проведения </w:t>
            </w:r>
            <w:r>
              <w:rPr>
                <w:sz w:val="22"/>
                <w:szCs w:val="22"/>
              </w:rPr>
              <w:t xml:space="preserve">измерений показателей </w:t>
            </w:r>
            <w:r w:rsidRPr="007F2723">
              <w:rPr>
                <w:sz w:val="22"/>
                <w:szCs w:val="22"/>
              </w:rPr>
              <w:t>качества электрической энергии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 xml:space="preserve"> показателей качества электрической энергии, обработка</w:t>
            </w:r>
            <w:r>
              <w:rPr>
                <w:sz w:val="22"/>
                <w:szCs w:val="22"/>
              </w:rPr>
              <w:t xml:space="preserve"> и анализ</w:t>
            </w:r>
            <w:r w:rsidRPr="007F2723">
              <w:rPr>
                <w:sz w:val="22"/>
                <w:szCs w:val="22"/>
              </w:rPr>
              <w:t xml:space="preserve"> результатов 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>Очно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</w:pPr>
            <w:r w:rsidRPr="008D53F5">
              <w:rPr>
                <w:sz w:val="22"/>
                <w:szCs w:val="22"/>
              </w:rPr>
              <w:t>В соответствии с ГОСТ 33073-2014, но не менее одной недели (семи суток).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Default="00427B15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33073-2014</w:t>
            </w:r>
            <w:r w:rsidRPr="007F2723">
              <w:rPr>
                <w:rStyle w:val="a6"/>
                <w:sz w:val="22"/>
                <w:szCs w:val="22"/>
              </w:rPr>
              <w:footnoteReference w:id="1"/>
            </w:r>
          </w:p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ГОСТ 32144-2013</w:t>
            </w:r>
            <w:r w:rsidRPr="007F2723">
              <w:rPr>
                <w:rStyle w:val="a6"/>
                <w:sz w:val="22"/>
                <w:szCs w:val="22"/>
              </w:rPr>
              <w:footnoteReference w:id="2"/>
            </w:r>
          </w:p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</w:p>
        </w:tc>
      </w:tr>
      <w:tr w:rsidR="00427B15" w:rsidRPr="00154312" w:rsidTr="00451CA2"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Оформление и направление потребителю результатов </w:t>
            </w:r>
            <w:r>
              <w:rPr>
                <w:sz w:val="22"/>
                <w:szCs w:val="22"/>
              </w:rPr>
              <w:t>измерений показателей</w:t>
            </w:r>
            <w:r w:rsidRPr="007F2723">
              <w:rPr>
                <w:sz w:val="22"/>
                <w:szCs w:val="22"/>
              </w:rPr>
              <w:t xml:space="preserve"> качества электроэнергии 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>
              <w:t>Сформированная база данных результатов измерений показателей качества электроэнергии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Оформление протокола измерений показателей качества электрической энергии и направление </w:t>
            </w:r>
            <w:r>
              <w:rPr>
                <w:sz w:val="22"/>
                <w:szCs w:val="22"/>
              </w:rPr>
              <w:t>его</w:t>
            </w:r>
            <w:r w:rsidRPr="007F2723">
              <w:rPr>
                <w:sz w:val="22"/>
                <w:szCs w:val="22"/>
              </w:rPr>
              <w:t xml:space="preserve"> потребителю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письменной форме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,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 в форме электронного документа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. </w:t>
            </w:r>
            <w:r w:rsidRPr="007F2723">
              <w:rPr>
                <w:sz w:val="22"/>
                <w:szCs w:val="22"/>
              </w:rPr>
              <w:t>очно в офисе обслуживание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6D6361">
              <w:rPr>
                <w:sz w:val="22"/>
                <w:szCs w:val="22"/>
              </w:rP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Default="00427B15" w:rsidP="00451CA2">
            <w:pPr>
              <w:autoSpaceDE w:val="0"/>
              <w:autoSpaceDN w:val="0"/>
              <w:adjustRightInd w:val="0"/>
              <w:ind w:left="3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ГОСТ </w:t>
            </w:r>
            <w:r w:rsidRPr="003F5FD4">
              <w:rPr>
                <w:sz w:val="22"/>
                <w:szCs w:val="22"/>
              </w:rPr>
              <w:t>33073-2014</w:t>
            </w:r>
            <w:r w:rsidRPr="007F2723">
              <w:rPr>
                <w:sz w:val="22"/>
                <w:szCs w:val="22"/>
              </w:rPr>
              <w:t xml:space="preserve">,  </w:t>
            </w:r>
          </w:p>
          <w:p w:rsidR="00427B15" w:rsidRPr="007F2723" w:rsidRDefault="00427B15" w:rsidP="00451CA2">
            <w:pPr>
              <w:autoSpaceDE w:val="0"/>
              <w:autoSpaceDN w:val="0"/>
              <w:adjustRightInd w:val="0"/>
              <w:ind w:left="3"/>
              <w:jc w:val="both"/>
            </w:pPr>
            <w:r w:rsidRPr="007F2723">
              <w:rPr>
                <w:sz w:val="22"/>
                <w:szCs w:val="22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</w:t>
            </w:r>
          </w:p>
        </w:tc>
      </w:tr>
    </w:tbl>
    <w:p w:rsidR="00427B15" w:rsidRPr="00CF4E08" w:rsidRDefault="00427B15" w:rsidP="00427B1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F4E08">
        <w:rPr>
          <w:b/>
          <w:sz w:val="26"/>
          <w:szCs w:val="26"/>
        </w:rPr>
        <w:t xml:space="preserve">пособ подачи заявки: </w:t>
      </w:r>
    </w:p>
    <w:p w:rsidR="00464643" w:rsidRPr="00464643" w:rsidRDefault="00464643" w:rsidP="004646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4643">
        <w:rPr>
          <w:sz w:val="26"/>
          <w:szCs w:val="26"/>
        </w:rPr>
        <w:t xml:space="preserve"> Способы подачи заявки:</w:t>
      </w:r>
    </w:p>
    <w:p w:rsidR="00464643" w:rsidRPr="00CF4E08" w:rsidRDefault="00464643" w:rsidP="00464643">
      <w:pPr>
        <w:pStyle w:val="a3"/>
        <w:autoSpaceDE w:val="0"/>
        <w:autoSpaceDN w:val="0"/>
        <w:adjustRightInd w:val="0"/>
        <w:ind w:left="1146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- письмом с описью вложения в 2 экземплярах; </w:t>
      </w:r>
    </w:p>
    <w:p w:rsidR="00464643" w:rsidRDefault="00464643" w:rsidP="00464643">
      <w:pPr>
        <w:pStyle w:val="a3"/>
        <w:autoSpaceDE w:val="0"/>
        <w:autoSpaceDN w:val="0"/>
        <w:adjustRightInd w:val="0"/>
        <w:ind w:left="1146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</w:rPr>
        <w:t>- лично</w:t>
      </w:r>
      <w:r>
        <w:rPr>
          <w:sz w:val="26"/>
          <w:szCs w:val="26"/>
          <w:lang w:val="ru-RU"/>
        </w:rPr>
        <w:t>.</w:t>
      </w:r>
    </w:p>
    <w:p w:rsidR="00464643" w:rsidRDefault="00464643" w:rsidP="00464643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6"/>
          <w:szCs w:val="26"/>
        </w:rPr>
      </w:pPr>
    </w:p>
    <w:p w:rsidR="00464643" w:rsidRPr="008B0251" w:rsidRDefault="00464643" w:rsidP="00464643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bookmarkStart w:id="1" w:name="_GoBack"/>
      <w:bookmarkEnd w:id="1"/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464643" w:rsidRPr="008F1094" w:rsidRDefault="00464643" w:rsidP="0046464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>Номер Контакт-Центра:</w:t>
      </w:r>
      <w:r>
        <w:rPr>
          <w:sz w:val="26"/>
          <w:szCs w:val="26"/>
        </w:rPr>
        <w:t xml:space="preserve"> 8 (812) 334-47-47</w:t>
      </w:r>
    </w:p>
    <w:p w:rsidR="00464643" w:rsidRPr="008F1094" w:rsidRDefault="00464643" w:rsidP="00464643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АО «ЛОЭСК»</w:t>
      </w:r>
      <w:r w:rsidRPr="0031118F">
        <w:rPr>
          <w:sz w:val="26"/>
          <w:szCs w:val="26"/>
        </w:rPr>
        <w:t xml:space="preserve">»: </w:t>
      </w:r>
      <w:r w:rsidRPr="008F1094">
        <w:rPr>
          <w:sz w:val="26"/>
          <w:szCs w:val="26"/>
          <w:lang w:val="en-US"/>
        </w:rPr>
        <w:t>Corp</w:t>
      </w:r>
      <w:r w:rsidRPr="008F1094">
        <w:rPr>
          <w:sz w:val="26"/>
          <w:szCs w:val="26"/>
        </w:rPr>
        <w:t>@</w:t>
      </w:r>
      <w:proofErr w:type="spellStart"/>
      <w:r w:rsidRPr="008F1094">
        <w:rPr>
          <w:sz w:val="26"/>
          <w:szCs w:val="26"/>
          <w:lang w:val="en-US"/>
        </w:rPr>
        <w:t>loesk</w:t>
      </w:r>
      <w:proofErr w:type="spellEnd"/>
      <w:r w:rsidRPr="008F1094">
        <w:rPr>
          <w:sz w:val="26"/>
          <w:szCs w:val="26"/>
        </w:rPr>
        <w:t>.</w:t>
      </w:r>
      <w:proofErr w:type="spellStart"/>
      <w:r w:rsidRPr="008F1094">
        <w:rPr>
          <w:sz w:val="26"/>
          <w:szCs w:val="26"/>
          <w:lang w:val="en-US"/>
        </w:rPr>
        <w:t>ru</w:t>
      </w:r>
      <w:proofErr w:type="spellEnd"/>
    </w:p>
    <w:p w:rsidR="00464643" w:rsidRPr="00F0398E" w:rsidRDefault="00464643" w:rsidP="00464643">
      <w:pPr>
        <w:ind w:left="567"/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r w:rsidRPr="008F1094">
        <w:rPr>
          <w:rStyle w:val="a5"/>
        </w:rPr>
        <w:t>https://loesk.ru/pages/99/</w:t>
      </w:r>
    </w:p>
    <w:p w:rsidR="009D1549" w:rsidRDefault="009D1549" w:rsidP="008D53F5">
      <w:pPr>
        <w:autoSpaceDE w:val="0"/>
        <w:autoSpaceDN w:val="0"/>
        <w:adjustRightInd w:val="0"/>
        <w:ind w:firstLine="567"/>
        <w:jc w:val="both"/>
      </w:pPr>
    </w:p>
    <w:sectPr w:rsidR="009D1549" w:rsidSect="00427B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78" w:rsidRDefault="00630978" w:rsidP="00427B15">
      <w:r>
        <w:separator/>
      </w:r>
    </w:p>
  </w:endnote>
  <w:endnote w:type="continuationSeparator" w:id="0">
    <w:p w:rsidR="00630978" w:rsidRDefault="00630978" w:rsidP="0042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78" w:rsidRDefault="00630978" w:rsidP="00427B15">
      <w:r>
        <w:separator/>
      </w:r>
    </w:p>
  </w:footnote>
  <w:footnote w:type="continuationSeparator" w:id="0">
    <w:p w:rsidR="00630978" w:rsidRDefault="00630978" w:rsidP="00427B15">
      <w:r>
        <w:continuationSeparator/>
      </w:r>
    </w:p>
  </w:footnote>
  <w:footnote w:id="1">
    <w:p w:rsidR="00427B15" w:rsidRDefault="00427B15" w:rsidP="00427B15">
      <w:pPr>
        <w:pStyle w:val="a7"/>
      </w:pPr>
      <w:r>
        <w:rPr>
          <w:rStyle w:val="a6"/>
        </w:rPr>
        <w:footnoteRef/>
      </w:r>
      <w:r>
        <w:t xml:space="preserve"> </w:t>
      </w:r>
      <w:r w:rsidRPr="003B555E">
        <w:rPr>
          <w:sz w:val="24"/>
          <w:szCs w:val="24"/>
          <w:lang w:eastAsia="ru-RU"/>
        </w:rPr>
        <w:t xml:space="preserve">ГОСТ </w:t>
      </w:r>
      <w:r>
        <w:rPr>
          <w:sz w:val="24"/>
          <w:szCs w:val="24"/>
          <w:lang w:val="ru-RU" w:eastAsia="ru-RU"/>
        </w:rPr>
        <w:t>33073-2014</w:t>
      </w:r>
      <w:r w:rsidRPr="003B555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3B555E">
        <w:rPr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</w:t>
      </w:r>
      <w:r>
        <w:rPr>
          <w:sz w:val="24"/>
          <w:szCs w:val="24"/>
          <w:lang w:val="ru-RU" w:eastAsia="ru-RU"/>
        </w:rPr>
        <w:t xml:space="preserve"> и мониторинг</w:t>
      </w:r>
      <w:r w:rsidRPr="003B555E">
        <w:rPr>
          <w:sz w:val="24"/>
          <w:szCs w:val="24"/>
          <w:lang w:eastAsia="ru-RU"/>
        </w:rPr>
        <w:t xml:space="preserve"> качества электрической энергии в системах электроснабжения общего назначения</w:t>
      </w:r>
      <w:r>
        <w:rPr>
          <w:sz w:val="24"/>
          <w:szCs w:val="24"/>
          <w:lang w:eastAsia="ru-RU"/>
        </w:rPr>
        <w:t>»</w:t>
      </w:r>
    </w:p>
  </w:footnote>
  <w:footnote w:id="2">
    <w:p w:rsidR="00427B15" w:rsidRDefault="00427B15" w:rsidP="00427B15">
      <w:pPr>
        <w:pStyle w:val="a7"/>
      </w:pPr>
      <w:r>
        <w:rPr>
          <w:rStyle w:val="a6"/>
        </w:rPr>
        <w:footnoteRef/>
      </w:r>
      <w:r w:rsidRPr="003B555E">
        <w:rPr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9"/>
    <w:rsid w:val="00040C3B"/>
    <w:rsid w:val="000C48D0"/>
    <w:rsid w:val="002D32A9"/>
    <w:rsid w:val="00427B15"/>
    <w:rsid w:val="00464643"/>
    <w:rsid w:val="00630978"/>
    <w:rsid w:val="008D53F5"/>
    <w:rsid w:val="009D1549"/>
    <w:rsid w:val="00B97697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F2AB"/>
  <w15:chartTrackingRefBased/>
  <w15:docId w15:val="{86A6C80B-4FA4-45B7-95F8-E8D5BE00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B1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427B15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427B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427B15"/>
    <w:rPr>
      <w:color w:val="0000FF"/>
      <w:u w:val="single"/>
    </w:rPr>
  </w:style>
  <w:style w:type="paragraph" w:customStyle="1" w:styleId="ConsPlusNonformat">
    <w:name w:val="ConsPlusNonformat"/>
    <w:uiPriority w:val="99"/>
    <w:rsid w:val="00427B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nhideWhenUsed/>
    <w:rsid w:val="00427B15"/>
    <w:rPr>
      <w:vertAlign w:val="superscript"/>
    </w:rPr>
  </w:style>
  <w:style w:type="paragraph" w:styleId="a7">
    <w:name w:val="footnote text"/>
    <w:basedOn w:val="a"/>
    <w:link w:val="a8"/>
    <w:unhideWhenUsed/>
    <w:rsid w:val="00427B15"/>
    <w:rPr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427B1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Березина Наталия Александровна</cp:lastModifiedBy>
  <cp:revision>3</cp:revision>
  <dcterms:created xsi:type="dcterms:W3CDTF">2024-03-28T11:14:00Z</dcterms:created>
  <dcterms:modified xsi:type="dcterms:W3CDTF">2024-03-29T09:08:00Z</dcterms:modified>
</cp:coreProperties>
</file>