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6E0" w:rsidRPr="00652644" w:rsidRDefault="006846E0" w:rsidP="00300C12">
      <w:pPr>
        <w:pStyle w:val="ConsPlusTitle"/>
        <w:contextualSpacing/>
        <w:jc w:val="center"/>
        <w:rPr>
          <w:rFonts w:ascii="Times New Roman" w:hAnsi="Times New Roman" w:cs="Times New Roman"/>
          <w:b w:val="0"/>
          <w:sz w:val="24"/>
          <w:szCs w:val="24"/>
        </w:rPr>
      </w:pPr>
      <w:r w:rsidRPr="00652644">
        <w:rPr>
          <w:rFonts w:ascii="Times New Roman" w:hAnsi="Times New Roman" w:cs="Times New Roman"/>
          <w:b w:val="0"/>
          <w:sz w:val="24"/>
          <w:szCs w:val="24"/>
        </w:rPr>
        <w:t>ДОГОВОР</w:t>
      </w:r>
      <w:r w:rsidR="006C3923" w:rsidRPr="00652644">
        <w:rPr>
          <w:rFonts w:ascii="Times New Roman" w:hAnsi="Times New Roman" w:cs="Times New Roman"/>
          <w:b w:val="0"/>
          <w:sz w:val="24"/>
          <w:szCs w:val="24"/>
        </w:rPr>
        <w:t xml:space="preserve">   </w:t>
      </w:r>
    </w:p>
    <w:p w:rsidR="006846E0" w:rsidRPr="00652644" w:rsidRDefault="006846E0" w:rsidP="00300C12">
      <w:pPr>
        <w:pStyle w:val="ConsPlusTitle"/>
        <w:contextualSpacing/>
        <w:jc w:val="center"/>
        <w:rPr>
          <w:rFonts w:ascii="Times New Roman" w:hAnsi="Times New Roman" w:cs="Times New Roman"/>
          <w:b w:val="0"/>
          <w:sz w:val="24"/>
          <w:szCs w:val="24"/>
        </w:rPr>
      </w:pPr>
      <w:r w:rsidRPr="00652644">
        <w:rPr>
          <w:rFonts w:ascii="Times New Roman" w:hAnsi="Times New Roman" w:cs="Times New Roman"/>
          <w:b w:val="0"/>
          <w:sz w:val="24"/>
          <w:szCs w:val="24"/>
        </w:rPr>
        <w:t>аренды лесн</w:t>
      </w:r>
      <w:r w:rsidR="00627E96">
        <w:rPr>
          <w:rFonts w:ascii="Times New Roman" w:hAnsi="Times New Roman" w:cs="Times New Roman"/>
          <w:b w:val="0"/>
          <w:sz w:val="24"/>
          <w:szCs w:val="24"/>
        </w:rPr>
        <w:t>ых</w:t>
      </w:r>
      <w:r w:rsidRPr="00652644">
        <w:rPr>
          <w:rFonts w:ascii="Times New Roman" w:hAnsi="Times New Roman" w:cs="Times New Roman"/>
          <w:b w:val="0"/>
          <w:sz w:val="24"/>
          <w:szCs w:val="24"/>
        </w:rPr>
        <w:t xml:space="preserve"> участк</w:t>
      </w:r>
      <w:r w:rsidR="00627E96">
        <w:rPr>
          <w:rFonts w:ascii="Times New Roman" w:hAnsi="Times New Roman" w:cs="Times New Roman"/>
          <w:b w:val="0"/>
          <w:sz w:val="24"/>
          <w:szCs w:val="24"/>
        </w:rPr>
        <w:t>ов</w:t>
      </w:r>
      <w:r w:rsidRPr="00652644">
        <w:rPr>
          <w:rFonts w:ascii="Times New Roman" w:hAnsi="Times New Roman" w:cs="Times New Roman"/>
          <w:b w:val="0"/>
          <w:sz w:val="24"/>
          <w:szCs w:val="24"/>
        </w:rPr>
        <w:t xml:space="preserve"> для строительства, реконструкции, </w:t>
      </w:r>
    </w:p>
    <w:p w:rsidR="000607DB" w:rsidRPr="005B4057" w:rsidRDefault="006846E0" w:rsidP="00300C12">
      <w:pPr>
        <w:pStyle w:val="ConsPlusTitle"/>
        <w:contextualSpacing/>
        <w:jc w:val="center"/>
        <w:rPr>
          <w:rFonts w:ascii="Times New Roman" w:hAnsi="Times New Roman" w:cs="Times New Roman"/>
          <w:b w:val="0"/>
          <w:sz w:val="24"/>
          <w:szCs w:val="24"/>
        </w:rPr>
      </w:pPr>
      <w:r w:rsidRPr="00652644">
        <w:rPr>
          <w:rFonts w:ascii="Times New Roman" w:hAnsi="Times New Roman" w:cs="Times New Roman"/>
          <w:b w:val="0"/>
          <w:sz w:val="24"/>
          <w:szCs w:val="24"/>
        </w:rPr>
        <w:t xml:space="preserve">эксплуатации </w:t>
      </w:r>
      <w:r w:rsidRPr="005B4057">
        <w:rPr>
          <w:rFonts w:ascii="Times New Roman" w:hAnsi="Times New Roman" w:cs="Times New Roman"/>
          <w:b w:val="0"/>
          <w:sz w:val="24"/>
          <w:szCs w:val="24"/>
        </w:rPr>
        <w:t>линейных объектов</w:t>
      </w:r>
      <w:r w:rsidR="000607DB" w:rsidRPr="005B4057">
        <w:rPr>
          <w:rFonts w:ascii="Times New Roman" w:hAnsi="Times New Roman" w:cs="Times New Roman"/>
          <w:b w:val="0"/>
          <w:sz w:val="24"/>
          <w:szCs w:val="24"/>
        </w:rPr>
        <w:t xml:space="preserve"> №</w:t>
      </w:r>
      <w:r w:rsidR="001F4DEF" w:rsidRPr="005B4057">
        <w:rPr>
          <w:rFonts w:ascii="Times New Roman" w:hAnsi="Times New Roman" w:cs="Times New Roman"/>
          <w:b w:val="0"/>
          <w:sz w:val="24"/>
          <w:szCs w:val="24"/>
        </w:rPr>
        <w:t xml:space="preserve"> </w:t>
      </w:r>
      <w:r w:rsidR="00B77B59">
        <w:rPr>
          <w:rFonts w:ascii="Times New Roman" w:hAnsi="Times New Roman" w:cs="Times New Roman"/>
          <w:b w:val="0"/>
          <w:sz w:val="24"/>
          <w:szCs w:val="24"/>
        </w:rPr>
        <w:t>1613/ДС-2020-10</w:t>
      </w:r>
    </w:p>
    <w:p w:rsidR="000607DB" w:rsidRPr="005B4057" w:rsidRDefault="000607DB" w:rsidP="00300C12">
      <w:pPr>
        <w:pStyle w:val="ConsPlusNormal"/>
        <w:contextualSpacing/>
        <w:jc w:val="both"/>
        <w:rPr>
          <w:rFonts w:ascii="Times New Roman" w:hAnsi="Times New Roman" w:cs="Times New Roman"/>
          <w:sz w:val="24"/>
          <w:szCs w:val="24"/>
        </w:rPr>
      </w:pPr>
    </w:p>
    <w:p w:rsidR="000607DB" w:rsidRPr="004D1791" w:rsidRDefault="000607DB" w:rsidP="00300C12">
      <w:pPr>
        <w:pStyle w:val="ConsPlusNonformat"/>
        <w:contextualSpacing/>
        <w:jc w:val="both"/>
        <w:rPr>
          <w:rFonts w:ascii="Times New Roman" w:hAnsi="Times New Roman" w:cs="Times New Roman"/>
          <w:sz w:val="24"/>
          <w:szCs w:val="24"/>
        </w:rPr>
      </w:pPr>
      <w:r w:rsidRPr="005B4057">
        <w:rPr>
          <w:rFonts w:ascii="Times New Roman" w:hAnsi="Times New Roman" w:cs="Times New Roman"/>
          <w:sz w:val="24"/>
          <w:szCs w:val="24"/>
        </w:rPr>
        <w:t>г. Санкт-</w:t>
      </w:r>
      <w:r w:rsidRPr="004D1791">
        <w:rPr>
          <w:rFonts w:ascii="Times New Roman" w:hAnsi="Times New Roman" w:cs="Times New Roman"/>
          <w:sz w:val="24"/>
          <w:szCs w:val="24"/>
        </w:rPr>
        <w:t xml:space="preserve">Петербург               </w:t>
      </w:r>
      <w:r w:rsidR="007A451E" w:rsidRPr="004D1791">
        <w:rPr>
          <w:rFonts w:ascii="Times New Roman" w:hAnsi="Times New Roman" w:cs="Times New Roman"/>
          <w:sz w:val="24"/>
          <w:szCs w:val="24"/>
        </w:rPr>
        <w:t xml:space="preserve">                                                            </w:t>
      </w:r>
      <w:r w:rsidR="00292846" w:rsidRPr="004D1791">
        <w:rPr>
          <w:rFonts w:ascii="Times New Roman" w:hAnsi="Times New Roman" w:cs="Times New Roman"/>
          <w:sz w:val="24"/>
          <w:szCs w:val="24"/>
        </w:rPr>
        <w:t xml:space="preserve">       </w:t>
      </w:r>
      <w:r w:rsidRPr="004D1791">
        <w:rPr>
          <w:rFonts w:ascii="Times New Roman" w:hAnsi="Times New Roman" w:cs="Times New Roman"/>
          <w:sz w:val="24"/>
          <w:szCs w:val="24"/>
        </w:rPr>
        <w:t xml:space="preserve"> </w:t>
      </w:r>
      <w:r w:rsidR="00D37218">
        <w:rPr>
          <w:rFonts w:ascii="Times New Roman" w:hAnsi="Times New Roman" w:cs="Times New Roman"/>
          <w:sz w:val="24"/>
          <w:szCs w:val="24"/>
        </w:rPr>
        <w:t>____</w:t>
      </w:r>
      <w:r w:rsidR="00B77B59">
        <w:rPr>
          <w:rFonts w:ascii="Times New Roman" w:hAnsi="Times New Roman" w:cs="Times New Roman"/>
          <w:sz w:val="24"/>
          <w:szCs w:val="24"/>
        </w:rPr>
        <w:t xml:space="preserve"> «</w:t>
      </w:r>
      <w:r w:rsidR="00D37218">
        <w:rPr>
          <w:rFonts w:ascii="Times New Roman" w:hAnsi="Times New Roman" w:cs="Times New Roman"/>
          <w:sz w:val="24"/>
          <w:szCs w:val="24"/>
        </w:rPr>
        <w:t>_______</w:t>
      </w:r>
      <w:r w:rsidR="00B77B59">
        <w:rPr>
          <w:rFonts w:ascii="Times New Roman" w:hAnsi="Times New Roman" w:cs="Times New Roman"/>
          <w:sz w:val="24"/>
          <w:szCs w:val="24"/>
        </w:rPr>
        <w:t>» 2020 года</w:t>
      </w:r>
    </w:p>
    <w:p w:rsidR="000607DB" w:rsidRPr="007E26D1" w:rsidRDefault="000607DB" w:rsidP="00300C12">
      <w:pPr>
        <w:pStyle w:val="ConsPlusNonformat"/>
        <w:contextualSpacing/>
        <w:jc w:val="both"/>
        <w:rPr>
          <w:rFonts w:ascii="Times New Roman" w:hAnsi="Times New Roman" w:cs="Times New Roman"/>
          <w:sz w:val="24"/>
          <w:szCs w:val="24"/>
          <w:highlight w:val="yellow"/>
        </w:rPr>
      </w:pPr>
    </w:p>
    <w:p w:rsidR="009B2F5E" w:rsidRPr="001C1EEC" w:rsidRDefault="002C38AD" w:rsidP="00300C12">
      <w:pPr>
        <w:pStyle w:val="ConsPlusNonformat"/>
        <w:widowControl/>
        <w:ind w:firstLine="540"/>
        <w:contextualSpacing/>
        <w:jc w:val="both"/>
        <w:rPr>
          <w:rFonts w:ascii="Times New Roman" w:hAnsi="Times New Roman" w:cs="Times New Roman"/>
          <w:color w:val="000000"/>
          <w:sz w:val="24"/>
          <w:szCs w:val="24"/>
        </w:rPr>
      </w:pPr>
      <w:r w:rsidRPr="0050085D">
        <w:rPr>
          <w:rFonts w:ascii="Times New Roman" w:hAnsi="Times New Roman" w:cs="Times New Roman"/>
          <w:color w:val="000000"/>
          <w:sz w:val="24"/>
          <w:szCs w:val="24"/>
        </w:rPr>
        <w:t>Комитет по природным ресурсам Ленинградской области (ИНН 7842354966 КПП 784201001 ОГРН</w:t>
      </w:r>
      <w:r w:rsidR="00976597" w:rsidRPr="001C1EEC">
        <w:rPr>
          <w:rFonts w:ascii="Times New Roman" w:hAnsi="Times New Roman" w:cs="Times New Roman"/>
          <w:color w:val="000000"/>
          <w:sz w:val="24"/>
          <w:szCs w:val="24"/>
        </w:rPr>
        <w:t xml:space="preserve"> 1077847192609; место нахождения</w:t>
      </w:r>
      <w:r w:rsidRPr="001C1EEC">
        <w:rPr>
          <w:rFonts w:ascii="Times New Roman" w:hAnsi="Times New Roman" w:cs="Times New Roman"/>
          <w:color w:val="000000"/>
          <w:sz w:val="24"/>
          <w:szCs w:val="24"/>
        </w:rPr>
        <w:t>: 191124, г. Санкт-Петербург, пл. Растрелли, д. 2, лит.</w:t>
      </w:r>
      <w:r w:rsidR="0089333C" w:rsidRPr="001C1EEC">
        <w:rPr>
          <w:rFonts w:ascii="Times New Roman" w:hAnsi="Times New Roman" w:cs="Times New Roman"/>
          <w:color w:val="000000"/>
          <w:sz w:val="24"/>
          <w:szCs w:val="24"/>
        </w:rPr>
        <w:t xml:space="preserve"> </w:t>
      </w:r>
      <w:r w:rsidRPr="001C1EEC">
        <w:rPr>
          <w:rFonts w:ascii="Times New Roman" w:hAnsi="Times New Roman" w:cs="Times New Roman"/>
          <w:color w:val="000000"/>
          <w:sz w:val="24"/>
          <w:szCs w:val="24"/>
        </w:rPr>
        <w:t xml:space="preserve">А), в лице председателя комитета по природным ресурсам Ленинградской области </w:t>
      </w:r>
      <w:r w:rsidR="00907B18" w:rsidRPr="001C1EEC">
        <w:rPr>
          <w:rFonts w:ascii="Times New Roman" w:hAnsi="Times New Roman" w:cs="Times New Roman"/>
          <w:color w:val="000000"/>
          <w:sz w:val="24"/>
          <w:szCs w:val="24"/>
        </w:rPr>
        <w:t>Немчин</w:t>
      </w:r>
      <w:r w:rsidR="00F75849" w:rsidRPr="001C1EEC">
        <w:rPr>
          <w:rFonts w:ascii="Times New Roman" w:hAnsi="Times New Roman" w:cs="Times New Roman"/>
          <w:color w:val="000000"/>
          <w:sz w:val="24"/>
          <w:szCs w:val="24"/>
        </w:rPr>
        <w:t>ова Павла Артуровича</w:t>
      </w:r>
      <w:r w:rsidRPr="001C1EEC">
        <w:rPr>
          <w:rFonts w:ascii="Times New Roman" w:hAnsi="Times New Roman" w:cs="Times New Roman"/>
          <w:color w:val="000000"/>
          <w:sz w:val="24"/>
          <w:szCs w:val="24"/>
        </w:rPr>
        <w:t>, действующего на основании положения, утвержденного Постановлением Правительства Ленинградской области от 31 июля 2014 года №</w:t>
      </w:r>
      <w:r w:rsidR="000E727B" w:rsidRPr="001C1EEC">
        <w:rPr>
          <w:rFonts w:ascii="Times New Roman" w:hAnsi="Times New Roman" w:cs="Times New Roman"/>
          <w:color w:val="000000"/>
          <w:sz w:val="24"/>
          <w:szCs w:val="24"/>
        </w:rPr>
        <w:t xml:space="preserve"> </w:t>
      </w:r>
      <w:r w:rsidRPr="001C1EEC">
        <w:rPr>
          <w:rFonts w:ascii="Times New Roman" w:hAnsi="Times New Roman" w:cs="Times New Roman"/>
          <w:color w:val="000000"/>
          <w:sz w:val="24"/>
          <w:szCs w:val="24"/>
        </w:rPr>
        <w:t>341</w:t>
      </w:r>
      <w:r w:rsidR="003A0F8D" w:rsidRPr="001C1EEC">
        <w:rPr>
          <w:rFonts w:ascii="Times New Roman" w:hAnsi="Times New Roman" w:cs="Times New Roman"/>
          <w:color w:val="000000"/>
          <w:sz w:val="24"/>
          <w:szCs w:val="24"/>
        </w:rPr>
        <w:t>, именуемый в дальнейшем Ар</w:t>
      </w:r>
      <w:r w:rsidR="000D1E2F" w:rsidRPr="001C1EEC">
        <w:rPr>
          <w:rFonts w:ascii="Times New Roman" w:hAnsi="Times New Roman" w:cs="Times New Roman"/>
          <w:color w:val="000000"/>
          <w:sz w:val="24"/>
          <w:szCs w:val="24"/>
        </w:rPr>
        <w:t xml:space="preserve">ендодателем, с одной стороны, </w:t>
      </w:r>
      <w:r w:rsidR="00713D6F" w:rsidRPr="007A6558">
        <w:rPr>
          <w:rFonts w:ascii="Times New Roman" w:hAnsi="Times New Roman" w:cs="Times New Roman"/>
          <w:sz w:val="24"/>
          <w:szCs w:val="24"/>
        </w:rPr>
        <w:t xml:space="preserve">и </w:t>
      </w:r>
      <w:r w:rsidR="00713D6F" w:rsidRPr="00A51FF6">
        <w:rPr>
          <w:rFonts w:ascii="Times New Roman" w:hAnsi="Times New Roman" w:cs="Times New Roman"/>
          <w:sz w:val="24"/>
          <w:szCs w:val="24"/>
        </w:rPr>
        <w:t xml:space="preserve">Акционерное общество </w:t>
      </w:r>
      <w:r w:rsidR="00713D6F" w:rsidRPr="006E4DD1">
        <w:rPr>
          <w:rFonts w:ascii="Times New Roman" w:hAnsi="Times New Roman" w:cs="Times New Roman"/>
          <w:sz w:val="24"/>
          <w:szCs w:val="24"/>
        </w:rPr>
        <w:t>«</w:t>
      </w:r>
      <w:r w:rsidR="00C71575" w:rsidRPr="00C71575">
        <w:rPr>
          <w:rFonts w:ascii="Times New Roman" w:hAnsi="Times New Roman" w:cs="Times New Roman"/>
          <w:sz w:val="24"/>
          <w:szCs w:val="24"/>
        </w:rPr>
        <w:t>ЛОЭСК – Электрические сети Санкт-Петербурга и Ленинградской области</w:t>
      </w:r>
      <w:r w:rsidR="00713D6F" w:rsidRPr="006E4DD1">
        <w:rPr>
          <w:rFonts w:ascii="Times New Roman" w:hAnsi="Times New Roman" w:cs="Times New Roman"/>
          <w:sz w:val="24"/>
          <w:szCs w:val="24"/>
        </w:rPr>
        <w:t>»</w:t>
      </w:r>
      <w:r w:rsidR="00713D6F" w:rsidRPr="007A6558">
        <w:rPr>
          <w:rFonts w:ascii="Times New Roman" w:hAnsi="Times New Roman" w:cs="Times New Roman"/>
          <w:sz w:val="24"/>
          <w:szCs w:val="24"/>
        </w:rPr>
        <w:t xml:space="preserve"> (АО «ЛОЭСК» ИНН 4703074613, КПП </w:t>
      </w:r>
      <w:r w:rsidR="00C71575">
        <w:rPr>
          <w:rFonts w:ascii="Times New Roman" w:hAnsi="Times New Roman" w:cs="Times New Roman"/>
          <w:sz w:val="24"/>
          <w:szCs w:val="24"/>
        </w:rPr>
        <w:t>785150001</w:t>
      </w:r>
      <w:r w:rsidR="00713D6F" w:rsidRPr="007A6558">
        <w:rPr>
          <w:rFonts w:ascii="Times New Roman" w:hAnsi="Times New Roman" w:cs="Times New Roman"/>
          <w:sz w:val="24"/>
          <w:szCs w:val="24"/>
        </w:rPr>
        <w:t>, ОГРН 1044700565172; местонахождение: 187342, Ленинградская область, г. Кировск, ул. Ладожская,</w:t>
      </w:r>
      <w:r w:rsidR="00713D6F">
        <w:rPr>
          <w:rFonts w:ascii="Times New Roman" w:hAnsi="Times New Roman" w:cs="Times New Roman"/>
          <w:sz w:val="24"/>
          <w:szCs w:val="24"/>
        </w:rPr>
        <w:t xml:space="preserve"> д.</w:t>
      </w:r>
      <w:r w:rsidR="00713D6F" w:rsidRPr="007A6558">
        <w:rPr>
          <w:rFonts w:ascii="Times New Roman" w:hAnsi="Times New Roman" w:cs="Times New Roman"/>
          <w:sz w:val="24"/>
          <w:szCs w:val="24"/>
        </w:rPr>
        <w:t>3А; почтовый адрес: 197110, г. Санкт-Петербург, Песочная наб., д. 42, лит.</w:t>
      </w:r>
      <w:r w:rsidR="00713D6F">
        <w:rPr>
          <w:rFonts w:ascii="Times New Roman" w:hAnsi="Times New Roman" w:cs="Times New Roman"/>
          <w:sz w:val="24"/>
          <w:szCs w:val="24"/>
        </w:rPr>
        <w:t xml:space="preserve"> </w:t>
      </w:r>
      <w:r w:rsidR="00713D6F" w:rsidRPr="007A6558">
        <w:rPr>
          <w:rFonts w:ascii="Times New Roman" w:hAnsi="Times New Roman" w:cs="Times New Roman"/>
          <w:sz w:val="24"/>
          <w:szCs w:val="24"/>
        </w:rPr>
        <w:t xml:space="preserve">А), </w:t>
      </w:r>
      <w:r w:rsidR="003F6AC6" w:rsidRPr="00816A77">
        <w:rPr>
          <w:rFonts w:ascii="Times New Roman" w:hAnsi="Times New Roman" w:cs="Times New Roman"/>
          <w:sz w:val="24"/>
          <w:szCs w:val="24"/>
        </w:rPr>
        <w:t xml:space="preserve">в лице </w:t>
      </w:r>
      <w:r w:rsidR="003F6AC6" w:rsidRPr="00E86852">
        <w:rPr>
          <w:rFonts w:ascii="Times New Roman" w:hAnsi="Times New Roman" w:cs="Times New Roman"/>
          <w:sz w:val="24"/>
          <w:szCs w:val="24"/>
        </w:rPr>
        <w:t>Заместителя генерального директора по капитальному строительству Чехомова Дмитрия Сергеевича, действующего на основании доверенности № 764/2020 от 26.08.2020 года</w:t>
      </w:r>
      <w:r w:rsidR="003F6AC6" w:rsidRPr="00816A77">
        <w:rPr>
          <w:rFonts w:ascii="Times New Roman" w:hAnsi="Times New Roman" w:cs="Times New Roman"/>
          <w:sz w:val="24"/>
          <w:szCs w:val="24"/>
        </w:rPr>
        <w:t>, именуемое в дальнейшем Арендатором, с другой стороны, заключили настоящий Договор о нижеследующем</w:t>
      </w:r>
      <w:r w:rsidR="00217DA7" w:rsidRPr="00DD514B">
        <w:rPr>
          <w:rFonts w:ascii="Times New Roman" w:hAnsi="Times New Roman" w:cs="Times New Roman"/>
          <w:color w:val="000000"/>
          <w:sz w:val="24"/>
          <w:szCs w:val="24"/>
        </w:rPr>
        <w:t>:</w:t>
      </w:r>
    </w:p>
    <w:p w:rsidR="000607DB" w:rsidRPr="001C1EEC" w:rsidRDefault="000607DB" w:rsidP="00300C12">
      <w:pPr>
        <w:pStyle w:val="ConsPlusNonformat"/>
        <w:widowControl/>
        <w:ind w:firstLine="540"/>
        <w:contextualSpacing/>
        <w:jc w:val="both"/>
        <w:rPr>
          <w:rFonts w:ascii="Times New Roman" w:hAnsi="Times New Roman" w:cs="Times New Roman"/>
          <w:sz w:val="24"/>
          <w:szCs w:val="24"/>
        </w:rPr>
      </w:pPr>
    </w:p>
    <w:p w:rsidR="000607DB" w:rsidRPr="001C1EEC" w:rsidRDefault="000607DB" w:rsidP="00300C12">
      <w:pPr>
        <w:pStyle w:val="ConsPlusNormal"/>
        <w:contextualSpacing/>
        <w:jc w:val="center"/>
        <w:rPr>
          <w:rFonts w:ascii="Times New Roman" w:hAnsi="Times New Roman" w:cs="Times New Roman"/>
          <w:sz w:val="24"/>
          <w:szCs w:val="24"/>
        </w:rPr>
      </w:pPr>
      <w:r w:rsidRPr="001C1EEC">
        <w:rPr>
          <w:rFonts w:ascii="Times New Roman" w:hAnsi="Times New Roman" w:cs="Times New Roman"/>
          <w:sz w:val="24"/>
          <w:szCs w:val="24"/>
        </w:rPr>
        <w:t>I. Предмет Договора</w:t>
      </w:r>
    </w:p>
    <w:p w:rsidR="00A57096" w:rsidRPr="001C1EEC" w:rsidRDefault="00A57096" w:rsidP="00300C12">
      <w:pPr>
        <w:pStyle w:val="ConsPlusNormal"/>
        <w:contextualSpacing/>
        <w:jc w:val="center"/>
        <w:rPr>
          <w:rFonts w:ascii="Times New Roman" w:hAnsi="Times New Roman" w:cs="Times New Roman"/>
          <w:sz w:val="24"/>
          <w:szCs w:val="24"/>
        </w:rPr>
      </w:pPr>
    </w:p>
    <w:p w:rsidR="00533281" w:rsidRPr="00A752E8" w:rsidRDefault="000607DB" w:rsidP="00300C12">
      <w:pPr>
        <w:pStyle w:val="ConsPlusNonformat"/>
        <w:ind w:firstLine="567"/>
        <w:contextualSpacing/>
        <w:jc w:val="both"/>
        <w:rPr>
          <w:rFonts w:ascii="Times New Roman" w:hAnsi="Times New Roman" w:cs="Times New Roman"/>
          <w:sz w:val="24"/>
          <w:szCs w:val="24"/>
        </w:rPr>
      </w:pPr>
      <w:r w:rsidRPr="00AB16A4">
        <w:rPr>
          <w:rFonts w:ascii="Times New Roman" w:hAnsi="Times New Roman" w:cs="Times New Roman"/>
          <w:color w:val="000000" w:themeColor="text1"/>
          <w:sz w:val="24"/>
          <w:szCs w:val="24"/>
        </w:rPr>
        <w:t>1.</w:t>
      </w:r>
      <w:r w:rsidR="00931131" w:rsidRPr="00AB16A4">
        <w:rPr>
          <w:rFonts w:ascii="Times New Roman" w:hAnsi="Times New Roman" w:cs="Times New Roman"/>
          <w:color w:val="000000" w:themeColor="text1"/>
          <w:sz w:val="24"/>
          <w:szCs w:val="24"/>
        </w:rPr>
        <w:t>1.</w:t>
      </w:r>
      <w:r w:rsidRPr="00AB16A4">
        <w:rPr>
          <w:rFonts w:ascii="Times New Roman" w:hAnsi="Times New Roman" w:cs="Times New Roman"/>
          <w:color w:val="000000" w:themeColor="text1"/>
          <w:sz w:val="24"/>
          <w:szCs w:val="24"/>
        </w:rPr>
        <w:t xml:space="preserve"> По </w:t>
      </w:r>
      <w:r w:rsidRPr="00AB16A4">
        <w:rPr>
          <w:rFonts w:ascii="Times New Roman" w:hAnsi="Times New Roman" w:cs="Times New Roman"/>
          <w:sz w:val="24"/>
          <w:szCs w:val="24"/>
        </w:rPr>
        <w:t xml:space="preserve">настоящему Договору Арендодатель на основании Распоряжения Правительства Ленинградской </w:t>
      </w:r>
      <w:r w:rsidRPr="004D1791">
        <w:rPr>
          <w:rFonts w:ascii="Times New Roman" w:hAnsi="Times New Roman" w:cs="Times New Roman"/>
          <w:sz w:val="24"/>
          <w:szCs w:val="24"/>
        </w:rPr>
        <w:t xml:space="preserve">области </w:t>
      </w:r>
      <w:r w:rsidR="00713D6F" w:rsidRPr="004D1791">
        <w:rPr>
          <w:rFonts w:ascii="Times New Roman" w:hAnsi="Times New Roman" w:cs="Times New Roman"/>
          <w:sz w:val="24"/>
          <w:szCs w:val="24"/>
        </w:rPr>
        <w:t xml:space="preserve">от </w:t>
      </w:r>
      <w:r w:rsidR="00B77B59">
        <w:rPr>
          <w:rFonts w:ascii="Times New Roman" w:hAnsi="Times New Roman" w:cs="Times New Roman"/>
          <w:sz w:val="24"/>
          <w:szCs w:val="24"/>
        </w:rPr>
        <w:t xml:space="preserve">05.10.2020 г. </w:t>
      </w:r>
      <w:r w:rsidR="00B77B59" w:rsidRPr="00B77B59">
        <w:rPr>
          <w:rFonts w:ascii="Times New Roman" w:hAnsi="Times New Roman" w:cs="Times New Roman"/>
          <w:sz w:val="24"/>
          <w:szCs w:val="24"/>
        </w:rPr>
        <w:t xml:space="preserve">715-р </w:t>
      </w:r>
      <w:r w:rsidR="00713D6F" w:rsidRPr="004D1791">
        <w:rPr>
          <w:rFonts w:ascii="Times New Roman" w:hAnsi="Times New Roman" w:cs="Times New Roman"/>
          <w:sz w:val="24"/>
          <w:szCs w:val="24"/>
        </w:rPr>
        <w:t>«О предоставлении лесн</w:t>
      </w:r>
      <w:r w:rsidR="00AE02A0" w:rsidRPr="004D1791">
        <w:rPr>
          <w:rFonts w:ascii="Times New Roman" w:hAnsi="Times New Roman" w:cs="Times New Roman"/>
          <w:sz w:val="24"/>
          <w:szCs w:val="24"/>
        </w:rPr>
        <w:t>ого</w:t>
      </w:r>
      <w:r w:rsidR="00713D6F" w:rsidRPr="004D1791">
        <w:rPr>
          <w:rFonts w:ascii="Times New Roman" w:hAnsi="Times New Roman" w:cs="Times New Roman"/>
          <w:sz w:val="24"/>
          <w:szCs w:val="24"/>
        </w:rPr>
        <w:t xml:space="preserve"> участк</w:t>
      </w:r>
      <w:r w:rsidR="00AE02A0" w:rsidRPr="004D1791">
        <w:rPr>
          <w:rFonts w:ascii="Times New Roman" w:hAnsi="Times New Roman" w:cs="Times New Roman"/>
          <w:sz w:val="24"/>
          <w:szCs w:val="24"/>
        </w:rPr>
        <w:t>а</w:t>
      </w:r>
      <w:r w:rsidR="00713D6F" w:rsidRPr="004D1791">
        <w:rPr>
          <w:rFonts w:ascii="Times New Roman" w:hAnsi="Times New Roman" w:cs="Times New Roman"/>
          <w:sz w:val="24"/>
          <w:szCs w:val="24"/>
        </w:rPr>
        <w:t xml:space="preserve"> из категории земель лесного фонда в аренду Акционерному обществу «</w:t>
      </w:r>
      <w:r w:rsidR="00AE02A0" w:rsidRPr="004D1791">
        <w:rPr>
          <w:rFonts w:ascii="Times New Roman" w:hAnsi="Times New Roman" w:cs="Times New Roman"/>
          <w:sz w:val="24"/>
          <w:szCs w:val="24"/>
        </w:rPr>
        <w:t>ЛОЭСК – Электрические сети Санкт-Петербурга и Ленинградской области</w:t>
      </w:r>
      <w:r w:rsidR="00713D6F" w:rsidRPr="004D1791">
        <w:rPr>
          <w:rFonts w:ascii="Times New Roman" w:hAnsi="Times New Roman" w:cs="Times New Roman"/>
          <w:sz w:val="24"/>
          <w:szCs w:val="24"/>
        </w:rPr>
        <w:t>» для строительства</w:t>
      </w:r>
      <w:r w:rsidR="0050085D" w:rsidRPr="004D1791">
        <w:rPr>
          <w:rFonts w:ascii="Times New Roman" w:hAnsi="Times New Roman" w:cs="Times New Roman"/>
          <w:sz w:val="24"/>
          <w:szCs w:val="24"/>
        </w:rPr>
        <w:t>, реконструкции</w:t>
      </w:r>
      <w:r w:rsidR="00713D6F" w:rsidRPr="004D1791">
        <w:rPr>
          <w:rFonts w:ascii="Times New Roman" w:hAnsi="Times New Roman" w:cs="Times New Roman"/>
          <w:sz w:val="24"/>
          <w:szCs w:val="24"/>
        </w:rPr>
        <w:t xml:space="preserve"> и эксплуатации </w:t>
      </w:r>
      <w:r w:rsidR="00AE02A0" w:rsidRPr="004D1791">
        <w:rPr>
          <w:rFonts w:ascii="Times New Roman" w:hAnsi="Times New Roman" w:cs="Times New Roman"/>
          <w:sz w:val="24"/>
          <w:szCs w:val="24"/>
        </w:rPr>
        <w:t>линейного объекта,</w:t>
      </w:r>
      <w:r w:rsidR="00713D6F" w:rsidRPr="004D1791">
        <w:rPr>
          <w:rFonts w:ascii="Times New Roman" w:hAnsi="Times New Roman" w:cs="Times New Roman"/>
          <w:sz w:val="24"/>
          <w:szCs w:val="24"/>
        </w:rPr>
        <w:t xml:space="preserve"> в муниципальном образовании </w:t>
      </w:r>
      <w:r w:rsidR="00B05C40" w:rsidRPr="004D1791">
        <w:rPr>
          <w:rFonts w:ascii="Times New Roman" w:hAnsi="Times New Roman" w:cs="Times New Roman"/>
          <w:sz w:val="24"/>
          <w:szCs w:val="24"/>
        </w:rPr>
        <w:t>Выборгский</w:t>
      </w:r>
      <w:r w:rsidR="00713D6F" w:rsidRPr="004D1791">
        <w:rPr>
          <w:rFonts w:ascii="Times New Roman" w:hAnsi="Times New Roman" w:cs="Times New Roman"/>
          <w:sz w:val="24"/>
          <w:szCs w:val="24"/>
        </w:rPr>
        <w:t xml:space="preserve"> </w:t>
      </w:r>
      <w:r w:rsidR="00AE02A0" w:rsidRPr="004D1791">
        <w:rPr>
          <w:rFonts w:ascii="Times New Roman" w:hAnsi="Times New Roman" w:cs="Times New Roman"/>
          <w:sz w:val="24"/>
          <w:szCs w:val="24"/>
        </w:rPr>
        <w:t xml:space="preserve">муниципальный </w:t>
      </w:r>
      <w:r w:rsidR="00713D6F" w:rsidRPr="004D1791">
        <w:rPr>
          <w:rFonts w:ascii="Times New Roman" w:hAnsi="Times New Roman" w:cs="Times New Roman"/>
          <w:sz w:val="24"/>
          <w:szCs w:val="24"/>
        </w:rPr>
        <w:t xml:space="preserve">район Ленинградской области» </w:t>
      </w:r>
      <w:r w:rsidR="00F41448" w:rsidRPr="004D1791">
        <w:rPr>
          <w:rFonts w:ascii="Times New Roman" w:hAnsi="Times New Roman" w:cs="Times New Roman"/>
          <w:sz w:val="24"/>
          <w:szCs w:val="24"/>
        </w:rPr>
        <w:t>обязуется</w:t>
      </w:r>
      <w:r w:rsidR="00F41448" w:rsidRPr="00AB16A4">
        <w:rPr>
          <w:rFonts w:ascii="Times New Roman" w:hAnsi="Times New Roman" w:cs="Times New Roman"/>
          <w:sz w:val="24"/>
          <w:szCs w:val="24"/>
        </w:rPr>
        <w:t xml:space="preserve"> предоставить, а Арендатор обязуется </w:t>
      </w:r>
      <w:r w:rsidR="00F41448" w:rsidRPr="00A752E8">
        <w:rPr>
          <w:rFonts w:ascii="Times New Roman" w:hAnsi="Times New Roman" w:cs="Times New Roman"/>
          <w:sz w:val="24"/>
          <w:szCs w:val="24"/>
        </w:rPr>
        <w:t>принять во временное пользование</w:t>
      </w:r>
      <w:r w:rsidR="00217DA7" w:rsidRPr="00A752E8">
        <w:rPr>
          <w:rFonts w:ascii="Times New Roman" w:hAnsi="Times New Roman" w:cs="Times New Roman"/>
          <w:sz w:val="24"/>
          <w:szCs w:val="24"/>
        </w:rPr>
        <w:t xml:space="preserve"> </w:t>
      </w:r>
      <w:r w:rsidR="001A3724" w:rsidRPr="00A752E8">
        <w:rPr>
          <w:rFonts w:ascii="Times New Roman" w:hAnsi="Times New Roman" w:cs="Times New Roman"/>
          <w:sz w:val="24"/>
          <w:szCs w:val="24"/>
        </w:rPr>
        <w:t>лесн</w:t>
      </w:r>
      <w:r w:rsidR="006B4CBA">
        <w:rPr>
          <w:rFonts w:ascii="Times New Roman" w:hAnsi="Times New Roman" w:cs="Times New Roman"/>
          <w:sz w:val="24"/>
          <w:szCs w:val="24"/>
        </w:rPr>
        <w:t>ые</w:t>
      </w:r>
      <w:r w:rsidR="001A3724" w:rsidRPr="00A752E8">
        <w:rPr>
          <w:rFonts w:ascii="Times New Roman" w:hAnsi="Times New Roman" w:cs="Times New Roman"/>
          <w:sz w:val="24"/>
          <w:szCs w:val="24"/>
        </w:rPr>
        <w:t xml:space="preserve"> участк</w:t>
      </w:r>
      <w:r w:rsidR="006B4CBA">
        <w:rPr>
          <w:rFonts w:ascii="Times New Roman" w:hAnsi="Times New Roman" w:cs="Times New Roman"/>
          <w:sz w:val="24"/>
          <w:szCs w:val="24"/>
        </w:rPr>
        <w:t>и</w:t>
      </w:r>
      <w:r w:rsidR="001A3724" w:rsidRPr="00A752E8">
        <w:rPr>
          <w:rFonts w:ascii="Times New Roman" w:hAnsi="Times New Roman" w:cs="Times New Roman"/>
          <w:sz w:val="24"/>
          <w:szCs w:val="24"/>
        </w:rPr>
        <w:t xml:space="preserve"> </w:t>
      </w:r>
      <w:r w:rsidR="00F70B30">
        <w:rPr>
          <w:rFonts w:ascii="Times New Roman" w:hAnsi="Times New Roman" w:cs="Times New Roman"/>
          <w:color w:val="000000"/>
          <w:sz w:val="24"/>
          <w:szCs w:val="24"/>
        </w:rPr>
        <w:t>Рощинского</w:t>
      </w:r>
      <w:r w:rsidR="00A752E8" w:rsidRPr="00A752E8">
        <w:rPr>
          <w:rFonts w:ascii="Times New Roman" w:hAnsi="Times New Roman" w:cs="Times New Roman"/>
          <w:sz w:val="24"/>
          <w:szCs w:val="24"/>
        </w:rPr>
        <w:t xml:space="preserve"> </w:t>
      </w:r>
      <w:r w:rsidR="001A3724" w:rsidRPr="00A752E8">
        <w:rPr>
          <w:rFonts w:ascii="Times New Roman" w:hAnsi="Times New Roman" w:cs="Times New Roman"/>
          <w:sz w:val="24"/>
          <w:szCs w:val="24"/>
        </w:rPr>
        <w:t>лесничества</w:t>
      </w:r>
      <w:r w:rsidR="00572138" w:rsidRPr="00A752E8">
        <w:rPr>
          <w:rFonts w:ascii="Times New Roman" w:hAnsi="Times New Roman" w:cs="Times New Roman"/>
          <w:sz w:val="24"/>
          <w:szCs w:val="24"/>
        </w:rPr>
        <w:t>, находящ</w:t>
      </w:r>
      <w:r w:rsidR="00C36D80">
        <w:rPr>
          <w:rFonts w:ascii="Times New Roman" w:hAnsi="Times New Roman" w:cs="Times New Roman"/>
          <w:sz w:val="24"/>
          <w:szCs w:val="24"/>
        </w:rPr>
        <w:t xml:space="preserve">иеся </w:t>
      </w:r>
      <w:r w:rsidR="00572138" w:rsidRPr="00A752E8">
        <w:rPr>
          <w:rFonts w:ascii="Times New Roman" w:hAnsi="Times New Roman" w:cs="Times New Roman"/>
          <w:sz w:val="24"/>
          <w:szCs w:val="24"/>
        </w:rPr>
        <w:t xml:space="preserve">в </w:t>
      </w:r>
      <w:r w:rsidR="00230439" w:rsidRPr="00A752E8">
        <w:rPr>
          <w:rFonts w:ascii="Times New Roman" w:hAnsi="Times New Roman" w:cs="Times New Roman"/>
          <w:sz w:val="24"/>
          <w:szCs w:val="24"/>
        </w:rPr>
        <w:t>государственной</w:t>
      </w:r>
      <w:r w:rsidR="00907B18" w:rsidRPr="00A752E8">
        <w:rPr>
          <w:rFonts w:ascii="Times New Roman" w:hAnsi="Times New Roman" w:cs="Times New Roman"/>
          <w:sz w:val="24"/>
          <w:szCs w:val="24"/>
        </w:rPr>
        <w:t xml:space="preserve"> собственно</w:t>
      </w:r>
      <w:r w:rsidR="00572138" w:rsidRPr="00A752E8">
        <w:rPr>
          <w:rFonts w:ascii="Times New Roman" w:hAnsi="Times New Roman" w:cs="Times New Roman"/>
          <w:sz w:val="24"/>
          <w:szCs w:val="24"/>
        </w:rPr>
        <w:t>сти</w:t>
      </w:r>
      <w:r w:rsidR="007A451E" w:rsidRPr="00A752E8">
        <w:rPr>
          <w:rFonts w:ascii="Times New Roman" w:hAnsi="Times New Roman" w:cs="Times New Roman"/>
          <w:sz w:val="24"/>
          <w:szCs w:val="24"/>
        </w:rPr>
        <w:t>,</w:t>
      </w:r>
      <w:r w:rsidR="00967A70" w:rsidRPr="00A752E8">
        <w:rPr>
          <w:rFonts w:ascii="Times New Roman" w:hAnsi="Times New Roman" w:cs="Times New Roman"/>
          <w:sz w:val="24"/>
          <w:szCs w:val="24"/>
        </w:rPr>
        <w:t xml:space="preserve"> определенн</w:t>
      </w:r>
      <w:r w:rsidR="00141316">
        <w:rPr>
          <w:rFonts w:ascii="Times New Roman" w:hAnsi="Times New Roman" w:cs="Times New Roman"/>
          <w:sz w:val="24"/>
          <w:szCs w:val="24"/>
        </w:rPr>
        <w:t>ого</w:t>
      </w:r>
      <w:r w:rsidR="00967A70" w:rsidRPr="00A752E8">
        <w:rPr>
          <w:rFonts w:ascii="Times New Roman" w:hAnsi="Times New Roman" w:cs="Times New Roman"/>
          <w:sz w:val="24"/>
          <w:szCs w:val="24"/>
        </w:rPr>
        <w:t xml:space="preserve"> в </w:t>
      </w:r>
      <w:hyperlink w:anchor="P75" w:history="1">
        <w:r w:rsidR="00967A70" w:rsidRPr="00A752E8">
          <w:rPr>
            <w:rFonts w:ascii="Times New Roman" w:hAnsi="Times New Roman" w:cs="Times New Roman"/>
            <w:sz w:val="24"/>
            <w:szCs w:val="24"/>
          </w:rPr>
          <w:t xml:space="preserve">пункте </w:t>
        </w:r>
        <w:r w:rsidR="000D3AB8" w:rsidRPr="00A752E8">
          <w:rPr>
            <w:rFonts w:ascii="Times New Roman" w:hAnsi="Times New Roman" w:cs="Times New Roman"/>
            <w:sz w:val="24"/>
            <w:szCs w:val="24"/>
          </w:rPr>
          <w:t>1.</w:t>
        </w:r>
        <w:r w:rsidR="00967A70" w:rsidRPr="00A752E8">
          <w:rPr>
            <w:rFonts w:ascii="Times New Roman" w:hAnsi="Times New Roman" w:cs="Times New Roman"/>
            <w:sz w:val="24"/>
            <w:szCs w:val="24"/>
          </w:rPr>
          <w:t>2</w:t>
        </w:r>
      </w:hyperlink>
      <w:r w:rsidR="00967A70" w:rsidRPr="00A752E8">
        <w:rPr>
          <w:rFonts w:ascii="Times New Roman" w:hAnsi="Times New Roman" w:cs="Times New Roman"/>
          <w:sz w:val="24"/>
          <w:szCs w:val="24"/>
        </w:rPr>
        <w:t xml:space="preserve"> настоящего Договора (далее – </w:t>
      </w:r>
      <w:r w:rsidR="006B4CBA" w:rsidRPr="007A6558">
        <w:rPr>
          <w:rFonts w:ascii="Times New Roman" w:hAnsi="Times New Roman" w:cs="Times New Roman"/>
          <w:sz w:val="24"/>
          <w:szCs w:val="24"/>
        </w:rPr>
        <w:t>лесн</w:t>
      </w:r>
      <w:r w:rsidR="006B4CBA">
        <w:rPr>
          <w:rFonts w:ascii="Times New Roman" w:hAnsi="Times New Roman" w:cs="Times New Roman"/>
          <w:sz w:val="24"/>
          <w:szCs w:val="24"/>
        </w:rPr>
        <w:t>ые</w:t>
      </w:r>
      <w:r w:rsidR="006B4CBA" w:rsidRPr="007A6558">
        <w:rPr>
          <w:rFonts w:ascii="Times New Roman" w:hAnsi="Times New Roman" w:cs="Times New Roman"/>
          <w:sz w:val="24"/>
          <w:szCs w:val="24"/>
        </w:rPr>
        <w:t xml:space="preserve"> участ</w:t>
      </w:r>
      <w:r w:rsidR="006B4CBA">
        <w:rPr>
          <w:rFonts w:ascii="Times New Roman" w:hAnsi="Times New Roman" w:cs="Times New Roman"/>
          <w:sz w:val="24"/>
          <w:szCs w:val="24"/>
        </w:rPr>
        <w:t>ки</w:t>
      </w:r>
      <w:r w:rsidR="00967A70" w:rsidRPr="00A752E8">
        <w:rPr>
          <w:rFonts w:ascii="Times New Roman" w:hAnsi="Times New Roman" w:cs="Times New Roman"/>
          <w:sz w:val="24"/>
          <w:szCs w:val="24"/>
        </w:rPr>
        <w:t>).</w:t>
      </w:r>
    </w:p>
    <w:p w:rsidR="00F70B30" w:rsidRPr="007A6558" w:rsidRDefault="00F70B30" w:rsidP="00F70B30">
      <w:pPr>
        <w:pStyle w:val="ConsPlusNormal"/>
        <w:ind w:firstLine="540"/>
        <w:jc w:val="both"/>
        <w:rPr>
          <w:rFonts w:ascii="Times New Roman" w:hAnsi="Times New Roman" w:cs="Times New Roman"/>
          <w:sz w:val="24"/>
          <w:szCs w:val="24"/>
        </w:rPr>
      </w:pPr>
      <w:bookmarkStart w:id="0" w:name="P75"/>
      <w:bookmarkEnd w:id="0"/>
      <w:r w:rsidRPr="009F1119">
        <w:rPr>
          <w:rFonts w:ascii="Times New Roman" w:hAnsi="Times New Roman" w:cs="Times New Roman"/>
          <w:sz w:val="24"/>
          <w:szCs w:val="24"/>
        </w:rPr>
        <w:t xml:space="preserve">1.2. </w:t>
      </w:r>
      <w:r w:rsidR="00765425">
        <w:rPr>
          <w:rFonts w:ascii="Times New Roman" w:hAnsi="Times New Roman" w:cs="Times New Roman"/>
          <w:sz w:val="24"/>
          <w:szCs w:val="24"/>
        </w:rPr>
        <w:t>Л</w:t>
      </w:r>
      <w:r w:rsidR="00765425" w:rsidRPr="00765425">
        <w:rPr>
          <w:rFonts w:ascii="Times New Roman" w:hAnsi="Times New Roman" w:cs="Times New Roman"/>
          <w:sz w:val="24"/>
          <w:szCs w:val="24"/>
        </w:rPr>
        <w:t>есные участки</w:t>
      </w:r>
      <w:r w:rsidRPr="007A6558">
        <w:rPr>
          <w:rFonts w:ascii="Times New Roman" w:hAnsi="Times New Roman" w:cs="Times New Roman"/>
          <w:sz w:val="24"/>
          <w:szCs w:val="24"/>
        </w:rPr>
        <w:t>, предоставляемы</w:t>
      </w:r>
      <w:r w:rsidR="00765425">
        <w:rPr>
          <w:rFonts w:ascii="Times New Roman" w:hAnsi="Times New Roman" w:cs="Times New Roman"/>
          <w:sz w:val="24"/>
          <w:szCs w:val="24"/>
        </w:rPr>
        <w:t>е</w:t>
      </w:r>
      <w:r w:rsidRPr="007A6558">
        <w:rPr>
          <w:rFonts w:ascii="Times New Roman" w:hAnsi="Times New Roman" w:cs="Times New Roman"/>
          <w:sz w:val="24"/>
          <w:szCs w:val="24"/>
        </w:rPr>
        <w:t xml:space="preserve"> по настоящему Договору, </w:t>
      </w:r>
      <w:r>
        <w:rPr>
          <w:rFonts w:ascii="Times New Roman" w:hAnsi="Times New Roman" w:cs="Times New Roman"/>
          <w:sz w:val="24"/>
          <w:szCs w:val="24"/>
        </w:rPr>
        <w:t xml:space="preserve">общей площадью </w:t>
      </w:r>
      <w:r w:rsidR="009956AC">
        <w:rPr>
          <w:rFonts w:ascii="Times New Roman" w:hAnsi="Times New Roman" w:cs="Times New Roman"/>
          <w:sz w:val="24"/>
          <w:szCs w:val="24"/>
        </w:rPr>
        <w:t>3,7381</w:t>
      </w:r>
      <w:r w:rsidRPr="00A51FF6">
        <w:rPr>
          <w:rFonts w:ascii="Times New Roman" w:hAnsi="Times New Roman" w:cs="Times New Roman"/>
          <w:sz w:val="24"/>
          <w:szCs w:val="24"/>
        </w:rPr>
        <w:t xml:space="preserve"> </w:t>
      </w:r>
      <w:r>
        <w:rPr>
          <w:rFonts w:ascii="Times New Roman" w:hAnsi="Times New Roman" w:cs="Times New Roman"/>
          <w:sz w:val="24"/>
          <w:szCs w:val="24"/>
        </w:rPr>
        <w:t xml:space="preserve">га, </w:t>
      </w:r>
      <w:r w:rsidRPr="007A6558">
        <w:rPr>
          <w:rFonts w:ascii="Times New Roman" w:hAnsi="Times New Roman" w:cs="Times New Roman"/>
          <w:sz w:val="24"/>
          <w:szCs w:val="24"/>
        </w:rPr>
        <w:t>име</w:t>
      </w:r>
      <w:r w:rsidR="00765425">
        <w:rPr>
          <w:rFonts w:ascii="Times New Roman" w:hAnsi="Times New Roman" w:cs="Times New Roman"/>
          <w:sz w:val="24"/>
          <w:szCs w:val="24"/>
        </w:rPr>
        <w:t>ю</w:t>
      </w:r>
      <w:r w:rsidRPr="007A6558">
        <w:rPr>
          <w:rFonts w:ascii="Times New Roman" w:hAnsi="Times New Roman" w:cs="Times New Roman"/>
          <w:sz w:val="24"/>
          <w:szCs w:val="24"/>
        </w:rPr>
        <w:t>т следующие характеристики:</w:t>
      </w:r>
    </w:p>
    <w:p w:rsidR="00F70B30" w:rsidRPr="009F1119" w:rsidRDefault="009956AC" w:rsidP="00F70B3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1.2.1. Площадь 3,5912 </w:t>
      </w:r>
      <w:r w:rsidR="00F70B30" w:rsidRPr="009F1119">
        <w:rPr>
          <w:rFonts w:ascii="Times New Roman" w:hAnsi="Times New Roman" w:cs="Times New Roman"/>
          <w:sz w:val="24"/>
          <w:szCs w:val="24"/>
        </w:rPr>
        <w:t>га;</w:t>
      </w:r>
    </w:p>
    <w:p w:rsidR="00F70B30" w:rsidRPr="009F1119" w:rsidRDefault="00F70B30" w:rsidP="00F70B30">
      <w:pPr>
        <w:ind w:firstLine="540"/>
        <w:jc w:val="both"/>
      </w:pPr>
      <w:r w:rsidRPr="009F1119">
        <w:t xml:space="preserve">местоположение: Ленинградская область, </w:t>
      </w:r>
      <w:r>
        <w:t>Выборгский</w:t>
      </w:r>
      <w:r w:rsidRPr="009F1119">
        <w:t xml:space="preserve"> район, </w:t>
      </w:r>
      <w:r>
        <w:t>Рощинское</w:t>
      </w:r>
      <w:r w:rsidRPr="009F1119">
        <w:t xml:space="preserve"> лесничество, </w:t>
      </w:r>
      <w:r>
        <w:t>П</w:t>
      </w:r>
      <w:r w:rsidR="005F3FEF">
        <w:t>ионерское</w:t>
      </w:r>
      <w:r w:rsidRPr="009F1119">
        <w:t xml:space="preserve"> участковое лесничество</w:t>
      </w:r>
      <w:r>
        <w:t>,</w:t>
      </w:r>
      <w:r w:rsidRPr="009F1119">
        <w:t xml:space="preserve"> квартал</w:t>
      </w:r>
      <w:r w:rsidR="005F3FEF">
        <w:t>ы</w:t>
      </w:r>
      <w:r w:rsidRPr="009F1119">
        <w:t xml:space="preserve"> </w:t>
      </w:r>
      <w:r>
        <w:t>1</w:t>
      </w:r>
      <w:r w:rsidR="005F3FEF">
        <w:t xml:space="preserve">77 </w:t>
      </w:r>
      <w:r>
        <w:t xml:space="preserve">(части выделов </w:t>
      </w:r>
      <w:r w:rsidR="005F3FEF">
        <w:t>10, 11, 12, 14, 15, 16, 17, 18, 19</w:t>
      </w:r>
      <w:r>
        <w:t>)</w:t>
      </w:r>
      <w:r w:rsidR="005F3FEF">
        <w:t>, 178 (части выделов 15, 16, 17, 18, 23), 182 (части выделов 1, 2, 3, 4, 5, 8, 16, 17)</w:t>
      </w:r>
      <w:r w:rsidRPr="009F1119">
        <w:t>;</w:t>
      </w:r>
    </w:p>
    <w:p w:rsidR="00F70B30" w:rsidRDefault="00F70B30" w:rsidP="00F70B30">
      <w:pPr>
        <w:ind w:firstLine="540"/>
        <w:jc w:val="both"/>
      </w:pPr>
      <w:r w:rsidRPr="009F1119">
        <w:t>категория защитности:</w:t>
      </w:r>
      <w:r>
        <w:t xml:space="preserve"> ценные леса (запретные полосы лесов, расположенные вдоль водных объектов); </w:t>
      </w:r>
    </w:p>
    <w:p w:rsidR="00F70B30" w:rsidRDefault="00F70B30" w:rsidP="00F70B30">
      <w:pPr>
        <w:ind w:firstLine="540"/>
        <w:jc w:val="both"/>
      </w:pPr>
      <w:r>
        <w:t>1.2.2. Площадь 0,</w:t>
      </w:r>
      <w:r w:rsidR="005F3FEF">
        <w:t>1469</w:t>
      </w:r>
      <w:r w:rsidRPr="009F1119">
        <w:t xml:space="preserve"> га;</w:t>
      </w:r>
    </w:p>
    <w:p w:rsidR="00F70B30" w:rsidRDefault="00F70B30" w:rsidP="00F70B30">
      <w:pPr>
        <w:ind w:firstLine="540"/>
        <w:jc w:val="both"/>
      </w:pPr>
      <w:r w:rsidRPr="009F1119">
        <w:t xml:space="preserve">местоположение: Ленинградская область, </w:t>
      </w:r>
      <w:r>
        <w:t>Выборгский</w:t>
      </w:r>
      <w:r w:rsidRPr="009F1119">
        <w:t xml:space="preserve"> район, </w:t>
      </w:r>
      <w:r>
        <w:t>Рощинское</w:t>
      </w:r>
      <w:r w:rsidRPr="009F1119">
        <w:t xml:space="preserve"> лесничество, </w:t>
      </w:r>
      <w:r w:rsidR="005F3FEF">
        <w:t>Красносельское</w:t>
      </w:r>
      <w:r w:rsidRPr="009F1119">
        <w:t xml:space="preserve"> участковое лесничество</w:t>
      </w:r>
      <w:r>
        <w:t>,</w:t>
      </w:r>
      <w:r w:rsidRPr="009F1119">
        <w:t xml:space="preserve"> квартал </w:t>
      </w:r>
      <w:r>
        <w:t>1</w:t>
      </w:r>
      <w:r w:rsidR="00765425">
        <w:t>61</w:t>
      </w:r>
      <w:r>
        <w:t xml:space="preserve"> (часть выдел</w:t>
      </w:r>
      <w:r w:rsidR="00765425">
        <w:t>ов</w:t>
      </w:r>
      <w:r>
        <w:t xml:space="preserve"> </w:t>
      </w:r>
      <w:r w:rsidR="00765425">
        <w:t>35, 35.1</w:t>
      </w:r>
      <w:r>
        <w:t>)</w:t>
      </w:r>
      <w:r w:rsidRPr="009F1119">
        <w:t>;</w:t>
      </w:r>
    </w:p>
    <w:p w:rsidR="00F70B30" w:rsidRDefault="00F70B30" w:rsidP="00F70B30">
      <w:pPr>
        <w:ind w:firstLine="540"/>
        <w:jc w:val="both"/>
      </w:pPr>
      <w:r w:rsidRPr="009F1119">
        <w:t>категория защитности:</w:t>
      </w:r>
      <w:r>
        <w:t xml:space="preserve"> ценные леса (запретные полосы лесов, расположенные вдоль водных объектов).</w:t>
      </w:r>
    </w:p>
    <w:p w:rsidR="00F70B30" w:rsidRPr="009F1119" w:rsidRDefault="00F70B30" w:rsidP="00F70B30">
      <w:pPr>
        <w:ind w:firstLine="540"/>
        <w:jc w:val="both"/>
      </w:pPr>
      <w:r>
        <w:t>В</w:t>
      </w:r>
      <w:r w:rsidRPr="009F1119">
        <w:t>ид разрешенного использования: строительство, реконструкция, эксплуатация линей</w:t>
      </w:r>
      <w:r>
        <w:t>ных объектов.</w:t>
      </w:r>
    </w:p>
    <w:p w:rsidR="00F70B30" w:rsidRPr="00742899" w:rsidRDefault="00F70B30" w:rsidP="00F70B30">
      <w:pPr>
        <w:pStyle w:val="ConsPlusNonformat"/>
        <w:widowControl/>
        <w:ind w:firstLine="567"/>
        <w:jc w:val="both"/>
        <w:rPr>
          <w:rFonts w:ascii="Times New Roman" w:hAnsi="Times New Roman" w:cs="Times New Roman"/>
          <w:sz w:val="24"/>
          <w:szCs w:val="24"/>
        </w:rPr>
      </w:pPr>
      <w:r w:rsidRPr="00E63596">
        <w:rPr>
          <w:rFonts w:ascii="Times New Roman" w:hAnsi="Times New Roman" w:cs="Times New Roman"/>
          <w:sz w:val="24"/>
          <w:szCs w:val="24"/>
        </w:rPr>
        <w:t>1</w:t>
      </w:r>
      <w:r w:rsidRPr="00742899">
        <w:rPr>
          <w:rFonts w:ascii="Times New Roman" w:hAnsi="Times New Roman" w:cs="Times New Roman"/>
          <w:sz w:val="24"/>
          <w:szCs w:val="24"/>
        </w:rPr>
        <w:t xml:space="preserve">.3. Арендатору </w:t>
      </w:r>
      <w:r w:rsidRPr="00765425">
        <w:rPr>
          <w:rFonts w:ascii="Times New Roman" w:hAnsi="Times New Roman" w:cs="Times New Roman"/>
          <w:sz w:val="24"/>
          <w:szCs w:val="24"/>
        </w:rPr>
        <w:t>переда</w:t>
      </w:r>
      <w:r w:rsidR="00765425">
        <w:rPr>
          <w:rFonts w:ascii="Times New Roman" w:hAnsi="Times New Roman" w:cs="Times New Roman"/>
          <w:sz w:val="24"/>
          <w:szCs w:val="24"/>
        </w:rPr>
        <w:t>ю</w:t>
      </w:r>
      <w:r w:rsidRPr="00765425">
        <w:rPr>
          <w:rFonts w:ascii="Times New Roman" w:hAnsi="Times New Roman" w:cs="Times New Roman"/>
          <w:sz w:val="24"/>
          <w:szCs w:val="24"/>
        </w:rPr>
        <w:t xml:space="preserve">тся </w:t>
      </w:r>
      <w:r w:rsidR="00765425" w:rsidRPr="00A752E8">
        <w:rPr>
          <w:rFonts w:ascii="Times New Roman" w:hAnsi="Times New Roman" w:cs="Times New Roman"/>
          <w:sz w:val="24"/>
          <w:szCs w:val="24"/>
        </w:rPr>
        <w:t>лесн</w:t>
      </w:r>
      <w:r w:rsidR="00765425">
        <w:rPr>
          <w:rFonts w:ascii="Times New Roman" w:hAnsi="Times New Roman" w:cs="Times New Roman"/>
          <w:sz w:val="24"/>
          <w:szCs w:val="24"/>
        </w:rPr>
        <w:t>ые</w:t>
      </w:r>
      <w:r w:rsidR="00765425" w:rsidRPr="00A752E8">
        <w:rPr>
          <w:rFonts w:ascii="Times New Roman" w:hAnsi="Times New Roman" w:cs="Times New Roman"/>
          <w:sz w:val="24"/>
          <w:szCs w:val="24"/>
        </w:rPr>
        <w:t xml:space="preserve"> участк</w:t>
      </w:r>
      <w:r w:rsidR="00765425">
        <w:rPr>
          <w:rFonts w:ascii="Times New Roman" w:hAnsi="Times New Roman" w:cs="Times New Roman"/>
          <w:sz w:val="24"/>
          <w:szCs w:val="24"/>
        </w:rPr>
        <w:t>и</w:t>
      </w:r>
      <w:r w:rsidR="00765425" w:rsidRPr="00A752E8">
        <w:rPr>
          <w:rFonts w:ascii="Times New Roman" w:hAnsi="Times New Roman" w:cs="Times New Roman"/>
          <w:sz w:val="24"/>
          <w:szCs w:val="24"/>
        </w:rPr>
        <w:t xml:space="preserve"> </w:t>
      </w:r>
      <w:r w:rsidRPr="00765425">
        <w:rPr>
          <w:rFonts w:ascii="Times New Roman" w:hAnsi="Times New Roman" w:cs="Times New Roman"/>
          <w:sz w:val="24"/>
          <w:szCs w:val="24"/>
        </w:rPr>
        <w:t>с целью строительства, реконструкции и эксплуатации линейного об</w:t>
      </w:r>
      <w:r w:rsidRPr="00C174CA">
        <w:rPr>
          <w:rFonts w:ascii="Times New Roman" w:hAnsi="Times New Roman" w:cs="Times New Roman"/>
          <w:sz w:val="24"/>
          <w:szCs w:val="24"/>
        </w:rPr>
        <w:t>ъект</w:t>
      </w:r>
      <w:r>
        <w:rPr>
          <w:rFonts w:ascii="Times New Roman" w:hAnsi="Times New Roman" w:cs="Times New Roman"/>
          <w:sz w:val="24"/>
          <w:szCs w:val="24"/>
        </w:rPr>
        <w:t>а</w:t>
      </w:r>
      <w:r w:rsidRPr="00C174CA">
        <w:rPr>
          <w:rFonts w:ascii="Times New Roman" w:hAnsi="Times New Roman" w:cs="Times New Roman"/>
          <w:sz w:val="24"/>
          <w:szCs w:val="24"/>
        </w:rPr>
        <w:t xml:space="preserve"> - линии электропередачи воздушной напряжением </w:t>
      </w:r>
      <w:r w:rsidR="00765425">
        <w:rPr>
          <w:rFonts w:ascii="Times New Roman" w:hAnsi="Times New Roman" w:cs="Times New Roman"/>
          <w:sz w:val="24"/>
          <w:szCs w:val="24"/>
        </w:rPr>
        <w:t>10</w:t>
      </w:r>
      <w:r>
        <w:rPr>
          <w:rFonts w:ascii="Times New Roman" w:hAnsi="Times New Roman" w:cs="Times New Roman"/>
          <w:sz w:val="24"/>
          <w:szCs w:val="24"/>
        </w:rPr>
        <w:t xml:space="preserve"> </w:t>
      </w:r>
      <w:r w:rsidRPr="00C174CA">
        <w:rPr>
          <w:rFonts w:ascii="Times New Roman" w:hAnsi="Times New Roman" w:cs="Times New Roman"/>
          <w:sz w:val="24"/>
          <w:szCs w:val="24"/>
        </w:rPr>
        <w:t>кВ в муниципальном образовании Выборгский</w:t>
      </w:r>
      <w:r w:rsidRPr="00C94DFF">
        <w:rPr>
          <w:rFonts w:ascii="Times New Roman" w:hAnsi="Times New Roman" w:cs="Times New Roman"/>
          <w:sz w:val="24"/>
          <w:szCs w:val="24"/>
        </w:rPr>
        <w:t xml:space="preserve"> район Ленинградской области</w:t>
      </w:r>
      <w:r w:rsidRPr="00742899">
        <w:rPr>
          <w:rFonts w:ascii="Times New Roman" w:hAnsi="Times New Roman" w:cs="Times New Roman"/>
          <w:sz w:val="24"/>
          <w:szCs w:val="24"/>
        </w:rPr>
        <w:t>.</w:t>
      </w:r>
    </w:p>
    <w:p w:rsidR="00F70B30" w:rsidRPr="007A6558" w:rsidRDefault="00F70B30" w:rsidP="00F70B30">
      <w:pPr>
        <w:pStyle w:val="ConsPlusNonformat"/>
        <w:widowControl/>
        <w:ind w:firstLine="567"/>
        <w:jc w:val="both"/>
        <w:rPr>
          <w:rFonts w:ascii="Times New Roman" w:hAnsi="Times New Roman" w:cs="Times New Roman"/>
          <w:sz w:val="24"/>
          <w:szCs w:val="24"/>
        </w:rPr>
      </w:pPr>
      <w:r w:rsidRPr="007A6558">
        <w:rPr>
          <w:rFonts w:ascii="Times New Roman" w:hAnsi="Times New Roman" w:cs="Times New Roman"/>
          <w:sz w:val="24"/>
          <w:szCs w:val="24"/>
        </w:rPr>
        <w:t>1.4. Границы лесн</w:t>
      </w:r>
      <w:r w:rsidR="00692420">
        <w:rPr>
          <w:rFonts w:ascii="Times New Roman" w:hAnsi="Times New Roman" w:cs="Times New Roman"/>
          <w:sz w:val="24"/>
          <w:szCs w:val="24"/>
        </w:rPr>
        <w:t>ых</w:t>
      </w:r>
      <w:r w:rsidRPr="007A6558">
        <w:rPr>
          <w:rFonts w:ascii="Times New Roman" w:hAnsi="Times New Roman" w:cs="Times New Roman"/>
          <w:sz w:val="24"/>
          <w:szCs w:val="24"/>
        </w:rPr>
        <w:t xml:space="preserve"> участк</w:t>
      </w:r>
      <w:r w:rsidR="00692420">
        <w:rPr>
          <w:rFonts w:ascii="Times New Roman" w:hAnsi="Times New Roman" w:cs="Times New Roman"/>
          <w:sz w:val="24"/>
          <w:szCs w:val="24"/>
        </w:rPr>
        <w:t>ов</w:t>
      </w:r>
      <w:r w:rsidRPr="007A6558">
        <w:rPr>
          <w:rFonts w:ascii="Times New Roman" w:hAnsi="Times New Roman" w:cs="Times New Roman"/>
          <w:sz w:val="24"/>
          <w:szCs w:val="24"/>
        </w:rPr>
        <w:t xml:space="preserve"> указаны в схем</w:t>
      </w:r>
      <w:r w:rsidR="00765425">
        <w:rPr>
          <w:rFonts w:ascii="Times New Roman" w:hAnsi="Times New Roman" w:cs="Times New Roman"/>
          <w:sz w:val="24"/>
          <w:szCs w:val="24"/>
        </w:rPr>
        <w:t>е</w:t>
      </w:r>
      <w:r w:rsidRPr="007A6558">
        <w:rPr>
          <w:rFonts w:ascii="Times New Roman" w:hAnsi="Times New Roman" w:cs="Times New Roman"/>
          <w:sz w:val="24"/>
          <w:szCs w:val="24"/>
        </w:rPr>
        <w:t xml:space="preserve"> расположения </w:t>
      </w:r>
      <w:r w:rsidR="00765425" w:rsidRPr="00A752E8">
        <w:rPr>
          <w:rFonts w:ascii="Times New Roman" w:hAnsi="Times New Roman" w:cs="Times New Roman"/>
          <w:sz w:val="24"/>
          <w:szCs w:val="24"/>
        </w:rPr>
        <w:t>лесн</w:t>
      </w:r>
      <w:r w:rsidR="00765425">
        <w:rPr>
          <w:rFonts w:ascii="Times New Roman" w:hAnsi="Times New Roman" w:cs="Times New Roman"/>
          <w:sz w:val="24"/>
          <w:szCs w:val="24"/>
        </w:rPr>
        <w:t>ых</w:t>
      </w:r>
      <w:r w:rsidR="00765425" w:rsidRPr="00A752E8">
        <w:rPr>
          <w:rFonts w:ascii="Times New Roman" w:hAnsi="Times New Roman" w:cs="Times New Roman"/>
          <w:sz w:val="24"/>
          <w:szCs w:val="24"/>
        </w:rPr>
        <w:t xml:space="preserve"> участк</w:t>
      </w:r>
      <w:r w:rsidR="00765425">
        <w:rPr>
          <w:rFonts w:ascii="Times New Roman" w:hAnsi="Times New Roman" w:cs="Times New Roman"/>
          <w:sz w:val="24"/>
          <w:szCs w:val="24"/>
        </w:rPr>
        <w:t>ов</w:t>
      </w:r>
      <w:r w:rsidRPr="007A6558">
        <w:rPr>
          <w:rFonts w:ascii="Times New Roman" w:hAnsi="Times New Roman" w:cs="Times New Roman"/>
          <w:sz w:val="24"/>
          <w:szCs w:val="24"/>
        </w:rPr>
        <w:t xml:space="preserve">, предусмотренной </w:t>
      </w:r>
      <w:hyperlink w:anchor="P287" w:history="1">
        <w:r w:rsidRPr="007A6558">
          <w:rPr>
            <w:rFonts w:ascii="Times New Roman" w:hAnsi="Times New Roman" w:cs="Times New Roman"/>
            <w:sz w:val="24"/>
            <w:szCs w:val="24"/>
          </w:rPr>
          <w:t xml:space="preserve">приложением </w:t>
        </w:r>
        <w:r>
          <w:rPr>
            <w:rFonts w:ascii="Times New Roman" w:hAnsi="Times New Roman" w:cs="Times New Roman"/>
            <w:sz w:val="24"/>
            <w:szCs w:val="24"/>
          </w:rPr>
          <w:t>№</w:t>
        </w:r>
        <w:r w:rsidRPr="007A6558">
          <w:rPr>
            <w:rFonts w:ascii="Times New Roman" w:hAnsi="Times New Roman" w:cs="Times New Roman"/>
            <w:sz w:val="24"/>
            <w:szCs w:val="24"/>
          </w:rPr>
          <w:t xml:space="preserve"> 1</w:t>
        </w:r>
      </w:hyperlink>
      <w:r w:rsidRPr="007A6558">
        <w:rPr>
          <w:rFonts w:ascii="Times New Roman" w:hAnsi="Times New Roman" w:cs="Times New Roman"/>
          <w:sz w:val="24"/>
          <w:szCs w:val="24"/>
        </w:rPr>
        <w:t xml:space="preserve"> к настоящему Договору. Характеристики лесн</w:t>
      </w:r>
      <w:r w:rsidR="00692420">
        <w:rPr>
          <w:rFonts w:ascii="Times New Roman" w:hAnsi="Times New Roman" w:cs="Times New Roman"/>
          <w:sz w:val="24"/>
          <w:szCs w:val="24"/>
        </w:rPr>
        <w:t>ых</w:t>
      </w:r>
      <w:r w:rsidRPr="007A6558">
        <w:rPr>
          <w:rFonts w:ascii="Times New Roman" w:hAnsi="Times New Roman" w:cs="Times New Roman"/>
          <w:sz w:val="24"/>
          <w:szCs w:val="24"/>
        </w:rPr>
        <w:t xml:space="preserve"> участк</w:t>
      </w:r>
      <w:r w:rsidR="00692420">
        <w:rPr>
          <w:rFonts w:ascii="Times New Roman" w:hAnsi="Times New Roman" w:cs="Times New Roman"/>
          <w:sz w:val="24"/>
          <w:szCs w:val="24"/>
        </w:rPr>
        <w:t>ов</w:t>
      </w:r>
      <w:r w:rsidRPr="007A6558">
        <w:rPr>
          <w:rFonts w:ascii="Times New Roman" w:hAnsi="Times New Roman" w:cs="Times New Roman"/>
          <w:sz w:val="24"/>
          <w:szCs w:val="24"/>
        </w:rPr>
        <w:t xml:space="preserve"> на день заключения настоящего Договора в соответствии с данными государственного лесного реестра приводятся в </w:t>
      </w:r>
      <w:hyperlink w:anchor="P331" w:history="1">
        <w:r w:rsidRPr="007A6558">
          <w:rPr>
            <w:rFonts w:ascii="Times New Roman" w:hAnsi="Times New Roman" w:cs="Times New Roman"/>
            <w:sz w:val="24"/>
            <w:szCs w:val="24"/>
          </w:rPr>
          <w:t xml:space="preserve">приложении </w:t>
        </w:r>
        <w:r>
          <w:rPr>
            <w:rFonts w:ascii="Times New Roman" w:hAnsi="Times New Roman" w:cs="Times New Roman"/>
            <w:sz w:val="24"/>
            <w:szCs w:val="24"/>
          </w:rPr>
          <w:t>№</w:t>
        </w:r>
        <w:r w:rsidRPr="007A6558">
          <w:rPr>
            <w:rFonts w:ascii="Times New Roman" w:hAnsi="Times New Roman" w:cs="Times New Roman"/>
            <w:sz w:val="24"/>
            <w:szCs w:val="24"/>
          </w:rPr>
          <w:t xml:space="preserve"> 2</w:t>
        </w:r>
      </w:hyperlink>
      <w:r w:rsidRPr="007A6558">
        <w:rPr>
          <w:rFonts w:ascii="Times New Roman" w:hAnsi="Times New Roman" w:cs="Times New Roman"/>
          <w:sz w:val="24"/>
          <w:szCs w:val="24"/>
        </w:rPr>
        <w:t xml:space="preserve"> к настоящему Договору.</w:t>
      </w:r>
    </w:p>
    <w:p w:rsidR="00B11E3D" w:rsidRDefault="00B11E3D" w:rsidP="00B11E3D">
      <w:pPr>
        <w:ind w:firstLine="540"/>
        <w:contextualSpacing/>
        <w:jc w:val="both"/>
      </w:pPr>
    </w:p>
    <w:p w:rsidR="00A52AB2" w:rsidRPr="00330C5C" w:rsidRDefault="00A52AB2" w:rsidP="00300C12">
      <w:pPr>
        <w:pStyle w:val="ConsPlusNormal"/>
        <w:contextualSpacing/>
        <w:jc w:val="center"/>
        <w:rPr>
          <w:rFonts w:ascii="Times New Roman" w:hAnsi="Times New Roman" w:cs="Times New Roman"/>
          <w:sz w:val="24"/>
          <w:szCs w:val="24"/>
        </w:rPr>
      </w:pPr>
    </w:p>
    <w:p w:rsidR="00A015F0" w:rsidRDefault="00A015F0" w:rsidP="00300C12">
      <w:pPr>
        <w:pStyle w:val="ConsPlusNormal"/>
        <w:contextualSpacing/>
        <w:jc w:val="center"/>
        <w:rPr>
          <w:rFonts w:ascii="Times New Roman" w:hAnsi="Times New Roman" w:cs="Times New Roman"/>
          <w:sz w:val="24"/>
          <w:szCs w:val="24"/>
        </w:rPr>
      </w:pPr>
    </w:p>
    <w:p w:rsidR="00662CEC" w:rsidRDefault="00662CEC" w:rsidP="00300C12">
      <w:pPr>
        <w:pStyle w:val="ConsPlusNormal"/>
        <w:contextualSpacing/>
        <w:jc w:val="center"/>
        <w:rPr>
          <w:rFonts w:ascii="Times New Roman" w:hAnsi="Times New Roman" w:cs="Times New Roman"/>
          <w:sz w:val="24"/>
          <w:szCs w:val="24"/>
        </w:rPr>
      </w:pPr>
      <w:r w:rsidRPr="00330C5C">
        <w:rPr>
          <w:rFonts w:ascii="Times New Roman" w:hAnsi="Times New Roman" w:cs="Times New Roman"/>
          <w:sz w:val="24"/>
          <w:szCs w:val="24"/>
        </w:rPr>
        <w:t>II. Арендная плата</w:t>
      </w:r>
    </w:p>
    <w:p w:rsidR="00A5454E" w:rsidRPr="00330C5C" w:rsidRDefault="00A5454E" w:rsidP="00300C12">
      <w:pPr>
        <w:pStyle w:val="ConsPlusNormal"/>
        <w:contextualSpacing/>
        <w:jc w:val="center"/>
        <w:rPr>
          <w:rFonts w:ascii="Times New Roman" w:hAnsi="Times New Roman" w:cs="Times New Roman"/>
          <w:sz w:val="24"/>
          <w:szCs w:val="24"/>
        </w:rPr>
      </w:pPr>
    </w:p>
    <w:p w:rsidR="00662CEC" w:rsidRPr="00C5065D" w:rsidRDefault="00931131" w:rsidP="00C5065D">
      <w:pPr>
        <w:ind w:firstLine="567"/>
        <w:contextualSpacing/>
        <w:jc w:val="both"/>
      </w:pPr>
      <w:bookmarkStart w:id="1" w:name="P97"/>
      <w:bookmarkEnd w:id="1"/>
      <w:r w:rsidRPr="00C5065D">
        <w:t>2.1.</w:t>
      </w:r>
      <w:r w:rsidR="00F41448" w:rsidRPr="00C5065D">
        <w:t xml:space="preserve"> </w:t>
      </w:r>
      <w:r w:rsidR="00662CEC" w:rsidRPr="00C5065D">
        <w:t xml:space="preserve">Арендная плата по </w:t>
      </w:r>
      <w:r w:rsidR="00662CEC" w:rsidRPr="00B77B59">
        <w:t xml:space="preserve">настоящему Договору составляет </w:t>
      </w:r>
      <w:r w:rsidR="00B77B59" w:rsidRPr="00E66F41">
        <w:t>466</w:t>
      </w:r>
      <w:r w:rsidR="00B77B59" w:rsidRPr="00B77B59">
        <w:t xml:space="preserve"> </w:t>
      </w:r>
      <w:r w:rsidR="00B77B59" w:rsidRPr="00E66F41">
        <w:t>786,76</w:t>
      </w:r>
      <w:r w:rsidR="00B77B59" w:rsidRPr="00B77B59">
        <w:t xml:space="preserve"> </w:t>
      </w:r>
      <w:r w:rsidR="002C4ED5" w:rsidRPr="00B77B59">
        <w:t>рублей (</w:t>
      </w:r>
      <w:r w:rsidR="001E49BA" w:rsidRPr="00B77B59">
        <w:t xml:space="preserve">четыреста шестьдесят </w:t>
      </w:r>
      <w:r w:rsidR="00B77B59" w:rsidRPr="00B77B59">
        <w:t>шесть</w:t>
      </w:r>
      <w:r w:rsidR="001E49BA" w:rsidRPr="00B77B59">
        <w:t xml:space="preserve"> тысяч </w:t>
      </w:r>
      <w:r w:rsidR="00B77B59" w:rsidRPr="00B77B59">
        <w:t>семьсот восемьдесят шесть</w:t>
      </w:r>
      <w:r w:rsidR="001E49BA" w:rsidRPr="00B77B59">
        <w:t xml:space="preserve"> рублей</w:t>
      </w:r>
      <w:r w:rsidR="00EA318A" w:rsidRPr="00B77B59">
        <w:t xml:space="preserve"> </w:t>
      </w:r>
      <w:r w:rsidR="001E49BA" w:rsidRPr="00B77B59">
        <w:t>7</w:t>
      </w:r>
      <w:r w:rsidR="00B77B59" w:rsidRPr="00B77B59">
        <w:t>6</w:t>
      </w:r>
      <w:r w:rsidR="002C4ED5" w:rsidRPr="00B77B59">
        <w:t xml:space="preserve"> копе</w:t>
      </w:r>
      <w:r w:rsidR="00A015F0" w:rsidRPr="00B77B59">
        <w:t>ек</w:t>
      </w:r>
      <w:r w:rsidR="002C4ED5" w:rsidRPr="00B77B59">
        <w:t xml:space="preserve">) в год, в том числе вносимая в федеральный бюджет - </w:t>
      </w:r>
      <w:r w:rsidR="00B77B59" w:rsidRPr="00E66F41">
        <w:t>466</w:t>
      </w:r>
      <w:r w:rsidR="00B77B59" w:rsidRPr="00B77B59">
        <w:t xml:space="preserve"> </w:t>
      </w:r>
      <w:r w:rsidR="00B77B59" w:rsidRPr="00E66F41">
        <w:t>786,76</w:t>
      </w:r>
      <w:r w:rsidR="00B77B59" w:rsidRPr="00B77B59">
        <w:t xml:space="preserve"> рублей (четыреста шестьдесят шесть тысяч семьсот восемьдесят шесть рублей 76 копеек)</w:t>
      </w:r>
      <w:r w:rsidR="00EA318A" w:rsidRPr="00B77B59">
        <w:t xml:space="preserve"> в год</w:t>
      </w:r>
      <w:r w:rsidR="002851DA" w:rsidRPr="00B77B59">
        <w:t>.</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Арендная плата определяется в соответствии со </w:t>
      </w:r>
      <w:hyperlink r:id="rId8" w:history="1">
        <w:r w:rsidRPr="00330C5C">
          <w:rPr>
            <w:rFonts w:ascii="Times New Roman" w:hAnsi="Times New Roman" w:cs="Times New Roman"/>
            <w:sz w:val="24"/>
            <w:szCs w:val="24"/>
          </w:rPr>
          <w:t>статьей 73</w:t>
        </w:r>
      </w:hyperlink>
      <w:r w:rsidRPr="00330C5C">
        <w:rPr>
          <w:rFonts w:ascii="Times New Roman" w:hAnsi="Times New Roman" w:cs="Times New Roman"/>
          <w:sz w:val="24"/>
          <w:szCs w:val="24"/>
        </w:rPr>
        <w:t xml:space="preserve"> Лесного кодекса Российской Федерации на основе минимального размера арендной платы.</w:t>
      </w:r>
    </w:p>
    <w:p w:rsidR="00D16176"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Расчет арендной платы приводится в </w:t>
      </w:r>
      <w:hyperlink w:anchor="P759" w:history="1">
        <w:r w:rsidRPr="00330C5C">
          <w:rPr>
            <w:rFonts w:ascii="Times New Roman" w:hAnsi="Times New Roman" w:cs="Times New Roman"/>
            <w:sz w:val="24"/>
            <w:szCs w:val="24"/>
          </w:rPr>
          <w:t xml:space="preserve">приложении </w:t>
        </w:r>
        <w:r w:rsidR="0089333C" w:rsidRPr="00330C5C">
          <w:rPr>
            <w:rFonts w:ascii="Times New Roman" w:hAnsi="Times New Roman" w:cs="Times New Roman"/>
            <w:sz w:val="24"/>
            <w:szCs w:val="24"/>
          </w:rPr>
          <w:t>№</w:t>
        </w:r>
        <w:r w:rsidRPr="00330C5C">
          <w:rPr>
            <w:rFonts w:ascii="Times New Roman" w:hAnsi="Times New Roman" w:cs="Times New Roman"/>
            <w:sz w:val="24"/>
            <w:szCs w:val="24"/>
          </w:rPr>
          <w:t xml:space="preserve"> </w:t>
        </w:r>
      </w:hyperlink>
      <w:r w:rsidR="00D16176" w:rsidRPr="00330C5C">
        <w:rPr>
          <w:rFonts w:ascii="Times New Roman" w:hAnsi="Times New Roman" w:cs="Times New Roman"/>
          <w:sz w:val="24"/>
          <w:szCs w:val="24"/>
        </w:rPr>
        <w:t>3 к настоящему Договору.</w:t>
      </w:r>
    </w:p>
    <w:p w:rsidR="00D16176" w:rsidRPr="00330C5C" w:rsidRDefault="00931131"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sz w:val="24"/>
          <w:szCs w:val="24"/>
        </w:rPr>
        <w:t>2</w:t>
      </w:r>
      <w:r w:rsidR="00D16176" w:rsidRPr="00330C5C">
        <w:rPr>
          <w:rFonts w:ascii="Times New Roman" w:hAnsi="Times New Roman" w:cs="Times New Roman"/>
          <w:sz w:val="24"/>
          <w:szCs w:val="24"/>
        </w:rPr>
        <w:t>.</w:t>
      </w:r>
      <w:r w:rsidRPr="00330C5C">
        <w:rPr>
          <w:rFonts w:ascii="Times New Roman" w:hAnsi="Times New Roman" w:cs="Times New Roman"/>
          <w:sz w:val="24"/>
          <w:szCs w:val="24"/>
        </w:rPr>
        <w:t>2.</w:t>
      </w:r>
      <w:r w:rsidR="00D16176" w:rsidRPr="00330C5C">
        <w:rPr>
          <w:rFonts w:ascii="Times New Roman" w:hAnsi="Times New Roman" w:cs="Times New Roman"/>
          <w:sz w:val="24"/>
          <w:szCs w:val="24"/>
        </w:rPr>
        <w:t xml:space="preserve"> Размер арендной платы подлежит изменению</w:t>
      </w:r>
      <w:r w:rsidR="00D16176" w:rsidRPr="00330C5C">
        <w:rPr>
          <w:rFonts w:ascii="Times New Roman" w:hAnsi="Times New Roman" w:cs="Times New Roman"/>
          <w:color w:val="000000"/>
          <w:sz w:val="24"/>
          <w:szCs w:val="24"/>
        </w:rPr>
        <w:t xml:space="preserve"> в соответствии с коэффициентами к </w:t>
      </w:r>
      <w:hyperlink r:id="rId9" w:history="1">
        <w:r w:rsidR="00D16176" w:rsidRPr="00330C5C">
          <w:rPr>
            <w:rFonts w:ascii="Times New Roman" w:hAnsi="Times New Roman" w:cs="Times New Roman"/>
            <w:color w:val="000000"/>
            <w:sz w:val="24"/>
            <w:szCs w:val="24"/>
          </w:rPr>
          <w:t>ставкам платы</w:t>
        </w:r>
      </w:hyperlink>
      <w:r w:rsidR="00D16176" w:rsidRPr="00330C5C">
        <w:rPr>
          <w:rFonts w:ascii="Times New Roman" w:hAnsi="Times New Roman" w:cs="Times New Roman"/>
          <w:color w:val="000000"/>
          <w:sz w:val="24"/>
          <w:szCs w:val="24"/>
        </w:rPr>
        <w:t>, установленными постановлением Правительства Российской Федерации от 22.05.2007</w:t>
      </w:r>
      <w:r w:rsidR="0089333C" w:rsidRPr="00330C5C">
        <w:rPr>
          <w:rFonts w:ascii="Times New Roman" w:hAnsi="Times New Roman" w:cs="Times New Roman"/>
          <w:color w:val="000000"/>
          <w:sz w:val="24"/>
          <w:szCs w:val="24"/>
        </w:rPr>
        <w:t xml:space="preserve"> г.</w:t>
      </w:r>
      <w:r w:rsidR="00D16176" w:rsidRPr="00330C5C">
        <w:rPr>
          <w:rFonts w:ascii="Times New Roman" w:hAnsi="Times New Roman" w:cs="Times New Roman"/>
          <w:color w:val="000000"/>
          <w:sz w:val="24"/>
          <w:szCs w:val="24"/>
        </w:rPr>
        <w:t xml:space="preserve"> </w:t>
      </w:r>
      <w:r w:rsidR="0089333C" w:rsidRPr="00330C5C">
        <w:rPr>
          <w:rFonts w:ascii="Times New Roman" w:hAnsi="Times New Roman" w:cs="Times New Roman"/>
          <w:color w:val="000000"/>
          <w:sz w:val="24"/>
          <w:szCs w:val="24"/>
        </w:rPr>
        <w:t>№</w:t>
      </w:r>
      <w:r w:rsidR="00D16176" w:rsidRPr="00330C5C">
        <w:rPr>
          <w:rFonts w:ascii="Times New Roman" w:hAnsi="Times New Roman" w:cs="Times New Roman"/>
          <w:color w:val="000000"/>
          <w:sz w:val="24"/>
          <w:szCs w:val="24"/>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соответствующего года.</w:t>
      </w:r>
    </w:p>
    <w:p w:rsidR="00FC4919" w:rsidRPr="00C222D9" w:rsidRDefault="00FC4919" w:rsidP="00FC4919">
      <w:pPr>
        <w:pStyle w:val="ConsPlusNormal"/>
        <w:ind w:firstLine="540"/>
        <w:contextualSpacing/>
        <w:jc w:val="both"/>
        <w:rPr>
          <w:rFonts w:ascii="Times New Roman" w:hAnsi="Times New Roman" w:cs="Times New Roman"/>
          <w:color w:val="000000"/>
          <w:sz w:val="24"/>
          <w:szCs w:val="24"/>
        </w:rPr>
      </w:pPr>
      <w:r w:rsidRPr="00C222D9">
        <w:rPr>
          <w:rFonts w:ascii="Times New Roman" w:hAnsi="Times New Roman" w:cs="Times New Roman"/>
          <w:color w:val="000000"/>
          <w:sz w:val="24"/>
          <w:szCs w:val="24"/>
        </w:rPr>
        <w:t xml:space="preserve">2.3. Начисление арендной платы осуществляется со дня </w:t>
      </w:r>
      <w:r>
        <w:rPr>
          <w:rFonts w:ascii="Times New Roman" w:hAnsi="Times New Roman" w:cs="Times New Roman"/>
          <w:color w:val="000000"/>
          <w:sz w:val="24"/>
          <w:szCs w:val="24"/>
        </w:rPr>
        <w:t xml:space="preserve">государственной регистрации </w:t>
      </w:r>
      <w:r w:rsidRPr="00C222D9">
        <w:rPr>
          <w:rFonts w:ascii="Times New Roman" w:hAnsi="Times New Roman" w:cs="Times New Roman"/>
          <w:color w:val="000000"/>
          <w:sz w:val="24"/>
          <w:szCs w:val="24"/>
        </w:rPr>
        <w:t>настоящего Договора.</w:t>
      </w:r>
    </w:p>
    <w:p w:rsidR="00662CEC" w:rsidRPr="00330C5C" w:rsidRDefault="00AD70AB"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2.4.</w:t>
      </w:r>
      <w:r w:rsidR="00662CEC" w:rsidRPr="00330C5C">
        <w:rPr>
          <w:rFonts w:ascii="Times New Roman" w:hAnsi="Times New Roman" w:cs="Times New Roman"/>
          <w:color w:val="000000"/>
          <w:sz w:val="24"/>
          <w:szCs w:val="24"/>
        </w:rPr>
        <w:t xml:space="preserve"> Арендатор</w:t>
      </w:r>
      <w:r w:rsidRPr="00330C5C">
        <w:rPr>
          <w:rFonts w:ascii="Times New Roman" w:hAnsi="Times New Roman" w:cs="Times New Roman"/>
          <w:color w:val="000000"/>
          <w:sz w:val="24"/>
          <w:szCs w:val="24"/>
        </w:rPr>
        <w:t xml:space="preserve"> вносит арендную плату в сроки</w:t>
      </w:r>
      <w:r w:rsidR="00662CEC" w:rsidRPr="00330C5C">
        <w:rPr>
          <w:rFonts w:ascii="Times New Roman" w:hAnsi="Times New Roman" w:cs="Times New Roman"/>
          <w:color w:val="000000"/>
          <w:sz w:val="24"/>
          <w:szCs w:val="24"/>
        </w:rPr>
        <w:t>, предусмотренн</w:t>
      </w:r>
      <w:r w:rsidR="00F41448" w:rsidRPr="00330C5C">
        <w:rPr>
          <w:rFonts w:ascii="Times New Roman" w:hAnsi="Times New Roman" w:cs="Times New Roman"/>
          <w:color w:val="000000"/>
          <w:sz w:val="24"/>
          <w:szCs w:val="24"/>
        </w:rPr>
        <w:t>ые</w:t>
      </w:r>
      <w:r w:rsidR="00662CEC" w:rsidRPr="00330C5C">
        <w:rPr>
          <w:rFonts w:ascii="Times New Roman" w:hAnsi="Times New Roman" w:cs="Times New Roman"/>
          <w:color w:val="000000"/>
          <w:sz w:val="24"/>
          <w:szCs w:val="24"/>
        </w:rPr>
        <w:t xml:space="preserve"> </w:t>
      </w:r>
      <w:hyperlink w:anchor="P791" w:history="1">
        <w:r w:rsidR="00662CEC"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00662CEC" w:rsidRPr="00330C5C">
          <w:rPr>
            <w:rFonts w:ascii="Times New Roman" w:hAnsi="Times New Roman" w:cs="Times New Roman"/>
            <w:color w:val="000000"/>
            <w:sz w:val="24"/>
            <w:szCs w:val="24"/>
          </w:rPr>
          <w:t xml:space="preserve"> 4</w:t>
        </w:r>
      </w:hyperlink>
      <w:r w:rsidR="00662CEC" w:rsidRPr="00330C5C">
        <w:rPr>
          <w:rFonts w:ascii="Times New Roman" w:hAnsi="Times New Roman" w:cs="Times New Roman"/>
          <w:color w:val="000000"/>
          <w:sz w:val="24"/>
          <w:szCs w:val="24"/>
        </w:rPr>
        <w:t xml:space="preserve"> к настоящему Договору.</w:t>
      </w:r>
    </w:p>
    <w:p w:rsidR="00611BD8" w:rsidRPr="00330C5C" w:rsidRDefault="00611BD8"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Первый платеж должен быть осуществлен в течени</w:t>
      </w:r>
      <w:r w:rsidR="006B1948">
        <w:rPr>
          <w:rFonts w:ascii="Times New Roman" w:hAnsi="Times New Roman" w:cs="Times New Roman"/>
          <w:color w:val="000000"/>
          <w:sz w:val="24"/>
          <w:szCs w:val="24"/>
        </w:rPr>
        <w:t>е</w:t>
      </w:r>
      <w:r w:rsidRPr="00330C5C">
        <w:rPr>
          <w:rFonts w:ascii="Times New Roman" w:hAnsi="Times New Roman" w:cs="Times New Roman"/>
          <w:color w:val="000000"/>
          <w:sz w:val="24"/>
          <w:szCs w:val="24"/>
        </w:rPr>
        <w:t xml:space="preserve"> 30 дней с даты подписания акта приема-передачи лесного участка.</w:t>
      </w:r>
    </w:p>
    <w:p w:rsidR="00662CEC" w:rsidRPr="00330C5C" w:rsidRDefault="00AD70AB"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П</w:t>
      </w:r>
      <w:r w:rsidR="00662CEC" w:rsidRPr="00330C5C">
        <w:rPr>
          <w:rFonts w:ascii="Times New Roman" w:hAnsi="Times New Roman" w:cs="Times New Roman"/>
          <w:color w:val="000000"/>
          <w:sz w:val="24"/>
          <w:szCs w:val="24"/>
        </w:rPr>
        <w:t>ервый</w:t>
      </w:r>
      <w:r w:rsidRPr="00330C5C">
        <w:rPr>
          <w:rFonts w:ascii="Times New Roman" w:hAnsi="Times New Roman" w:cs="Times New Roman"/>
          <w:color w:val="000000"/>
          <w:sz w:val="24"/>
          <w:szCs w:val="24"/>
        </w:rPr>
        <w:t xml:space="preserve"> </w:t>
      </w:r>
      <w:r w:rsidR="00662CEC" w:rsidRPr="00330C5C">
        <w:rPr>
          <w:rFonts w:ascii="Times New Roman" w:hAnsi="Times New Roman" w:cs="Times New Roman"/>
          <w:color w:val="000000"/>
          <w:sz w:val="24"/>
          <w:szCs w:val="24"/>
        </w:rPr>
        <w:t>и последний год действия настоящего Договора арендная плата начисляется исходя из фактического количества дней аренды, годового размера арендной платы и количества дней в году.</w:t>
      </w:r>
    </w:p>
    <w:p w:rsidR="00662CEC"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До наступления очередного срока платежа Арендатор имеет право внести сумму, превышающую платеж, установленный </w:t>
      </w:r>
      <w:hyperlink w:anchor="P791" w:history="1">
        <w:r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4</w:t>
        </w:r>
      </w:hyperlink>
      <w:r w:rsidRPr="00330C5C">
        <w:rPr>
          <w:rFonts w:ascii="Times New Roman" w:hAnsi="Times New Roman" w:cs="Times New Roman"/>
          <w:color w:val="000000"/>
          <w:sz w:val="24"/>
          <w:szCs w:val="24"/>
        </w:rPr>
        <w:t xml:space="preserve"> к настоящему Договору. В случае отсутствия задолженности разница между указанными платежами зачисляется Арендодателем в счет будущих платежей Арендатора.</w:t>
      </w:r>
    </w:p>
    <w:p w:rsidR="00662CEC" w:rsidRPr="00330C5C" w:rsidRDefault="00662CEC" w:rsidP="00300C12">
      <w:pPr>
        <w:pStyle w:val="ConsPlusNormal"/>
        <w:ind w:firstLine="540"/>
        <w:contextualSpacing/>
        <w:jc w:val="both"/>
        <w:rPr>
          <w:rFonts w:ascii="Times New Roman" w:hAnsi="Times New Roman" w:cs="Times New Roman"/>
          <w:color w:val="000000"/>
          <w:sz w:val="24"/>
          <w:szCs w:val="24"/>
        </w:rPr>
      </w:pPr>
    </w:p>
    <w:p w:rsidR="00662CEC" w:rsidRPr="00330C5C" w:rsidRDefault="00611BD8" w:rsidP="00300C12">
      <w:pPr>
        <w:pStyle w:val="ConsPlusNormal"/>
        <w:contextualSpacing/>
        <w:jc w:val="center"/>
        <w:rPr>
          <w:rFonts w:ascii="Times New Roman" w:hAnsi="Times New Roman" w:cs="Times New Roman"/>
          <w:sz w:val="24"/>
          <w:szCs w:val="24"/>
        </w:rPr>
      </w:pPr>
      <w:r w:rsidRPr="00330C5C">
        <w:rPr>
          <w:rFonts w:ascii="Times New Roman" w:hAnsi="Times New Roman" w:cs="Times New Roman"/>
          <w:sz w:val="24"/>
          <w:szCs w:val="24"/>
        </w:rPr>
        <w:t>III. Взаимодействие сторон</w:t>
      </w:r>
    </w:p>
    <w:p w:rsidR="00A2569F" w:rsidRPr="00330C5C" w:rsidRDefault="00A2569F" w:rsidP="00300C12">
      <w:pPr>
        <w:pStyle w:val="ConsPlusNormal"/>
        <w:contextualSpacing/>
        <w:jc w:val="center"/>
        <w:rPr>
          <w:rFonts w:ascii="Times New Roman" w:hAnsi="Times New Roman" w:cs="Times New Roman"/>
          <w:sz w:val="24"/>
          <w:szCs w:val="24"/>
        </w:rPr>
      </w:pPr>
    </w:p>
    <w:p w:rsidR="00662CEC" w:rsidRPr="00330C5C" w:rsidRDefault="00611BD8"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3.1</w:t>
      </w:r>
      <w:r w:rsidR="00662CEC" w:rsidRPr="00330C5C">
        <w:rPr>
          <w:rFonts w:ascii="Times New Roman" w:hAnsi="Times New Roman" w:cs="Times New Roman"/>
          <w:sz w:val="24"/>
          <w:szCs w:val="24"/>
        </w:rPr>
        <w:t>. Арендодатель имеет право:</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а) осуществлять осмотр арендованного лесного участка для оценки соблюдения Арендатором выполнения условий настоящего Договора в части использования лесного участка по назначению в соответствии с законодательством Российской Федерации;</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б) предоставлять арендованный </w:t>
      </w:r>
      <w:r w:rsidR="006B4CBA">
        <w:rPr>
          <w:rFonts w:ascii="Times New Roman" w:hAnsi="Times New Roman" w:cs="Times New Roman"/>
          <w:sz w:val="24"/>
          <w:szCs w:val="24"/>
        </w:rPr>
        <w:t>лесные участки</w:t>
      </w:r>
      <w:r w:rsidRPr="00330C5C">
        <w:rPr>
          <w:rFonts w:ascii="Times New Roman" w:hAnsi="Times New Roman" w:cs="Times New Roman"/>
          <w:sz w:val="24"/>
          <w:szCs w:val="24"/>
        </w:rPr>
        <w:t xml:space="preserve"> или его часть третьим лицам для иных видов использования лесов, предусмотренных лесохозяйственным регламентом лесничества (лесопарка), за исключением случаев, когда одновременное многоцелевое использование лесного участка невозможно, а также выдавать разрешение на выполнение работ по геологическому изучению недр;</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в) осуществлять проверки соблюдения Арендатором условий настоящего Договора и проекта освоения лесов.</w:t>
      </w:r>
    </w:p>
    <w:p w:rsidR="00662CEC" w:rsidRPr="00330C5C" w:rsidRDefault="00611BD8"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3.2.</w:t>
      </w:r>
      <w:r w:rsidR="00662CEC" w:rsidRPr="00330C5C">
        <w:rPr>
          <w:rFonts w:ascii="Times New Roman" w:hAnsi="Times New Roman" w:cs="Times New Roman"/>
          <w:sz w:val="24"/>
          <w:szCs w:val="24"/>
        </w:rPr>
        <w:t xml:space="preserve"> Арендодатель обязан:</w:t>
      </w:r>
    </w:p>
    <w:p w:rsidR="00611BD8"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sz w:val="24"/>
          <w:szCs w:val="24"/>
        </w:rPr>
        <w:t xml:space="preserve">а) передать </w:t>
      </w:r>
      <w:r w:rsidR="006B4CBA">
        <w:rPr>
          <w:rFonts w:ascii="Times New Roman" w:hAnsi="Times New Roman" w:cs="Times New Roman"/>
          <w:sz w:val="24"/>
          <w:szCs w:val="24"/>
        </w:rPr>
        <w:t>лесные участки</w:t>
      </w:r>
      <w:r w:rsidRPr="00330C5C">
        <w:rPr>
          <w:rFonts w:ascii="Times New Roman" w:hAnsi="Times New Roman" w:cs="Times New Roman"/>
          <w:sz w:val="24"/>
          <w:szCs w:val="24"/>
        </w:rPr>
        <w:t xml:space="preserve"> Арендатору по акту приема-передачи лесного участка, </w:t>
      </w:r>
      <w:r w:rsidRPr="00330C5C">
        <w:rPr>
          <w:rFonts w:ascii="Times New Roman" w:hAnsi="Times New Roman" w:cs="Times New Roman"/>
          <w:color w:val="000000"/>
          <w:sz w:val="24"/>
          <w:szCs w:val="24"/>
        </w:rPr>
        <w:t xml:space="preserve">форма которого предусмотрена </w:t>
      </w:r>
      <w:hyperlink w:anchor="P911" w:history="1">
        <w:r w:rsidRPr="00330C5C">
          <w:rPr>
            <w:rFonts w:ascii="Times New Roman" w:hAnsi="Times New Roman" w:cs="Times New Roman"/>
            <w:color w:val="000000"/>
            <w:sz w:val="24"/>
            <w:szCs w:val="24"/>
          </w:rPr>
          <w:t xml:space="preserve">приложением </w:t>
        </w:r>
        <w:r w:rsidR="00C33F79">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5</w:t>
        </w:r>
      </w:hyperlink>
      <w:r w:rsidRPr="00330C5C">
        <w:rPr>
          <w:rFonts w:ascii="Times New Roman" w:hAnsi="Times New Roman" w:cs="Times New Roman"/>
          <w:color w:val="000000"/>
          <w:sz w:val="24"/>
          <w:szCs w:val="24"/>
        </w:rPr>
        <w:t xml:space="preserve"> к настоящему Договору, в </w:t>
      </w:r>
      <w:r w:rsidR="00611BD8" w:rsidRPr="00330C5C">
        <w:rPr>
          <w:rFonts w:ascii="Times New Roman" w:hAnsi="Times New Roman" w:cs="Times New Roman"/>
          <w:color w:val="000000"/>
          <w:sz w:val="24"/>
          <w:szCs w:val="24"/>
        </w:rPr>
        <w:t>день заключения настоящего Договора;</w:t>
      </w:r>
    </w:p>
    <w:p w:rsidR="00662CEC"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б) осуществлять на лесном участке в пределах полномочий, определенных </w:t>
      </w:r>
      <w:hyperlink r:id="rId10" w:history="1">
        <w:r w:rsidRPr="00330C5C">
          <w:rPr>
            <w:rFonts w:ascii="Times New Roman" w:hAnsi="Times New Roman" w:cs="Times New Roman"/>
            <w:color w:val="000000"/>
            <w:sz w:val="24"/>
            <w:szCs w:val="24"/>
          </w:rPr>
          <w:t>статьями 81</w:t>
        </w:r>
      </w:hyperlink>
      <w:r w:rsidRPr="00330C5C">
        <w:rPr>
          <w:rFonts w:ascii="Times New Roman" w:hAnsi="Times New Roman" w:cs="Times New Roman"/>
          <w:color w:val="000000"/>
          <w:sz w:val="24"/>
          <w:szCs w:val="24"/>
        </w:rPr>
        <w:t xml:space="preserve">- </w:t>
      </w:r>
      <w:hyperlink r:id="rId11" w:history="1">
        <w:r w:rsidRPr="00330C5C">
          <w:rPr>
            <w:rFonts w:ascii="Times New Roman" w:hAnsi="Times New Roman" w:cs="Times New Roman"/>
            <w:color w:val="000000"/>
            <w:sz w:val="24"/>
            <w:szCs w:val="24"/>
          </w:rPr>
          <w:t>84</w:t>
        </w:r>
      </w:hyperlink>
      <w:r w:rsidRPr="00330C5C">
        <w:rPr>
          <w:rFonts w:ascii="Times New Roman" w:hAnsi="Times New Roman" w:cs="Times New Roman"/>
          <w:color w:val="000000"/>
          <w:sz w:val="24"/>
          <w:szCs w:val="24"/>
        </w:rPr>
        <w:t xml:space="preserve"> Лесного кодекса Российской Федерации, мероприятия по ликвидации последствий чрезвычайной ситуации в лесах, возникшей вследствие лесных пожаров;</w:t>
      </w:r>
    </w:p>
    <w:p w:rsidR="00662CEC"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в) информировать в письменной форме в течение 15 дней со дня принятия решения о предоставлении арендованного лесного участка или его части третьим лицам для иных видов использования лесов, предусмотренных лесохозяйственным регламентом лесничества (лесопарка), за исключением случаев, когда одновременное многоцелевое использование лесного участка невозможно, а также в случае выдачи разрешения на выполнение работ по геологическому изучению недр - о возникших правах третьих лиц на предоставленный в аренду </w:t>
      </w:r>
      <w:r w:rsidR="006B4CBA">
        <w:rPr>
          <w:rFonts w:ascii="Times New Roman" w:hAnsi="Times New Roman" w:cs="Times New Roman"/>
          <w:color w:val="000000"/>
          <w:sz w:val="24"/>
          <w:szCs w:val="24"/>
        </w:rPr>
        <w:t>лесные участки</w:t>
      </w:r>
      <w:r w:rsidRPr="00330C5C">
        <w:rPr>
          <w:rFonts w:ascii="Times New Roman" w:hAnsi="Times New Roman" w:cs="Times New Roman"/>
          <w:color w:val="000000"/>
          <w:sz w:val="24"/>
          <w:szCs w:val="24"/>
        </w:rPr>
        <w:t>;</w:t>
      </w:r>
    </w:p>
    <w:p w:rsidR="00662CEC"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lastRenderedPageBreak/>
        <w:t>г) уведомить Арендатора о времени и месте проведения проверки соблюдения Арендатором условий настоящего Договора и проекта освоения лесов за 3 дня до проведения проверки;</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color w:val="000000"/>
          <w:sz w:val="24"/>
          <w:szCs w:val="24"/>
        </w:rPr>
        <w:t xml:space="preserve">д) уведомить Арендатора об осуществлении мероприятий, предусмотренных </w:t>
      </w:r>
      <w:hyperlink r:id="rId12" w:history="1">
        <w:r w:rsidRPr="00330C5C">
          <w:rPr>
            <w:rFonts w:ascii="Times New Roman" w:hAnsi="Times New Roman" w:cs="Times New Roman"/>
            <w:color w:val="000000"/>
            <w:sz w:val="24"/>
            <w:szCs w:val="24"/>
          </w:rPr>
          <w:t>частью 1 статьи 53.7</w:t>
        </w:r>
      </w:hyperlink>
      <w:r w:rsidRPr="00330C5C">
        <w:rPr>
          <w:rFonts w:ascii="Times New Roman" w:hAnsi="Times New Roman" w:cs="Times New Roman"/>
          <w:color w:val="000000"/>
          <w:sz w:val="24"/>
          <w:szCs w:val="24"/>
        </w:rPr>
        <w:t xml:space="preserve"> Лесного кодекса Российской Федерации, за 3 дня до начала их осуществле</w:t>
      </w:r>
      <w:r w:rsidRPr="00330C5C">
        <w:rPr>
          <w:rFonts w:ascii="Times New Roman" w:hAnsi="Times New Roman" w:cs="Times New Roman"/>
          <w:sz w:val="24"/>
          <w:szCs w:val="24"/>
        </w:rPr>
        <w:t>ния;</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е) принять от Арендатора в день окончания срока действия настоящего Договора </w:t>
      </w:r>
      <w:r w:rsidR="006B4CBA">
        <w:rPr>
          <w:rFonts w:ascii="Times New Roman" w:hAnsi="Times New Roman" w:cs="Times New Roman"/>
          <w:sz w:val="24"/>
          <w:szCs w:val="24"/>
        </w:rPr>
        <w:t>лесные участки</w:t>
      </w:r>
      <w:r w:rsidRPr="00330C5C">
        <w:rPr>
          <w:rFonts w:ascii="Times New Roman" w:hAnsi="Times New Roman" w:cs="Times New Roman"/>
          <w:sz w:val="24"/>
          <w:szCs w:val="24"/>
        </w:rPr>
        <w:t xml:space="preserve"> по акту приема-передачи лесного участка, форма которого предусмотрена </w:t>
      </w:r>
      <w:hyperlink w:anchor="P911" w:history="1">
        <w:r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5</w:t>
        </w:r>
      </w:hyperlink>
      <w:r w:rsidRPr="00330C5C">
        <w:rPr>
          <w:rFonts w:ascii="Times New Roman" w:hAnsi="Times New Roman" w:cs="Times New Roman"/>
          <w:color w:val="000000"/>
          <w:sz w:val="24"/>
          <w:szCs w:val="24"/>
        </w:rPr>
        <w:t xml:space="preserve"> к</w:t>
      </w:r>
      <w:r w:rsidRPr="00330C5C">
        <w:rPr>
          <w:rFonts w:ascii="Times New Roman" w:hAnsi="Times New Roman" w:cs="Times New Roman"/>
          <w:sz w:val="24"/>
          <w:szCs w:val="24"/>
        </w:rPr>
        <w:t xml:space="preserve"> настоящему Договору, в состоянии, пригодном для ведения лесного хозяйства, с характеристиками лесного участка, установленными проектом освоения лесов на день окончания срока действия настоящего Договора;</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в случае досрочного прекращения действия настоящего Договора принять от Арендатора </w:t>
      </w:r>
      <w:r w:rsidR="006B4CBA">
        <w:rPr>
          <w:rFonts w:ascii="Times New Roman" w:hAnsi="Times New Roman" w:cs="Times New Roman"/>
          <w:sz w:val="24"/>
          <w:szCs w:val="24"/>
        </w:rPr>
        <w:t>лесные участки</w:t>
      </w:r>
      <w:r w:rsidRPr="00330C5C">
        <w:rPr>
          <w:rFonts w:ascii="Times New Roman" w:hAnsi="Times New Roman" w:cs="Times New Roman"/>
          <w:sz w:val="24"/>
          <w:szCs w:val="24"/>
        </w:rPr>
        <w:t xml:space="preserve"> в день досрочного прекращения действия настоящего Договора по акту приема-передачи лесного участка, форма которого </w:t>
      </w:r>
      <w:r w:rsidRPr="00330C5C">
        <w:rPr>
          <w:rFonts w:ascii="Times New Roman" w:hAnsi="Times New Roman" w:cs="Times New Roman"/>
          <w:color w:val="000000"/>
          <w:sz w:val="24"/>
          <w:szCs w:val="24"/>
        </w:rPr>
        <w:t xml:space="preserve">предусмотрена </w:t>
      </w:r>
      <w:hyperlink w:anchor="P911" w:history="1">
        <w:r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5</w:t>
        </w:r>
      </w:hyperlink>
      <w:r w:rsidRPr="00330C5C">
        <w:rPr>
          <w:rFonts w:ascii="Times New Roman" w:hAnsi="Times New Roman" w:cs="Times New Roman"/>
          <w:sz w:val="24"/>
          <w:szCs w:val="24"/>
        </w:rPr>
        <w:t xml:space="preserve"> к настоящему Договору, в состоянии, пригодном для ведения лесного хозяйства;</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ж) представлять Арендатору сведения о поступивших по настоящему Договору платежах в течение 30 дней со дня получения запроса в письменной форме;</w:t>
      </w:r>
    </w:p>
    <w:p w:rsidR="00931131" w:rsidRPr="00330C5C" w:rsidRDefault="001864AA"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з) в</w:t>
      </w:r>
      <w:r w:rsidR="00662CEC" w:rsidRPr="00330C5C">
        <w:rPr>
          <w:rFonts w:ascii="Times New Roman" w:hAnsi="Times New Roman" w:cs="Times New Roman"/>
          <w:sz w:val="24"/>
          <w:szCs w:val="24"/>
        </w:rPr>
        <w:t xml:space="preserve"> порядке</w:t>
      </w:r>
      <w:r w:rsidRPr="00330C5C">
        <w:rPr>
          <w:rFonts w:ascii="Times New Roman" w:hAnsi="Times New Roman" w:cs="Times New Roman"/>
          <w:sz w:val="24"/>
          <w:szCs w:val="24"/>
        </w:rPr>
        <w:t>, установленном законодательством Российской Федерации, осуществ</w:t>
      </w:r>
      <w:r w:rsidR="00931131" w:rsidRPr="00330C5C">
        <w:rPr>
          <w:rFonts w:ascii="Times New Roman" w:hAnsi="Times New Roman" w:cs="Times New Roman"/>
          <w:sz w:val="24"/>
          <w:szCs w:val="24"/>
        </w:rPr>
        <w:t>лять федеральный государственный лесной надзор или муниципальный лесной контроль (лесную охрану);</w:t>
      </w:r>
    </w:p>
    <w:p w:rsidR="004B7570"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и) </w:t>
      </w:r>
      <w:r w:rsidR="004B7570" w:rsidRPr="00330C5C">
        <w:rPr>
          <w:rFonts w:ascii="Times New Roman" w:hAnsi="Times New Roman" w:cs="Times New Roman"/>
          <w:sz w:val="24"/>
          <w:szCs w:val="24"/>
        </w:rPr>
        <w:t>в случае изменения коэффициентов к ставкам, указанных в пункте 2.2 настоящего Договора, производить перерасчет арендной платы и уведомлять Арендатора в письменной форме об изменении размера арендной платы и о сумме, подлежащей уплате, в течени</w:t>
      </w:r>
      <w:r w:rsidR="00C93E30">
        <w:rPr>
          <w:rFonts w:ascii="Times New Roman" w:hAnsi="Times New Roman" w:cs="Times New Roman"/>
          <w:sz w:val="24"/>
          <w:szCs w:val="24"/>
        </w:rPr>
        <w:t>е</w:t>
      </w:r>
      <w:r w:rsidR="004B7570" w:rsidRPr="00330C5C">
        <w:rPr>
          <w:rFonts w:ascii="Times New Roman" w:hAnsi="Times New Roman" w:cs="Times New Roman"/>
          <w:sz w:val="24"/>
          <w:szCs w:val="24"/>
        </w:rPr>
        <w:t xml:space="preserve"> 14 дней со дня изменения размера арендной платы;</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к) в случае изменения ставок платы, указанных </w:t>
      </w:r>
      <w:r w:rsidR="004B7570" w:rsidRPr="00330C5C">
        <w:rPr>
          <w:rFonts w:ascii="Times New Roman" w:hAnsi="Times New Roman" w:cs="Times New Roman"/>
          <w:color w:val="000000"/>
          <w:sz w:val="24"/>
          <w:szCs w:val="24"/>
        </w:rPr>
        <w:t xml:space="preserve">в пунке 2.2 </w:t>
      </w:r>
      <w:r w:rsidRPr="00330C5C">
        <w:rPr>
          <w:rFonts w:ascii="Times New Roman" w:hAnsi="Times New Roman" w:cs="Times New Roman"/>
          <w:sz w:val="24"/>
          <w:szCs w:val="24"/>
        </w:rPr>
        <w:t>наст</w:t>
      </w:r>
      <w:r w:rsidR="004B7570" w:rsidRPr="00330C5C">
        <w:rPr>
          <w:rFonts w:ascii="Times New Roman" w:hAnsi="Times New Roman" w:cs="Times New Roman"/>
          <w:sz w:val="24"/>
          <w:szCs w:val="24"/>
        </w:rPr>
        <w:t xml:space="preserve">оящего Договора, </w:t>
      </w:r>
      <w:r w:rsidRPr="00330C5C">
        <w:rPr>
          <w:rFonts w:ascii="Times New Roman" w:hAnsi="Times New Roman" w:cs="Times New Roman"/>
          <w:sz w:val="24"/>
          <w:szCs w:val="24"/>
        </w:rPr>
        <w:t xml:space="preserve"> производить перерасчет арендной платы и уведомлять Арендатора в письменной форме об изменении размера арендной платы и о сумме</w:t>
      </w:r>
      <w:r w:rsidR="004B7570" w:rsidRPr="00330C5C">
        <w:rPr>
          <w:rFonts w:ascii="Times New Roman" w:hAnsi="Times New Roman" w:cs="Times New Roman"/>
          <w:sz w:val="24"/>
          <w:szCs w:val="24"/>
        </w:rPr>
        <w:t>, подлежащей уплате, в течение 14 дней</w:t>
      </w:r>
      <w:r w:rsidRPr="00330C5C">
        <w:rPr>
          <w:rFonts w:ascii="Times New Roman" w:hAnsi="Times New Roman" w:cs="Times New Roman"/>
          <w:sz w:val="24"/>
          <w:szCs w:val="24"/>
        </w:rPr>
        <w:t xml:space="preserve"> со дня изменения размера арендной платы;</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л) в случае изменения реквизитов для осуществления платежей, предусмотренных настоящим договором, уведомить в письменной форме Арендатора об этом в течение 5 рабочих д</w:t>
      </w:r>
      <w:r w:rsidR="005B210A" w:rsidRPr="00330C5C">
        <w:rPr>
          <w:rFonts w:ascii="Times New Roman" w:hAnsi="Times New Roman" w:cs="Times New Roman"/>
          <w:sz w:val="24"/>
          <w:szCs w:val="24"/>
        </w:rPr>
        <w:t>ней со дня изменения реквизитов;</w:t>
      </w:r>
    </w:p>
    <w:p w:rsidR="005B210A" w:rsidRPr="00330C5C" w:rsidRDefault="005B210A"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м) предоставлять Арендатору информацию о возможности и местах приобретения районированного посевного и посадочного материала в течени</w:t>
      </w:r>
      <w:r w:rsidR="00C93E30">
        <w:rPr>
          <w:rFonts w:ascii="Times New Roman" w:hAnsi="Times New Roman" w:cs="Times New Roman"/>
          <w:sz w:val="24"/>
          <w:szCs w:val="24"/>
        </w:rPr>
        <w:t>е</w:t>
      </w:r>
      <w:r w:rsidRPr="00330C5C">
        <w:rPr>
          <w:rFonts w:ascii="Times New Roman" w:hAnsi="Times New Roman" w:cs="Times New Roman"/>
          <w:sz w:val="24"/>
          <w:szCs w:val="24"/>
        </w:rPr>
        <w:t xml:space="preserve"> 30 дней со дня получения запроса в письменной форме.</w:t>
      </w:r>
    </w:p>
    <w:p w:rsidR="00662CEC" w:rsidRPr="00330C5C" w:rsidRDefault="005B210A"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3</w:t>
      </w:r>
      <w:r w:rsidR="00662CEC" w:rsidRPr="00330C5C">
        <w:rPr>
          <w:rFonts w:ascii="Times New Roman" w:hAnsi="Times New Roman" w:cs="Times New Roman"/>
          <w:sz w:val="24"/>
          <w:szCs w:val="24"/>
        </w:rPr>
        <w:t>.</w:t>
      </w:r>
      <w:r w:rsidRPr="00330C5C">
        <w:rPr>
          <w:rFonts w:ascii="Times New Roman" w:hAnsi="Times New Roman" w:cs="Times New Roman"/>
          <w:sz w:val="24"/>
          <w:szCs w:val="24"/>
        </w:rPr>
        <w:t>3.</w:t>
      </w:r>
      <w:r w:rsidR="00662CEC" w:rsidRPr="00330C5C">
        <w:rPr>
          <w:rFonts w:ascii="Times New Roman" w:hAnsi="Times New Roman" w:cs="Times New Roman"/>
          <w:sz w:val="24"/>
          <w:szCs w:val="24"/>
        </w:rPr>
        <w:t xml:space="preserve"> Арендатор имеет право:</w:t>
      </w:r>
    </w:p>
    <w:p w:rsidR="00662CEC" w:rsidRPr="00330C5C" w:rsidRDefault="00662CEC" w:rsidP="00300C12">
      <w:pPr>
        <w:pStyle w:val="ConsPlusNonformat"/>
        <w:ind w:firstLine="426"/>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  а)</w:t>
      </w:r>
      <w:r w:rsidR="004E0C3F" w:rsidRPr="00330C5C">
        <w:rPr>
          <w:rFonts w:ascii="Times New Roman" w:hAnsi="Times New Roman" w:cs="Times New Roman"/>
          <w:sz w:val="24"/>
          <w:szCs w:val="24"/>
        </w:rPr>
        <w:t xml:space="preserve"> приступить к использованию лесного участка в соответствии с условиями настоящего Договора после</w:t>
      </w:r>
      <w:r w:rsidRPr="00330C5C">
        <w:rPr>
          <w:rFonts w:ascii="Times New Roman" w:hAnsi="Times New Roman" w:cs="Times New Roman"/>
          <w:sz w:val="24"/>
          <w:szCs w:val="24"/>
        </w:rPr>
        <w:t xml:space="preserve"> заключения  настоящего  Договора, подписания  сторонами  акта приема-передачи лесного участка,</w:t>
      </w:r>
      <w:r w:rsidR="004E0C3F" w:rsidRPr="00330C5C">
        <w:rPr>
          <w:rFonts w:ascii="Times New Roman" w:hAnsi="Times New Roman" w:cs="Times New Roman"/>
          <w:sz w:val="24"/>
          <w:szCs w:val="24"/>
        </w:rPr>
        <w:t xml:space="preserve"> форма которого предусмотрена</w:t>
      </w:r>
      <w:r w:rsidRPr="00330C5C">
        <w:rPr>
          <w:rFonts w:ascii="Times New Roman" w:hAnsi="Times New Roman" w:cs="Times New Roman"/>
          <w:sz w:val="24"/>
          <w:szCs w:val="24"/>
        </w:rPr>
        <w:t xml:space="preserve"> </w:t>
      </w:r>
      <w:hyperlink w:anchor="P911" w:history="1">
        <w:r w:rsidR="004E0C3F"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5</w:t>
        </w:r>
      </w:hyperlink>
      <w:r w:rsidR="004E0C3F" w:rsidRPr="00330C5C">
        <w:rPr>
          <w:rFonts w:ascii="Times New Roman" w:hAnsi="Times New Roman" w:cs="Times New Roman"/>
          <w:sz w:val="24"/>
          <w:szCs w:val="24"/>
        </w:rPr>
        <w:t xml:space="preserve"> к настоящему</w:t>
      </w:r>
      <w:r w:rsidRPr="00330C5C">
        <w:rPr>
          <w:rFonts w:ascii="Times New Roman" w:hAnsi="Times New Roman" w:cs="Times New Roman"/>
          <w:sz w:val="24"/>
          <w:szCs w:val="24"/>
        </w:rPr>
        <w:t xml:space="preserve"> Договору, получения положительного заключения государственной экспертизы проекта освоения лесов и подачи лесной декларации;</w:t>
      </w:r>
    </w:p>
    <w:p w:rsidR="00662CEC" w:rsidRPr="00330C5C" w:rsidRDefault="009E67B0"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б</w:t>
      </w:r>
      <w:r w:rsidR="00662CEC" w:rsidRPr="00330C5C">
        <w:rPr>
          <w:rFonts w:ascii="Times New Roman" w:hAnsi="Times New Roman" w:cs="Times New Roman"/>
          <w:sz w:val="24"/>
          <w:szCs w:val="24"/>
        </w:rPr>
        <w:t xml:space="preserve">) осуществлять на лесном участке в </w:t>
      </w:r>
      <w:r w:rsidR="000004C5">
        <w:rPr>
          <w:rFonts w:ascii="Times New Roman" w:hAnsi="Times New Roman" w:cs="Times New Roman"/>
          <w:sz w:val="24"/>
          <w:szCs w:val="24"/>
        </w:rPr>
        <w:t xml:space="preserve">установленном </w:t>
      </w:r>
      <w:r w:rsidR="000C0D8F" w:rsidRPr="00330C5C">
        <w:rPr>
          <w:rFonts w:ascii="Times New Roman" w:hAnsi="Times New Roman" w:cs="Times New Roman"/>
          <w:sz w:val="24"/>
          <w:szCs w:val="24"/>
        </w:rPr>
        <w:t>порядке</w:t>
      </w:r>
      <w:r w:rsidR="00EE3F03" w:rsidRPr="00330C5C">
        <w:rPr>
          <w:rFonts w:ascii="Times New Roman" w:hAnsi="Times New Roman" w:cs="Times New Roman"/>
          <w:sz w:val="24"/>
          <w:szCs w:val="24"/>
        </w:rPr>
        <w:t xml:space="preserve"> </w:t>
      </w:r>
      <w:r w:rsidR="00662CEC" w:rsidRPr="00330C5C">
        <w:rPr>
          <w:rFonts w:ascii="Times New Roman" w:hAnsi="Times New Roman" w:cs="Times New Roman"/>
          <w:sz w:val="24"/>
          <w:szCs w:val="24"/>
        </w:rPr>
        <w:t>создание лесной инфраструктуры;</w:t>
      </w:r>
    </w:p>
    <w:p w:rsidR="00662CEC" w:rsidRPr="00C33F79" w:rsidRDefault="009E67B0"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в</w:t>
      </w:r>
      <w:r w:rsidR="00662CEC" w:rsidRPr="00330C5C">
        <w:rPr>
          <w:rFonts w:ascii="Times New Roman" w:hAnsi="Times New Roman" w:cs="Times New Roman"/>
          <w:sz w:val="24"/>
          <w:szCs w:val="24"/>
        </w:rPr>
        <w:t>) осуществлять н</w:t>
      </w:r>
      <w:r w:rsidRPr="00330C5C">
        <w:rPr>
          <w:rFonts w:ascii="Times New Roman" w:hAnsi="Times New Roman" w:cs="Times New Roman"/>
          <w:sz w:val="24"/>
          <w:szCs w:val="24"/>
        </w:rPr>
        <w:t>а лесном участке в</w:t>
      </w:r>
      <w:r w:rsidR="00662CEC" w:rsidRPr="00330C5C">
        <w:rPr>
          <w:rFonts w:ascii="Times New Roman" w:hAnsi="Times New Roman" w:cs="Times New Roman"/>
          <w:sz w:val="24"/>
          <w:szCs w:val="24"/>
        </w:rPr>
        <w:t xml:space="preserve"> порядке</w:t>
      </w:r>
      <w:r w:rsidRPr="00330C5C">
        <w:rPr>
          <w:rFonts w:ascii="Times New Roman" w:hAnsi="Times New Roman" w:cs="Times New Roman"/>
          <w:sz w:val="24"/>
          <w:szCs w:val="24"/>
        </w:rPr>
        <w:t xml:space="preserve">, установленном законодательством Российской Федерации, строительство, реконструкцию и эксплуатацию объектов, не </w:t>
      </w:r>
      <w:r w:rsidRPr="00C33F79">
        <w:rPr>
          <w:rFonts w:ascii="Times New Roman" w:hAnsi="Times New Roman" w:cs="Times New Roman"/>
          <w:sz w:val="24"/>
          <w:szCs w:val="24"/>
        </w:rPr>
        <w:t>связанных с созданием лесной инфраструктуры;</w:t>
      </w:r>
    </w:p>
    <w:p w:rsidR="000004C5" w:rsidRPr="00C33F79" w:rsidRDefault="000004C5" w:rsidP="000004C5">
      <w:pPr>
        <w:pStyle w:val="ConsPlusNormal"/>
        <w:ind w:firstLine="540"/>
        <w:contextualSpacing/>
        <w:jc w:val="both"/>
        <w:rPr>
          <w:rFonts w:ascii="Times New Roman" w:hAnsi="Times New Roman" w:cs="Times New Roman"/>
          <w:sz w:val="24"/>
          <w:szCs w:val="24"/>
        </w:rPr>
      </w:pPr>
      <w:r w:rsidRPr="00C33F79">
        <w:rPr>
          <w:rFonts w:ascii="Times New Roman" w:hAnsi="Times New Roman" w:cs="Times New Roman"/>
          <w:sz w:val="24"/>
          <w:szCs w:val="24"/>
        </w:rPr>
        <w:t>г) заключать соглашение об установлении сервитута в отношении лесного участка либо его части при наличии согласия Арендодателя (в письменной форме) на заключение такого соглашения;</w:t>
      </w:r>
    </w:p>
    <w:p w:rsidR="006C10A6" w:rsidRPr="00C33F79" w:rsidRDefault="000004C5" w:rsidP="00300C12">
      <w:pPr>
        <w:pStyle w:val="ConsPlusNormal"/>
        <w:ind w:firstLine="540"/>
        <w:contextualSpacing/>
        <w:jc w:val="both"/>
        <w:rPr>
          <w:rFonts w:ascii="Times New Roman" w:hAnsi="Times New Roman" w:cs="Times New Roman"/>
          <w:sz w:val="24"/>
          <w:szCs w:val="24"/>
        </w:rPr>
      </w:pPr>
      <w:r w:rsidRPr="00C33F79">
        <w:rPr>
          <w:rFonts w:ascii="Times New Roman" w:hAnsi="Times New Roman" w:cs="Times New Roman"/>
          <w:sz w:val="24"/>
          <w:szCs w:val="24"/>
        </w:rPr>
        <w:t>д</w:t>
      </w:r>
      <w:r w:rsidR="009E67B0" w:rsidRPr="00C33F79">
        <w:rPr>
          <w:rFonts w:ascii="Times New Roman" w:hAnsi="Times New Roman" w:cs="Times New Roman"/>
          <w:sz w:val="24"/>
          <w:szCs w:val="24"/>
        </w:rPr>
        <w:t xml:space="preserve">) </w:t>
      </w:r>
      <w:r w:rsidR="006C10A6" w:rsidRPr="00C33F79">
        <w:rPr>
          <w:rFonts w:ascii="Times New Roman" w:hAnsi="Times New Roman" w:cs="Times New Roman"/>
          <w:sz w:val="24"/>
          <w:szCs w:val="24"/>
        </w:rPr>
        <w:t>получать информацию от Арендодателя о планируемых рубках лесных насаждений на лесном участке, являющимся предметом настоящего Договора;</w:t>
      </w:r>
    </w:p>
    <w:p w:rsidR="006C10A6" w:rsidRPr="00330C5C" w:rsidRDefault="008D4C0D" w:rsidP="00300C12">
      <w:pPr>
        <w:pStyle w:val="ConsPlusNormal"/>
        <w:ind w:firstLine="540"/>
        <w:contextualSpacing/>
        <w:jc w:val="both"/>
        <w:rPr>
          <w:rFonts w:ascii="Times New Roman" w:hAnsi="Times New Roman" w:cs="Times New Roman"/>
          <w:sz w:val="24"/>
          <w:szCs w:val="24"/>
        </w:rPr>
      </w:pPr>
      <w:r w:rsidRPr="00C33F79">
        <w:rPr>
          <w:rFonts w:ascii="Times New Roman" w:hAnsi="Times New Roman" w:cs="Times New Roman"/>
          <w:sz w:val="24"/>
          <w:szCs w:val="24"/>
        </w:rPr>
        <w:t>е</w:t>
      </w:r>
      <w:r w:rsidR="006C10A6" w:rsidRPr="00C33F79">
        <w:rPr>
          <w:rFonts w:ascii="Times New Roman" w:hAnsi="Times New Roman" w:cs="Times New Roman"/>
          <w:sz w:val="24"/>
          <w:szCs w:val="24"/>
        </w:rPr>
        <w:t>) получать от Арендодателя информацию о возможности</w:t>
      </w:r>
      <w:r w:rsidR="006C10A6" w:rsidRPr="00330C5C">
        <w:rPr>
          <w:rFonts w:ascii="Times New Roman" w:hAnsi="Times New Roman" w:cs="Times New Roman"/>
          <w:sz w:val="24"/>
          <w:szCs w:val="24"/>
        </w:rPr>
        <w:t xml:space="preserve"> и местах приобретения районированного</w:t>
      </w:r>
      <w:r w:rsidR="000B5E07" w:rsidRPr="00330C5C">
        <w:rPr>
          <w:rFonts w:ascii="Times New Roman" w:hAnsi="Times New Roman" w:cs="Times New Roman"/>
          <w:sz w:val="24"/>
          <w:szCs w:val="24"/>
        </w:rPr>
        <w:t xml:space="preserve"> посевного и посадочного материала.</w:t>
      </w:r>
    </w:p>
    <w:p w:rsidR="00662CEC" w:rsidRPr="00330C5C" w:rsidRDefault="000B5E07"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3.4</w:t>
      </w:r>
      <w:r w:rsidR="00662CEC" w:rsidRPr="00330C5C">
        <w:rPr>
          <w:rFonts w:ascii="Times New Roman" w:hAnsi="Times New Roman" w:cs="Times New Roman"/>
          <w:color w:val="000000"/>
          <w:sz w:val="24"/>
          <w:szCs w:val="24"/>
        </w:rPr>
        <w:t>. Арендатор обязан:</w:t>
      </w:r>
    </w:p>
    <w:p w:rsidR="000B5E07"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а) принять </w:t>
      </w:r>
      <w:r w:rsidR="006B4CBA">
        <w:rPr>
          <w:rFonts w:ascii="Times New Roman" w:hAnsi="Times New Roman" w:cs="Times New Roman"/>
          <w:color w:val="000000"/>
          <w:sz w:val="24"/>
          <w:szCs w:val="24"/>
        </w:rPr>
        <w:t>лесные участки</w:t>
      </w:r>
      <w:r w:rsidRPr="00330C5C">
        <w:rPr>
          <w:rFonts w:ascii="Times New Roman" w:hAnsi="Times New Roman" w:cs="Times New Roman"/>
          <w:color w:val="000000"/>
          <w:sz w:val="24"/>
          <w:szCs w:val="24"/>
        </w:rPr>
        <w:t xml:space="preserve"> от Арендодателя по акту приема-передачи лесного участка, форма которого предусмотрена </w:t>
      </w:r>
      <w:hyperlink w:anchor="P911" w:history="1">
        <w:r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w:t>
        </w:r>
      </w:hyperlink>
      <w:r w:rsidRPr="00330C5C">
        <w:rPr>
          <w:rFonts w:ascii="Times New Roman" w:hAnsi="Times New Roman" w:cs="Times New Roman"/>
          <w:color w:val="000000"/>
          <w:sz w:val="24"/>
          <w:szCs w:val="24"/>
        </w:rPr>
        <w:t xml:space="preserve">5 к настоящему Договору, в </w:t>
      </w:r>
      <w:r w:rsidR="000B5E07" w:rsidRPr="00330C5C">
        <w:rPr>
          <w:rFonts w:ascii="Times New Roman" w:hAnsi="Times New Roman" w:cs="Times New Roman"/>
          <w:color w:val="000000"/>
          <w:sz w:val="24"/>
          <w:szCs w:val="24"/>
        </w:rPr>
        <w:t>день заключения настоящего Договора;</w:t>
      </w:r>
    </w:p>
    <w:p w:rsidR="000004C5" w:rsidRDefault="000004C5" w:rsidP="000004C5">
      <w:pPr>
        <w:pStyle w:val="ConsPlusNormal"/>
        <w:spacing w:line="22" w:lineRule="atLeast"/>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после подписания настоящего Договора или изменений к нему в течени</w:t>
      </w:r>
      <w:r w:rsidR="00C93E30">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 xml:space="preserve"> 14 дней обратиться с заявлением о государственной регистрации права аренды лесного участка, передаваемого по настоящему Договору, или изменений, вносимых в настоящий Договор, в уполномоченный Правительством Российской Федерации федеральный орган исполнительной власти или его территориальный орган, осуществляющий государственный кадастровый учет и государственную регистрацию прав, и в течение 10 дней со дня подачи указанного заявления известить в письменной форме Арендодателя о подаче таких документов;</w:t>
      </w:r>
    </w:p>
    <w:p w:rsidR="000004C5" w:rsidRPr="00E66541" w:rsidRDefault="000004C5" w:rsidP="000004C5">
      <w:pPr>
        <w:pStyle w:val="ConsPlusNormal"/>
        <w:spacing w:line="22" w:lineRule="atLeast"/>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 позднее 60 дней со дня подписания настоящего Договора передать Арендодателю экземпляр настоящего Договора, копию документа, подтверждающего государственную регистрацию, или уведомление об отказе в государственной регистрации права аренды лесного участка, передаваемого по настоящему Договору;</w:t>
      </w:r>
    </w:p>
    <w:p w:rsidR="000B5E07"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б) использовать </w:t>
      </w:r>
      <w:r w:rsidR="006B4CBA">
        <w:rPr>
          <w:rFonts w:ascii="Times New Roman" w:hAnsi="Times New Roman" w:cs="Times New Roman"/>
          <w:color w:val="000000"/>
          <w:sz w:val="24"/>
          <w:szCs w:val="24"/>
        </w:rPr>
        <w:t>лесные участки</w:t>
      </w:r>
      <w:r w:rsidRPr="00330C5C">
        <w:rPr>
          <w:rFonts w:ascii="Times New Roman" w:hAnsi="Times New Roman" w:cs="Times New Roman"/>
          <w:color w:val="000000"/>
          <w:sz w:val="24"/>
          <w:szCs w:val="24"/>
        </w:rPr>
        <w:t xml:space="preserve"> по назначению в соответствии с законодательством Российской Ф</w:t>
      </w:r>
      <w:r w:rsidR="000B5E07" w:rsidRPr="00330C5C">
        <w:rPr>
          <w:rFonts w:ascii="Times New Roman" w:hAnsi="Times New Roman" w:cs="Times New Roman"/>
          <w:color w:val="000000"/>
          <w:sz w:val="24"/>
          <w:szCs w:val="24"/>
        </w:rPr>
        <w:t>едерации и настоящим Договором;</w:t>
      </w:r>
    </w:p>
    <w:p w:rsidR="00662CEC" w:rsidRPr="00330C5C" w:rsidRDefault="000B5E07"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в) вносить арендную плату в размерах, учитывающих коэффициенты к </w:t>
      </w:r>
      <w:hyperlink r:id="rId13" w:history="1">
        <w:r w:rsidRPr="00330C5C">
          <w:rPr>
            <w:rFonts w:ascii="Times New Roman" w:hAnsi="Times New Roman" w:cs="Times New Roman"/>
            <w:color w:val="000000"/>
            <w:sz w:val="24"/>
            <w:szCs w:val="24"/>
          </w:rPr>
          <w:t>ставкам платы</w:t>
        </w:r>
      </w:hyperlink>
      <w:r w:rsidRPr="00330C5C">
        <w:rPr>
          <w:rFonts w:ascii="Times New Roman" w:hAnsi="Times New Roman" w:cs="Times New Roman"/>
          <w:color w:val="000000"/>
          <w:sz w:val="24"/>
          <w:szCs w:val="24"/>
        </w:rPr>
        <w:t>, установленные постановлением Правительства Российской Федерации от 22.05.2007</w:t>
      </w:r>
      <w:r w:rsidR="0089333C" w:rsidRPr="00330C5C">
        <w:rPr>
          <w:rFonts w:ascii="Times New Roman" w:hAnsi="Times New Roman" w:cs="Times New Roman"/>
          <w:color w:val="000000"/>
          <w:sz w:val="24"/>
          <w:szCs w:val="24"/>
        </w:rPr>
        <w:t xml:space="preserve"> г.</w:t>
      </w:r>
      <w:r w:rsidRPr="00330C5C">
        <w:rPr>
          <w:rFonts w:ascii="Times New Roman" w:hAnsi="Times New Roman" w:cs="Times New Roman"/>
          <w:color w:val="000000"/>
          <w:sz w:val="24"/>
          <w:szCs w:val="24"/>
        </w:rPr>
        <w:t xml:space="preserve">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и сроки, которые установлены настоящим Договором, согласно </w:t>
      </w:r>
      <w:hyperlink w:anchor="Par60" w:history="1">
        <w:r w:rsidRPr="00330C5C">
          <w:rPr>
            <w:rFonts w:ascii="Times New Roman" w:hAnsi="Times New Roman" w:cs="Times New Roman"/>
            <w:color w:val="000000"/>
            <w:sz w:val="24"/>
            <w:szCs w:val="24"/>
          </w:rPr>
          <w:t>пунктам 2.1</w:t>
        </w:r>
      </w:hyperlink>
      <w:r w:rsidRPr="00330C5C">
        <w:rPr>
          <w:rFonts w:ascii="Times New Roman" w:hAnsi="Times New Roman" w:cs="Times New Roman"/>
          <w:color w:val="000000"/>
          <w:sz w:val="24"/>
          <w:szCs w:val="24"/>
        </w:rPr>
        <w:t xml:space="preserve">, </w:t>
      </w:r>
      <w:hyperlink w:anchor="Par63" w:history="1">
        <w:r w:rsidRPr="00330C5C">
          <w:rPr>
            <w:rFonts w:ascii="Times New Roman" w:hAnsi="Times New Roman" w:cs="Times New Roman"/>
            <w:color w:val="000000"/>
            <w:sz w:val="24"/>
            <w:szCs w:val="24"/>
          </w:rPr>
          <w:t>2.2</w:t>
        </w:r>
      </w:hyperlink>
      <w:r w:rsidRPr="00330C5C">
        <w:rPr>
          <w:rFonts w:ascii="Times New Roman" w:hAnsi="Times New Roman" w:cs="Times New Roman"/>
          <w:color w:val="000000"/>
          <w:sz w:val="24"/>
          <w:szCs w:val="24"/>
        </w:rPr>
        <w:t xml:space="preserve"> и </w:t>
      </w:r>
      <w:hyperlink w:anchor="Par617" w:history="1">
        <w:r w:rsidRPr="00330C5C">
          <w:rPr>
            <w:rFonts w:ascii="Times New Roman" w:hAnsi="Times New Roman" w:cs="Times New Roman"/>
            <w:color w:val="000000"/>
            <w:sz w:val="24"/>
            <w:szCs w:val="24"/>
          </w:rPr>
          <w:t xml:space="preserve">приложению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4</w:t>
        </w:r>
      </w:hyperlink>
      <w:r w:rsidRPr="00330C5C">
        <w:rPr>
          <w:rFonts w:ascii="Times New Roman" w:hAnsi="Times New Roman" w:cs="Times New Roman"/>
          <w:color w:val="000000"/>
          <w:sz w:val="24"/>
          <w:szCs w:val="24"/>
        </w:rPr>
        <w:t>;</w:t>
      </w:r>
    </w:p>
    <w:p w:rsidR="00662CEC" w:rsidRPr="00330C5C" w:rsidRDefault="000C0D8F" w:rsidP="00300C12">
      <w:pPr>
        <w:pStyle w:val="ConsPlusNonformat"/>
        <w:ind w:firstLine="567"/>
        <w:contextualSpacing/>
        <w:jc w:val="both"/>
        <w:rPr>
          <w:rFonts w:ascii="Times New Roman" w:hAnsi="Times New Roman" w:cs="Times New Roman"/>
          <w:sz w:val="24"/>
          <w:szCs w:val="24"/>
        </w:rPr>
      </w:pPr>
      <w:bookmarkStart w:id="2" w:name="P145"/>
      <w:bookmarkEnd w:id="2"/>
      <w:r w:rsidRPr="00330C5C">
        <w:rPr>
          <w:rFonts w:ascii="Times New Roman" w:hAnsi="Times New Roman" w:cs="Times New Roman"/>
          <w:sz w:val="24"/>
          <w:szCs w:val="24"/>
        </w:rPr>
        <w:t>г) в течение 6 месяцев со дня заключения настоящего</w:t>
      </w:r>
      <w:r w:rsidR="00662CEC" w:rsidRPr="00330C5C">
        <w:rPr>
          <w:rFonts w:ascii="Times New Roman" w:hAnsi="Times New Roman" w:cs="Times New Roman"/>
          <w:sz w:val="24"/>
          <w:szCs w:val="24"/>
        </w:rPr>
        <w:t xml:space="preserve"> Договора разработать и представить Арендодателю проект освоения лесов для проведения государственной экспертизы;</w:t>
      </w:r>
    </w:p>
    <w:p w:rsidR="00662CEC" w:rsidRPr="00330C5C" w:rsidRDefault="00662CEC" w:rsidP="00300C12">
      <w:pPr>
        <w:pStyle w:val="ConsPlusNormal"/>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д) в порядке</w:t>
      </w:r>
      <w:r w:rsidR="00E92BE7" w:rsidRPr="00330C5C">
        <w:rPr>
          <w:rFonts w:ascii="Times New Roman" w:hAnsi="Times New Roman" w:cs="Times New Roman"/>
          <w:sz w:val="24"/>
          <w:szCs w:val="24"/>
        </w:rPr>
        <w:t>,</w:t>
      </w:r>
      <w:r w:rsidR="00EE3F03" w:rsidRPr="00330C5C">
        <w:rPr>
          <w:rFonts w:ascii="Times New Roman" w:hAnsi="Times New Roman" w:cs="Times New Roman"/>
          <w:sz w:val="24"/>
          <w:szCs w:val="24"/>
        </w:rPr>
        <w:t xml:space="preserve"> </w:t>
      </w:r>
      <w:r w:rsidR="00E92BE7" w:rsidRPr="00330C5C">
        <w:rPr>
          <w:rFonts w:ascii="Times New Roman" w:hAnsi="Times New Roman" w:cs="Times New Roman"/>
          <w:sz w:val="24"/>
          <w:szCs w:val="24"/>
        </w:rPr>
        <w:t>установленном</w:t>
      </w:r>
      <w:r w:rsidR="00EE3F03" w:rsidRPr="00330C5C">
        <w:rPr>
          <w:rFonts w:ascii="Times New Roman" w:hAnsi="Times New Roman" w:cs="Times New Roman"/>
          <w:sz w:val="24"/>
          <w:szCs w:val="24"/>
        </w:rPr>
        <w:t xml:space="preserve"> </w:t>
      </w:r>
      <w:r w:rsidR="00E92BE7" w:rsidRPr="00330C5C">
        <w:rPr>
          <w:rFonts w:ascii="Times New Roman" w:hAnsi="Times New Roman" w:cs="Times New Roman"/>
          <w:sz w:val="24"/>
          <w:szCs w:val="24"/>
        </w:rPr>
        <w:t xml:space="preserve">законодательством Российской Федерации, </w:t>
      </w:r>
      <w:r w:rsidRPr="00330C5C">
        <w:rPr>
          <w:rFonts w:ascii="Times New Roman" w:hAnsi="Times New Roman" w:cs="Times New Roman"/>
          <w:sz w:val="24"/>
          <w:szCs w:val="24"/>
        </w:rPr>
        <w:t>подавать лесную декларацию;</w:t>
      </w:r>
    </w:p>
    <w:p w:rsidR="00662CEC" w:rsidRPr="00330C5C" w:rsidRDefault="00662CEC" w:rsidP="00300C12">
      <w:pPr>
        <w:pStyle w:val="ConsPlusNormal"/>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е) осуществлять установленный настоящим Договором вид использования лесов в соответствии с законодательством Российской Федерации, проектом освоения лесов и лесной декларацией;</w:t>
      </w:r>
    </w:p>
    <w:p w:rsidR="00662CEC" w:rsidRPr="00330C5C" w:rsidRDefault="009C11B5" w:rsidP="000004C5">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ж) соблюдать установленные режимы</w:t>
      </w:r>
      <w:r w:rsidR="00662CEC" w:rsidRPr="00330C5C">
        <w:rPr>
          <w:rFonts w:ascii="Times New Roman" w:hAnsi="Times New Roman" w:cs="Times New Roman"/>
          <w:sz w:val="24"/>
          <w:szCs w:val="24"/>
        </w:rPr>
        <w:t xml:space="preserve"> ос</w:t>
      </w:r>
      <w:r w:rsidRPr="00330C5C">
        <w:rPr>
          <w:rFonts w:ascii="Times New Roman" w:hAnsi="Times New Roman" w:cs="Times New Roman"/>
          <w:sz w:val="24"/>
          <w:szCs w:val="24"/>
        </w:rPr>
        <w:t xml:space="preserve">обо охраняемых природных территорий, особо защитных участков лесов, расположенных в границах арендованного лесного участка,  сохранять виды растений и животных, занесенных в Красную книгу Российской Федерации и Красную </w:t>
      </w:r>
      <w:r w:rsidR="00662CEC" w:rsidRPr="00330C5C">
        <w:rPr>
          <w:rFonts w:ascii="Times New Roman" w:hAnsi="Times New Roman" w:cs="Times New Roman"/>
          <w:sz w:val="24"/>
          <w:szCs w:val="24"/>
        </w:rPr>
        <w:t>книгу Ленинградской области, а также места их обитания,</w:t>
      </w:r>
      <w:r w:rsidR="000004C5">
        <w:rPr>
          <w:rFonts w:ascii="Times New Roman" w:hAnsi="Times New Roman" w:cs="Times New Roman"/>
          <w:sz w:val="24"/>
          <w:szCs w:val="24"/>
        </w:rPr>
        <w:t xml:space="preserve"> </w:t>
      </w:r>
      <w:r w:rsidRPr="00330C5C">
        <w:rPr>
          <w:rFonts w:ascii="Times New Roman" w:hAnsi="Times New Roman" w:cs="Times New Roman"/>
          <w:sz w:val="24"/>
          <w:szCs w:val="24"/>
        </w:rPr>
        <w:t>осуществлять мероприятия по сохранению биоразнообразия (сохранять отдельные ценные деревья в любом</w:t>
      </w:r>
      <w:r w:rsidR="00662CEC" w:rsidRPr="00330C5C">
        <w:rPr>
          <w:rFonts w:ascii="Times New Roman" w:hAnsi="Times New Roman" w:cs="Times New Roman"/>
          <w:sz w:val="24"/>
          <w:szCs w:val="24"/>
        </w:rPr>
        <w:t xml:space="preserve"> </w:t>
      </w:r>
      <w:r w:rsidRPr="00330C5C">
        <w:rPr>
          <w:rFonts w:ascii="Times New Roman" w:hAnsi="Times New Roman" w:cs="Times New Roman"/>
          <w:sz w:val="24"/>
          <w:szCs w:val="24"/>
        </w:rPr>
        <w:t>ярусе и их группы) в соответствии</w:t>
      </w:r>
      <w:r w:rsidR="00662CEC" w:rsidRPr="00330C5C">
        <w:rPr>
          <w:rFonts w:ascii="Times New Roman" w:hAnsi="Times New Roman" w:cs="Times New Roman"/>
          <w:sz w:val="24"/>
          <w:szCs w:val="24"/>
        </w:rPr>
        <w:t xml:space="preserve"> с</w:t>
      </w:r>
      <w:r w:rsidRPr="00330C5C">
        <w:rPr>
          <w:rFonts w:ascii="Times New Roman" w:hAnsi="Times New Roman" w:cs="Times New Roman"/>
          <w:sz w:val="24"/>
          <w:szCs w:val="24"/>
        </w:rPr>
        <w:t xml:space="preserve"> лесохозяйственным  регламентом</w:t>
      </w:r>
      <w:r w:rsidR="00662CEC" w:rsidRPr="00330C5C">
        <w:rPr>
          <w:rFonts w:ascii="Times New Roman" w:hAnsi="Times New Roman" w:cs="Times New Roman"/>
          <w:sz w:val="24"/>
          <w:szCs w:val="24"/>
        </w:rPr>
        <w:t xml:space="preserve"> лесничества (лесопарка) и проектом освоения лесов;</w:t>
      </w:r>
    </w:p>
    <w:p w:rsidR="00662CEC" w:rsidRPr="00330C5C" w:rsidRDefault="00662CEC" w:rsidP="00300C12">
      <w:pPr>
        <w:pStyle w:val="ConsPlusNormal"/>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з) осуществлять меры по предупреждению лесных пожаров в соответствии с законодательством Российской Федерации</w:t>
      </w:r>
      <w:r w:rsidR="009C11B5" w:rsidRPr="00330C5C">
        <w:rPr>
          <w:rFonts w:ascii="Times New Roman" w:hAnsi="Times New Roman" w:cs="Times New Roman"/>
          <w:sz w:val="24"/>
          <w:szCs w:val="24"/>
        </w:rPr>
        <w:t>,</w:t>
      </w:r>
      <w:r w:rsidRPr="00330C5C">
        <w:rPr>
          <w:rFonts w:ascii="Times New Roman" w:hAnsi="Times New Roman" w:cs="Times New Roman"/>
          <w:sz w:val="24"/>
          <w:szCs w:val="24"/>
        </w:rPr>
        <w:t xml:space="preserve"> проектом освоения лесов</w:t>
      </w:r>
      <w:r w:rsidR="00E92BE7" w:rsidRPr="00330C5C">
        <w:rPr>
          <w:rFonts w:ascii="Times New Roman" w:hAnsi="Times New Roman" w:cs="Times New Roman"/>
          <w:sz w:val="24"/>
          <w:szCs w:val="24"/>
        </w:rPr>
        <w:t xml:space="preserve"> и приложением № 6 к настоящему Договору;</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и) в случае обнаружения лесного пожара на арендованном лесном участке</w:t>
      </w:r>
      <w:r w:rsidR="00E92BE7" w:rsidRPr="00330C5C">
        <w:rPr>
          <w:rFonts w:ascii="Times New Roman" w:hAnsi="Times New Roman" w:cs="Times New Roman"/>
          <w:sz w:val="24"/>
          <w:szCs w:val="24"/>
        </w:rPr>
        <w:t xml:space="preserve"> Арендатор </w:t>
      </w:r>
      <w:r w:rsidRPr="00330C5C">
        <w:rPr>
          <w:rFonts w:ascii="Times New Roman" w:hAnsi="Times New Roman" w:cs="Times New Roman"/>
          <w:sz w:val="24"/>
          <w:szCs w:val="24"/>
        </w:rPr>
        <w:t xml:space="preserve"> немедленно</w:t>
      </w:r>
      <w:r w:rsidR="00E92BE7" w:rsidRPr="00330C5C">
        <w:rPr>
          <w:rFonts w:ascii="Times New Roman" w:hAnsi="Times New Roman" w:cs="Times New Roman"/>
          <w:sz w:val="24"/>
          <w:szCs w:val="24"/>
        </w:rPr>
        <w:t xml:space="preserve"> обязан </w:t>
      </w:r>
      <w:r w:rsidRPr="00330C5C">
        <w:rPr>
          <w:rFonts w:ascii="Times New Roman" w:hAnsi="Times New Roman" w:cs="Times New Roman"/>
          <w:sz w:val="24"/>
          <w:szCs w:val="24"/>
        </w:rPr>
        <w:t xml:space="preserve"> сообщить об этом в специализированную диспетчерскую службу </w:t>
      </w:r>
      <w:r w:rsidR="00E92BE7" w:rsidRPr="00330C5C">
        <w:rPr>
          <w:rFonts w:ascii="Times New Roman" w:hAnsi="Times New Roman" w:cs="Times New Roman"/>
          <w:sz w:val="24"/>
          <w:szCs w:val="24"/>
        </w:rPr>
        <w:t>(</w:t>
      </w:r>
      <w:r w:rsidRPr="00330C5C">
        <w:rPr>
          <w:rFonts w:ascii="Times New Roman" w:hAnsi="Times New Roman" w:cs="Times New Roman"/>
          <w:sz w:val="24"/>
          <w:szCs w:val="24"/>
        </w:rPr>
        <w:t>тел</w:t>
      </w:r>
      <w:r w:rsidR="00E92BE7" w:rsidRPr="00330C5C">
        <w:rPr>
          <w:rFonts w:ascii="Times New Roman" w:hAnsi="Times New Roman" w:cs="Times New Roman"/>
          <w:sz w:val="24"/>
          <w:szCs w:val="24"/>
        </w:rPr>
        <w:t>ефон:</w:t>
      </w:r>
      <w:r w:rsidRPr="00330C5C">
        <w:rPr>
          <w:rFonts w:ascii="Times New Roman" w:hAnsi="Times New Roman" w:cs="Times New Roman"/>
          <w:sz w:val="24"/>
          <w:szCs w:val="24"/>
        </w:rPr>
        <w:t xml:space="preserve"> </w:t>
      </w:r>
      <w:r w:rsidR="0089333C" w:rsidRPr="00330C5C">
        <w:rPr>
          <w:rFonts w:ascii="Times New Roman" w:hAnsi="Times New Roman" w:cs="Times New Roman"/>
          <w:sz w:val="24"/>
          <w:szCs w:val="24"/>
        </w:rPr>
        <w:t xml:space="preserve">8 </w:t>
      </w:r>
      <w:r w:rsidRPr="00330C5C">
        <w:rPr>
          <w:rFonts w:ascii="Times New Roman" w:hAnsi="Times New Roman" w:cs="Times New Roman"/>
          <w:sz w:val="24"/>
          <w:szCs w:val="24"/>
        </w:rPr>
        <w:t>(812)</w:t>
      </w:r>
      <w:r w:rsidR="0089333C" w:rsidRPr="00330C5C">
        <w:rPr>
          <w:rFonts w:ascii="Times New Roman" w:hAnsi="Times New Roman" w:cs="Times New Roman"/>
          <w:sz w:val="24"/>
          <w:szCs w:val="24"/>
        </w:rPr>
        <w:t xml:space="preserve"> </w:t>
      </w:r>
      <w:r w:rsidRPr="00330C5C">
        <w:rPr>
          <w:rFonts w:ascii="Times New Roman" w:hAnsi="Times New Roman" w:cs="Times New Roman"/>
          <w:sz w:val="24"/>
          <w:szCs w:val="24"/>
        </w:rPr>
        <w:t>908-911-1</w:t>
      </w:r>
      <w:r w:rsidR="00E92BE7" w:rsidRPr="00330C5C">
        <w:rPr>
          <w:rFonts w:ascii="Times New Roman" w:hAnsi="Times New Roman" w:cs="Times New Roman"/>
          <w:sz w:val="24"/>
          <w:szCs w:val="24"/>
        </w:rPr>
        <w:t>)</w:t>
      </w:r>
      <w:r w:rsidRPr="00330C5C">
        <w:rPr>
          <w:rFonts w:ascii="Times New Roman" w:hAnsi="Times New Roman" w:cs="Times New Roman"/>
          <w:sz w:val="24"/>
          <w:szCs w:val="24"/>
        </w:rPr>
        <w:t xml:space="preserve"> и принять все возможные меры по недопущению распространения лесного пожара;</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к) осуществлять санитарно-оздоровительные мероприятия на переданном в аренду лесном участке в соответствии с законодательством Российской Феде</w:t>
      </w:r>
      <w:r w:rsidR="00E92BE7" w:rsidRPr="00330C5C">
        <w:rPr>
          <w:rFonts w:ascii="Times New Roman" w:hAnsi="Times New Roman" w:cs="Times New Roman"/>
          <w:sz w:val="24"/>
          <w:szCs w:val="24"/>
        </w:rPr>
        <w:t xml:space="preserve">рации и проектом освоения лесов и приложением № 6 к настоящему Договору; </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л) осуществлять мероприятия по воспроизводству лесов</w:t>
      </w:r>
      <w:r w:rsidR="00B76852">
        <w:rPr>
          <w:rFonts w:ascii="Times New Roman" w:hAnsi="Times New Roman" w:cs="Times New Roman"/>
          <w:sz w:val="24"/>
          <w:szCs w:val="24"/>
        </w:rPr>
        <w:t xml:space="preserve"> и лесоразведению в соответствии с законодательством Российской Федерации, проектом освоения лесов</w:t>
      </w:r>
      <w:r w:rsidR="00822699">
        <w:rPr>
          <w:rFonts w:ascii="Times New Roman" w:hAnsi="Times New Roman" w:cs="Times New Roman"/>
          <w:sz w:val="24"/>
          <w:szCs w:val="24"/>
        </w:rPr>
        <w:t xml:space="preserve">, проектом лесовосстановления и проектом лесоразведения; </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м) осуществлять на лесном участке расчистку квартальных просек и замену квартальных столбов в соответствии с проектом освоения лесов;</w:t>
      </w:r>
    </w:p>
    <w:p w:rsidR="00662CEC" w:rsidRPr="00330C5C" w:rsidRDefault="00C86921"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н</w:t>
      </w:r>
      <w:r w:rsidR="00662CEC" w:rsidRPr="00330C5C">
        <w:rPr>
          <w:rFonts w:ascii="Times New Roman" w:hAnsi="Times New Roman" w:cs="Times New Roman"/>
          <w:sz w:val="24"/>
          <w:szCs w:val="24"/>
        </w:rPr>
        <w:t>) обеспечивать сохранность объектов лесного семеноводства;</w:t>
      </w:r>
    </w:p>
    <w:p w:rsidR="00662CEC" w:rsidRPr="00330C5C" w:rsidRDefault="00C86921"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о</w:t>
      </w:r>
      <w:r w:rsidR="00662CEC" w:rsidRPr="00330C5C">
        <w:rPr>
          <w:rFonts w:ascii="Times New Roman" w:hAnsi="Times New Roman" w:cs="Times New Roman"/>
          <w:sz w:val="24"/>
          <w:szCs w:val="24"/>
        </w:rPr>
        <w:t>) при повреждении или уничтожении по вине Арендатора верхнего плодородного слоя почвы, искусственных или естественных водотоков, рек, ручьев приводить их в состояние, пригодное для использования по назначению, предусмотренному лесохозяйственным регламентом лесничества (лесопарка), восстанавливать объекты лесной инфраструктуры и объекты, не связанные с созданием лесной инфраструктуры, поврежденные по вине Арендатора;</w:t>
      </w:r>
    </w:p>
    <w:p w:rsidR="00662CEC" w:rsidRPr="00330C5C" w:rsidRDefault="00C86921"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sz w:val="24"/>
          <w:szCs w:val="24"/>
        </w:rPr>
        <w:t>п</w:t>
      </w:r>
      <w:r w:rsidR="00662CEC" w:rsidRPr="00330C5C">
        <w:rPr>
          <w:rFonts w:ascii="Times New Roman" w:hAnsi="Times New Roman" w:cs="Times New Roman"/>
          <w:sz w:val="24"/>
          <w:szCs w:val="24"/>
        </w:rPr>
        <w:t xml:space="preserve">) согласовать с Арендодателем в письменной форме совершение действий, предусмотренных </w:t>
      </w:r>
      <w:hyperlink r:id="rId14" w:history="1">
        <w:r w:rsidR="00662CEC" w:rsidRPr="00330C5C">
          <w:rPr>
            <w:rFonts w:ascii="Times New Roman" w:hAnsi="Times New Roman" w:cs="Times New Roman"/>
            <w:color w:val="000000"/>
            <w:sz w:val="24"/>
            <w:szCs w:val="24"/>
          </w:rPr>
          <w:t>статьей 5</w:t>
        </w:r>
      </w:hyperlink>
      <w:r w:rsidR="00662CEC" w:rsidRPr="00330C5C">
        <w:rPr>
          <w:rFonts w:ascii="Times New Roman" w:hAnsi="Times New Roman" w:cs="Times New Roman"/>
          <w:color w:val="000000"/>
          <w:sz w:val="24"/>
          <w:szCs w:val="24"/>
        </w:rPr>
        <w:t xml:space="preserve"> Федерального закона</w:t>
      </w:r>
      <w:r w:rsidRPr="00330C5C">
        <w:rPr>
          <w:rFonts w:ascii="Times New Roman" w:hAnsi="Times New Roman" w:cs="Times New Roman"/>
          <w:color w:val="000000"/>
          <w:sz w:val="24"/>
          <w:szCs w:val="24"/>
        </w:rPr>
        <w:t xml:space="preserve"> от 04.12.2006</w:t>
      </w:r>
      <w:r w:rsidR="0089333C" w:rsidRPr="00330C5C">
        <w:rPr>
          <w:rFonts w:ascii="Times New Roman" w:hAnsi="Times New Roman" w:cs="Times New Roman"/>
          <w:color w:val="000000"/>
          <w:sz w:val="24"/>
          <w:szCs w:val="24"/>
        </w:rPr>
        <w:t xml:space="preserve"> г.</w:t>
      </w:r>
      <w:r w:rsidRPr="00330C5C">
        <w:rPr>
          <w:rFonts w:ascii="Times New Roman" w:hAnsi="Times New Roman" w:cs="Times New Roman"/>
          <w:color w:val="000000"/>
          <w:sz w:val="24"/>
          <w:szCs w:val="24"/>
        </w:rPr>
        <w:t xml:space="preserve"> № 201-ФЗ</w:t>
      </w:r>
      <w:r w:rsidR="00662CEC" w:rsidRPr="00330C5C">
        <w:rPr>
          <w:rFonts w:ascii="Times New Roman" w:hAnsi="Times New Roman" w:cs="Times New Roman"/>
          <w:color w:val="000000"/>
          <w:sz w:val="24"/>
          <w:szCs w:val="24"/>
        </w:rPr>
        <w:t xml:space="preserve"> "О введении в действие Лесного кодекса Российской Федерации"</w:t>
      </w:r>
      <w:r w:rsidRPr="00330C5C">
        <w:rPr>
          <w:rFonts w:ascii="Times New Roman" w:hAnsi="Times New Roman" w:cs="Times New Roman"/>
          <w:sz w:val="24"/>
          <w:szCs w:val="24"/>
        </w:rPr>
        <w:t>;</w:t>
      </w:r>
    </w:p>
    <w:p w:rsidR="00662CEC" w:rsidRPr="00330C5C" w:rsidRDefault="00C86921"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р</w:t>
      </w:r>
      <w:r w:rsidR="00662CEC" w:rsidRPr="00330C5C">
        <w:rPr>
          <w:rFonts w:ascii="Times New Roman" w:hAnsi="Times New Roman" w:cs="Times New Roman"/>
          <w:color w:val="000000"/>
          <w:sz w:val="24"/>
          <w:szCs w:val="24"/>
        </w:rPr>
        <w:t xml:space="preserve">) в день окончания срока действия настоящего Договора передать Арендодателю </w:t>
      </w:r>
      <w:r w:rsidR="006B4CBA">
        <w:rPr>
          <w:rFonts w:ascii="Times New Roman" w:hAnsi="Times New Roman" w:cs="Times New Roman"/>
          <w:color w:val="000000"/>
          <w:sz w:val="24"/>
          <w:szCs w:val="24"/>
        </w:rPr>
        <w:t>лесные участки</w:t>
      </w:r>
      <w:r w:rsidR="00662CEC" w:rsidRPr="00330C5C">
        <w:rPr>
          <w:rFonts w:ascii="Times New Roman" w:hAnsi="Times New Roman" w:cs="Times New Roman"/>
          <w:color w:val="000000"/>
          <w:sz w:val="24"/>
          <w:szCs w:val="24"/>
        </w:rPr>
        <w:t xml:space="preserve"> по акту приема-передачи лесного участка, форма которого предусмотрена </w:t>
      </w:r>
      <w:hyperlink w:anchor="P911" w:history="1">
        <w:r w:rsidR="00662CEC" w:rsidRPr="00330C5C">
          <w:rPr>
            <w:rFonts w:ascii="Times New Roman" w:hAnsi="Times New Roman" w:cs="Times New Roman"/>
            <w:color w:val="000000"/>
            <w:sz w:val="24"/>
            <w:szCs w:val="24"/>
          </w:rPr>
          <w:t xml:space="preserve">приложением </w:t>
        </w:r>
        <w:r w:rsidR="00C33F79">
          <w:rPr>
            <w:rFonts w:ascii="Times New Roman" w:hAnsi="Times New Roman" w:cs="Times New Roman"/>
            <w:color w:val="000000"/>
            <w:sz w:val="24"/>
            <w:szCs w:val="24"/>
          </w:rPr>
          <w:t>№</w:t>
        </w:r>
        <w:r w:rsidR="00662CEC" w:rsidRPr="00330C5C">
          <w:rPr>
            <w:rFonts w:ascii="Times New Roman" w:hAnsi="Times New Roman" w:cs="Times New Roman"/>
            <w:color w:val="000000"/>
            <w:sz w:val="24"/>
            <w:szCs w:val="24"/>
          </w:rPr>
          <w:t xml:space="preserve"> </w:t>
        </w:r>
      </w:hyperlink>
      <w:r w:rsidR="00662CEC" w:rsidRPr="00330C5C">
        <w:rPr>
          <w:rFonts w:ascii="Times New Roman" w:hAnsi="Times New Roman" w:cs="Times New Roman"/>
          <w:color w:val="000000"/>
          <w:sz w:val="24"/>
          <w:szCs w:val="24"/>
        </w:rPr>
        <w:t>5 к настоящему Договору, в состоянии, пригодном для ведения лесного хозяйства, с характеристиками лесного участка, установленными проектом освоения лесов на день окончания срока действия настоящего Договора;</w:t>
      </w:r>
    </w:p>
    <w:p w:rsidR="00662CEC" w:rsidRPr="00330C5C" w:rsidRDefault="00662CEC"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 xml:space="preserve">в случае досрочного прекращения действия настоящего Договора передать Арендодателю </w:t>
      </w:r>
      <w:r w:rsidR="006B4CBA">
        <w:rPr>
          <w:rFonts w:ascii="Times New Roman" w:hAnsi="Times New Roman" w:cs="Times New Roman"/>
          <w:color w:val="000000"/>
          <w:sz w:val="24"/>
          <w:szCs w:val="24"/>
        </w:rPr>
        <w:t>лесные участки</w:t>
      </w:r>
      <w:r w:rsidRPr="00330C5C">
        <w:rPr>
          <w:rFonts w:ascii="Times New Roman" w:hAnsi="Times New Roman" w:cs="Times New Roman"/>
          <w:color w:val="000000"/>
          <w:sz w:val="24"/>
          <w:szCs w:val="24"/>
        </w:rPr>
        <w:t xml:space="preserve"> в день досрочного прекращения действия настоящего Договора по акту приема-передачи лесного участка, форма которого предусмотрена </w:t>
      </w:r>
      <w:hyperlink w:anchor="P911" w:history="1">
        <w:r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w:t>
        </w:r>
      </w:hyperlink>
      <w:r w:rsidRPr="00330C5C">
        <w:rPr>
          <w:rFonts w:ascii="Times New Roman" w:hAnsi="Times New Roman" w:cs="Times New Roman"/>
          <w:color w:val="000000"/>
          <w:sz w:val="24"/>
          <w:szCs w:val="24"/>
        </w:rPr>
        <w:t>5 к настоящему Договору, в состоянии, пригодном для ведения лесного хозяйства;</w:t>
      </w:r>
    </w:p>
    <w:p w:rsidR="00662CEC" w:rsidRPr="00330C5C" w:rsidRDefault="00C86921" w:rsidP="00300C12">
      <w:pPr>
        <w:pStyle w:val="ConsPlusNormal"/>
        <w:ind w:firstLine="540"/>
        <w:contextualSpacing/>
        <w:jc w:val="both"/>
        <w:rPr>
          <w:rFonts w:ascii="Times New Roman" w:hAnsi="Times New Roman" w:cs="Times New Roman"/>
          <w:sz w:val="24"/>
          <w:szCs w:val="24"/>
        </w:rPr>
      </w:pPr>
      <w:bookmarkStart w:id="3" w:name="P180"/>
      <w:bookmarkEnd w:id="3"/>
      <w:r w:rsidRPr="00330C5C">
        <w:rPr>
          <w:rFonts w:ascii="Times New Roman" w:hAnsi="Times New Roman" w:cs="Times New Roman"/>
          <w:sz w:val="24"/>
          <w:szCs w:val="24"/>
        </w:rPr>
        <w:t>с</w:t>
      </w:r>
      <w:r w:rsidR="00662CEC" w:rsidRPr="00330C5C">
        <w:rPr>
          <w:rFonts w:ascii="Times New Roman" w:hAnsi="Times New Roman" w:cs="Times New Roman"/>
          <w:sz w:val="24"/>
          <w:szCs w:val="24"/>
        </w:rPr>
        <w:t>) сообщить Арендодателю в письменной форме не позднее чем за 90 дней о намерении расторгнуть настоящий Договор;</w:t>
      </w:r>
    </w:p>
    <w:p w:rsidR="00662CEC" w:rsidRPr="00330C5C" w:rsidRDefault="00C86921"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т</w:t>
      </w:r>
      <w:r w:rsidR="00662CEC" w:rsidRPr="00330C5C">
        <w:rPr>
          <w:rFonts w:ascii="Times New Roman" w:hAnsi="Times New Roman" w:cs="Times New Roman"/>
          <w:sz w:val="24"/>
          <w:szCs w:val="24"/>
        </w:rPr>
        <w:t>) по истечени</w:t>
      </w:r>
      <w:r w:rsidR="00C93E30">
        <w:rPr>
          <w:rFonts w:ascii="Times New Roman" w:hAnsi="Times New Roman" w:cs="Times New Roman"/>
          <w:sz w:val="24"/>
          <w:szCs w:val="24"/>
        </w:rPr>
        <w:t>е</w:t>
      </w:r>
      <w:r w:rsidR="00662CEC" w:rsidRPr="00330C5C">
        <w:rPr>
          <w:rFonts w:ascii="Times New Roman" w:hAnsi="Times New Roman" w:cs="Times New Roman"/>
          <w:sz w:val="24"/>
          <w:szCs w:val="24"/>
        </w:rPr>
        <w:t xml:space="preserve"> срока действия настоящего Договора или в случае досрочного прекращения срока действия освободить </w:t>
      </w:r>
      <w:r w:rsidR="006B4CBA">
        <w:rPr>
          <w:rFonts w:ascii="Times New Roman" w:hAnsi="Times New Roman" w:cs="Times New Roman"/>
          <w:sz w:val="24"/>
          <w:szCs w:val="24"/>
        </w:rPr>
        <w:t>лесные участки</w:t>
      </w:r>
      <w:r w:rsidR="00662CEC" w:rsidRPr="00330C5C">
        <w:rPr>
          <w:rFonts w:ascii="Times New Roman" w:hAnsi="Times New Roman" w:cs="Times New Roman"/>
          <w:sz w:val="24"/>
          <w:szCs w:val="24"/>
        </w:rPr>
        <w:t xml:space="preserve"> от объектов недвижимого имущества, обеспечить снос объектов, созданных для освоения лесного участка, и</w:t>
      </w:r>
      <w:r w:rsidRPr="00330C5C">
        <w:rPr>
          <w:rFonts w:ascii="Times New Roman" w:hAnsi="Times New Roman" w:cs="Times New Roman"/>
          <w:sz w:val="24"/>
          <w:szCs w:val="24"/>
        </w:rPr>
        <w:t xml:space="preserve"> осуществить рекультивацию  земель, на которых расположены леса и которые подверглись загрязнению и иному негативному воздействию в соответствии с проектом рекультивации земель и требованиями законодательства Российской Федерации; </w:t>
      </w:r>
    </w:p>
    <w:p w:rsidR="000620DB" w:rsidRPr="00330C5C" w:rsidRDefault="000620DB"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у</w:t>
      </w:r>
      <w:r w:rsidR="00662CEC" w:rsidRPr="00330C5C">
        <w:rPr>
          <w:rFonts w:ascii="Times New Roman" w:hAnsi="Times New Roman" w:cs="Times New Roman"/>
          <w:sz w:val="24"/>
          <w:szCs w:val="24"/>
        </w:rPr>
        <w:t xml:space="preserve">) извещать Арендодателя в письменной форме об изменении банковских реквизитов, </w:t>
      </w:r>
      <w:r w:rsidRPr="00330C5C">
        <w:rPr>
          <w:rFonts w:ascii="Times New Roman" w:hAnsi="Times New Roman" w:cs="Times New Roman"/>
          <w:sz w:val="24"/>
          <w:szCs w:val="24"/>
        </w:rPr>
        <w:t>места нахождения юридического лица, а также об изменении лица, имеющего право действовать без доверенности от имени Арендатора</w:t>
      </w:r>
      <w:r w:rsidR="00662CEC" w:rsidRPr="00330C5C">
        <w:rPr>
          <w:rFonts w:ascii="Times New Roman" w:hAnsi="Times New Roman" w:cs="Times New Roman"/>
          <w:sz w:val="24"/>
          <w:szCs w:val="24"/>
        </w:rPr>
        <w:t>, в течение 5 рабочих дней со дня таких изменений;</w:t>
      </w:r>
    </w:p>
    <w:p w:rsidR="000620DB" w:rsidRPr="00330C5C" w:rsidRDefault="000620DB"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ф) представлять отчеты, предусмотренные </w:t>
      </w:r>
      <w:hyperlink r:id="rId15" w:history="1">
        <w:r w:rsidRPr="00330C5C">
          <w:rPr>
            <w:rFonts w:ascii="Times New Roman" w:hAnsi="Times New Roman" w:cs="Times New Roman"/>
            <w:sz w:val="24"/>
            <w:szCs w:val="24"/>
          </w:rPr>
          <w:t>статьями 49</w:t>
        </w:r>
      </w:hyperlink>
      <w:r w:rsidRPr="00330C5C">
        <w:rPr>
          <w:rFonts w:ascii="Times New Roman" w:hAnsi="Times New Roman" w:cs="Times New Roman"/>
          <w:sz w:val="24"/>
          <w:szCs w:val="24"/>
        </w:rPr>
        <w:t xml:space="preserve">, </w:t>
      </w:r>
      <w:hyperlink r:id="rId16" w:history="1">
        <w:r w:rsidRPr="00330C5C">
          <w:rPr>
            <w:rFonts w:ascii="Times New Roman" w:hAnsi="Times New Roman" w:cs="Times New Roman"/>
            <w:sz w:val="24"/>
            <w:szCs w:val="24"/>
          </w:rPr>
          <w:t>60</w:t>
        </w:r>
      </w:hyperlink>
      <w:r w:rsidRPr="00330C5C">
        <w:rPr>
          <w:rFonts w:ascii="Times New Roman" w:hAnsi="Times New Roman" w:cs="Times New Roman"/>
          <w:sz w:val="24"/>
          <w:szCs w:val="24"/>
        </w:rPr>
        <w:t xml:space="preserve">, </w:t>
      </w:r>
      <w:hyperlink r:id="rId17" w:history="1">
        <w:r w:rsidRPr="00330C5C">
          <w:rPr>
            <w:rFonts w:ascii="Times New Roman" w:hAnsi="Times New Roman" w:cs="Times New Roman"/>
            <w:sz w:val="24"/>
            <w:szCs w:val="24"/>
          </w:rPr>
          <w:t>60.11</w:t>
        </w:r>
      </w:hyperlink>
      <w:r w:rsidRPr="00330C5C">
        <w:rPr>
          <w:rFonts w:ascii="Times New Roman" w:hAnsi="Times New Roman" w:cs="Times New Roman"/>
          <w:sz w:val="24"/>
          <w:szCs w:val="24"/>
        </w:rPr>
        <w:t xml:space="preserve">, </w:t>
      </w:r>
      <w:hyperlink r:id="rId18" w:history="1">
        <w:r w:rsidRPr="00330C5C">
          <w:rPr>
            <w:rFonts w:ascii="Times New Roman" w:hAnsi="Times New Roman" w:cs="Times New Roman"/>
            <w:sz w:val="24"/>
            <w:szCs w:val="24"/>
          </w:rPr>
          <w:t>60.16</w:t>
        </w:r>
      </w:hyperlink>
      <w:r w:rsidRPr="00330C5C">
        <w:rPr>
          <w:rFonts w:ascii="Times New Roman" w:hAnsi="Times New Roman" w:cs="Times New Roman"/>
          <w:sz w:val="24"/>
          <w:szCs w:val="24"/>
        </w:rPr>
        <w:t xml:space="preserve">, </w:t>
      </w:r>
      <w:hyperlink r:id="rId19" w:history="1">
        <w:r w:rsidRPr="00330C5C">
          <w:rPr>
            <w:rFonts w:ascii="Times New Roman" w:hAnsi="Times New Roman" w:cs="Times New Roman"/>
            <w:sz w:val="24"/>
            <w:szCs w:val="24"/>
          </w:rPr>
          <w:t>66</w:t>
        </w:r>
      </w:hyperlink>
      <w:r w:rsidRPr="00330C5C">
        <w:rPr>
          <w:rFonts w:ascii="Times New Roman" w:hAnsi="Times New Roman" w:cs="Times New Roman"/>
          <w:sz w:val="24"/>
          <w:szCs w:val="24"/>
        </w:rPr>
        <w:t xml:space="preserve"> Лесног</w:t>
      </w:r>
      <w:r w:rsidR="000004C5">
        <w:rPr>
          <w:rFonts w:ascii="Times New Roman" w:hAnsi="Times New Roman" w:cs="Times New Roman"/>
          <w:sz w:val="24"/>
          <w:szCs w:val="24"/>
        </w:rPr>
        <w:t>о кодекса Российской Федерации</w:t>
      </w:r>
      <w:r w:rsidRPr="00330C5C">
        <w:rPr>
          <w:rFonts w:ascii="Times New Roman" w:hAnsi="Times New Roman" w:cs="Times New Roman"/>
          <w:sz w:val="24"/>
          <w:szCs w:val="24"/>
        </w:rPr>
        <w:t>.</w:t>
      </w:r>
    </w:p>
    <w:p w:rsidR="000620DB" w:rsidRPr="00330C5C" w:rsidRDefault="000620DB"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3.5. Арендатор не вправе препятствовать доступу граждан на арендованный </w:t>
      </w:r>
      <w:r w:rsidR="006B4CBA">
        <w:rPr>
          <w:rFonts w:ascii="Times New Roman" w:hAnsi="Times New Roman" w:cs="Times New Roman"/>
          <w:sz w:val="24"/>
          <w:szCs w:val="24"/>
        </w:rPr>
        <w:t>лесные участки</w:t>
      </w:r>
      <w:r w:rsidRPr="00330C5C">
        <w:rPr>
          <w:rFonts w:ascii="Times New Roman" w:hAnsi="Times New Roman" w:cs="Times New Roman"/>
          <w:sz w:val="24"/>
          <w:szCs w:val="24"/>
        </w:rPr>
        <w:t xml:space="preserve">, а также осуществлению заготовки и сбору находящихся на них пищевых и недревесных лесных ресурсов, за исключением случаев, предусмотренных </w:t>
      </w:r>
      <w:hyperlink r:id="rId20" w:history="1">
        <w:r w:rsidRPr="00330C5C">
          <w:rPr>
            <w:rFonts w:ascii="Times New Roman" w:hAnsi="Times New Roman" w:cs="Times New Roman"/>
            <w:sz w:val="24"/>
            <w:szCs w:val="24"/>
          </w:rPr>
          <w:t>статьей 11</w:t>
        </w:r>
      </w:hyperlink>
      <w:r w:rsidRPr="00330C5C">
        <w:rPr>
          <w:rFonts w:ascii="Times New Roman" w:hAnsi="Times New Roman" w:cs="Times New Roman"/>
          <w:sz w:val="24"/>
          <w:szCs w:val="24"/>
        </w:rPr>
        <w:t xml:space="preserve"> Лесного коде</w:t>
      </w:r>
      <w:r w:rsidR="000004C5">
        <w:rPr>
          <w:rFonts w:ascii="Times New Roman" w:hAnsi="Times New Roman" w:cs="Times New Roman"/>
          <w:sz w:val="24"/>
          <w:szCs w:val="24"/>
        </w:rPr>
        <w:t>кса Российской Федерации</w:t>
      </w:r>
      <w:r w:rsidRPr="00330C5C">
        <w:rPr>
          <w:rFonts w:ascii="Times New Roman" w:hAnsi="Times New Roman" w:cs="Times New Roman"/>
          <w:sz w:val="24"/>
          <w:szCs w:val="24"/>
        </w:rPr>
        <w:t xml:space="preserve">. Арендованный </w:t>
      </w:r>
      <w:r w:rsidR="006B4CBA">
        <w:rPr>
          <w:rFonts w:ascii="Times New Roman" w:hAnsi="Times New Roman" w:cs="Times New Roman"/>
          <w:sz w:val="24"/>
          <w:szCs w:val="24"/>
        </w:rPr>
        <w:t>лесные участки</w:t>
      </w:r>
      <w:r w:rsidRPr="00330C5C">
        <w:rPr>
          <w:rFonts w:ascii="Times New Roman" w:hAnsi="Times New Roman" w:cs="Times New Roman"/>
          <w:sz w:val="24"/>
          <w:szCs w:val="24"/>
        </w:rPr>
        <w:t xml:space="preserve"> может быть огорожен, в случаях, предусмотренных Лесным </w:t>
      </w:r>
      <w:hyperlink r:id="rId21" w:history="1">
        <w:r w:rsidRPr="00330C5C">
          <w:rPr>
            <w:rFonts w:ascii="Times New Roman" w:hAnsi="Times New Roman" w:cs="Times New Roman"/>
            <w:sz w:val="24"/>
            <w:szCs w:val="24"/>
          </w:rPr>
          <w:t>кодексом</w:t>
        </w:r>
      </w:hyperlink>
      <w:r w:rsidR="00493133" w:rsidRPr="00330C5C">
        <w:rPr>
          <w:rFonts w:ascii="Times New Roman" w:hAnsi="Times New Roman" w:cs="Times New Roman"/>
          <w:sz w:val="24"/>
          <w:szCs w:val="24"/>
        </w:rPr>
        <w:t xml:space="preserve"> Российской Федерации.</w:t>
      </w:r>
    </w:p>
    <w:p w:rsidR="00D008E4" w:rsidRPr="00330C5C" w:rsidRDefault="00D008E4" w:rsidP="00300C12">
      <w:pPr>
        <w:pStyle w:val="ConsPlusNormal"/>
        <w:contextualSpacing/>
        <w:jc w:val="center"/>
        <w:rPr>
          <w:rFonts w:ascii="Times New Roman" w:hAnsi="Times New Roman" w:cs="Times New Roman"/>
          <w:sz w:val="24"/>
          <w:szCs w:val="24"/>
        </w:rPr>
      </w:pPr>
    </w:p>
    <w:p w:rsidR="00662CEC" w:rsidRPr="00330C5C" w:rsidRDefault="00662CEC" w:rsidP="00300C12">
      <w:pPr>
        <w:pStyle w:val="ConsPlusNormal"/>
        <w:contextualSpacing/>
        <w:jc w:val="center"/>
        <w:rPr>
          <w:rFonts w:ascii="Times New Roman" w:hAnsi="Times New Roman" w:cs="Times New Roman"/>
          <w:sz w:val="24"/>
          <w:szCs w:val="24"/>
        </w:rPr>
      </w:pPr>
      <w:r w:rsidRPr="00330C5C">
        <w:rPr>
          <w:rFonts w:ascii="Times New Roman" w:hAnsi="Times New Roman" w:cs="Times New Roman"/>
          <w:sz w:val="24"/>
          <w:szCs w:val="24"/>
        </w:rPr>
        <w:t>IV. Ответственность сторон</w:t>
      </w:r>
    </w:p>
    <w:p w:rsidR="00493133" w:rsidRPr="007E26D1" w:rsidRDefault="00493133" w:rsidP="00300C12">
      <w:pPr>
        <w:pStyle w:val="ConsPlusNormal"/>
        <w:contextualSpacing/>
        <w:jc w:val="center"/>
        <w:rPr>
          <w:rFonts w:ascii="Times New Roman" w:hAnsi="Times New Roman" w:cs="Times New Roman"/>
          <w:sz w:val="24"/>
          <w:szCs w:val="24"/>
          <w:highlight w:val="yellow"/>
        </w:rPr>
      </w:pPr>
    </w:p>
    <w:p w:rsidR="00662CEC" w:rsidRPr="00330C5C" w:rsidRDefault="00493133"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sz w:val="24"/>
          <w:szCs w:val="24"/>
        </w:rPr>
        <w:t>4.1.</w:t>
      </w:r>
      <w:r w:rsidR="00662CEC" w:rsidRPr="00330C5C">
        <w:rPr>
          <w:rFonts w:ascii="Times New Roman" w:hAnsi="Times New Roman" w:cs="Times New Roman"/>
          <w:sz w:val="24"/>
          <w:szCs w:val="24"/>
        </w:rPr>
        <w:t xml:space="preserve"> За неисполнение или ненадлежащее исполнение обязательств, предусмотренных настоящим Договором, Арендодатель и Арендатор несут ответственность согласно законодательству Российской Федерации (включая обязанность возместить в соответствии с Гражданским </w:t>
      </w:r>
      <w:hyperlink r:id="rId22" w:history="1">
        <w:r w:rsidR="00662CEC" w:rsidRPr="00330C5C">
          <w:rPr>
            <w:rFonts w:ascii="Times New Roman" w:hAnsi="Times New Roman" w:cs="Times New Roman"/>
            <w:color w:val="000000"/>
            <w:sz w:val="24"/>
            <w:szCs w:val="24"/>
          </w:rPr>
          <w:t>кодексом</w:t>
        </w:r>
      </w:hyperlink>
      <w:r w:rsidR="00662CEC" w:rsidRPr="00330C5C">
        <w:rPr>
          <w:rFonts w:ascii="Times New Roman" w:hAnsi="Times New Roman" w:cs="Times New Roman"/>
          <w:color w:val="000000"/>
          <w:sz w:val="24"/>
          <w:szCs w:val="24"/>
        </w:rPr>
        <w:t xml:space="preserve"> Российской Федерации убытки, причиненные таким неисполнением или ненадлежащим исполнением) и настоящему Договору.</w:t>
      </w:r>
    </w:p>
    <w:p w:rsidR="00662CEC" w:rsidRPr="00330C5C" w:rsidRDefault="00493133" w:rsidP="00300C12">
      <w:pPr>
        <w:pStyle w:val="ConsPlusNormal"/>
        <w:ind w:firstLine="540"/>
        <w:contextualSpacing/>
        <w:jc w:val="both"/>
        <w:rPr>
          <w:rFonts w:ascii="Times New Roman" w:hAnsi="Times New Roman" w:cs="Times New Roman"/>
          <w:color w:val="000000"/>
          <w:sz w:val="24"/>
          <w:szCs w:val="24"/>
        </w:rPr>
      </w:pPr>
      <w:r w:rsidRPr="00330C5C">
        <w:rPr>
          <w:rFonts w:ascii="Times New Roman" w:hAnsi="Times New Roman" w:cs="Times New Roman"/>
          <w:color w:val="000000"/>
          <w:sz w:val="24"/>
          <w:szCs w:val="24"/>
        </w:rPr>
        <w:t>4.2.</w:t>
      </w:r>
      <w:r w:rsidR="00662CEC" w:rsidRPr="00330C5C">
        <w:rPr>
          <w:rFonts w:ascii="Times New Roman" w:hAnsi="Times New Roman" w:cs="Times New Roman"/>
          <w:color w:val="000000"/>
          <w:sz w:val="24"/>
          <w:szCs w:val="24"/>
        </w:rPr>
        <w:t xml:space="preserve"> За нарушение условий настоящего Договора Арендатор уплачивает Арендодателю неустойку в следующем размере:</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color w:val="000000"/>
          <w:sz w:val="24"/>
          <w:szCs w:val="24"/>
        </w:rPr>
        <w:t xml:space="preserve">а) за нарушение Арендатором сроков внесения арендной платы, предусмотренных </w:t>
      </w:r>
      <w:hyperlink w:anchor="P791" w:history="1">
        <w:r w:rsidRPr="00330C5C">
          <w:rPr>
            <w:rFonts w:ascii="Times New Roman" w:hAnsi="Times New Roman" w:cs="Times New Roman"/>
            <w:color w:val="000000"/>
            <w:sz w:val="24"/>
            <w:szCs w:val="24"/>
          </w:rPr>
          <w:t xml:space="preserve">приложением </w:t>
        </w:r>
        <w:r w:rsidR="0089333C" w:rsidRPr="00330C5C">
          <w:rPr>
            <w:rFonts w:ascii="Times New Roman" w:hAnsi="Times New Roman" w:cs="Times New Roman"/>
            <w:color w:val="000000"/>
            <w:sz w:val="24"/>
            <w:szCs w:val="24"/>
          </w:rPr>
          <w:t>№</w:t>
        </w:r>
        <w:r w:rsidRPr="00330C5C">
          <w:rPr>
            <w:rFonts w:ascii="Times New Roman" w:hAnsi="Times New Roman" w:cs="Times New Roman"/>
            <w:color w:val="000000"/>
            <w:sz w:val="24"/>
            <w:szCs w:val="24"/>
          </w:rPr>
          <w:t xml:space="preserve"> </w:t>
        </w:r>
      </w:hyperlink>
      <w:r w:rsidRPr="00330C5C">
        <w:rPr>
          <w:rFonts w:ascii="Times New Roman" w:hAnsi="Times New Roman" w:cs="Times New Roman"/>
          <w:color w:val="000000"/>
          <w:sz w:val="24"/>
          <w:szCs w:val="24"/>
        </w:rPr>
        <w:t>4 к на</w:t>
      </w:r>
      <w:r w:rsidRPr="00330C5C">
        <w:rPr>
          <w:rFonts w:ascii="Times New Roman" w:hAnsi="Times New Roman" w:cs="Times New Roman"/>
          <w:sz w:val="24"/>
          <w:szCs w:val="24"/>
        </w:rPr>
        <w:t>стоящему Договору, - 0,1 процента от суммы просроченного платежа за каждый день просрочки.</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Начисление неустойки производится начиная со дня, следующего за днем истечения срока платежа, и до дня внесения просроченного платежа в полном объеме;</w:t>
      </w:r>
    </w:p>
    <w:p w:rsidR="00DB1320"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color w:val="000000"/>
          <w:sz w:val="24"/>
          <w:szCs w:val="24"/>
        </w:rPr>
        <w:t xml:space="preserve">б) за нарушение срока разработки и представления Арендодателю проекта освоения лесов для проведения государственной или муниципальной экспертизы, предусмотренного </w:t>
      </w:r>
      <w:r w:rsidR="00493133" w:rsidRPr="00330C5C">
        <w:rPr>
          <w:rFonts w:ascii="Times New Roman" w:hAnsi="Times New Roman" w:cs="Times New Roman"/>
          <w:color w:val="000000"/>
          <w:sz w:val="24"/>
          <w:szCs w:val="24"/>
        </w:rPr>
        <w:t>подпунктом «г» пункта 3.4</w:t>
      </w:r>
      <w:r w:rsidR="000004C5">
        <w:rPr>
          <w:rFonts w:ascii="Times New Roman" w:hAnsi="Times New Roman" w:cs="Times New Roman"/>
          <w:color w:val="000000"/>
          <w:sz w:val="24"/>
          <w:szCs w:val="24"/>
        </w:rPr>
        <w:t xml:space="preserve"> </w:t>
      </w:r>
      <w:r w:rsidRPr="00330C5C">
        <w:rPr>
          <w:rFonts w:ascii="Times New Roman" w:hAnsi="Times New Roman" w:cs="Times New Roman"/>
          <w:color w:val="000000"/>
          <w:sz w:val="24"/>
          <w:szCs w:val="24"/>
        </w:rPr>
        <w:t xml:space="preserve">настоящего </w:t>
      </w:r>
      <w:r w:rsidRPr="00330C5C">
        <w:rPr>
          <w:rFonts w:ascii="Times New Roman" w:hAnsi="Times New Roman" w:cs="Times New Roman"/>
          <w:sz w:val="24"/>
          <w:szCs w:val="24"/>
        </w:rPr>
        <w:t xml:space="preserve">Договора, или использование лесного участка </w:t>
      </w:r>
      <w:r w:rsidR="00DB1320" w:rsidRPr="00330C5C">
        <w:rPr>
          <w:rFonts w:ascii="Times New Roman" w:hAnsi="Times New Roman" w:cs="Times New Roman"/>
          <w:sz w:val="24"/>
          <w:szCs w:val="24"/>
        </w:rPr>
        <w:t>без проекта освоения лесов - 150</w:t>
      </w:r>
      <w:r w:rsidRPr="00330C5C">
        <w:rPr>
          <w:rFonts w:ascii="Times New Roman" w:hAnsi="Times New Roman" w:cs="Times New Roman"/>
          <w:sz w:val="24"/>
          <w:szCs w:val="24"/>
        </w:rPr>
        <w:t xml:space="preserve"> </w:t>
      </w:r>
      <w:r w:rsidR="00693F89">
        <w:rPr>
          <w:rFonts w:ascii="Times New Roman" w:hAnsi="Times New Roman" w:cs="Times New Roman"/>
          <w:sz w:val="24"/>
          <w:szCs w:val="24"/>
        </w:rPr>
        <w:t xml:space="preserve">(сто пятьдесят) </w:t>
      </w:r>
      <w:r w:rsidRPr="00330C5C">
        <w:rPr>
          <w:rFonts w:ascii="Times New Roman" w:hAnsi="Times New Roman" w:cs="Times New Roman"/>
          <w:sz w:val="24"/>
          <w:szCs w:val="24"/>
        </w:rPr>
        <w:t>тыс</w:t>
      </w:r>
      <w:r w:rsidR="00693F89">
        <w:rPr>
          <w:rFonts w:ascii="Times New Roman" w:hAnsi="Times New Roman" w:cs="Times New Roman"/>
          <w:sz w:val="24"/>
          <w:szCs w:val="24"/>
        </w:rPr>
        <w:t>яч</w:t>
      </w:r>
      <w:r w:rsidRPr="00330C5C">
        <w:rPr>
          <w:rFonts w:ascii="Times New Roman" w:hAnsi="Times New Roman" w:cs="Times New Roman"/>
          <w:sz w:val="24"/>
          <w:szCs w:val="24"/>
        </w:rPr>
        <w:t xml:space="preserve"> рублей за каждый полный календарный месяц просрочки по</w:t>
      </w:r>
      <w:r w:rsidR="00DB1320" w:rsidRPr="00330C5C">
        <w:rPr>
          <w:rFonts w:ascii="Times New Roman" w:hAnsi="Times New Roman" w:cs="Times New Roman"/>
          <w:sz w:val="24"/>
          <w:szCs w:val="24"/>
        </w:rPr>
        <w:t xml:space="preserve"> истечени</w:t>
      </w:r>
      <w:r w:rsidR="00C93E30">
        <w:rPr>
          <w:rFonts w:ascii="Times New Roman" w:hAnsi="Times New Roman" w:cs="Times New Roman"/>
          <w:sz w:val="24"/>
          <w:szCs w:val="24"/>
        </w:rPr>
        <w:t>и</w:t>
      </w:r>
      <w:r w:rsidR="00DB1320" w:rsidRPr="00330C5C">
        <w:rPr>
          <w:rFonts w:ascii="Times New Roman" w:hAnsi="Times New Roman" w:cs="Times New Roman"/>
          <w:sz w:val="24"/>
          <w:szCs w:val="24"/>
        </w:rPr>
        <w:t xml:space="preserve"> установленного срока;</w:t>
      </w:r>
    </w:p>
    <w:p w:rsidR="00DB1320" w:rsidRPr="00330C5C" w:rsidRDefault="00DB1320"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в) за невыполнение или несвоевременное выполнение работ по очистке мест рубок от порубочных остатков в соответствии с </w:t>
      </w:r>
      <w:hyperlink r:id="rId23" w:history="1">
        <w:r w:rsidRPr="00330C5C">
          <w:rPr>
            <w:rFonts w:ascii="Times New Roman" w:hAnsi="Times New Roman" w:cs="Times New Roman"/>
            <w:sz w:val="24"/>
            <w:szCs w:val="24"/>
          </w:rPr>
          <w:t>Правилами</w:t>
        </w:r>
      </w:hyperlink>
      <w:r w:rsidRPr="00330C5C">
        <w:rPr>
          <w:rFonts w:ascii="Times New Roman" w:hAnsi="Times New Roman" w:cs="Times New Roman"/>
          <w:sz w:val="24"/>
          <w:szCs w:val="24"/>
        </w:rPr>
        <w:t xml:space="preserve"> заготовки древесины и особенностями заготовки древесины в лесничествах, лесопарках, указанных в </w:t>
      </w:r>
      <w:hyperlink r:id="rId24" w:history="1">
        <w:r w:rsidRPr="00330C5C">
          <w:rPr>
            <w:rFonts w:ascii="Times New Roman" w:hAnsi="Times New Roman" w:cs="Times New Roman"/>
            <w:sz w:val="24"/>
            <w:szCs w:val="24"/>
          </w:rPr>
          <w:t>статье 23</w:t>
        </w:r>
      </w:hyperlink>
      <w:r w:rsidRPr="00330C5C">
        <w:rPr>
          <w:rFonts w:ascii="Times New Roman" w:hAnsi="Times New Roman" w:cs="Times New Roman"/>
          <w:sz w:val="24"/>
          <w:szCs w:val="24"/>
        </w:rPr>
        <w:t xml:space="preserve"> Лесного кодекса Российской Федерации, утвержденными приказом Минприроды России от 13.09.2016 </w:t>
      </w:r>
      <w:r w:rsidR="0089333C" w:rsidRPr="00330C5C">
        <w:rPr>
          <w:rFonts w:ascii="Times New Roman" w:hAnsi="Times New Roman" w:cs="Times New Roman"/>
          <w:sz w:val="24"/>
          <w:szCs w:val="24"/>
        </w:rPr>
        <w:t>г. №</w:t>
      </w:r>
      <w:r w:rsidRPr="00330C5C">
        <w:rPr>
          <w:rFonts w:ascii="Times New Roman" w:hAnsi="Times New Roman" w:cs="Times New Roman"/>
          <w:sz w:val="24"/>
          <w:szCs w:val="24"/>
        </w:rPr>
        <w:t xml:space="preserve"> 474 (зарегистрирован Минюстом России 29.12.2016</w:t>
      </w:r>
      <w:r w:rsidR="0089333C"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регистрационный </w:t>
      </w:r>
      <w:r w:rsidR="0089333C" w:rsidRPr="00330C5C">
        <w:rPr>
          <w:rFonts w:ascii="Times New Roman" w:hAnsi="Times New Roman" w:cs="Times New Roman"/>
          <w:sz w:val="24"/>
          <w:szCs w:val="24"/>
        </w:rPr>
        <w:t>№</w:t>
      </w:r>
      <w:r w:rsidRPr="00330C5C">
        <w:rPr>
          <w:rFonts w:ascii="Times New Roman" w:hAnsi="Times New Roman" w:cs="Times New Roman"/>
          <w:sz w:val="24"/>
          <w:szCs w:val="24"/>
        </w:rPr>
        <w:t xml:space="preserve"> 45041) с изменениями, внесенными приказом Минприроды России от 11.01.2017</w:t>
      </w:r>
      <w:r w:rsidR="0089333C"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89333C" w:rsidRPr="00330C5C">
        <w:rPr>
          <w:rFonts w:ascii="Times New Roman" w:hAnsi="Times New Roman" w:cs="Times New Roman"/>
          <w:sz w:val="24"/>
          <w:szCs w:val="24"/>
        </w:rPr>
        <w:t>№</w:t>
      </w:r>
      <w:r w:rsidRPr="00330C5C">
        <w:rPr>
          <w:rFonts w:ascii="Times New Roman" w:hAnsi="Times New Roman" w:cs="Times New Roman"/>
          <w:sz w:val="24"/>
          <w:szCs w:val="24"/>
        </w:rPr>
        <w:t xml:space="preserve"> 5 (зарегистрирован Минюстом России 30.01.2017</w:t>
      </w:r>
      <w:r w:rsidR="0089333C"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регистрационный </w:t>
      </w:r>
      <w:r w:rsidR="0089333C" w:rsidRPr="00330C5C">
        <w:rPr>
          <w:rFonts w:ascii="Times New Roman" w:hAnsi="Times New Roman" w:cs="Times New Roman"/>
          <w:sz w:val="24"/>
          <w:szCs w:val="24"/>
        </w:rPr>
        <w:t>№</w:t>
      </w:r>
      <w:r w:rsidRPr="00330C5C">
        <w:rPr>
          <w:rFonts w:ascii="Times New Roman" w:hAnsi="Times New Roman" w:cs="Times New Roman"/>
          <w:sz w:val="24"/>
          <w:szCs w:val="24"/>
        </w:rPr>
        <w:t xml:space="preserve"> 45468), </w:t>
      </w:r>
      <w:hyperlink r:id="rId25" w:history="1">
        <w:r w:rsidRPr="00330C5C">
          <w:rPr>
            <w:rFonts w:ascii="Times New Roman" w:hAnsi="Times New Roman" w:cs="Times New Roman"/>
            <w:sz w:val="24"/>
            <w:szCs w:val="24"/>
          </w:rPr>
          <w:t>Правилами</w:t>
        </w:r>
      </w:hyperlink>
      <w:r w:rsidRPr="00330C5C">
        <w:rPr>
          <w:rFonts w:ascii="Times New Roman" w:hAnsi="Times New Roman" w:cs="Times New Roman"/>
          <w:sz w:val="24"/>
          <w:szCs w:val="24"/>
        </w:rPr>
        <w:t xml:space="preserve"> ухода за лесами, утвержденными приказом Минприроды России от 22.11.2017</w:t>
      </w:r>
      <w:r w:rsidR="0089333C"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89333C" w:rsidRPr="00330C5C">
        <w:rPr>
          <w:rFonts w:ascii="Times New Roman" w:hAnsi="Times New Roman" w:cs="Times New Roman"/>
          <w:sz w:val="24"/>
          <w:szCs w:val="24"/>
        </w:rPr>
        <w:t>№</w:t>
      </w:r>
      <w:r w:rsidRPr="00330C5C">
        <w:rPr>
          <w:rFonts w:ascii="Times New Roman" w:hAnsi="Times New Roman" w:cs="Times New Roman"/>
          <w:sz w:val="24"/>
          <w:szCs w:val="24"/>
        </w:rPr>
        <w:t xml:space="preserve"> 626 (зарегистрирован Минюстом России 22.12.2017</w:t>
      </w:r>
      <w:r w:rsidR="0089333C"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регистрационный </w:t>
      </w:r>
      <w:r w:rsidR="0089333C" w:rsidRPr="00330C5C">
        <w:rPr>
          <w:rFonts w:ascii="Times New Roman" w:hAnsi="Times New Roman" w:cs="Times New Roman"/>
          <w:sz w:val="24"/>
          <w:szCs w:val="24"/>
        </w:rPr>
        <w:t>№</w:t>
      </w:r>
      <w:r w:rsidRPr="00330C5C">
        <w:rPr>
          <w:rFonts w:ascii="Times New Roman" w:hAnsi="Times New Roman" w:cs="Times New Roman"/>
          <w:sz w:val="24"/>
          <w:szCs w:val="24"/>
        </w:rPr>
        <w:t xml:space="preserve"> 49381), </w:t>
      </w:r>
      <w:hyperlink r:id="rId26" w:history="1">
        <w:r w:rsidRPr="00330C5C">
          <w:rPr>
            <w:rFonts w:ascii="Times New Roman" w:hAnsi="Times New Roman" w:cs="Times New Roman"/>
            <w:sz w:val="24"/>
            <w:szCs w:val="24"/>
          </w:rPr>
          <w:t>Правилами</w:t>
        </w:r>
      </w:hyperlink>
      <w:r w:rsidRPr="00330C5C">
        <w:rPr>
          <w:rFonts w:ascii="Times New Roman" w:hAnsi="Times New Roman" w:cs="Times New Roman"/>
          <w:sz w:val="24"/>
          <w:szCs w:val="24"/>
        </w:rPr>
        <w:t xml:space="preserve"> пожарной безопасности в лесах, утвержденными постановлением Правительства Российской Федерации от 30.06.2007</w:t>
      </w:r>
      <w:r w:rsidR="0089333C"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89333C" w:rsidRPr="00330C5C">
        <w:rPr>
          <w:rFonts w:ascii="Times New Roman" w:hAnsi="Times New Roman" w:cs="Times New Roman"/>
          <w:sz w:val="24"/>
          <w:szCs w:val="24"/>
        </w:rPr>
        <w:t>№</w:t>
      </w:r>
      <w:r w:rsidR="000004C5">
        <w:rPr>
          <w:rFonts w:ascii="Times New Roman" w:hAnsi="Times New Roman" w:cs="Times New Roman"/>
          <w:sz w:val="24"/>
          <w:szCs w:val="24"/>
        </w:rPr>
        <w:t xml:space="preserve"> 417</w:t>
      </w:r>
      <w:r w:rsidRPr="00330C5C">
        <w:rPr>
          <w:rFonts w:ascii="Times New Roman" w:hAnsi="Times New Roman" w:cs="Times New Roman"/>
          <w:sz w:val="24"/>
          <w:szCs w:val="24"/>
        </w:rPr>
        <w:t xml:space="preserve">, </w:t>
      </w:r>
      <w:hyperlink r:id="rId27" w:history="1">
        <w:r w:rsidRPr="00330C5C">
          <w:rPr>
            <w:rFonts w:ascii="Times New Roman" w:hAnsi="Times New Roman" w:cs="Times New Roman"/>
            <w:sz w:val="24"/>
            <w:szCs w:val="24"/>
          </w:rPr>
          <w:t>Правилами</w:t>
        </w:r>
      </w:hyperlink>
      <w:r w:rsidRPr="00330C5C">
        <w:rPr>
          <w:rFonts w:ascii="Times New Roman" w:hAnsi="Times New Roman" w:cs="Times New Roman"/>
          <w:sz w:val="24"/>
          <w:szCs w:val="24"/>
        </w:rPr>
        <w:t xml:space="preserve"> санитарной безопасности в лесах, утвержденными постановлением Правительства Российской Федерации от 20.05.2017</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300C12" w:rsidRPr="00330C5C">
        <w:rPr>
          <w:rFonts w:ascii="Times New Roman" w:hAnsi="Times New Roman" w:cs="Times New Roman"/>
          <w:sz w:val="24"/>
          <w:szCs w:val="24"/>
        </w:rPr>
        <w:t>№</w:t>
      </w:r>
      <w:r w:rsidR="000004C5">
        <w:rPr>
          <w:rFonts w:ascii="Times New Roman" w:hAnsi="Times New Roman" w:cs="Times New Roman"/>
          <w:sz w:val="24"/>
          <w:szCs w:val="24"/>
        </w:rPr>
        <w:t xml:space="preserve"> 607</w:t>
      </w:r>
      <w:r w:rsidRPr="00330C5C">
        <w:rPr>
          <w:rFonts w:ascii="Times New Roman" w:hAnsi="Times New Roman" w:cs="Times New Roman"/>
          <w:sz w:val="24"/>
          <w:szCs w:val="24"/>
        </w:rPr>
        <w:t xml:space="preserve">, </w:t>
      </w:r>
      <w:hyperlink r:id="rId28" w:history="1">
        <w:r w:rsidRPr="00330C5C">
          <w:rPr>
            <w:rFonts w:ascii="Times New Roman" w:hAnsi="Times New Roman" w:cs="Times New Roman"/>
            <w:sz w:val="24"/>
            <w:szCs w:val="24"/>
          </w:rPr>
          <w:t>Правилами</w:t>
        </w:r>
      </w:hyperlink>
      <w:r w:rsidRPr="00330C5C">
        <w:rPr>
          <w:rFonts w:ascii="Times New Roman" w:hAnsi="Times New Roman" w:cs="Times New Roman"/>
          <w:sz w:val="24"/>
          <w:szCs w:val="24"/>
        </w:rPr>
        <w:t xml:space="preserve"> заготовки и сбора недревесных лесных ресурсов, утвержденными приказом Рослесхоза от 05.12.2011</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512 (зарегистрирован Минюстом России 16.04.2012</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регистрационный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23850), а также </w:t>
      </w:r>
      <w:hyperlink r:id="rId29" w:history="1">
        <w:r w:rsidRPr="00330C5C">
          <w:rPr>
            <w:rFonts w:ascii="Times New Roman" w:hAnsi="Times New Roman" w:cs="Times New Roman"/>
            <w:sz w:val="24"/>
            <w:szCs w:val="24"/>
          </w:rPr>
          <w:t>Видами</w:t>
        </w:r>
      </w:hyperlink>
      <w:r w:rsidRPr="00330C5C">
        <w:rPr>
          <w:rFonts w:ascii="Times New Roman" w:hAnsi="Times New Roman" w:cs="Times New Roman"/>
          <w:sz w:val="24"/>
          <w:szCs w:val="24"/>
        </w:rPr>
        <w:t xml:space="preserve"> лесосечных работ, порядком и последовательностью их проведения, утвержденными приказом Минприроды России от 27.06.2016</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367 (зарегистрирован Минюстом России 29.12.2016</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регистрационный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45040), захламление по вине Арендатора просек и прилегающих к лесосекам полос шириной 50 метров - 5-кратная стоимость затрат, необходимых для очистки данной территории по нормативам в области лесного хозяйства, предусмотренным законодательством Российской Федерации, законодательством субъектов Российской Федерации, а при отсутствии таких нормативов - согласно калькуляции Арендодателя;</w:t>
      </w:r>
    </w:p>
    <w:p w:rsidR="00DB1320" w:rsidRPr="00330C5C" w:rsidRDefault="00DB1320"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г) за рубку лесных насаждений, предусмотренную проектом освоения лесов, без подачи лесной декларации - 25-кратная стоимость заготовленной древесины, определенная по </w:t>
      </w:r>
      <w:hyperlink r:id="rId30" w:history="1">
        <w:r w:rsidRPr="00330C5C">
          <w:rPr>
            <w:rFonts w:ascii="Times New Roman" w:hAnsi="Times New Roman" w:cs="Times New Roman"/>
            <w:sz w:val="24"/>
            <w:szCs w:val="24"/>
          </w:rPr>
          <w:t>ставкам платы</w:t>
        </w:r>
      </w:hyperlink>
      <w:r w:rsidRPr="00330C5C">
        <w:rPr>
          <w:rFonts w:ascii="Times New Roman" w:hAnsi="Times New Roman" w:cs="Times New Roman"/>
          <w:sz w:val="24"/>
          <w:szCs w:val="24"/>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д) за использование лесного участка без подачи лесной декларации - 70 </w:t>
      </w:r>
      <w:r w:rsidR="00693F89">
        <w:rPr>
          <w:rFonts w:ascii="Times New Roman" w:hAnsi="Times New Roman" w:cs="Times New Roman"/>
          <w:sz w:val="24"/>
          <w:szCs w:val="24"/>
        </w:rPr>
        <w:t xml:space="preserve">(семьдесят) </w:t>
      </w:r>
      <w:r w:rsidRPr="00330C5C">
        <w:rPr>
          <w:rFonts w:ascii="Times New Roman" w:hAnsi="Times New Roman" w:cs="Times New Roman"/>
          <w:sz w:val="24"/>
          <w:szCs w:val="24"/>
        </w:rPr>
        <w:t>тыс</w:t>
      </w:r>
      <w:r w:rsidR="00693F89">
        <w:rPr>
          <w:rFonts w:ascii="Times New Roman" w:hAnsi="Times New Roman" w:cs="Times New Roman"/>
          <w:sz w:val="24"/>
          <w:szCs w:val="24"/>
        </w:rPr>
        <w:t>яч</w:t>
      </w:r>
      <w:r w:rsidRPr="00330C5C">
        <w:rPr>
          <w:rFonts w:ascii="Times New Roman" w:hAnsi="Times New Roman" w:cs="Times New Roman"/>
          <w:sz w:val="24"/>
          <w:szCs w:val="24"/>
        </w:rPr>
        <w:t xml:space="preserve"> рублей;</w:t>
      </w:r>
    </w:p>
    <w:p w:rsidR="00DB1320" w:rsidRPr="00330C5C" w:rsidRDefault="00DB1320"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е) за все количество срубленных или поврежденных до степени прекращения роста деревьев за пределами лесосек на смежных с ними 50-метровых полосах - 10-кратная стоимость срубленных или поврежденных деревьев, определенная по </w:t>
      </w:r>
      <w:hyperlink r:id="rId31" w:history="1">
        <w:r w:rsidRPr="00330C5C">
          <w:rPr>
            <w:rFonts w:ascii="Times New Roman" w:hAnsi="Times New Roman" w:cs="Times New Roman"/>
            <w:sz w:val="24"/>
            <w:szCs w:val="24"/>
          </w:rPr>
          <w:t>ставкам платы</w:t>
        </w:r>
      </w:hyperlink>
      <w:r w:rsidRPr="00330C5C">
        <w:rPr>
          <w:rFonts w:ascii="Times New Roman" w:hAnsi="Times New Roman" w:cs="Times New Roman"/>
          <w:sz w:val="24"/>
          <w:szCs w:val="24"/>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DB1320" w:rsidRPr="00330C5C" w:rsidRDefault="00DB1320"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ж) за хранение (оставление) древесины вдоль лесных дорог с нарушением законодательства Российской Федерации - 2-кратная стоимость оставленной древесины, определенная по </w:t>
      </w:r>
      <w:hyperlink r:id="rId32" w:history="1">
        <w:r w:rsidRPr="00330C5C">
          <w:rPr>
            <w:rFonts w:ascii="Times New Roman" w:hAnsi="Times New Roman" w:cs="Times New Roman"/>
            <w:sz w:val="24"/>
            <w:szCs w:val="24"/>
          </w:rPr>
          <w:t>ставкам платы</w:t>
        </w:r>
      </w:hyperlink>
      <w:r w:rsidRPr="00330C5C">
        <w:rPr>
          <w:rFonts w:ascii="Times New Roman" w:hAnsi="Times New Roman" w:cs="Times New Roman"/>
          <w:sz w:val="24"/>
          <w:szCs w:val="24"/>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ascii="Times New Roman" w:hAnsi="Times New Roman" w:cs="Times New Roman"/>
          <w:sz w:val="24"/>
          <w:szCs w:val="24"/>
        </w:rPr>
        <w:t xml:space="preserve"> г.</w:t>
      </w:r>
      <w:r w:rsidRPr="00330C5C">
        <w:rPr>
          <w:rFonts w:ascii="Times New Roman" w:hAnsi="Times New Roman" w:cs="Times New Roman"/>
          <w:sz w:val="24"/>
          <w:szCs w:val="24"/>
        </w:rPr>
        <w:t xml:space="preserve"> </w:t>
      </w:r>
      <w:r w:rsidR="00300C12" w:rsidRPr="00330C5C">
        <w:rPr>
          <w:rFonts w:ascii="Times New Roman" w:hAnsi="Times New Roman" w:cs="Times New Roman"/>
          <w:sz w:val="24"/>
          <w:szCs w:val="24"/>
        </w:rPr>
        <w:t>№</w:t>
      </w:r>
      <w:r w:rsidRPr="00330C5C">
        <w:rPr>
          <w:rFonts w:ascii="Times New Roman" w:hAnsi="Times New Roman" w:cs="Times New Roman"/>
          <w:sz w:val="24"/>
          <w:szCs w:val="24"/>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з) за рубку или повреждение семенников и деревьев в семенных куртинах и полосах, за рубку деревьев, не подлежащих рубке при проведении сплошных, выборочных рубок, - 5-кратная стоимость соответствующей срубленной древесины, а также поврежденных семенников и деревьев в семенных куртинах и полосах, определенная по </w:t>
      </w:r>
      <w:hyperlink r:id="rId33" w:history="1">
        <w:r w:rsidRPr="00330C5C">
          <w:rPr>
            <w:rFonts w:eastAsiaTheme="minorHAnsi"/>
            <w:lang w:eastAsia="en-US"/>
          </w:rPr>
          <w:t>ставкам платы</w:t>
        </w:r>
      </w:hyperlink>
      <w:r w:rsidRPr="00330C5C">
        <w:rPr>
          <w:rFonts w:eastAsiaTheme="minorHAnsi"/>
          <w:lang w:eastAsia="en-US"/>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eastAsiaTheme="minorHAnsi"/>
          <w:lang w:eastAsia="en-US"/>
        </w:rPr>
        <w:t xml:space="preserve"> г.</w:t>
      </w:r>
      <w:r w:rsidRPr="00330C5C">
        <w:rPr>
          <w:rFonts w:eastAsiaTheme="minorHAnsi"/>
          <w:lang w:eastAsia="en-US"/>
        </w:rPr>
        <w:t xml:space="preserve"> </w:t>
      </w:r>
      <w:r w:rsidR="00300C12" w:rsidRPr="00330C5C">
        <w:rPr>
          <w:rFonts w:eastAsiaTheme="minorHAnsi"/>
          <w:lang w:eastAsia="en-US"/>
        </w:rPr>
        <w:t>№</w:t>
      </w:r>
      <w:r w:rsidRPr="00330C5C">
        <w:rPr>
          <w:rFonts w:eastAsiaTheme="minorHAnsi"/>
          <w:lang w:eastAsia="en-US"/>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и) за проведение заготовки и трелевки древесины способами, в результате которых в горных условиях возникла эрозия, - 100 </w:t>
      </w:r>
      <w:r w:rsidR="00C9313B">
        <w:rPr>
          <w:rFonts w:eastAsiaTheme="minorHAnsi"/>
          <w:lang w:eastAsia="en-US"/>
        </w:rPr>
        <w:t>(сто) тысяч</w:t>
      </w:r>
      <w:r w:rsidRPr="00330C5C">
        <w:rPr>
          <w:rFonts w:eastAsiaTheme="minorHAnsi"/>
          <w:lang w:eastAsia="en-US"/>
        </w:rPr>
        <w:t xml:space="preserve"> рублей за каждый гектар эродированной площади, на которой поврежден гумусовый слой почвы;</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к) за складирование заготовленной древесины в местах, не предусмотренных проектом освоения лесов или технологической картой лесосечных работ, - 3-кратная стоимость складированной древесины, определенная по </w:t>
      </w:r>
      <w:hyperlink r:id="rId34" w:history="1">
        <w:r w:rsidRPr="00330C5C">
          <w:rPr>
            <w:rFonts w:eastAsiaTheme="minorHAnsi"/>
            <w:lang w:eastAsia="en-US"/>
          </w:rPr>
          <w:t>ставкам платы</w:t>
        </w:r>
      </w:hyperlink>
      <w:r w:rsidRPr="00330C5C">
        <w:rPr>
          <w:rFonts w:eastAsiaTheme="minorHAnsi"/>
          <w:lang w:eastAsia="en-US"/>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eastAsiaTheme="minorHAnsi"/>
          <w:lang w:eastAsia="en-US"/>
        </w:rPr>
        <w:t xml:space="preserve"> г.</w:t>
      </w:r>
      <w:r w:rsidRPr="00330C5C">
        <w:rPr>
          <w:rFonts w:eastAsiaTheme="minorHAnsi"/>
          <w:lang w:eastAsia="en-US"/>
        </w:rPr>
        <w:t xml:space="preserve"> </w:t>
      </w:r>
      <w:r w:rsidR="00300C12" w:rsidRPr="00330C5C">
        <w:rPr>
          <w:rFonts w:eastAsiaTheme="minorHAnsi"/>
          <w:lang w:eastAsia="en-US"/>
        </w:rPr>
        <w:t>№</w:t>
      </w:r>
      <w:r w:rsidRPr="00330C5C">
        <w:rPr>
          <w:rFonts w:eastAsiaTheme="minorHAnsi"/>
          <w:lang w:eastAsia="en-US"/>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л) за оставление не вывезенной в установленный срок (включая предоставленные отсрочки) древесины на лесосеках, в местах производства работ по расчистке площадей под лесные склады, трассы лесовозных дорог, постройки, сооружения - 7-кратная стоимость не вывезенной в срок древесины, определенная по </w:t>
      </w:r>
      <w:hyperlink r:id="rId35" w:history="1">
        <w:r w:rsidRPr="00330C5C">
          <w:rPr>
            <w:rFonts w:eastAsiaTheme="minorHAnsi"/>
            <w:lang w:eastAsia="en-US"/>
          </w:rPr>
          <w:t>ставкам платы</w:t>
        </w:r>
      </w:hyperlink>
      <w:r w:rsidRPr="00330C5C">
        <w:rPr>
          <w:rFonts w:eastAsiaTheme="minorHAnsi"/>
          <w:lang w:eastAsia="en-US"/>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eastAsiaTheme="minorHAnsi"/>
          <w:lang w:eastAsia="en-US"/>
        </w:rPr>
        <w:t xml:space="preserve"> г.</w:t>
      </w:r>
      <w:r w:rsidRPr="00330C5C">
        <w:rPr>
          <w:rFonts w:eastAsiaTheme="minorHAnsi"/>
          <w:lang w:eastAsia="en-US"/>
        </w:rPr>
        <w:t xml:space="preserve"> </w:t>
      </w:r>
      <w:r w:rsidR="00300C12" w:rsidRPr="00330C5C">
        <w:rPr>
          <w:rFonts w:eastAsiaTheme="minorHAnsi"/>
          <w:lang w:eastAsia="en-US"/>
        </w:rPr>
        <w:t>№</w:t>
      </w:r>
      <w:r w:rsidRPr="00330C5C">
        <w:rPr>
          <w:rFonts w:eastAsiaTheme="minorHAnsi"/>
          <w:lang w:eastAsia="en-US"/>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всехлесотаксовых районах;</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м) за уничтожение или повреждение квартальных столбов - 5 </w:t>
      </w:r>
      <w:r w:rsidR="00C9313B">
        <w:rPr>
          <w:rFonts w:eastAsiaTheme="minorHAnsi"/>
          <w:lang w:eastAsia="en-US"/>
        </w:rPr>
        <w:t xml:space="preserve">(пять) </w:t>
      </w:r>
      <w:r w:rsidRPr="00330C5C">
        <w:rPr>
          <w:rFonts w:eastAsiaTheme="minorHAnsi"/>
          <w:lang w:eastAsia="en-US"/>
        </w:rPr>
        <w:t>тыс</w:t>
      </w:r>
      <w:r w:rsidR="00C9313B">
        <w:rPr>
          <w:rFonts w:eastAsiaTheme="minorHAnsi"/>
          <w:lang w:eastAsia="en-US"/>
        </w:rPr>
        <w:t>яч</w:t>
      </w:r>
      <w:r w:rsidRPr="00330C5C">
        <w:rPr>
          <w:rFonts w:eastAsiaTheme="minorHAnsi"/>
          <w:lang w:eastAsia="en-US"/>
        </w:rPr>
        <w:t xml:space="preserve"> рублей;</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н) за оставление на лесосеках завалов, зависших, срубленных деревьев - 7-кратная стоимость оставленных деревьев, определенная по </w:t>
      </w:r>
      <w:hyperlink r:id="rId36" w:history="1">
        <w:r w:rsidRPr="00330C5C">
          <w:rPr>
            <w:rFonts w:eastAsiaTheme="minorHAnsi"/>
            <w:lang w:eastAsia="en-US"/>
          </w:rPr>
          <w:t>ставкам платы</w:t>
        </w:r>
      </w:hyperlink>
      <w:r w:rsidRPr="00330C5C">
        <w:rPr>
          <w:rFonts w:eastAsiaTheme="minorHAnsi"/>
          <w:lang w:eastAsia="en-US"/>
        </w:rPr>
        <w:t xml:space="preserve"> за единицу объема лесных ресурсов, установленным постановлением Правительства Российской Федерации от 22.05.2007</w:t>
      </w:r>
      <w:r w:rsidR="00300C12" w:rsidRPr="00330C5C">
        <w:rPr>
          <w:rFonts w:eastAsiaTheme="minorHAnsi"/>
          <w:lang w:eastAsia="en-US"/>
        </w:rPr>
        <w:t xml:space="preserve"> г.</w:t>
      </w:r>
      <w:r w:rsidRPr="00330C5C">
        <w:rPr>
          <w:rFonts w:eastAsiaTheme="minorHAnsi"/>
          <w:lang w:eastAsia="en-US"/>
        </w:rPr>
        <w:t xml:space="preserve"> </w:t>
      </w:r>
      <w:r w:rsidR="00300C12" w:rsidRPr="00330C5C">
        <w:rPr>
          <w:rFonts w:eastAsiaTheme="minorHAnsi"/>
          <w:lang w:eastAsia="en-US"/>
        </w:rPr>
        <w:t>№</w:t>
      </w:r>
      <w:r w:rsidRPr="00330C5C">
        <w:rPr>
          <w:rFonts w:eastAsiaTheme="minorHAnsi"/>
          <w:lang w:eastAsia="en-US"/>
        </w:rPr>
        <w:t xml:space="preserve"> 310 "О ставках платы за единицу объема лесных ресурсов и ставках платы за единицу площади лесного участка, находящегося в федеральной собственности" для древесины лесных насаждений по первому разряду такс во всех лесотаксовых районах;</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о) за невыполнение и несвоевременное выполнение противопожарных мероприятий - 3-кратная стоимость затрат, необходимых для выполнения этих мероприятий по нормативам в области лесного хозяйства, предусмотренным законодательством Российской Федерации, законодательством субъектов Российской Федерации, а при отсутствии таких нормативов - согласно калькуляции Арендодателя;</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п) за совершение действий, предусмотренных </w:t>
      </w:r>
      <w:hyperlink r:id="rId37" w:history="1">
        <w:r w:rsidRPr="00330C5C">
          <w:rPr>
            <w:rFonts w:eastAsiaTheme="minorHAnsi"/>
            <w:lang w:eastAsia="en-US"/>
          </w:rPr>
          <w:t>статьей 5</w:t>
        </w:r>
      </w:hyperlink>
      <w:r w:rsidRPr="00330C5C">
        <w:rPr>
          <w:rFonts w:eastAsiaTheme="minorHAnsi"/>
          <w:lang w:eastAsia="en-US"/>
        </w:rPr>
        <w:t xml:space="preserve"> Федерального закона от 04.12.2006</w:t>
      </w:r>
      <w:r w:rsidR="00300C12" w:rsidRPr="00330C5C">
        <w:rPr>
          <w:rFonts w:eastAsiaTheme="minorHAnsi"/>
          <w:lang w:eastAsia="en-US"/>
        </w:rPr>
        <w:t xml:space="preserve"> г.</w:t>
      </w:r>
      <w:r w:rsidRPr="00330C5C">
        <w:rPr>
          <w:rFonts w:eastAsiaTheme="minorHAnsi"/>
          <w:lang w:eastAsia="en-US"/>
        </w:rPr>
        <w:t xml:space="preserve"> </w:t>
      </w:r>
      <w:r w:rsidR="00300C12" w:rsidRPr="00330C5C">
        <w:rPr>
          <w:rFonts w:eastAsiaTheme="minorHAnsi"/>
          <w:lang w:eastAsia="en-US"/>
        </w:rPr>
        <w:t>№</w:t>
      </w:r>
      <w:r w:rsidRPr="00330C5C">
        <w:rPr>
          <w:rFonts w:eastAsiaTheme="minorHAnsi"/>
          <w:lang w:eastAsia="en-US"/>
        </w:rPr>
        <w:t xml:space="preserve"> 201-ФЗ "О введении в действие Лесного кодекса Российской Федерации", без письменного согласования с Арендодателем - годовая арендная плата, предусмотренная настоящим Договором;</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р) при непредставлении Арендатором в письменной форме сведений об изменении банковских реквизитов, места нахождения юридического лица, а также об изменении лица, имеющего право действовать без доверенности от имени Арендатора, в установленный настоящим Договором срок - 10 </w:t>
      </w:r>
      <w:r w:rsidR="00C9313B">
        <w:rPr>
          <w:rFonts w:eastAsiaTheme="minorHAnsi"/>
          <w:lang w:eastAsia="en-US"/>
        </w:rPr>
        <w:t xml:space="preserve">(десять) </w:t>
      </w:r>
      <w:r w:rsidR="00C9313B" w:rsidRPr="00330C5C">
        <w:t>тыс</w:t>
      </w:r>
      <w:r w:rsidR="00C9313B">
        <w:t>яч</w:t>
      </w:r>
      <w:r w:rsidR="00C9313B" w:rsidRPr="00330C5C">
        <w:rPr>
          <w:rFonts w:eastAsiaTheme="minorHAnsi"/>
          <w:lang w:eastAsia="en-US"/>
        </w:rPr>
        <w:t xml:space="preserve"> </w:t>
      </w:r>
      <w:r w:rsidRPr="00330C5C">
        <w:rPr>
          <w:rFonts w:eastAsiaTheme="minorHAnsi"/>
          <w:lang w:eastAsia="en-US"/>
        </w:rPr>
        <w:t>рублей;</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 xml:space="preserve">с) за невыполнение обязательств, установленных </w:t>
      </w:r>
      <w:hyperlink w:anchor="Par135" w:history="1">
        <w:r w:rsidRPr="00330C5C">
          <w:rPr>
            <w:rFonts w:eastAsiaTheme="minorHAnsi"/>
            <w:lang w:eastAsia="en-US"/>
          </w:rPr>
          <w:t>подпунктом "т" пункта 3.4</w:t>
        </w:r>
      </w:hyperlink>
      <w:r w:rsidRPr="00330C5C">
        <w:rPr>
          <w:rFonts w:eastAsiaTheme="minorHAnsi"/>
          <w:lang w:eastAsia="en-US"/>
        </w:rPr>
        <w:t xml:space="preserve"> настоящего Договора, - 4-кратная стоимость работ, необходимых для восстановления соответствующей территории по нормативам в области лесного хозяйства, предусмотренным законодательством Российской Федерации, законодательством субъектов Российской Федерации, а при отсутствии таких нормативов - согласно калькуляции Арендодателя.</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4.3. Уплата неустойки не освобождает Арендатора от выполнения обязательств, предусмотренных настоящим Договором.</w:t>
      </w:r>
    </w:p>
    <w:p w:rsidR="000E2276" w:rsidRPr="00330C5C" w:rsidRDefault="000E2276" w:rsidP="00300C12">
      <w:pPr>
        <w:autoSpaceDE w:val="0"/>
        <w:autoSpaceDN w:val="0"/>
        <w:adjustRightInd w:val="0"/>
        <w:ind w:firstLine="540"/>
        <w:contextualSpacing/>
        <w:jc w:val="both"/>
        <w:rPr>
          <w:rFonts w:eastAsiaTheme="minorHAnsi"/>
          <w:lang w:eastAsia="en-US"/>
        </w:rPr>
      </w:pPr>
      <w:r w:rsidRPr="00330C5C">
        <w:rPr>
          <w:rFonts w:eastAsiaTheme="minorHAnsi"/>
          <w:lang w:eastAsia="en-US"/>
        </w:rPr>
        <w:t>4.4. В случае несвоевременной передачи лесного участка после истечения срока действия настоящего Договора или несвоевременной передачи лесного участка при досрочном прекращении срока действия настоящего Договора Арендатор уплачивает Арендодателю за все время просрочки возврата лесного участка арендную плату и возмещает убытки, причиненные Арендодателю в случае, когда указанная плата не покрывает причиненные Арендодателю убытки.</w:t>
      </w:r>
    </w:p>
    <w:p w:rsidR="00FF7C03" w:rsidRPr="00330C5C" w:rsidRDefault="00FF7C03" w:rsidP="00300C12">
      <w:pPr>
        <w:pStyle w:val="ConsPlusNormal"/>
        <w:contextualSpacing/>
        <w:jc w:val="center"/>
        <w:rPr>
          <w:rFonts w:ascii="Times New Roman" w:hAnsi="Times New Roman" w:cs="Times New Roman"/>
          <w:sz w:val="24"/>
          <w:szCs w:val="24"/>
        </w:rPr>
      </w:pPr>
    </w:p>
    <w:p w:rsidR="00662CEC" w:rsidRPr="00330C5C" w:rsidRDefault="00662CEC" w:rsidP="00300C12">
      <w:pPr>
        <w:pStyle w:val="ConsPlusNormal"/>
        <w:contextualSpacing/>
        <w:jc w:val="center"/>
        <w:rPr>
          <w:rFonts w:ascii="Times New Roman" w:hAnsi="Times New Roman" w:cs="Times New Roman"/>
          <w:sz w:val="24"/>
          <w:szCs w:val="24"/>
        </w:rPr>
      </w:pPr>
      <w:r w:rsidRPr="00330C5C">
        <w:rPr>
          <w:rFonts w:ascii="Times New Roman" w:hAnsi="Times New Roman" w:cs="Times New Roman"/>
          <w:sz w:val="24"/>
          <w:szCs w:val="24"/>
        </w:rPr>
        <w:t>V. Порядок изменения и расторжения Договора</w:t>
      </w:r>
    </w:p>
    <w:p w:rsidR="004B074B" w:rsidRPr="00330C5C" w:rsidRDefault="004B074B" w:rsidP="00300C12">
      <w:pPr>
        <w:pStyle w:val="ConsPlusNormal"/>
        <w:contextualSpacing/>
        <w:jc w:val="center"/>
        <w:rPr>
          <w:rFonts w:ascii="Times New Roman" w:hAnsi="Times New Roman" w:cs="Times New Roman"/>
          <w:sz w:val="24"/>
          <w:szCs w:val="24"/>
        </w:rPr>
      </w:pPr>
    </w:p>
    <w:p w:rsidR="00662CEC" w:rsidRPr="00330C5C" w:rsidRDefault="000E2276"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5.1</w:t>
      </w:r>
      <w:r w:rsidR="00662CEC" w:rsidRPr="00330C5C">
        <w:rPr>
          <w:rFonts w:ascii="Times New Roman" w:hAnsi="Times New Roman" w:cs="Times New Roman"/>
          <w:sz w:val="24"/>
          <w:szCs w:val="24"/>
        </w:rPr>
        <w:t>. Все изменения, вносимые в настоящий Договор, оформляются в письменной форме и подписываются сторонами.</w:t>
      </w:r>
    </w:p>
    <w:p w:rsidR="00662CEC" w:rsidRPr="00330C5C" w:rsidRDefault="000E2276" w:rsidP="00300C12">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5.2.</w:t>
      </w:r>
      <w:r w:rsidR="00B53D52">
        <w:rPr>
          <w:rFonts w:ascii="Times New Roman" w:hAnsi="Times New Roman" w:cs="Times New Roman"/>
          <w:sz w:val="24"/>
          <w:szCs w:val="24"/>
        </w:rPr>
        <w:t xml:space="preserve"> </w:t>
      </w:r>
      <w:r w:rsidR="00662CEC" w:rsidRPr="00330C5C">
        <w:rPr>
          <w:rFonts w:ascii="Times New Roman" w:hAnsi="Times New Roman" w:cs="Times New Roman"/>
          <w:sz w:val="24"/>
          <w:szCs w:val="24"/>
        </w:rPr>
        <w:t>При изменении условий настоящего Договора обязательства сторон сохраняются в измененном виде.</w:t>
      </w:r>
    </w:p>
    <w:p w:rsidR="000E2276" w:rsidRPr="00330C5C" w:rsidRDefault="000E2276" w:rsidP="00300C12">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5.3. Настоящий Договор прекращает действие в слу</w:t>
      </w:r>
      <w:r w:rsidR="00AF3461" w:rsidRPr="00330C5C">
        <w:rPr>
          <w:rFonts w:ascii="Times New Roman" w:hAnsi="Times New Roman" w:cs="Times New Roman"/>
          <w:sz w:val="24"/>
          <w:szCs w:val="24"/>
        </w:rPr>
        <w:t>чаях, предусмотренных гражданским законодательством Российской Федерации, и случаях, предусмотренных пунктами 5.4,</w:t>
      </w:r>
      <w:r w:rsidR="00716F7C" w:rsidRPr="00330C5C">
        <w:rPr>
          <w:rFonts w:ascii="Times New Roman" w:hAnsi="Times New Roman" w:cs="Times New Roman"/>
          <w:sz w:val="24"/>
          <w:szCs w:val="24"/>
        </w:rPr>
        <w:t xml:space="preserve"> </w:t>
      </w:r>
      <w:r w:rsidR="00AF3461" w:rsidRPr="00330C5C">
        <w:rPr>
          <w:rFonts w:ascii="Times New Roman" w:hAnsi="Times New Roman" w:cs="Times New Roman"/>
          <w:sz w:val="24"/>
          <w:szCs w:val="24"/>
        </w:rPr>
        <w:t>5.5 настоящего Договора.</w:t>
      </w:r>
    </w:p>
    <w:p w:rsidR="00AF3461" w:rsidRPr="00330C5C" w:rsidRDefault="00AF3461" w:rsidP="00300C12">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5.4. Арендодатель вправе отказаться от исполнения настоящего Договора в одностороннем порядке в случае невнесения Арендатором арендной плат</w:t>
      </w:r>
      <w:r w:rsidR="004B074B" w:rsidRPr="00330C5C">
        <w:rPr>
          <w:rFonts w:ascii="Times New Roman" w:hAnsi="Times New Roman" w:cs="Times New Roman"/>
          <w:sz w:val="24"/>
          <w:szCs w:val="24"/>
        </w:rPr>
        <w:t>ы 2 и более раз подряд по истечении установленного</w:t>
      </w:r>
      <w:r w:rsidR="00EE3F03" w:rsidRPr="00330C5C">
        <w:rPr>
          <w:rFonts w:ascii="Times New Roman" w:hAnsi="Times New Roman" w:cs="Times New Roman"/>
          <w:sz w:val="24"/>
          <w:szCs w:val="24"/>
        </w:rPr>
        <w:t xml:space="preserve"> </w:t>
      </w:r>
      <w:r w:rsidR="004B074B" w:rsidRPr="00330C5C">
        <w:rPr>
          <w:rFonts w:ascii="Times New Roman" w:hAnsi="Times New Roman" w:cs="Times New Roman"/>
          <w:sz w:val="24"/>
          <w:szCs w:val="24"/>
        </w:rPr>
        <w:t>настоящим Договором срока платежа,</w:t>
      </w:r>
      <w:r w:rsidR="00822699">
        <w:rPr>
          <w:rFonts w:ascii="Times New Roman" w:hAnsi="Times New Roman" w:cs="Times New Roman"/>
          <w:sz w:val="24"/>
          <w:szCs w:val="24"/>
        </w:rPr>
        <w:t xml:space="preserve"> а также в случае невыполнения Арендатором либо выполнения Арендатором мероприятий по воспроизводству лесов и лесоразведению в объемах, менее предусмотренных проектом </w:t>
      </w:r>
      <w:r w:rsidR="00A9317B">
        <w:rPr>
          <w:rFonts w:ascii="Times New Roman" w:hAnsi="Times New Roman" w:cs="Times New Roman"/>
          <w:sz w:val="24"/>
          <w:szCs w:val="24"/>
        </w:rPr>
        <w:t>лесовосстановления и проектом лесоразведения соответственно,</w:t>
      </w:r>
      <w:r w:rsidR="004B074B" w:rsidRPr="00330C5C">
        <w:rPr>
          <w:rFonts w:ascii="Times New Roman" w:hAnsi="Times New Roman" w:cs="Times New Roman"/>
          <w:sz w:val="24"/>
          <w:szCs w:val="24"/>
        </w:rPr>
        <w:t xml:space="preserve"> уведомив об этом Арендатора в письменной форме за 30 дней до даты расторжения договора.</w:t>
      </w:r>
    </w:p>
    <w:p w:rsidR="004B074B" w:rsidRPr="00330C5C" w:rsidRDefault="004B074B" w:rsidP="00300C12">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Настоящий Договор прекращает свое действие с даты, указанной в письменн</w:t>
      </w:r>
      <w:r w:rsidR="000004C5">
        <w:rPr>
          <w:rFonts w:ascii="Times New Roman" w:hAnsi="Times New Roman" w:cs="Times New Roman"/>
          <w:sz w:val="24"/>
          <w:szCs w:val="24"/>
        </w:rPr>
        <w:t>о</w:t>
      </w:r>
      <w:r w:rsidRPr="00330C5C">
        <w:rPr>
          <w:rFonts w:ascii="Times New Roman" w:hAnsi="Times New Roman" w:cs="Times New Roman"/>
          <w:sz w:val="24"/>
          <w:szCs w:val="24"/>
        </w:rPr>
        <w:t>м уведомлении. В случае одностороннего отказа Арендодателя от исполнения настоящего Договора он считается расторгнутым.</w:t>
      </w:r>
    </w:p>
    <w:p w:rsidR="004B074B" w:rsidRPr="00330C5C" w:rsidRDefault="004B074B" w:rsidP="00300C12">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5.5. Арендатор вправе в одностороннем порядке расторгнуть настоящий Договор, из</w:t>
      </w:r>
      <w:r w:rsidR="00931236" w:rsidRPr="00330C5C">
        <w:rPr>
          <w:rFonts w:ascii="Times New Roman" w:hAnsi="Times New Roman" w:cs="Times New Roman"/>
          <w:sz w:val="24"/>
          <w:szCs w:val="24"/>
        </w:rPr>
        <w:t>вестив об этом Арендодателя в письменной форме за 90 дней до предполагаемой даты расторжения, при условии отсутствия недоимки по арендной плате.</w:t>
      </w:r>
    </w:p>
    <w:p w:rsidR="006D5E3E" w:rsidRPr="00330C5C" w:rsidRDefault="006D5E3E" w:rsidP="00300C12">
      <w:pPr>
        <w:pStyle w:val="ConsPlusNormal"/>
        <w:contextualSpacing/>
        <w:jc w:val="center"/>
        <w:rPr>
          <w:rFonts w:ascii="Times New Roman" w:hAnsi="Times New Roman" w:cs="Times New Roman"/>
          <w:sz w:val="24"/>
          <w:szCs w:val="24"/>
        </w:rPr>
      </w:pPr>
    </w:p>
    <w:p w:rsidR="00662CEC" w:rsidRPr="00330C5C" w:rsidRDefault="00662CEC" w:rsidP="00300C12">
      <w:pPr>
        <w:pStyle w:val="ConsPlusNormal"/>
        <w:contextualSpacing/>
        <w:jc w:val="center"/>
        <w:rPr>
          <w:rFonts w:ascii="Times New Roman" w:hAnsi="Times New Roman" w:cs="Times New Roman"/>
          <w:sz w:val="24"/>
          <w:szCs w:val="24"/>
        </w:rPr>
      </w:pPr>
      <w:r w:rsidRPr="00330C5C">
        <w:rPr>
          <w:rFonts w:ascii="Times New Roman" w:hAnsi="Times New Roman" w:cs="Times New Roman"/>
          <w:sz w:val="24"/>
          <w:szCs w:val="24"/>
        </w:rPr>
        <w:t>VI. Срок действия Договора</w:t>
      </w:r>
    </w:p>
    <w:p w:rsidR="000004C5" w:rsidRPr="00C33F79" w:rsidRDefault="008C747D" w:rsidP="000004C5">
      <w:pPr>
        <w:pStyle w:val="ConsPlusNonformat"/>
        <w:ind w:firstLine="567"/>
        <w:contextualSpacing/>
        <w:jc w:val="both"/>
        <w:rPr>
          <w:rFonts w:ascii="Times New Roman" w:hAnsi="Times New Roman" w:cs="Times New Roman"/>
          <w:sz w:val="24"/>
          <w:szCs w:val="24"/>
        </w:rPr>
      </w:pPr>
      <w:r w:rsidRPr="00330C5C">
        <w:rPr>
          <w:rFonts w:ascii="Times New Roman" w:hAnsi="Times New Roman" w:cs="Times New Roman"/>
          <w:sz w:val="24"/>
          <w:szCs w:val="24"/>
        </w:rPr>
        <w:t>6.1</w:t>
      </w:r>
      <w:r w:rsidR="00292846" w:rsidRPr="00330C5C">
        <w:rPr>
          <w:rFonts w:ascii="Times New Roman" w:hAnsi="Times New Roman" w:cs="Times New Roman"/>
          <w:sz w:val="24"/>
          <w:szCs w:val="24"/>
        </w:rPr>
        <w:t xml:space="preserve">. </w:t>
      </w:r>
      <w:r w:rsidR="000004C5" w:rsidRPr="008924D8">
        <w:rPr>
          <w:rFonts w:ascii="Times New Roman" w:hAnsi="Times New Roman" w:cs="Times New Roman"/>
          <w:sz w:val="24"/>
          <w:szCs w:val="24"/>
        </w:rPr>
        <w:t xml:space="preserve">Срок действия </w:t>
      </w:r>
      <w:r w:rsidR="000004C5" w:rsidRPr="00C33F79">
        <w:rPr>
          <w:rFonts w:ascii="Times New Roman" w:hAnsi="Times New Roman" w:cs="Times New Roman"/>
          <w:sz w:val="24"/>
          <w:szCs w:val="24"/>
        </w:rPr>
        <w:t>настоящего Договора устанавливается с даты государственной регистрации права аренды лесного участка и составляет 4</w:t>
      </w:r>
      <w:r w:rsidR="00E40775">
        <w:rPr>
          <w:rFonts w:ascii="Times New Roman" w:hAnsi="Times New Roman" w:cs="Times New Roman"/>
          <w:sz w:val="24"/>
          <w:szCs w:val="24"/>
        </w:rPr>
        <w:t>9</w:t>
      </w:r>
      <w:r w:rsidR="000004C5" w:rsidRPr="00C33F79">
        <w:rPr>
          <w:rFonts w:ascii="Times New Roman" w:hAnsi="Times New Roman" w:cs="Times New Roman"/>
          <w:sz w:val="24"/>
          <w:szCs w:val="24"/>
        </w:rPr>
        <w:t xml:space="preserve"> (</w:t>
      </w:r>
      <w:r w:rsidR="00E40775">
        <w:rPr>
          <w:rFonts w:ascii="Times New Roman" w:hAnsi="Times New Roman" w:cs="Times New Roman"/>
          <w:sz w:val="24"/>
          <w:szCs w:val="24"/>
        </w:rPr>
        <w:t>сорок девять</w:t>
      </w:r>
      <w:r w:rsidR="000004C5" w:rsidRPr="00C33F79">
        <w:rPr>
          <w:rFonts w:ascii="Times New Roman" w:hAnsi="Times New Roman" w:cs="Times New Roman"/>
          <w:sz w:val="24"/>
          <w:szCs w:val="24"/>
        </w:rPr>
        <w:t xml:space="preserve">) </w:t>
      </w:r>
      <w:r w:rsidR="00E40775">
        <w:rPr>
          <w:rFonts w:ascii="Times New Roman" w:hAnsi="Times New Roman" w:cs="Times New Roman"/>
          <w:sz w:val="24"/>
          <w:szCs w:val="24"/>
        </w:rPr>
        <w:t>лет</w:t>
      </w:r>
      <w:r w:rsidR="000004C5" w:rsidRPr="00C33F79">
        <w:rPr>
          <w:rFonts w:ascii="Times New Roman" w:hAnsi="Times New Roman" w:cs="Times New Roman"/>
          <w:sz w:val="24"/>
          <w:szCs w:val="24"/>
        </w:rPr>
        <w:t>.</w:t>
      </w:r>
    </w:p>
    <w:p w:rsidR="00292846" w:rsidRPr="00C33F79" w:rsidRDefault="00292846" w:rsidP="00300C12">
      <w:pPr>
        <w:pStyle w:val="ConsPlusNonformat"/>
        <w:ind w:firstLine="567"/>
        <w:contextualSpacing/>
        <w:jc w:val="both"/>
        <w:rPr>
          <w:rFonts w:ascii="Times New Roman" w:hAnsi="Times New Roman" w:cs="Times New Roman"/>
          <w:sz w:val="24"/>
          <w:szCs w:val="24"/>
        </w:rPr>
      </w:pPr>
    </w:p>
    <w:p w:rsidR="00662CEC" w:rsidRPr="00330C5C" w:rsidRDefault="00662CEC" w:rsidP="00300C12">
      <w:pPr>
        <w:pStyle w:val="ConsPlusNormal"/>
        <w:contextualSpacing/>
        <w:jc w:val="center"/>
        <w:rPr>
          <w:rFonts w:ascii="Times New Roman" w:hAnsi="Times New Roman" w:cs="Times New Roman"/>
          <w:sz w:val="24"/>
          <w:szCs w:val="24"/>
        </w:rPr>
      </w:pPr>
      <w:r w:rsidRPr="00330C5C">
        <w:rPr>
          <w:rFonts w:ascii="Times New Roman" w:hAnsi="Times New Roman" w:cs="Times New Roman"/>
          <w:sz w:val="24"/>
          <w:szCs w:val="24"/>
        </w:rPr>
        <w:t>VII. Прочие условия</w:t>
      </w:r>
    </w:p>
    <w:p w:rsidR="00662CEC" w:rsidRPr="00330C5C" w:rsidRDefault="00931236"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7.1.</w:t>
      </w:r>
      <w:r w:rsidR="00662CEC" w:rsidRPr="00330C5C">
        <w:rPr>
          <w:rFonts w:ascii="Times New Roman" w:hAnsi="Times New Roman" w:cs="Times New Roman"/>
          <w:sz w:val="24"/>
          <w:szCs w:val="24"/>
        </w:rPr>
        <w:t xml:space="preserve"> Спорные вопросы, возникающие в ходе исполнения настоящего Договора, или вопросы, не оговоренные в настоящем Договоре, разрешаются путем переговоров. В случае если согласие путем переговоров не достигнуто, указанные вопросы разрешаются в судебном порядке.</w:t>
      </w:r>
    </w:p>
    <w:p w:rsidR="00662CEC" w:rsidRPr="00330C5C" w:rsidRDefault="00662CEC"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Рассмотрение споров в судебном порядке производится по месту нахождения Арендодателя.</w:t>
      </w:r>
    </w:p>
    <w:p w:rsidR="00662CEC" w:rsidRPr="00330C5C" w:rsidRDefault="00EE3F03"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7.2. Арендатор и Арендодатель </w:t>
      </w:r>
      <w:r w:rsidR="00662CEC" w:rsidRPr="00330C5C">
        <w:rPr>
          <w:rFonts w:ascii="Times New Roman" w:hAnsi="Times New Roman" w:cs="Times New Roman"/>
          <w:sz w:val="24"/>
          <w:szCs w:val="24"/>
        </w:rPr>
        <w:t>несут ответственности за неисполнение или ненадлежащее исполнение своих обязательств по настоящему Договору, если это явилось следствием обстоятельств непреодолимой силы.</w:t>
      </w:r>
    </w:p>
    <w:p w:rsidR="000004C5" w:rsidRPr="008924D8" w:rsidRDefault="00942DB8" w:rsidP="000004C5">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7</w:t>
      </w:r>
      <w:r w:rsidR="00662CEC" w:rsidRPr="00330C5C">
        <w:rPr>
          <w:rFonts w:ascii="Times New Roman" w:hAnsi="Times New Roman" w:cs="Times New Roman"/>
          <w:sz w:val="24"/>
          <w:szCs w:val="24"/>
        </w:rPr>
        <w:t>.</w:t>
      </w:r>
      <w:r w:rsidRPr="00330C5C">
        <w:rPr>
          <w:rFonts w:ascii="Times New Roman" w:hAnsi="Times New Roman" w:cs="Times New Roman"/>
          <w:sz w:val="24"/>
          <w:szCs w:val="24"/>
        </w:rPr>
        <w:t>3.</w:t>
      </w:r>
      <w:r w:rsidR="00662CEC" w:rsidRPr="00330C5C">
        <w:rPr>
          <w:rFonts w:ascii="Times New Roman" w:hAnsi="Times New Roman" w:cs="Times New Roman"/>
          <w:sz w:val="24"/>
          <w:szCs w:val="24"/>
        </w:rPr>
        <w:t xml:space="preserve"> </w:t>
      </w:r>
      <w:r w:rsidR="000004C5" w:rsidRPr="008924D8">
        <w:rPr>
          <w:rFonts w:ascii="Times New Roman" w:hAnsi="Times New Roman" w:cs="Times New Roman"/>
          <w:sz w:val="24"/>
          <w:szCs w:val="24"/>
        </w:rPr>
        <w:t xml:space="preserve">Настоящий Договор составлен в </w:t>
      </w:r>
      <w:r w:rsidR="000004C5">
        <w:rPr>
          <w:rFonts w:ascii="Times New Roman" w:hAnsi="Times New Roman" w:cs="Times New Roman"/>
          <w:sz w:val="24"/>
          <w:szCs w:val="24"/>
        </w:rPr>
        <w:t>четырех</w:t>
      </w:r>
      <w:r w:rsidR="000004C5" w:rsidRPr="008924D8">
        <w:rPr>
          <w:rFonts w:ascii="Times New Roman" w:hAnsi="Times New Roman" w:cs="Times New Roman"/>
          <w:sz w:val="24"/>
          <w:szCs w:val="24"/>
        </w:rPr>
        <w:t xml:space="preserve"> экземплярах, имеющих одинаковую юридическую силу, по одному для каждой из сторон Договора </w:t>
      </w:r>
      <w:r w:rsidR="00665C7D" w:rsidRPr="005B531E">
        <w:rPr>
          <w:rFonts w:ascii="Times New Roman" w:hAnsi="Times New Roman" w:cs="Times New Roman"/>
          <w:sz w:val="24"/>
          <w:szCs w:val="24"/>
        </w:rPr>
        <w:t>один для регистрирующего органа и один для ЛОГКУ «Ленобллес»</w:t>
      </w:r>
      <w:r w:rsidR="000004C5">
        <w:rPr>
          <w:rFonts w:ascii="Times New Roman" w:hAnsi="Times New Roman" w:cs="Times New Roman"/>
          <w:sz w:val="24"/>
          <w:szCs w:val="24"/>
        </w:rPr>
        <w:t>.</w:t>
      </w:r>
    </w:p>
    <w:p w:rsidR="00CB53D8" w:rsidRPr="00330C5C" w:rsidRDefault="00942DB8" w:rsidP="00300C12">
      <w:pPr>
        <w:pStyle w:val="ConsPlusNormal"/>
        <w:ind w:firstLine="540"/>
        <w:contextualSpacing/>
        <w:jc w:val="both"/>
        <w:rPr>
          <w:rFonts w:ascii="Times New Roman" w:hAnsi="Times New Roman" w:cs="Times New Roman"/>
          <w:sz w:val="24"/>
          <w:szCs w:val="24"/>
        </w:rPr>
      </w:pPr>
      <w:r w:rsidRPr="00330C5C">
        <w:rPr>
          <w:rFonts w:ascii="Times New Roman" w:hAnsi="Times New Roman" w:cs="Times New Roman"/>
          <w:sz w:val="24"/>
          <w:szCs w:val="24"/>
        </w:rPr>
        <w:t xml:space="preserve">7.4. </w:t>
      </w:r>
      <w:r w:rsidR="00662CEC" w:rsidRPr="00330C5C">
        <w:rPr>
          <w:rFonts w:ascii="Times New Roman" w:hAnsi="Times New Roman" w:cs="Times New Roman"/>
          <w:sz w:val="24"/>
          <w:szCs w:val="24"/>
        </w:rPr>
        <w:t xml:space="preserve"> Приложения к настоящему Договору явля</w:t>
      </w:r>
      <w:r w:rsidR="00451AA5" w:rsidRPr="00330C5C">
        <w:rPr>
          <w:rFonts w:ascii="Times New Roman" w:hAnsi="Times New Roman" w:cs="Times New Roman"/>
          <w:sz w:val="24"/>
          <w:szCs w:val="24"/>
        </w:rPr>
        <w:t>ются его неотъемлемыми частями.</w:t>
      </w:r>
    </w:p>
    <w:p w:rsidR="00451AA5" w:rsidRDefault="00451AA5" w:rsidP="00300C12">
      <w:pPr>
        <w:pStyle w:val="ConsPlusNormal"/>
        <w:widowControl/>
        <w:contextualSpacing/>
        <w:rPr>
          <w:rFonts w:ascii="Times New Roman" w:hAnsi="Times New Roman" w:cs="Times New Roman"/>
          <w:sz w:val="24"/>
          <w:szCs w:val="24"/>
        </w:rPr>
      </w:pPr>
    </w:p>
    <w:p w:rsidR="00E325AD" w:rsidRPr="00330C5C" w:rsidRDefault="000607DB" w:rsidP="00300C12">
      <w:pPr>
        <w:pStyle w:val="ConsPlusNormal"/>
        <w:widowControl/>
        <w:ind w:firstLine="600"/>
        <w:contextualSpacing/>
        <w:jc w:val="center"/>
        <w:rPr>
          <w:rFonts w:ascii="Times New Roman" w:hAnsi="Times New Roman" w:cs="Times New Roman"/>
          <w:sz w:val="24"/>
          <w:szCs w:val="24"/>
        </w:rPr>
      </w:pPr>
      <w:r w:rsidRPr="00330C5C">
        <w:rPr>
          <w:rFonts w:ascii="Times New Roman" w:hAnsi="Times New Roman" w:cs="Times New Roman"/>
          <w:sz w:val="24"/>
          <w:szCs w:val="24"/>
        </w:rPr>
        <w:t>VIII. Реквизиты и подписи сторон</w:t>
      </w:r>
    </w:p>
    <w:tbl>
      <w:tblPr>
        <w:tblW w:w="10065" w:type="dxa"/>
        <w:tblInd w:w="62" w:type="dxa"/>
        <w:tblLayout w:type="fixed"/>
        <w:tblCellMar>
          <w:top w:w="102" w:type="dxa"/>
          <w:left w:w="62" w:type="dxa"/>
          <w:bottom w:w="102" w:type="dxa"/>
          <w:right w:w="62" w:type="dxa"/>
        </w:tblCellMar>
        <w:tblLook w:val="0000" w:firstRow="0" w:lastRow="0" w:firstColumn="0" w:lastColumn="0" w:noHBand="0" w:noVBand="0"/>
      </w:tblPr>
      <w:tblGrid>
        <w:gridCol w:w="142"/>
        <w:gridCol w:w="992"/>
        <w:gridCol w:w="284"/>
        <w:gridCol w:w="1361"/>
        <w:gridCol w:w="226"/>
        <w:gridCol w:w="134"/>
        <w:gridCol w:w="1397"/>
        <w:gridCol w:w="426"/>
        <w:gridCol w:w="367"/>
        <w:gridCol w:w="625"/>
        <w:gridCol w:w="283"/>
        <w:gridCol w:w="1303"/>
        <w:gridCol w:w="340"/>
        <w:gridCol w:w="1901"/>
        <w:gridCol w:w="284"/>
      </w:tblGrid>
      <w:tr w:rsidR="003F6AC6" w:rsidRPr="00330C5C" w:rsidTr="003F6AC6">
        <w:tc>
          <w:tcPr>
            <w:tcW w:w="3005" w:type="dxa"/>
            <w:gridSpan w:val="5"/>
            <w:tcBorders>
              <w:top w:val="single" w:sz="4" w:space="0" w:color="auto"/>
              <w:left w:val="single" w:sz="4" w:space="0" w:color="auto"/>
              <w:bottom w:val="single" w:sz="4" w:space="0" w:color="auto"/>
              <w:right w:val="single" w:sz="4" w:space="0" w:color="auto"/>
            </w:tcBorders>
            <w:vAlign w:val="center"/>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АРЕНДОДАТЕЛЬ:</w:t>
            </w:r>
          </w:p>
        </w:tc>
        <w:tc>
          <w:tcPr>
            <w:tcW w:w="7060" w:type="dxa"/>
            <w:gridSpan w:val="10"/>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Комитет по природным ресурсам Ленинградской области</w:t>
            </w:r>
          </w:p>
        </w:tc>
      </w:tr>
      <w:tr w:rsidR="003F6AC6" w:rsidRPr="00330C5C" w:rsidTr="003F6AC6">
        <w:tc>
          <w:tcPr>
            <w:tcW w:w="3005" w:type="dxa"/>
            <w:gridSpan w:val="5"/>
            <w:tcBorders>
              <w:top w:val="single" w:sz="4" w:space="0" w:color="auto"/>
              <w:left w:val="single" w:sz="4" w:space="0" w:color="auto"/>
              <w:bottom w:val="single" w:sz="4" w:space="0" w:color="auto"/>
              <w:right w:val="single" w:sz="4" w:space="0" w:color="auto"/>
            </w:tcBorders>
            <w:vAlign w:val="center"/>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Место нахождения</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 xml:space="preserve">191124, город Санкт-Петербург, площадь Растрелли, дом 2, </w:t>
            </w:r>
          </w:p>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литер А</w:t>
            </w:r>
          </w:p>
        </w:tc>
      </w:tr>
      <w:tr w:rsidR="003F6AC6" w:rsidRPr="00330C5C" w:rsidTr="003F6AC6">
        <w:tc>
          <w:tcPr>
            <w:tcW w:w="3005" w:type="dxa"/>
            <w:gridSpan w:val="5"/>
            <w:tcBorders>
              <w:top w:val="single" w:sz="4" w:space="0" w:color="auto"/>
              <w:left w:val="single" w:sz="4" w:space="0" w:color="auto"/>
              <w:bottom w:val="single" w:sz="4" w:space="0" w:color="auto"/>
              <w:right w:val="single" w:sz="4" w:space="0" w:color="auto"/>
            </w:tcBorders>
            <w:vAlign w:val="center"/>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Адрес для направления почтовой корреспонденции</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 xml:space="preserve">191124, город Санкт-Петербург, площадь Растрелли, дом 2, </w:t>
            </w:r>
          </w:p>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литер А</w:t>
            </w:r>
          </w:p>
        </w:tc>
      </w:tr>
      <w:tr w:rsidR="003F6AC6" w:rsidRPr="00330C5C" w:rsidTr="003F6AC6">
        <w:tc>
          <w:tcPr>
            <w:tcW w:w="3005" w:type="dxa"/>
            <w:gridSpan w:val="5"/>
            <w:tcBorders>
              <w:top w:val="single" w:sz="4" w:space="0" w:color="auto"/>
              <w:left w:val="single" w:sz="4" w:space="0" w:color="auto"/>
              <w:bottom w:val="single" w:sz="4" w:space="0" w:color="auto"/>
              <w:right w:val="single" w:sz="4" w:space="0" w:color="auto"/>
            </w:tcBorders>
            <w:vAlign w:val="center"/>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ИНН</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7842354966</w:t>
            </w:r>
          </w:p>
        </w:tc>
      </w:tr>
      <w:tr w:rsidR="003F6AC6" w:rsidRPr="00330C5C" w:rsidTr="003F6AC6">
        <w:tc>
          <w:tcPr>
            <w:tcW w:w="3005" w:type="dxa"/>
            <w:gridSpan w:val="5"/>
            <w:tcBorders>
              <w:top w:val="single" w:sz="4" w:space="0" w:color="auto"/>
              <w:left w:val="single" w:sz="4" w:space="0" w:color="auto"/>
              <w:bottom w:val="single" w:sz="4" w:space="0" w:color="auto"/>
              <w:right w:val="single" w:sz="4" w:space="0" w:color="auto"/>
            </w:tcBorders>
            <w:vAlign w:val="center"/>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КПП</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784201001</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vAlign w:val="center"/>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ОГРН</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1077847192609</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7E26D1" w:rsidRDefault="003F6AC6" w:rsidP="00692420">
            <w:pPr>
              <w:autoSpaceDE w:val="0"/>
              <w:autoSpaceDN w:val="0"/>
              <w:adjustRightInd w:val="0"/>
              <w:contextualSpacing/>
              <w:jc w:val="center"/>
              <w:rPr>
                <w:rFonts w:eastAsiaTheme="minorHAnsi"/>
                <w:highlight w:val="yellow"/>
                <w:lang w:eastAsia="en-US"/>
              </w:rPr>
            </w:pPr>
            <w:r w:rsidRPr="00330C5C">
              <w:rPr>
                <w:rFonts w:eastAsiaTheme="minorHAnsi"/>
                <w:lang w:eastAsia="en-US"/>
              </w:rPr>
              <w:t xml:space="preserve">ОКТМО </w:t>
            </w:r>
            <w:r w:rsidR="00692420">
              <w:rPr>
                <w:rFonts w:eastAsiaTheme="minorHAnsi"/>
                <w:lang w:eastAsia="en-US"/>
              </w:rPr>
              <w:t>Рощинское</w:t>
            </w:r>
            <w:r w:rsidRPr="00330C5C">
              <w:rPr>
                <w:rFonts w:eastAsiaTheme="minorHAnsi"/>
                <w:lang w:eastAsia="en-US"/>
              </w:rPr>
              <w:t xml:space="preserve"> лесничества – филиала ЛОГКУ «Ленобллес»</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F6AC6" w:rsidRPr="00E76490" w:rsidRDefault="00692420" w:rsidP="003F6AC6">
            <w:pPr>
              <w:autoSpaceDE w:val="0"/>
              <w:autoSpaceDN w:val="0"/>
              <w:adjustRightInd w:val="0"/>
              <w:contextualSpacing/>
              <w:jc w:val="center"/>
              <w:rPr>
                <w:rFonts w:eastAsiaTheme="minorHAnsi"/>
                <w:lang w:eastAsia="en-US"/>
              </w:rPr>
            </w:pPr>
            <w:r w:rsidRPr="00692420">
              <w:t>41 615 158</w:t>
            </w:r>
          </w:p>
        </w:tc>
      </w:tr>
      <w:tr w:rsidR="003F6AC6" w:rsidRPr="007E26D1" w:rsidTr="003F6AC6">
        <w:tc>
          <w:tcPr>
            <w:tcW w:w="10065" w:type="dxa"/>
            <w:gridSpan w:val="1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Банковские реквизиты</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Банк получателя</w:t>
            </w:r>
          </w:p>
        </w:tc>
        <w:tc>
          <w:tcPr>
            <w:tcW w:w="7060" w:type="dxa"/>
            <w:gridSpan w:val="10"/>
            <w:tcBorders>
              <w:top w:val="single" w:sz="4" w:space="0" w:color="auto"/>
              <w:left w:val="single" w:sz="4" w:space="0" w:color="auto"/>
              <w:bottom w:val="single" w:sz="4" w:space="0" w:color="auto"/>
              <w:right w:val="single" w:sz="4" w:space="0" w:color="auto"/>
            </w:tcBorders>
          </w:tcPr>
          <w:p w:rsidR="003F6AC6" w:rsidRPr="00330C5C" w:rsidRDefault="003F6AC6" w:rsidP="003F6AC6">
            <w:pPr>
              <w:widowControl w:val="0"/>
              <w:autoSpaceDE w:val="0"/>
              <w:autoSpaceDN w:val="0"/>
              <w:contextualSpacing/>
              <w:jc w:val="center"/>
            </w:pPr>
            <w:r w:rsidRPr="00330C5C">
              <w:t>Отделение Ленинградское г. Санкт-Петербург</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р/с</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401 018 102 000 000 100 22</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к/с</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F6AC6" w:rsidRPr="00330C5C" w:rsidRDefault="003F6AC6" w:rsidP="003F6AC6">
            <w:pPr>
              <w:autoSpaceDE w:val="0"/>
              <w:autoSpaceDN w:val="0"/>
              <w:adjustRightInd w:val="0"/>
              <w:jc w:val="center"/>
              <w:rPr>
                <w:rFonts w:eastAsiaTheme="minorHAnsi"/>
                <w:lang w:eastAsia="en-US"/>
              </w:rPr>
            </w:pP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БИК</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044 106 001</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Председатель комитета по природным ресурсам Ленинградской области</w:t>
            </w:r>
          </w:p>
        </w:tc>
        <w:tc>
          <w:tcPr>
            <w:tcW w:w="2324" w:type="dxa"/>
            <w:gridSpan w:val="4"/>
            <w:tcBorders>
              <w:top w:val="single" w:sz="4" w:space="0" w:color="auto"/>
              <w:left w:val="single" w:sz="4" w:space="0" w:color="auto"/>
              <w:bottom w:val="single" w:sz="4" w:space="0" w:color="auto"/>
            </w:tcBorders>
            <w:vAlign w:val="bottom"/>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__________________</w:t>
            </w:r>
          </w:p>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м.п.</w:t>
            </w:r>
          </w:p>
        </w:tc>
        <w:tc>
          <w:tcPr>
            <w:tcW w:w="4736" w:type="dxa"/>
            <w:gridSpan w:val="6"/>
            <w:tcBorders>
              <w:top w:val="single" w:sz="4" w:space="0" w:color="auto"/>
              <w:bottom w:val="single" w:sz="4" w:space="0" w:color="auto"/>
              <w:right w:val="single" w:sz="4" w:space="0" w:color="auto"/>
            </w:tcBorders>
            <w:vAlign w:val="center"/>
          </w:tcPr>
          <w:p w:rsidR="003F6AC6" w:rsidRPr="00330C5C" w:rsidRDefault="003F6AC6" w:rsidP="003F6AC6">
            <w:pPr>
              <w:autoSpaceDE w:val="0"/>
              <w:autoSpaceDN w:val="0"/>
              <w:adjustRightInd w:val="0"/>
              <w:rPr>
                <w:rFonts w:eastAsiaTheme="minorHAnsi"/>
                <w:lang w:eastAsia="en-US"/>
              </w:rPr>
            </w:pPr>
            <w:r>
              <w:rPr>
                <w:rFonts w:eastAsiaTheme="minorHAnsi"/>
                <w:lang w:eastAsia="en-US"/>
              </w:rPr>
              <w:t>________________Немчинов П. А.</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vAlign w:val="center"/>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АРЕНДАТОР:</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F6AC6" w:rsidRPr="001E7BD2" w:rsidRDefault="003F6AC6" w:rsidP="003F6AC6">
            <w:pPr>
              <w:autoSpaceDE w:val="0"/>
              <w:autoSpaceDN w:val="0"/>
              <w:adjustRightInd w:val="0"/>
              <w:contextualSpacing/>
              <w:jc w:val="center"/>
              <w:rPr>
                <w:rFonts w:eastAsiaTheme="minorHAnsi"/>
                <w:lang w:eastAsia="en-US"/>
              </w:rPr>
            </w:pPr>
            <w:r w:rsidRPr="001E7BD2">
              <w:t>Акционерное общество «ЛОЭСК – Электрические сети Санкт-Петербурга и Ленинградской области»</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Место нахождения</w:t>
            </w:r>
          </w:p>
        </w:tc>
        <w:tc>
          <w:tcPr>
            <w:tcW w:w="7060" w:type="dxa"/>
            <w:gridSpan w:val="10"/>
            <w:tcBorders>
              <w:top w:val="single" w:sz="4" w:space="0" w:color="auto"/>
              <w:left w:val="single" w:sz="4" w:space="0" w:color="auto"/>
              <w:bottom w:val="single" w:sz="4" w:space="0" w:color="auto"/>
              <w:right w:val="single" w:sz="4" w:space="0" w:color="auto"/>
            </w:tcBorders>
          </w:tcPr>
          <w:p w:rsidR="003F6AC6" w:rsidRPr="001E7BD2" w:rsidRDefault="003F6AC6" w:rsidP="003F6AC6">
            <w:pPr>
              <w:autoSpaceDE w:val="0"/>
              <w:autoSpaceDN w:val="0"/>
              <w:adjustRightInd w:val="0"/>
              <w:contextualSpacing/>
              <w:jc w:val="center"/>
              <w:rPr>
                <w:rFonts w:eastAsiaTheme="minorHAnsi"/>
                <w:lang w:eastAsia="en-US"/>
              </w:rPr>
            </w:pPr>
            <w:r w:rsidRPr="001E7BD2">
              <w:t>187342, Ленинградская область, г. Кировск, ул. Ладожская, д. 3А</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Адрес для направления почтовой корреспонденции</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F6AC6" w:rsidRPr="001E7BD2" w:rsidRDefault="003F6AC6" w:rsidP="003F6AC6">
            <w:pPr>
              <w:autoSpaceDE w:val="0"/>
              <w:autoSpaceDN w:val="0"/>
              <w:adjustRightInd w:val="0"/>
              <w:jc w:val="center"/>
              <w:rPr>
                <w:rFonts w:eastAsiaTheme="minorHAnsi"/>
                <w:lang w:eastAsia="en-US"/>
              </w:rPr>
            </w:pPr>
            <w:r w:rsidRPr="001E7BD2">
              <w:t>197110, г. Санкт-Петербург, Песочная наб., д. 42, лит. А</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ИНН</w:t>
            </w:r>
          </w:p>
        </w:tc>
        <w:tc>
          <w:tcPr>
            <w:tcW w:w="7060" w:type="dxa"/>
            <w:gridSpan w:val="10"/>
            <w:tcBorders>
              <w:top w:val="single" w:sz="4" w:space="0" w:color="auto"/>
              <w:left w:val="single" w:sz="4" w:space="0" w:color="auto"/>
              <w:bottom w:val="single" w:sz="4" w:space="0" w:color="auto"/>
              <w:right w:val="single" w:sz="4" w:space="0" w:color="auto"/>
            </w:tcBorders>
          </w:tcPr>
          <w:p w:rsidR="003F6AC6" w:rsidRPr="001E7BD2" w:rsidRDefault="003F6AC6" w:rsidP="003F6AC6">
            <w:pPr>
              <w:autoSpaceDE w:val="0"/>
              <w:autoSpaceDN w:val="0"/>
              <w:adjustRightInd w:val="0"/>
              <w:jc w:val="center"/>
              <w:rPr>
                <w:lang w:eastAsia="en-US"/>
              </w:rPr>
            </w:pPr>
            <w:r w:rsidRPr="001E7BD2">
              <w:t>4703074613</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КПП</w:t>
            </w:r>
          </w:p>
        </w:tc>
        <w:tc>
          <w:tcPr>
            <w:tcW w:w="7060" w:type="dxa"/>
            <w:gridSpan w:val="10"/>
            <w:tcBorders>
              <w:top w:val="single" w:sz="4" w:space="0" w:color="auto"/>
              <w:left w:val="single" w:sz="4" w:space="0" w:color="auto"/>
              <w:bottom w:val="single" w:sz="4" w:space="0" w:color="auto"/>
              <w:right w:val="single" w:sz="4" w:space="0" w:color="auto"/>
            </w:tcBorders>
          </w:tcPr>
          <w:p w:rsidR="003F6AC6" w:rsidRPr="001E7BD2" w:rsidRDefault="003F6AC6" w:rsidP="003F6AC6">
            <w:pPr>
              <w:autoSpaceDE w:val="0"/>
              <w:autoSpaceDN w:val="0"/>
              <w:adjustRightInd w:val="0"/>
              <w:jc w:val="center"/>
              <w:rPr>
                <w:lang w:eastAsia="en-US"/>
              </w:rPr>
            </w:pPr>
            <w:r w:rsidRPr="001E7BD2">
              <w:t>785150001</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ОГРН</w:t>
            </w:r>
          </w:p>
        </w:tc>
        <w:tc>
          <w:tcPr>
            <w:tcW w:w="7060" w:type="dxa"/>
            <w:gridSpan w:val="10"/>
            <w:tcBorders>
              <w:top w:val="single" w:sz="4" w:space="0" w:color="auto"/>
              <w:left w:val="single" w:sz="4" w:space="0" w:color="auto"/>
              <w:bottom w:val="single" w:sz="4" w:space="0" w:color="auto"/>
              <w:right w:val="single" w:sz="4" w:space="0" w:color="auto"/>
            </w:tcBorders>
          </w:tcPr>
          <w:p w:rsidR="003F6AC6" w:rsidRPr="001E7BD2" w:rsidRDefault="003F6AC6" w:rsidP="003F6AC6">
            <w:pPr>
              <w:autoSpaceDE w:val="0"/>
              <w:autoSpaceDN w:val="0"/>
              <w:adjustRightInd w:val="0"/>
              <w:jc w:val="center"/>
              <w:rPr>
                <w:lang w:eastAsia="en-US"/>
              </w:rPr>
            </w:pPr>
            <w:r w:rsidRPr="001E7BD2">
              <w:rPr>
                <w:lang w:eastAsia="en-US"/>
              </w:rPr>
              <w:t>104 470 056 5172</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ОКПО</w:t>
            </w:r>
          </w:p>
        </w:tc>
        <w:tc>
          <w:tcPr>
            <w:tcW w:w="7060" w:type="dxa"/>
            <w:gridSpan w:val="10"/>
            <w:tcBorders>
              <w:top w:val="single" w:sz="4" w:space="0" w:color="auto"/>
              <w:left w:val="single" w:sz="4" w:space="0" w:color="auto"/>
              <w:bottom w:val="single" w:sz="4" w:space="0" w:color="auto"/>
              <w:right w:val="single" w:sz="4" w:space="0" w:color="auto"/>
            </w:tcBorders>
          </w:tcPr>
          <w:p w:rsidR="003F6AC6" w:rsidRPr="001E7BD2" w:rsidRDefault="003F6AC6" w:rsidP="003F6AC6">
            <w:pPr>
              <w:autoSpaceDE w:val="0"/>
              <w:autoSpaceDN w:val="0"/>
              <w:adjustRightInd w:val="0"/>
              <w:jc w:val="center"/>
              <w:rPr>
                <w:lang w:eastAsia="en-US"/>
              </w:rPr>
            </w:pPr>
            <w:r w:rsidRPr="001E7BD2">
              <w:rPr>
                <w:lang w:eastAsia="en-US"/>
              </w:rPr>
              <w:t>70648300</w:t>
            </w:r>
          </w:p>
        </w:tc>
      </w:tr>
      <w:tr w:rsidR="003F6AC6" w:rsidRPr="007E26D1" w:rsidTr="003F6AC6">
        <w:tc>
          <w:tcPr>
            <w:tcW w:w="10065" w:type="dxa"/>
            <w:gridSpan w:val="15"/>
            <w:tcBorders>
              <w:top w:val="single" w:sz="4" w:space="0" w:color="auto"/>
              <w:left w:val="single" w:sz="4" w:space="0" w:color="auto"/>
              <w:bottom w:val="single" w:sz="4" w:space="0" w:color="auto"/>
              <w:right w:val="single" w:sz="4" w:space="0" w:color="auto"/>
            </w:tcBorders>
          </w:tcPr>
          <w:p w:rsidR="003F6AC6" w:rsidRPr="001E7BD2" w:rsidRDefault="003F6AC6" w:rsidP="003F6AC6">
            <w:pPr>
              <w:autoSpaceDE w:val="0"/>
              <w:autoSpaceDN w:val="0"/>
              <w:adjustRightInd w:val="0"/>
              <w:jc w:val="center"/>
              <w:rPr>
                <w:rFonts w:eastAsiaTheme="minorHAnsi"/>
                <w:lang w:eastAsia="en-US"/>
              </w:rPr>
            </w:pPr>
            <w:r w:rsidRPr="001E7BD2">
              <w:rPr>
                <w:rFonts w:eastAsiaTheme="minorHAnsi"/>
                <w:lang w:eastAsia="en-US"/>
              </w:rPr>
              <w:t>Банковские реквизиты</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vAlign w:val="center"/>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Банк получателя</w:t>
            </w:r>
          </w:p>
        </w:tc>
        <w:tc>
          <w:tcPr>
            <w:tcW w:w="7060" w:type="dxa"/>
            <w:gridSpan w:val="10"/>
            <w:tcBorders>
              <w:top w:val="single" w:sz="4" w:space="0" w:color="auto"/>
              <w:left w:val="single" w:sz="4" w:space="0" w:color="auto"/>
              <w:bottom w:val="single" w:sz="4" w:space="0" w:color="auto"/>
              <w:right w:val="single" w:sz="4" w:space="0" w:color="auto"/>
            </w:tcBorders>
          </w:tcPr>
          <w:p w:rsidR="003F6AC6" w:rsidRPr="001E7BD2" w:rsidRDefault="003F6AC6" w:rsidP="003F6AC6">
            <w:pPr>
              <w:autoSpaceDE w:val="0"/>
              <w:autoSpaceDN w:val="0"/>
              <w:adjustRightInd w:val="0"/>
              <w:jc w:val="center"/>
              <w:rPr>
                <w:lang w:eastAsia="en-US"/>
              </w:rPr>
            </w:pPr>
            <w:r w:rsidRPr="001E7BD2">
              <w:t>Северо-западный банк ПАО Сбербанк г. Санкт-Петербург</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р/с</w:t>
            </w:r>
          </w:p>
        </w:tc>
        <w:tc>
          <w:tcPr>
            <w:tcW w:w="7060" w:type="dxa"/>
            <w:gridSpan w:val="10"/>
            <w:tcBorders>
              <w:top w:val="single" w:sz="4" w:space="0" w:color="auto"/>
              <w:left w:val="single" w:sz="4" w:space="0" w:color="auto"/>
              <w:bottom w:val="single" w:sz="4" w:space="0" w:color="auto"/>
              <w:right w:val="single" w:sz="4" w:space="0" w:color="auto"/>
            </w:tcBorders>
          </w:tcPr>
          <w:p w:rsidR="003F6AC6" w:rsidRPr="001E7BD2" w:rsidRDefault="003F6AC6" w:rsidP="003F6AC6">
            <w:pPr>
              <w:autoSpaceDE w:val="0"/>
              <w:autoSpaceDN w:val="0"/>
              <w:adjustRightInd w:val="0"/>
              <w:jc w:val="center"/>
              <w:rPr>
                <w:lang w:eastAsia="en-US"/>
              </w:rPr>
            </w:pPr>
            <w:r w:rsidRPr="001E7BD2">
              <w:t>40702810255000100605</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к/с</w:t>
            </w:r>
          </w:p>
        </w:tc>
        <w:tc>
          <w:tcPr>
            <w:tcW w:w="7060" w:type="dxa"/>
            <w:gridSpan w:val="10"/>
            <w:tcBorders>
              <w:top w:val="single" w:sz="4" w:space="0" w:color="auto"/>
              <w:left w:val="single" w:sz="4" w:space="0" w:color="auto"/>
              <w:bottom w:val="single" w:sz="4" w:space="0" w:color="auto"/>
              <w:right w:val="single" w:sz="4" w:space="0" w:color="auto"/>
            </w:tcBorders>
          </w:tcPr>
          <w:p w:rsidR="003F6AC6" w:rsidRPr="001E7BD2" w:rsidRDefault="003F6AC6" w:rsidP="003F6AC6">
            <w:pPr>
              <w:autoSpaceDE w:val="0"/>
              <w:autoSpaceDN w:val="0"/>
              <w:adjustRightInd w:val="0"/>
              <w:jc w:val="center"/>
              <w:rPr>
                <w:lang w:eastAsia="en-US"/>
              </w:rPr>
            </w:pPr>
            <w:r w:rsidRPr="001E7BD2">
              <w:t>30101810500000000653</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БИК</w:t>
            </w:r>
          </w:p>
        </w:tc>
        <w:tc>
          <w:tcPr>
            <w:tcW w:w="7060" w:type="dxa"/>
            <w:gridSpan w:val="10"/>
            <w:tcBorders>
              <w:top w:val="single" w:sz="4" w:space="0" w:color="auto"/>
              <w:left w:val="single" w:sz="4" w:space="0" w:color="auto"/>
              <w:bottom w:val="single" w:sz="4" w:space="0" w:color="auto"/>
              <w:right w:val="single" w:sz="4" w:space="0" w:color="auto"/>
            </w:tcBorders>
          </w:tcPr>
          <w:p w:rsidR="003F6AC6" w:rsidRPr="001E7BD2" w:rsidRDefault="003F6AC6" w:rsidP="003F6AC6">
            <w:pPr>
              <w:autoSpaceDE w:val="0"/>
              <w:autoSpaceDN w:val="0"/>
              <w:adjustRightInd w:val="0"/>
              <w:jc w:val="center"/>
              <w:rPr>
                <w:lang w:eastAsia="en-US"/>
              </w:rPr>
            </w:pPr>
            <w:r w:rsidRPr="001E7BD2">
              <w:t>044030653</w:t>
            </w:r>
          </w:p>
        </w:tc>
      </w:tr>
      <w:tr w:rsidR="003F6AC6" w:rsidRPr="007E26D1" w:rsidTr="003F6AC6">
        <w:trPr>
          <w:trHeight w:val="547"/>
        </w:trPr>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contextualSpacing/>
              <w:jc w:val="center"/>
              <w:rPr>
                <w:rFonts w:eastAsiaTheme="minorHAnsi"/>
                <w:lang w:eastAsia="en-US"/>
              </w:rPr>
            </w:pPr>
            <w:r w:rsidRPr="00330C5C">
              <w:rPr>
                <w:rFonts w:eastAsiaTheme="minorHAnsi"/>
                <w:lang w:eastAsia="en-US"/>
              </w:rPr>
              <w:t>ПРЕДСТАВИТЕЛЬ АРЕНДАТОРА ПО ДОВЕРЕННОСТИ:</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F6AC6" w:rsidRPr="004D28FC" w:rsidRDefault="003F6AC6" w:rsidP="003F6AC6">
            <w:pPr>
              <w:autoSpaceDE w:val="0"/>
              <w:autoSpaceDN w:val="0"/>
              <w:adjustRightInd w:val="0"/>
              <w:contextualSpacing/>
              <w:jc w:val="center"/>
              <w:rPr>
                <w:rFonts w:eastAsiaTheme="minorHAnsi"/>
                <w:highlight w:val="yellow"/>
                <w:lang w:eastAsia="en-US"/>
              </w:rPr>
            </w:pPr>
            <w:r>
              <w:t>Чехомов Дмитрий Сергеевич</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contextualSpacing/>
              <w:jc w:val="center"/>
              <w:rPr>
                <w:rFonts w:eastAsiaTheme="minorHAnsi"/>
                <w:lang w:eastAsia="en-US"/>
              </w:rPr>
            </w:pPr>
            <w:r w:rsidRPr="00330C5C">
              <w:rPr>
                <w:rFonts w:eastAsiaTheme="minorHAnsi"/>
                <w:lang w:eastAsia="en-US"/>
              </w:rPr>
              <w:t>Паспортные данные (серия, номер, дата выдачи и кем выдан паспорт)</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F6AC6" w:rsidRPr="00AE02A0" w:rsidRDefault="003F6AC6" w:rsidP="003F6AC6">
            <w:pPr>
              <w:autoSpaceDE w:val="0"/>
              <w:autoSpaceDN w:val="0"/>
              <w:adjustRightInd w:val="0"/>
              <w:contextualSpacing/>
              <w:jc w:val="center"/>
              <w:rPr>
                <w:rFonts w:eastAsiaTheme="minorHAnsi"/>
                <w:lang w:eastAsia="en-US"/>
              </w:rPr>
            </w:pPr>
            <w:r>
              <w:rPr>
                <w:rFonts w:eastAsiaTheme="minorHAnsi"/>
                <w:lang w:eastAsia="en-US"/>
              </w:rPr>
              <w:t>65 13 № 754783, 01.04.2014 г., УФМС России по Свердловской области в Алапаевском районе</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contextualSpacing/>
              <w:jc w:val="center"/>
              <w:rPr>
                <w:rFonts w:eastAsiaTheme="minorHAnsi"/>
                <w:lang w:eastAsia="en-US"/>
              </w:rPr>
            </w:pPr>
            <w:r w:rsidRPr="00330C5C">
              <w:rPr>
                <w:rFonts w:eastAsiaTheme="minorHAnsi"/>
                <w:lang w:eastAsia="en-US"/>
              </w:rPr>
              <w:t>Доверенность (номер, дата)</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F6AC6" w:rsidRPr="00AE02A0" w:rsidRDefault="003F6AC6" w:rsidP="003F6AC6">
            <w:pPr>
              <w:autoSpaceDE w:val="0"/>
              <w:autoSpaceDN w:val="0"/>
              <w:adjustRightInd w:val="0"/>
              <w:contextualSpacing/>
              <w:jc w:val="center"/>
              <w:rPr>
                <w:rFonts w:eastAsiaTheme="minorHAnsi"/>
                <w:lang w:eastAsia="en-US"/>
              </w:rPr>
            </w:pPr>
            <w:r>
              <w:rPr>
                <w:rFonts w:eastAsiaTheme="minorHAnsi"/>
                <w:lang w:eastAsia="en-US"/>
              </w:rPr>
              <w:t>764/2020 от 26.08.2020 г.</w:t>
            </w:r>
          </w:p>
        </w:tc>
      </w:tr>
      <w:tr w:rsidR="003F6AC6" w:rsidRPr="007E26D1"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contextualSpacing/>
              <w:jc w:val="center"/>
              <w:rPr>
                <w:rFonts w:eastAsiaTheme="minorHAnsi"/>
                <w:lang w:eastAsia="en-US"/>
              </w:rPr>
            </w:pPr>
            <w:r w:rsidRPr="00330C5C">
              <w:rPr>
                <w:rFonts w:eastAsiaTheme="minorHAnsi"/>
                <w:lang w:eastAsia="en-US"/>
              </w:rPr>
              <w:t>Адрес регистрации</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F6AC6" w:rsidRPr="00AE02A0" w:rsidRDefault="003F6AC6" w:rsidP="003F6AC6">
            <w:pPr>
              <w:autoSpaceDE w:val="0"/>
              <w:autoSpaceDN w:val="0"/>
              <w:adjustRightInd w:val="0"/>
              <w:contextualSpacing/>
              <w:jc w:val="center"/>
              <w:rPr>
                <w:rFonts w:eastAsiaTheme="minorHAnsi"/>
                <w:lang w:eastAsia="en-US"/>
              </w:rPr>
            </w:pPr>
            <w:r>
              <w:rPr>
                <w:rFonts w:eastAsiaTheme="minorHAnsi"/>
                <w:lang w:eastAsia="en-US"/>
              </w:rPr>
              <w:t>187430, Ленинградская обл., Волховский район, д. Иссад, Южный мкр., дом 2</w:t>
            </w:r>
          </w:p>
        </w:tc>
      </w:tr>
      <w:tr w:rsidR="003F6AC6" w:rsidRPr="00330C5C"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contextualSpacing/>
              <w:jc w:val="center"/>
              <w:rPr>
                <w:rFonts w:eastAsiaTheme="minorHAnsi"/>
                <w:lang w:eastAsia="en-US"/>
              </w:rPr>
            </w:pPr>
            <w:r w:rsidRPr="00330C5C">
              <w:rPr>
                <w:rFonts w:eastAsiaTheme="minorHAnsi"/>
                <w:lang w:eastAsia="en-US"/>
              </w:rPr>
              <w:t>Телефон</w:t>
            </w:r>
          </w:p>
        </w:tc>
        <w:tc>
          <w:tcPr>
            <w:tcW w:w="7060" w:type="dxa"/>
            <w:gridSpan w:val="10"/>
            <w:tcBorders>
              <w:top w:val="single" w:sz="4" w:space="0" w:color="auto"/>
              <w:left w:val="single" w:sz="4" w:space="0" w:color="auto"/>
              <w:bottom w:val="single" w:sz="4" w:space="0" w:color="auto"/>
              <w:right w:val="single" w:sz="4" w:space="0" w:color="auto"/>
            </w:tcBorders>
            <w:vAlign w:val="center"/>
          </w:tcPr>
          <w:p w:rsidR="003F6AC6" w:rsidRPr="00AE02A0" w:rsidRDefault="003F6AC6" w:rsidP="003F6AC6">
            <w:pPr>
              <w:autoSpaceDE w:val="0"/>
              <w:autoSpaceDN w:val="0"/>
              <w:adjustRightInd w:val="0"/>
              <w:contextualSpacing/>
              <w:jc w:val="center"/>
              <w:rPr>
                <w:rFonts w:eastAsiaTheme="minorHAnsi"/>
                <w:lang w:eastAsia="en-US"/>
              </w:rPr>
            </w:pPr>
            <w:r w:rsidRPr="00AE02A0">
              <w:rPr>
                <w:lang w:eastAsia="en-US"/>
              </w:rPr>
              <w:t xml:space="preserve">8-812-334-47-47 доб. </w:t>
            </w:r>
          </w:p>
        </w:tc>
      </w:tr>
      <w:tr w:rsidR="003F6AC6" w:rsidRPr="00330C5C" w:rsidTr="003F6AC6">
        <w:tc>
          <w:tcPr>
            <w:tcW w:w="3005" w:type="dxa"/>
            <w:gridSpan w:val="5"/>
            <w:tcBorders>
              <w:top w:val="single" w:sz="4" w:space="0" w:color="auto"/>
              <w:left w:val="single" w:sz="4" w:space="0" w:color="auto"/>
              <w:bottom w:val="single" w:sz="4" w:space="0" w:color="auto"/>
              <w:right w:val="single" w:sz="4" w:space="0" w:color="auto"/>
            </w:tcBorders>
          </w:tcPr>
          <w:p w:rsidR="003F6AC6" w:rsidRPr="00330C5C" w:rsidRDefault="003F6AC6" w:rsidP="003F6AC6">
            <w:pPr>
              <w:autoSpaceDE w:val="0"/>
              <w:autoSpaceDN w:val="0"/>
              <w:adjustRightInd w:val="0"/>
              <w:contextualSpacing/>
              <w:jc w:val="center"/>
              <w:rPr>
                <w:rFonts w:eastAsiaTheme="minorHAnsi"/>
                <w:lang w:eastAsia="en-US"/>
              </w:rPr>
            </w:pPr>
            <w:r w:rsidRPr="007A6558">
              <w:rPr>
                <w:lang w:eastAsia="en-US"/>
              </w:rPr>
              <w:t>Заместитель генерального директора по капитальному строительству</w:t>
            </w:r>
          </w:p>
        </w:tc>
        <w:tc>
          <w:tcPr>
            <w:tcW w:w="2324" w:type="dxa"/>
            <w:gridSpan w:val="4"/>
            <w:tcBorders>
              <w:top w:val="single" w:sz="4" w:space="0" w:color="auto"/>
              <w:left w:val="single" w:sz="4" w:space="0" w:color="auto"/>
              <w:bottom w:val="single" w:sz="4" w:space="0" w:color="auto"/>
            </w:tcBorders>
          </w:tcPr>
          <w:p w:rsidR="003F6AC6" w:rsidRPr="00AE02A0" w:rsidRDefault="003F6AC6" w:rsidP="003F6AC6">
            <w:pPr>
              <w:autoSpaceDE w:val="0"/>
              <w:autoSpaceDN w:val="0"/>
              <w:adjustRightInd w:val="0"/>
              <w:jc w:val="center"/>
              <w:rPr>
                <w:rFonts w:eastAsiaTheme="minorHAnsi"/>
                <w:lang w:eastAsia="en-US"/>
              </w:rPr>
            </w:pPr>
          </w:p>
          <w:p w:rsidR="003F6AC6" w:rsidRPr="00AE02A0" w:rsidRDefault="003F6AC6" w:rsidP="003F6AC6">
            <w:pPr>
              <w:autoSpaceDE w:val="0"/>
              <w:autoSpaceDN w:val="0"/>
              <w:adjustRightInd w:val="0"/>
              <w:jc w:val="center"/>
              <w:rPr>
                <w:rFonts w:eastAsiaTheme="minorHAnsi"/>
                <w:lang w:eastAsia="en-US"/>
              </w:rPr>
            </w:pPr>
            <w:r w:rsidRPr="00AE02A0">
              <w:rPr>
                <w:rFonts w:eastAsiaTheme="minorHAnsi"/>
                <w:lang w:eastAsia="en-US"/>
              </w:rPr>
              <w:t>__________________</w:t>
            </w:r>
          </w:p>
          <w:p w:rsidR="003F6AC6" w:rsidRPr="00AE02A0" w:rsidRDefault="003F6AC6" w:rsidP="003F6AC6">
            <w:pPr>
              <w:autoSpaceDE w:val="0"/>
              <w:autoSpaceDN w:val="0"/>
              <w:adjustRightInd w:val="0"/>
              <w:jc w:val="center"/>
              <w:rPr>
                <w:rFonts w:eastAsiaTheme="minorHAnsi"/>
                <w:lang w:eastAsia="en-US"/>
              </w:rPr>
            </w:pPr>
            <w:r w:rsidRPr="00AE02A0">
              <w:rPr>
                <w:rFonts w:eastAsiaTheme="minorHAnsi"/>
                <w:lang w:eastAsia="en-US"/>
              </w:rPr>
              <w:t>м.п.</w:t>
            </w:r>
          </w:p>
        </w:tc>
        <w:tc>
          <w:tcPr>
            <w:tcW w:w="4736" w:type="dxa"/>
            <w:gridSpan w:val="6"/>
            <w:tcBorders>
              <w:top w:val="single" w:sz="4" w:space="0" w:color="auto"/>
              <w:bottom w:val="single" w:sz="4" w:space="0" w:color="auto"/>
              <w:right w:val="single" w:sz="4" w:space="0" w:color="auto"/>
            </w:tcBorders>
          </w:tcPr>
          <w:p w:rsidR="003F6AC6" w:rsidRPr="00AE02A0" w:rsidRDefault="003F6AC6" w:rsidP="003F6AC6">
            <w:pPr>
              <w:autoSpaceDE w:val="0"/>
              <w:autoSpaceDN w:val="0"/>
              <w:adjustRightInd w:val="0"/>
              <w:rPr>
                <w:rFonts w:eastAsiaTheme="minorHAnsi"/>
                <w:lang w:eastAsia="en-US"/>
              </w:rPr>
            </w:pPr>
            <w:r>
              <w:rPr>
                <w:rFonts w:eastAsiaTheme="minorHAnsi"/>
                <w:lang w:eastAsia="en-US"/>
              </w:rPr>
              <w:t xml:space="preserve">                Д.С.Чехомов </w:t>
            </w:r>
          </w:p>
        </w:tc>
      </w:tr>
      <w:tr w:rsidR="003F6AC6" w:rsidRPr="00330C5C" w:rsidTr="003F6AC6">
        <w:trPr>
          <w:gridBefore w:val="1"/>
          <w:gridAfter w:val="1"/>
          <w:wBefore w:w="142" w:type="dxa"/>
          <w:wAfter w:w="284" w:type="dxa"/>
        </w:trPr>
        <w:tc>
          <w:tcPr>
            <w:tcW w:w="4394" w:type="dxa"/>
            <w:gridSpan w:val="6"/>
          </w:tcPr>
          <w:p w:rsidR="003F6AC6" w:rsidRPr="00330C5C" w:rsidRDefault="003F6AC6" w:rsidP="003F6AC6">
            <w:pPr>
              <w:autoSpaceDE w:val="0"/>
              <w:autoSpaceDN w:val="0"/>
              <w:adjustRightInd w:val="0"/>
              <w:jc w:val="center"/>
              <w:rPr>
                <w:rFonts w:eastAsiaTheme="minorHAnsi"/>
                <w:lang w:eastAsia="en-US"/>
              </w:rPr>
            </w:pPr>
            <w:bookmarkStart w:id="4" w:name="Par383"/>
            <w:bookmarkEnd w:id="4"/>
            <w:r w:rsidRPr="00330C5C">
              <w:rPr>
                <w:rFonts w:eastAsiaTheme="minorHAnsi"/>
                <w:lang w:eastAsia="en-US"/>
              </w:rPr>
              <w:t>Арендодатель</w:t>
            </w:r>
          </w:p>
          <w:p w:rsidR="003F6AC6" w:rsidRPr="00474906" w:rsidRDefault="003F6AC6" w:rsidP="003F6AC6">
            <w:pPr>
              <w:autoSpaceDE w:val="0"/>
              <w:autoSpaceDN w:val="0"/>
              <w:adjustRightInd w:val="0"/>
              <w:jc w:val="center"/>
              <w:rPr>
                <w:rFonts w:eastAsiaTheme="minorHAnsi"/>
                <w:u w:val="single"/>
                <w:lang w:eastAsia="en-US"/>
              </w:rPr>
            </w:pPr>
            <w:r w:rsidRPr="00474906">
              <w:rPr>
                <w:rFonts w:eastAsiaTheme="minorHAnsi"/>
                <w:u w:val="single"/>
                <w:lang w:eastAsia="en-US"/>
              </w:rPr>
              <w:t>Немчинов Павел Артурович</w:t>
            </w:r>
          </w:p>
        </w:tc>
        <w:tc>
          <w:tcPr>
            <w:tcW w:w="426" w:type="dxa"/>
          </w:tcPr>
          <w:p w:rsidR="003F6AC6" w:rsidRPr="00330C5C" w:rsidRDefault="003F6AC6" w:rsidP="003F6AC6">
            <w:pPr>
              <w:autoSpaceDE w:val="0"/>
              <w:autoSpaceDN w:val="0"/>
              <w:adjustRightInd w:val="0"/>
              <w:jc w:val="center"/>
              <w:rPr>
                <w:rFonts w:eastAsiaTheme="minorHAnsi"/>
                <w:lang w:eastAsia="en-US"/>
              </w:rPr>
            </w:pPr>
          </w:p>
        </w:tc>
        <w:tc>
          <w:tcPr>
            <w:tcW w:w="4819" w:type="dxa"/>
            <w:gridSpan w:val="6"/>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Арендатор</w:t>
            </w:r>
          </w:p>
          <w:p w:rsidR="003F6AC6" w:rsidRPr="00474906" w:rsidRDefault="003F6AC6" w:rsidP="003F6AC6">
            <w:pPr>
              <w:autoSpaceDE w:val="0"/>
              <w:autoSpaceDN w:val="0"/>
              <w:adjustRightInd w:val="0"/>
              <w:jc w:val="center"/>
              <w:rPr>
                <w:rFonts w:eastAsiaTheme="minorHAnsi"/>
                <w:u w:val="single"/>
                <w:lang w:eastAsia="en-US"/>
              </w:rPr>
            </w:pPr>
            <w:r w:rsidRPr="00AD3FBA">
              <w:rPr>
                <w:color w:val="000000"/>
                <w:spacing w:val="5"/>
                <w:u w:val="single"/>
              </w:rPr>
              <w:t>Чехомов Дмитрий Сергеевич</w:t>
            </w:r>
          </w:p>
        </w:tc>
      </w:tr>
      <w:tr w:rsidR="003F6AC6" w:rsidRPr="00330C5C" w:rsidTr="003F6AC6">
        <w:trPr>
          <w:gridBefore w:val="1"/>
          <w:gridAfter w:val="1"/>
          <w:wBefore w:w="142" w:type="dxa"/>
          <w:wAfter w:w="284" w:type="dxa"/>
        </w:trPr>
        <w:tc>
          <w:tcPr>
            <w:tcW w:w="4394" w:type="dxa"/>
            <w:gridSpan w:val="6"/>
            <w:tcBorders>
              <w:bottom w:val="single" w:sz="4" w:space="0" w:color="auto"/>
            </w:tcBorders>
          </w:tcPr>
          <w:p w:rsidR="003F6AC6" w:rsidRPr="00330C5C" w:rsidRDefault="003F6AC6" w:rsidP="003F6AC6">
            <w:pPr>
              <w:autoSpaceDE w:val="0"/>
              <w:autoSpaceDN w:val="0"/>
              <w:adjustRightInd w:val="0"/>
              <w:jc w:val="center"/>
              <w:rPr>
                <w:rFonts w:eastAsiaTheme="minorHAnsi"/>
                <w:lang w:eastAsia="en-US"/>
              </w:rPr>
            </w:pPr>
          </w:p>
        </w:tc>
        <w:tc>
          <w:tcPr>
            <w:tcW w:w="426" w:type="dxa"/>
          </w:tcPr>
          <w:p w:rsidR="003F6AC6" w:rsidRPr="00330C5C" w:rsidRDefault="003F6AC6" w:rsidP="003F6AC6">
            <w:pPr>
              <w:autoSpaceDE w:val="0"/>
              <w:autoSpaceDN w:val="0"/>
              <w:adjustRightInd w:val="0"/>
              <w:jc w:val="center"/>
              <w:rPr>
                <w:rFonts w:eastAsiaTheme="minorHAnsi"/>
                <w:lang w:eastAsia="en-US"/>
              </w:rPr>
            </w:pPr>
          </w:p>
        </w:tc>
        <w:tc>
          <w:tcPr>
            <w:tcW w:w="4819" w:type="dxa"/>
            <w:gridSpan w:val="6"/>
            <w:tcBorders>
              <w:bottom w:val="single" w:sz="4" w:space="0" w:color="auto"/>
            </w:tcBorders>
          </w:tcPr>
          <w:p w:rsidR="003F6AC6" w:rsidRPr="00330C5C" w:rsidRDefault="003F6AC6" w:rsidP="003F6AC6">
            <w:pPr>
              <w:autoSpaceDE w:val="0"/>
              <w:autoSpaceDN w:val="0"/>
              <w:adjustRightInd w:val="0"/>
              <w:jc w:val="center"/>
              <w:rPr>
                <w:rFonts w:eastAsiaTheme="minorHAnsi"/>
                <w:lang w:eastAsia="en-US"/>
              </w:rPr>
            </w:pPr>
          </w:p>
        </w:tc>
      </w:tr>
      <w:tr w:rsidR="003F6AC6" w:rsidRPr="007E26D1" w:rsidTr="003F6AC6">
        <w:trPr>
          <w:gridBefore w:val="1"/>
          <w:gridAfter w:val="1"/>
          <w:wBefore w:w="142" w:type="dxa"/>
          <w:wAfter w:w="284" w:type="dxa"/>
        </w:trPr>
        <w:tc>
          <w:tcPr>
            <w:tcW w:w="4394" w:type="dxa"/>
            <w:gridSpan w:val="6"/>
            <w:tcBorders>
              <w:top w:val="single" w:sz="4" w:space="0" w:color="auto"/>
            </w:tcBorders>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(подпись, печать)</w:t>
            </w:r>
          </w:p>
        </w:tc>
        <w:tc>
          <w:tcPr>
            <w:tcW w:w="426" w:type="dxa"/>
          </w:tcPr>
          <w:p w:rsidR="003F6AC6" w:rsidRPr="00330C5C" w:rsidRDefault="003F6AC6" w:rsidP="003F6AC6">
            <w:pPr>
              <w:autoSpaceDE w:val="0"/>
              <w:autoSpaceDN w:val="0"/>
              <w:adjustRightInd w:val="0"/>
              <w:jc w:val="center"/>
              <w:rPr>
                <w:rFonts w:eastAsiaTheme="minorHAnsi"/>
                <w:lang w:eastAsia="en-US"/>
              </w:rPr>
            </w:pPr>
          </w:p>
        </w:tc>
        <w:tc>
          <w:tcPr>
            <w:tcW w:w="4819" w:type="dxa"/>
            <w:gridSpan w:val="6"/>
            <w:tcBorders>
              <w:top w:val="single" w:sz="4" w:space="0" w:color="auto"/>
            </w:tcBorders>
          </w:tcPr>
          <w:p w:rsidR="003F6AC6" w:rsidRPr="00330C5C" w:rsidRDefault="003F6AC6" w:rsidP="003F6AC6">
            <w:pPr>
              <w:autoSpaceDE w:val="0"/>
              <w:autoSpaceDN w:val="0"/>
              <w:adjustRightInd w:val="0"/>
              <w:jc w:val="center"/>
              <w:rPr>
                <w:rFonts w:eastAsiaTheme="minorHAnsi"/>
                <w:lang w:eastAsia="en-US"/>
              </w:rPr>
            </w:pPr>
            <w:r w:rsidRPr="00330C5C">
              <w:rPr>
                <w:rFonts w:eastAsiaTheme="minorHAnsi"/>
                <w:lang w:eastAsia="en-US"/>
              </w:rPr>
              <w:t>(подпись, печать)</w:t>
            </w:r>
          </w:p>
        </w:tc>
      </w:tr>
      <w:tr w:rsidR="003F6AC6" w:rsidRPr="007E26D1" w:rsidTr="003F6AC6">
        <w:trPr>
          <w:gridBefore w:val="1"/>
          <w:gridAfter w:val="1"/>
          <w:wBefore w:w="142" w:type="dxa"/>
          <w:wAfter w:w="284" w:type="dxa"/>
        </w:trPr>
        <w:tc>
          <w:tcPr>
            <w:tcW w:w="992" w:type="dxa"/>
            <w:tcBorders>
              <w:bottom w:val="single" w:sz="4" w:space="0" w:color="auto"/>
            </w:tcBorders>
            <w:vAlign w:val="center"/>
          </w:tcPr>
          <w:p w:rsidR="003F6AC6" w:rsidRPr="004B14B8" w:rsidRDefault="003F6AC6" w:rsidP="003F6AC6">
            <w:pPr>
              <w:autoSpaceDE w:val="0"/>
              <w:autoSpaceDN w:val="0"/>
              <w:adjustRightInd w:val="0"/>
              <w:ind w:right="-34"/>
              <w:jc w:val="center"/>
              <w:rPr>
                <w:rFonts w:eastAsiaTheme="minorHAnsi"/>
                <w:lang w:eastAsia="en-US"/>
              </w:rPr>
            </w:pPr>
            <w:r>
              <w:rPr>
                <w:rFonts w:eastAsiaTheme="minorHAnsi"/>
                <w:lang w:eastAsia="en-US"/>
              </w:rPr>
              <w:t>"</w:t>
            </w:r>
            <w:r w:rsidRPr="004B14B8">
              <w:rPr>
                <w:rFonts w:eastAsiaTheme="minorHAnsi"/>
                <w:lang w:eastAsia="en-US"/>
              </w:rPr>
              <w:t>"</w:t>
            </w:r>
          </w:p>
        </w:tc>
        <w:tc>
          <w:tcPr>
            <w:tcW w:w="284" w:type="dxa"/>
          </w:tcPr>
          <w:p w:rsidR="003F6AC6" w:rsidRPr="004B14B8" w:rsidRDefault="003F6AC6" w:rsidP="003F6AC6">
            <w:pPr>
              <w:autoSpaceDE w:val="0"/>
              <w:autoSpaceDN w:val="0"/>
              <w:adjustRightInd w:val="0"/>
              <w:jc w:val="center"/>
              <w:rPr>
                <w:rFonts w:eastAsiaTheme="minorHAnsi"/>
                <w:lang w:eastAsia="en-US"/>
              </w:rPr>
            </w:pPr>
          </w:p>
        </w:tc>
        <w:tc>
          <w:tcPr>
            <w:tcW w:w="1361" w:type="dxa"/>
            <w:tcBorders>
              <w:bottom w:val="single" w:sz="4" w:space="0" w:color="auto"/>
            </w:tcBorders>
          </w:tcPr>
          <w:p w:rsidR="003F6AC6" w:rsidRPr="004B14B8" w:rsidRDefault="003F6AC6" w:rsidP="003F6AC6">
            <w:pPr>
              <w:autoSpaceDE w:val="0"/>
              <w:autoSpaceDN w:val="0"/>
              <w:adjustRightInd w:val="0"/>
              <w:jc w:val="center"/>
              <w:rPr>
                <w:rFonts w:eastAsiaTheme="minorHAnsi"/>
                <w:lang w:eastAsia="en-US"/>
              </w:rPr>
            </w:pPr>
          </w:p>
        </w:tc>
        <w:tc>
          <w:tcPr>
            <w:tcW w:w="360" w:type="dxa"/>
            <w:gridSpan w:val="2"/>
          </w:tcPr>
          <w:p w:rsidR="003F6AC6" w:rsidRPr="004B14B8" w:rsidRDefault="003F6AC6" w:rsidP="003F6AC6">
            <w:pPr>
              <w:autoSpaceDE w:val="0"/>
              <w:autoSpaceDN w:val="0"/>
              <w:adjustRightInd w:val="0"/>
              <w:jc w:val="center"/>
              <w:rPr>
                <w:rFonts w:eastAsiaTheme="minorHAnsi"/>
                <w:lang w:eastAsia="en-US"/>
              </w:rPr>
            </w:pPr>
          </w:p>
        </w:tc>
        <w:tc>
          <w:tcPr>
            <w:tcW w:w="1397" w:type="dxa"/>
            <w:tcBorders>
              <w:bottom w:val="single" w:sz="4" w:space="0" w:color="auto"/>
            </w:tcBorders>
          </w:tcPr>
          <w:p w:rsidR="003F6AC6" w:rsidRPr="004B14B8" w:rsidRDefault="003F6AC6" w:rsidP="003F6AC6">
            <w:pPr>
              <w:autoSpaceDE w:val="0"/>
              <w:autoSpaceDN w:val="0"/>
              <w:adjustRightInd w:val="0"/>
              <w:jc w:val="center"/>
              <w:rPr>
                <w:rFonts w:eastAsiaTheme="minorHAnsi"/>
                <w:lang w:eastAsia="en-US"/>
              </w:rPr>
            </w:pPr>
            <w:r w:rsidRPr="004B14B8">
              <w:rPr>
                <w:rFonts w:eastAsiaTheme="minorHAnsi"/>
                <w:lang w:eastAsia="en-US"/>
              </w:rPr>
              <w:t>20</w:t>
            </w:r>
            <w:r>
              <w:rPr>
                <w:rFonts w:eastAsiaTheme="minorHAnsi"/>
                <w:lang w:eastAsia="en-US"/>
              </w:rPr>
              <w:t>20</w:t>
            </w:r>
          </w:p>
        </w:tc>
        <w:tc>
          <w:tcPr>
            <w:tcW w:w="426" w:type="dxa"/>
          </w:tcPr>
          <w:p w:rsidR="003F6AC6" w:rsidRPr="004B14B8" w:rsidRDefault="003F6AC6" w:rsidP="003F6AC6">
            <w:pPr>
              <w:autoSpaceDE w:val="0"/>
              <w:autoSpaceDN w:val="0"/>
              <w:adjustRightInd w:val="0"/>
              <w:jc w:val="center"/>
              <w:rPr>
                <w:rFonts w:eastAsiaTheme="minorHAnsi"/>
                <w:lang w:eastAsia="en-US"/>
              </w:rPr>
            </w:pPr>
          </w:p>
        </w:tc>
        <w:tc>
          <w:tcPr>
            <w:tcW w:w="992" w:type="dxa"/>
            <w:gridSpan w:val="2"/>
            <w:tcBorders>
              <w:bottom w:val="single" w:sz="4" w:space="0" w:color="auto"/>
            </w:tcBorders>
          </w:tcPr>
          <w:p w:rsidR="003F6AC6" w:rsidRPr="004B14B8" w:rsidRDefault="003F6AC6" w:rsidP="003F6AC6">
            <w:pPr>
              <w:autoSpaceDE w:val="0"/>
              <w:autoSpaceDN w:val="0"/>
              <w:adjustRightInd w:val="0"/>
              <w:ind w:left="-62"/>
              <w:jc w:val="center"/>
              <w:rPr>
                <w:rFonts w:eastAsiaTheme="minorHAnsi"/>
                <w:lang w:eastAsia="en-US"/>
              </w:rPr>
            </w:pPr>
            <w:r w:rsidRPr="004B14B8">
              <w:rPr>
                <w:rFonts w:eastAsiaTheme="minorHAnsi"/>
                <w:lang w:eastAsia="en-US"/>
              </w:rPr>
              <w:t>""</w:t>
            </w:r>
          </w:p>
        </w:tc>
        <w:tc>
          <w:tcPr>
            <w:tcW w:w="283" w:type="dxa"/>
          </w:tcPr>
          <w:p w:rsidR="003F6AC6" w:rsidRPr="004B14B8" w:rsidRDefault="003F6AC6" w:rsidP="003F6AC6">
            <w:pPr>
              <w:autoSpaceDE w:val="0"/>
              <w:autoSpaceDN w:val="0"/>
              <w:adjustRightInd w:val="0"/>
              <w:jc w:val="center"/>
              <w:rPr>
                <w:rFonts w:eastAsiaTheme="minorHAnsi"/>
                <w:lang w:eastAsia="en-US"/>
              </w:rPr>
            </w:pPr>
          </w:p>
        </w:tc>
        <w:tc>
          <w:tcPr>
            <w:tcW w:w="1303" w:type="dxa"/>
            <w:tcBorders>
              <w:bottom w:val="single" w:sz="4" w:space="0" w:color="auto"/>
            </w:tcBorders>
          </w:tcPr>
          <w:p w:rsidR="003F6AC6" w:rsidRPr="004B14B8" w:rsidRDefault="003F6AC6" w:rsidP="003F6AC6">
            <w:pPr>
              <w:autoSpaceDE w:val="0"/>
              <w:autoSpaceDN w:val="0"/>
              <w:adjustRightInd w:val="0"/>
              <w:jc w:val="center"/>
              <w:rPr>
                <w:rFonts w:eastAsiaTheme="minorHAnsi"/>
                <w:lang w:eastAsia="en-US"/>
              </w:rPr>
            </w:pPr>
          </w:p>
        </w:tc>
        <w:tc>
          <w:tcPr>
            <w:tcW w:w="340" w:type="dxa"/>
          </w:tcPr>
          <w:p w:rsidR="003F6AC6" w:rsidRPr="004B14B8" w:rsidRDefault="003F6AC6" w:rsidP="003F6AC6">
            <w:pPr>
              <w:autoSpaceDE w:val="0"/>
              <w:autoSpaceDN w:val="0"/>
              <w:adjustRightInd w:val="0"/>
              <w:jc w:val="center"/>
              <w:rPr>
                <w:rFonts w:eastAsiaTheme="minorHAnsi"/>
                <w:lang w:eastAsia="en-US"/>
              </w:rPr>
            </w:pPr>
          </w:p>
        </w:tc>
        <w:tc>
          <w:tcPr>
            <w:tcW w:w="1901" w:type="dxa"/>
            <w:tcBorders>
              <w:bottom w:val="single" w:sz="4" w:space="0" w:color="auto"/>
            </w:tcBorders>
          </w:tcPr>
          <w:p w:rsidR="003F6AC6" w:rsidRPr="004B14B8" w:rsidRDefault="003F6AC6" w:rsidP="003F6AC6">
            <w:pPr>
              <w:autoSpaceDE w:val="0"/>
              <w:autoSpaceDN w:val="0"/>
              <w:adjustRightInd w:val="0"/>
              <w:jc w:val="center"/>
              <w:rPr>
                <w:rFonts w:eastAsiaTheme="minorHAnsi"/>
                <w:lang w:eastAsia="en-US"/>
              </w:rPr>
            </w:pPr>
            <w:r w:rsidRPr="004B14B8">
              <w:rPr>
                <w:rFonts w:eastAsiaTheme="minorHAnsi"/>
                <w:lang w:eastAsia="en-US"/>
              </w:rPr>
              <w:t>20</w:t>
            </w:r>
            <w:r>
              <w:rPr>
                <w:rFonts w:eastAsiaTheme="minorHAnsi"/>
                <w:lang w:eastAsia="en-US"/>
              </w:rPr>
              <w:t>20</w:t>
            </w:r>
          </w:p>
        </w:tc>
      </w:tr>
      <w:tr w:rsidR="003F6AC6" w:rsidRPr="007E26D1" w:rsidTr="003F6AC6">
        <w:trPr>
          <w:gridBefore w:val="1"/>
          <w:gridAfter w:val="1"/>
          <w:wBefore w:w="142" w:type="dxa"/>
          <w:wAfter w:w="284" w:type="dxa"/>
        </w:trPr>
        <w:tc>
          <w:tcPr>
            <w:tcW w:w="992" w:type="dxa"/>
          </w:tcPr>
          <w:p w:rsidR="003F6AC6" w:rsidRPr="004B14B8" w:rsidRDefault="003F6AC6" w:rsidP="003F6AC6">
            <w:pPr>
              <w:autoSpaceDE w:val="0"/>
              <w:autoSpaceDN w:val="0"/>
              <w:adjustRightInd w:val="0"/>
              <w:jc w:val="center"/>
              <w:rPr>
                <w:rFonts w:eastAsiaTheme="minorHAnsi"/>
                <w:lang w:eastAsia="en-US"/>
              </w:rPr>
            </w:pPr>
            <w:r w:rsidRPr="004B14B8">
              <w:rPr>
                <w:rFonts w:eastAsiaTheme="minorHAnsi"/>
                <w:lang w:eastAsia="en-US"/>
              </w:rPr>
              <w:t>(число)</w:t>
            </w:r>
          </w:p>
        </w:tc>
        <w:tc>
          <w:tcPr>
            <w:tcW w:w="284" w:type="dxa"/>
          </w:tcPr>
          <w:p w:rsidR="003F6AC6" w:rsidRPr="004B14B8" w:rsidRDefault="003F6AC6" w:rsidP="003F6AC6">
            <w:pPr>
              <w:autoSpaceDE w:val="0"/>
              <w:autoSpaceDN w:val="0"/>
              <w:adjustRightInd w:val="0"/>
              <w:jc w:val="center"/>
              <w:rPr>
                <w:rFonts w:eastAsiaTheme="minorHAnsi"/>
                <w:lang w:eastAsia="en-US"/>
              </w:rPr>
            </w:pPr>
          </w:p>
        </w:tc>
        <w:tc>
          <w:tcPr>
            <w:tcW w:w="1361" w:type="dxa"/>
          </w:tcPr>
          <w:p w:rsidR="003F6AC6" w:rsidRPr="004B14B8" w:rsidRDefault="003F6AC6" w:rsidP="003F6AC6">
            <w:pPr>
              <w:autoSpaceDE w:val="0"/>
              <w:autoSpaceDN w:val="0"/>
              <w:adjustRightInd w:val="0"/>
              <w:jc w:val="center"/>
              <w:rPr>
                <w:rFonts w:eastAsiaTheme="minorHAnsi"/>
                <w:lang w:eastAsia="en-US"/>
              </w:rPr>
            </w:pPr>
            <w:r w:rsidRPr="004B14B8">
              <w:rPr>
                <w:rFonts w:eastAsiaTheme="minorHAnsi"/>
                <w:lang w:eastAsia="en-US"/>
              </w:rPr>
              <w:t>(месяц)</w:t>
            </w:r>
          </w:p>
        </w:tc>
        <w:tc>
          <w:tcPr>
            <w:tcW w:w="360" w:type="dxa"/>
            <w:gridSpan w:val="2"/>
          </w:tcPr>
          <w:p w:rsidR="003F6AC6" w:rsidRPr="004B14B8" w:rsidRDefault="003F6AC6" w:rsidP="003F6AC6">
            <w:pPr>
              <w:autoSpaceDE w:val="0"/>
              <w:autoSpaceDN w:val="0"/>
              <w:adjustRightInd w:val="0"/>
              <w:jc w:val="center"/>
              <w:rPr>
                <w:rFonts w:eastAsiaTheme="minorHAnsi"/>
                <w:lang w:eastAsia="en-US"/>
              </w:rPr>
            </w:pPr>
          </w:p>
        </w:tc>
        <w:tc>
          <w:tcPr>
            <w:tcW w:w="1397" w:type="dxa"/>
          </w:tcPr>
          <w:p w:rsidR="003F6AC6" w:rsidRPr="004B14B8" w:rsidRDefault="003F6AC6" w:rsidP="003F6AC6">
            <w:pPr>
              <w:autoSpaceDE w:val="0"/>
              <w:autoSpaceDN w:val="0"/>
              <w:adjustRightInd w:val="0"/>
              <w:jc w:val="center"/>
              <w:rPr>
                <w:rFonts w:eastAsiaTheme="minorHAnsi"/>
                <w:lang w:eastAsia="en-US"/>
              </w:rPr>
            </w:pPr>
            <w:r w:rsidRPr="004B14B8">
              <w:rPr>
                <w:rFonts w:eastAsiaTheme="minorHAnsi"/>
                <w:lang w:eastAsia="en-US"/>
              </w:rPr>
              <w:t>(год)</w:t>
            </w:r>
          </w:p>
        </w:tc>
        <w:tc>
          <w:tcPr>
            <w:tcW w:w="426" w:type="dxa"/>
          </w:tcPr>
          <w:p w:rsidR="003F6AC6" w:rsidRPr="004B14B8" w:rsidRDefault="003F6AC6" w:rsidP="003F6AC6">
            <w:pPr>
              <w:autoSpaceDE w:val="0"/>
              <w:autoSpaceDN w:val="0"/>
              <w:adjustRightInd w:val="0"/>
              <w:jc w:val="center"/>
              <w:rPr>
                <w:rFonts w:eastAsiaTheme="minorHAnsi"/>
                <w:lang w:eastAsia="en-US"/>
              </w:rPr>
            </w:pPr>
          </w:p>
        </w:tc>
        <w:tc>
          <w:tcPr>
            <w:tcW w:w="992" w:type="dxa"/>
            <w:gridSpan w:val="2"/>
          </w:tcPr>
          <w:p w:rsidR="003F6AC6" w:rsidRPr="004B14B8" w:rsidRDefault="003F6AC6" w:rsidP="003F6AC6">
            <w:pPr>
              <w:autoSpaceDE w:val="0"/>
              <w:autoSpaceDN w:val="0"/>
              <w:adjustRightInd w:val="0"/>
              <w:jc w:val="center"/>
              <w:rPr>
                <w:rFonts w:eastAsiaTheme="minorHAnsi"/>
                <w:lang w:eastAsia="en-US"/>
              </w:rPr>
            </w:pPr>
            <w:r w:rsidRPr="004B14B8">
              <w:rPr>
                <w:rFonts w:eastAsiaTheme="minorHAnsi"/>
                <w:lang w:eastAsia="en-US"/>
              </w:rPr>
              <w:t>(число)</w:t>
            </w:r>
          </w:p>
        </w:tc>
        <w:tc>
          <w:tcPr>
            <w:tcW w:w="283" w:type="dxa"/>
          </w:tcPr>
          <w:p w:rsidR="003F6AC6" w:rsidRPr="004B14B8" w:rsidRDefault="003F6AC6" w:rsidP="003F6AC6">
            <w:pPr>
              <w:autoSpaceDE w:val="0"/>
              <w:autoSpaceDN w:val="0"/>
              <w:adjustRightInd w:val="0"/>
              <w:jc w:val="center"/>
              <w:rPr>
                <w:rFonts w:eastAsiaTheme="minorHAnsi"/>
                <w:lang w:eastAsia="en-US"/>
              </w:rPr>
            </w:pPr>
          </w:p>
        </w:tc>
        <w:tc>
          <w:tcPr>
            <w:tcW w:w="1303" w:type="dxa"/>
          </w:tcPr>
          <w:p w:rsidR="003F6AC6" w:rsidRPr="004B14B8" w:rsidRDefault="003F6AC6" w:rsidP="003F6AC6">
            <w:pPr>
              <w:autoSpaceDE w:val="0"/>
              <w:autoSpaceDN w:val="0"/>
              <w:adjustRightInd w:val="0"/>
              <w:jc w:val="center"/>
              <w:rPr>
                <w:rFonts w:eastAsiaTheme="minorHAnsi"/>
                <w:lang w:eastAsia="en-US"/>
              </w:rPr>
            </w:pPr>
            <w:r w:rsidRPr="004B14B8">
              <w:rPr>
                <w:rFonts w:eastAsiaTheme="minorHAnsi"/>
                <w:lang w:eastAsia="en-US"/>
              </w:rPr>
              <w:t>(месяц)</w:t>
            </w:r>
          </w:p>
        </w:tc>
        <w:tc>
          <w:tcPr>
            <w:tcW w:w="340" w:type="dxa"/>
          </w:tcPr>
          <w:p w:rsidR="003F6AC6" w:rsidRPr="004B14B8" w:rsidRDefault="003F6AC6" w:rsidP="003F6AC6">
            <w:pPr>
              <w:autoSpaceDE w:val="0"/>
              <w:autoSpaceDN w:val="0"/>
              <w:adjustRightInd w:val="0"/>
              <w:jc w:val="center"/>
              <w:rPr>
                <w:rFonts w:eastAsiaTheme="minorHAnsi"/>
                <w:lang w:eastAsia="en-US"/>
              </w:rPr>
            </w:pPr>
          </w:p>
        </w:tc>
        <w:tc>
          <w:tcPr>
            <w:tcW w:w="1901" w:type="dxa"/>
            <w:tcBorders>
              <w:top w:val="single" w:sz="4" w:space="0" w:color="auto"/>
            </w:tcBorders>
          </w:tcPr>
          <w:p w:rsidR="003F6AC6" w:rsidRPr="004B14B8" w:rsidRDefault="003F6AC6" w:rsidP="003F6AC6">
            <w:pPr>
              <w:autoSpaceDE w:val="0"/>
              <w:autoSpaceDN w:val="0"/>
              <w:adjustRightInd w:val="0"/>
              <w:jc w:val="center"/>
              <w:rPr>
                <w:rFonts w:eastAsiaTheme="minorHAnsi"/>
                <w:lang w:eastAsia="en-US"/>
              </w:rPr>
            </w:pPr>
            <w:r w:rsidRPr="004B14B8">
              <w:rPr>
                <w:rFonts w:eastAsiaTheme="minorHAnsi"/>
                <w:lang w:eastAsia="en-US"/>
              </w:rPr>
              <w:t>(год)</w:t>
            </w:r>
          </w:p>
        </w:tc>
      </w:tr>
    </w:tbl>
    <w:p w:rsidR="00F870FC" w:rsidRPr="007E26D1" w:rsidRDefault="00F870FC" w:rsidP="00F870FC">
      <w:pPr>
        <w:rPr>
          <w:rFonts w:eastAsiaTheme="minorHAnsi"/>
          <w:highlight w:val="yellow"/>
          <w:lang w:eastAsia="en-US"/>
        </w:rPr>
        <w:sectPr w:rsidR="00F870FC" w:rsidRPr="007E26D1" w:rsidSect="006846E0">
          <w:pgSz w:w="11906" w:h="16838"/>
          <w:pgMar w:top="567" w:right="1134" w:bottom="567" w:left="1134" w:header="709" w:footer="709" w:gutter="0"/>
          <w:cols w:space="708"/>
          <w:docGrid w:linePitch="360"/>
        </w:sectPr>
      </w:pPr>
    </w:p>
    <w:p w:rsidR="008A39FB" w:rsidRPr="009E4CE0" w:rsidRDefault="008A39FB" w:rsidP="008633BA">
      <w:pPr>
        <w:autoSpaceDE w:val="0"/>
        <w:autoSpaceDN w:val="0"/>
        <w:adjustRightInd w:val="0"/>
        <w:contextualSpacing/>
        <w:jc w:val="right"/>
        <w:outlineLvl w:val="0"/>
        <w:rPr>
          <w:rFonts w:eastAsiaTheme="minorHAnsi"/>
          <w:lang w:eastAsia="en-US"/>
        </w:rPr>
      </w:pPr>
      <w:r w:rsidRPr="009E4CE0">
        <w:rPr>
          <w:rFonts w:eastAsiaTheme="minorHAnsi"/>
          <w:lang w:eastAsia="en-US"/>
        </w:rPr>
        <w:t xml:space="preserve">Приложение </w:t>
      </w:r>
      <w:r w:rsidR="004C51DB" w:rsidRPr="009E4CE0">
        <w:rPr>
          <w:rFonts w:eastAsiaTheme="minorHAnsi"/>
          <w:lang w:eastAsia="en-US"/>
        </w:rPr>
        <w:t>№</w:t>
      </w:r>
      <w:r w:rsidRPr="009E4CE0">
        <w:rPr>
          <w:rFonts w:eastAsiaTheme="minorHAnsi"/>
          <w:lang w:eastAsia="en-US"/>
        </w:rPr>
        <w:t xml:space="preserve"> 1</w:t>
      </w:r>
    </w:p>
    <w:p w:rsidR="008A39FB" w:rsidRPr="00474906" w:rsidRDefault="008A39FB" w:rsidP="008633BA">
      <w:pPr>
        <w:autoSpaceDE w:val="0"/>
        <w:autoSpaceDN w:val="0"/>
        <w:adjustRightInd w:val="0"/>
        <w:contextualSpacing/>
        <w:jc w:val="right"/>
        <w:rPr>
          <w:rFonts w:eastAsiaTheme="minorHAnsi"/>
          <w:lang w:eastAsia="en-US"/>
        </w:rPr>
      </w:pPr>
      <w:r w:rsidRPr="009E4CE0">
        <w:rPr>
          <w:rFonts w:eastAsiaTheme="minorHAnsi"/>
          <w:lang w:eastAsia="en-US"/>
        </w:rPr>
        <w:t xml:space="preserve">к </w:t>
      </w:r>
      <w:r w:rsidRPr="00474906">
        <w:rPr>
          <w:rFonts w:eastAsiaTheme="minorHAnsi"/>
          <w:lang w:eastAsia="en-US"/>
        </w:rPr>
        <w:t xml:space="preserve">договору аренды </w:t>
      </w:r>
      <w:r w:rsidR="00A57646" w:rsidRPr="001C6591">
        <w:rPr>
          <w:rFonts w:eastAsiaTheme="minorHAnsi"/>
          <w:lang w:eastAsia="en-US"/>
        </w:rPr>
        <w:t>лесн</w:t>
      </w:r>
      <w:r w:rsidR="00A57646">
        <w:rPr>
          <w:rFonts w:eastAsiaTheme="minorHAnsi"/>
          <w:lang w:eastAsia="en-US"/>
        </w:rPr>
        <w:t>ых</w:t>
      </w:r>
      <w:r w:rsidR="00A57646" w:rsidRPr="001C6591">
        <w:rPr>
          <w:rFonts w:eastAsiaTheme="minorHAnsi"/>
          <w:lang w:eastAsia="en-US"/>
        </w:rPr>
        <w:t xml:space="preserve"> участк</w:t>
      </w:r>
      <w:r w:rsidR="00A57646">
        <w:rPr>
          <w:rFonts w:eastAsiaTheme="minorHAnsi"/>
          <w:lang w:eastAsia="en-US"/>
        </w:rPr>
        <w:t>ов</w:t>
      </w:r>
    </w:p>
    <w:p w:rsidR="008A39FB" w:rsidRPr="007E26D1" w:rsidRDefault="00B77B59" w:rsidP="00B77B59">
      <w:pPr>
        <w:autoSpaceDE w:val="0"/>
        <w:autoSpaceDN w:val="0"/>
        <w:adjustRightInd w:val="0"/>
        <w:contextualSpacing/>
        <w:jc w:val="right"/>
        <w:outlineLvl w:val="0"/>
        <w:rPr>
          <w:rFonts w:eastAsiaTheme="minorHAnsi"/>
          <w:highlight w:val="yellow"/>
          <w:lang w:eastAsia="en-US"/>
        </w:rPr>
      </w:pPr>
      <w:r w:rsidRPr="005B4057">
        <w:rPr>
          <w:b/>
        </w:rPr>
        <w:t xml:space="preserve">№ </w:t>
      </w:r>
      <w:r w:rsidR="00D37218">
        <w:t>1613/ДС-2020-10 от __</w:t>
      </w:r>
      <w:r w:rsidRPr="00B77B59">
        <w:t>.</w:t>
      </w:r>
      <w:r w:rsidR="00D37218">
        <w:t>___</w:t>
      </w:r>
      <w:r w:rsidRPr="00B77B59">
        <w:t>.2020 г.</w:t>
      </w:r>
    </w:p>
    <w:p w:rsidR="008A39FB" w:rsidRPr="00E60757" w:rsidRDefault="008A39FB" w:rsidP="008A39FB">
      <w:pPr>
        <w:autoSpaceDE w:val="0"/>
        <w:autoSpaceDN w:val="0"/>
        <w:adjustRightInd w:val="0"/>
        <w:contextualSpacing/>
        <w:jc w:val="center"/>
        <w:outlineLvl w:val="0"/>
        <w:rPr>
          <w:rFonts w:eastAsiaTheme="minorHAnsi"/>
          <w:lang w:eastAsia="en-US"/>
        </w:rPr>
      </w:pPr>
      <w:r w:rsidRPr="00E60757">
        <w:rPr>
          <w:rFonts w:eastAsiaTheme="minorHAnsi"/>
          <w:lang w:eastAsia="en-US"/>
        </w:rPr>
        <w:t xml:space="preserve">СХЕМА </w:t>
      </w:r>
    </w:p>
    <w:p w:rsidR="008A39FB" w:rsidRPr="00E60757" w:rsidRDefault="008A39FB" w:rsidP="008A39FB">
      <w:pPr>
        <w:autoSpaceDE w:val="0"/>
        <w:autoSpaceDN w:val="0"/>
        <w:adjustRightInd w:val="0"/>
        <w:contextualSpacing/>
        <w:jc w:val="center"/>
        <w:outlineLvl w:val="0"/>
        <w:rPr>
          <w:rFonts w:eastAsiaTheme="minorHAnsi"/>
          <w:lang w:eastAsia="en-US"/>
        </w:rPr>
      </w:pPr>
      <w:r w:rsidRPr="00E60757">
        <w:rPr>
          <w:rFonts w:eastAsiaTheme="minorHAnsi"/>
          <w:lang w:eastAsia="en-US"/>
        </w:rPr>
        <w:t>располо</w:t>
      </w:r>
      <w:r w:rsidR="005E5BCE">
        <w:rPr>
          <w:rFonts w:eastAsiaTheme="minorHAnsi"/>
          <w:lang w:eastAsia="en-US"/>
        </w:rPr>
        <w:t>жения и границы лесн</w:t>
      </w:r>
      <w:r w:rsidR="00765425">
        <w:rPr>
          <w:rFonts w:eastAsiaTheme="minorHAnsi"/>
          <w:lang w:eastAsia="en-US"/>
        </w:rPr>
        <w:t>ых</w:t>
      </w:r>
      <w:r w:rsidR="005E5BCE">
        <w:rPr>
          <w:rFonts w:eastAsiaTheme="minorHAnsi"/>
          <w:lang w:eastAsia="en-US"/>
        </w:rPr>
        <w:t xml:space="preserve"> участк</w:t>
      </w:r>
      <w:r w:rsidR="00765425">
        <w:rPr>
          <w:rFonts w:eastAsiaTheme="minorHAnsi"/>
          <w:lang w:eastAsia="en-US"/>
        </w:rPr>
        <w:t>ов</w:t>
      </w:r>
    </w:p>
    <w:p w:rsidR="00A81220" w:rsidRDefault="007074C0" w:rsidP="00627E96">
      <w:pPr>
        <w:pStyle w:val="ad"/>
        <w:ind w:left="0"/>
        <w:jc w:val="both"/>
      </w:pPr>
      <w:r w:rsidRPr="007074C0">
        <w:t>Ленинградск</w:t>
      </w:r>
      <w:r w:rsidR="00773B41">
        <w:t>ая</w:t>
      </w:r>
      <w:r w:rsidRPr="007074C0">
        <w:t xml:space="preserve"> област</w:t>
      </w:r>
      <w:r w:rsidR="00773B41">
        <w:t>ь</w:t>
      </w:r>
      <w:r w:rsidRPr="007074C0">
        <w:t xml:space="preserve">, </w:t>
      </w:r>
      <w:r w:rsidR="007E6994">
        <w:t xml:space="preserve">Выборгский </w:t>
      </w:r>
      <w:r w:rsidRPr="007074C0">
        <w:t xml:space="preserve">район, </w:t>
      </w:r>
      <w:r w:rsidR="00F70B30">
        <w:t>Рощинское</w:t>
      </w:r>
      <w:r w:rsidRPr="007074C0">
        <w:t xml:space="preserve"> лесничество, </w:t>
      </w:r>
      <w:r w:rsidR="00765425">
        <w:t>Пионерское</w:t>
      </w:r>
      <w:r w:rsidRPr="007074C0">
        <w:t xml:space="preserve"> учас</w:t>
      </w:r>
      <w:r w:rsidR="00A015F0">
        <w:t xml:space="preserve">тковое лесничество, </w:t>
      </w:r>
      <w:r w:rsidR="00765425" w:rsidRPr="00765425">
        <w:t>кварталы 177 (части выделов 10, 11, 12, 14, 15, 16, 17, 18, 19), 178 (части выделов 15, 16, 17 18, 23), 182 (части выделов 1, 2, 3, 4, 5, 8, 16, 17), кад. № 47:01:0000000:501 (уч. № части 1140)</w:t>
      </w:r>
      <w:r w:rsidR="00765425">
        <w:t>,</w:t>
      </w:r>
      <w:r w:rsidRPr="007074C0">
        <w:t xml:space="preserve"> н</w:t>
      </w:r>
      <w:r w:rsidRPr="0073719B">
        <w:t>омер учетной записи в государственном лесном реестре</w:t>
      </w:r>
      <w:r w:rsidRPr="007074C0">
        <w:t>:</w:t>
      </w:r>
      <w:r w:rsidR="004D1791" w:rsidRPr="00B77B59">
        <w:rPr>
          <w:highlight w:val="yellow"/>
        </w:rPr>
        <w:t>___________</w:t>
      </w:r>
      <w:r w:rsidR="00773B41" w:rsidRPr="00B77B59">
        <w:rPr>
          <w:highlight w:val="yellow"/>
        </w:rPr>
        <w:t>,</w:t>
      </w:r>
      <w:r w:rsidR="00773B41">
        <w:t xml:space="preserve"> </w:t>
      </w:r>
      <w:r w:rsidR="00B574FD">
        <w:t xml:space="preserve">площадь 3,5912 </w:t>
      </w:r>
      <w:r w:rsidR="00B574FD" w:rsidRPr="009F1119">
        <w:t>га</w:t>
      </w:r>
      <w:r w:rsidR="00B574FD">
        <w:t xml:space="preserve">, </w:t>
      </w:r>
      <w:r w:rsidR="00A81220">
        <w:t>Масштаб: 1:10 0</w:t>
      </w:r>
      <w:r>
        <w:t>00</w:t>
      </w:r>
    </w:p>
    <w:p w:rsidR="00997D0E" w:rsidRDefault="00B574FD" w:rsidP="004D28FC">
      <w:pPr>
        <w:pStyle w:val="ad"/>
        <w:ind w:left="0"/>
        <w:jc w:val="center"/>
      </w:pPr>
      <w:r w:rsidRPr="00B574FD">
        <w:rPr>
          <w:noProof/>
        </w:rPr>
        <w:drawing>
          <wp:inline distT="0" distB="0" distL="0" distR="0">
            <wp:extent cx="6479540" cy="6242804"/>
            <wp:effectExtent l="0" t="0" r="0" b="5715"/>
            <wp:docPr id="2" name="Рисунок 2" descr="O:\Технический директор\ОЗВ\Иванова\ДА в работе\1208\35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Технический директор\ОЗВ\Иванова\ДА в работе\1208\359 — копия.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9540" cy="6242804"/>
                    </a:xfrm>
                    <a:prstGeom prst="rect">
                      <a:avLst/>
                    </a:prstGeom>
                    <a:noFill/>
                    <a:ln>
                      <a:noFill/>
                    </a:ln>
                  </pic:spPr>
                </pic:pic>
              </a:graphicData>
            </a:graphic>
          </wp:inline>
        </w:drawing>
      </w:r>
    </w:p>
    <w:p w:rsidR="00085CE7" w:rsidRDefault="00085CE7" w:rsidP="0075347E">
      <w:pPr>
        <w:pStyle w:val="ad"/>
        <w:ind w:left="0" w:firstLine="567"/>
        <w:jc w:val="center"/>
      </w:pPr>
    </w:p>
    <w:tbl>
      <w:tblPr>
        <w:tblW w:w="5000" w:type="pct"/>
        <w:tblCellMar>
          <w:top w:w="102" w:type="dxa"/>
          <w:left w:w="62" w:type="dxa"/>
          <w:bottom w:w="102" w:type="dxa"/>
          <w:right w:w="62" w:type="dxa"/>
        </w:tblCellMar>
        <w:tblLook w:val="00A0" w:firstRow="1" w:lastRow="0" w:firstColumn="1" w:lastColumn="0" w:noHBand="0" w:noVBand="0"/>
      </w:tblPr>
      <w:tblGrid>
        <w:gridCol w:w="4839"/>
        <w:gridCol w:w="1535"/>
        <w:gridCol w:w="3954"/>
      </w:tblGrid>
      <w:tr w:rsidR="00085CE7" w:rsidRPr="007A6558" w:rsidTr="00CD541E">
        <w:tc>
          <w:tcPr>
            <w:tcW w:w="2343" w:type="pct"/>
          </w:tcPr>
          <w:p w:rsidR="00C570D2" w:rsidRDefault="00C570D2" w:rsidP="0075347E">
            <w:pPr>
              <w:autoSpaceDE w:val="0"/>
              <w:autoSpaceDN w:val="0"/>
              <w:adjustRightInd w:val="0"/>
              <w:spacing w:line="276" w:lineRule="auto"/>
              <w:jc w:val="center"/>
              <w:rPr>
                <w:lang w:eastAsia="en-US"/>
              </w:rPr>
            </w:pPr>
          </w:p>
          <w:p w:rsidR="00085CE7" w:rsidRPr="007A6558" w:rsidRDefault="00085CE7" w:rsidP="0075347E">
            <w:pPr>
              <w:autoSpaceDE w:val="0"/>
              <w:autoSpaceDN w:val="0"/>
              <w:adjustRightInd w:val="0"/>
              <w:spacing w:line="276" w:lineRule="auto"/>
              <w:jc w:val="center"/>
              <w:rPr>
                <w:lang w:eastAsia="en-US"/>
              </w:rPr>
            </w:pPr>
            <w:r w:rsidRPr="007A6558">
              <w:rPr>
                <w:lang w:eastAsia="en-US"/>
              </w:rPr>
              <w:t>Арендодатель</w:t>
            </w:r>
          </w:p>
          <w:p w:rsidR="00085CE7" w:rsidRPr="00C570D2" w:rsidRDefault="00085CE7" w:rsidP="0075347E">
            <w:pPr>
              <w:autoSpaceDE w:val="0"/>
              <w:autoSpaceDN w:val="0"/>
              <w:adjustRightInd w:val="0"/>
              <w:spacing w:line="276" w:lineRule="auto"/>
              <w:jc w:val="center"/>
              <w:rPr>
                <w:u w:val="single"/>
                <w:lang w:eastAsia="en-US"/>
              </w:rPr>
            </w:pPr>
            <w:r w:rsidRPr="00C570D2">
              <w:rPr>
                <w:u w:val="single"/>
                <w:lang w:eastAsia="en-US"/>
              </w:rPr>
              <w:t>Немчинов Павел Артурович</w:t>
            </w:r>
          </w:p>
        </w:tc>
        <w:tc>
          <w:tcPr>
            <w:tcW w:w="743" w:type="pct"/>
          </w:tcPr>
          <w:p w:rsidR="00085CE7" w:rsidRPr="007A6558" w:rsidRDefault="00085CE7" w:rsidP="0075347E">
            <w:pPr>
              <w:autoSpaceDE w:val="0"/>
              <w:autoSpaceDN w:val="0"/>
              <w:adjustRightInd w:val="0"/>
              <w:spacing w:line="276" w:lineRule="auto"/>
              <w:jc w:val="center"/>
              <w:rPr>
                <w:lang w:eastAsia="en-US"/>
              </w:rPr>
            </w:pPr>
          </w:p>
        </w:tc>
        <w:tc>
          <w:tcPr>
            <w:tcW w:w="1914" w:type="pct"/>
          </w:tcPr>
          <w:p w:rsidR="00C570D2" w:rsidRDefault="00C570D2" w:rsidP="0075347E">
            <w:pPr>
              <w:autoSpaceDE w:val="0"/>
              <w:autoSpaceDN w:val="0"/>
              <w:adjustRightInd w:val="0"/>
              <w:spacing w:line="276" w:lineRule="auto"/>
              <w:jc w:val="center"/>
              <w:rPr>
                <w:lang w:eastAsia="en-US"/>
              </w:rPr>
            </w:pPr>
          </w:p>
          <w:p w:rsidR="00085CE7" w:rsidRPr="007A6558" w:rsidRDefault="00085CE7" w:rsidP="0075347E">
            <w:pPr>
              <w:autoSpaceDE w:val="0"/>
              <w:autoSpaceDN w:val="0"/>
              <w:adjustRightInd w:val="0"/>
              <w:spacing w:line="276" w:lineRule="auto"/>
              <w:jc w:val="center"/>
              <w:rPr>
                <w:lang w:eastAsia="en-US"/>
              </w:rPr>
            </w:pPr>
            <w:r w:rsidRPr="007A6558">
              <w:rPr>
                <w:lang w:eastAsia="en-US"/>
              </w:rPr>
              <w:t>Арендатор</w:t>
            </w:r>
          </w:p>
          <w:p w:rsidR="00085CE7" w:rsidRPr="007A6558" w:rsidRDefault="003F6AC6" w:rsidP="0075347E">
            <w:pPr>
              <w:autoSpaceDE w:val="0"/>
              <w:autoSpaceDN w:val="0"/>
              <w:adjustRightInd w:val="0"/>
              <w:spacing w:line="276" w:lineRule="auto"/>
              <w:jc w:val="center"/>
              <w:rPr>
                <w:lang w:eastAsia="en-US"/>
              </w:rPr>
            </w:pPr>
            <w:r w:rsidRPr="00E86852">
              <w:rPr>
                <w:color w:val="000000"/>
                <w:spacing w:val="5"/>
                <w:u w:val="single"/>
              </w:rPr>
              <w:t>Чехомов Дмитрий Сергеевич</w:t>
            </w:r>
          </w:p>
        </w:tc>
      </w:tr>
      <w:tr w:rsidR="00085CE7" w:rsidRPr="007A6558" w:rsidTr="00CD541E">
        <w:tc>
          <w:tcPr>
            <w:tcW w:w="2343" w:type="pct"/>
          </w:tcPr>
          <w:p w:rsidR="00085CE7" w:rsidRPr="007A6558" w:rsidRDefault="00085CE7" w:rsidP="0075347E">
            <w:pPr>
              <w:autoSpaceDE w:val="0"/>
              <w:autoSpaceDN w:val="0"/>
              <w:adjustRightInd w:val="0"/>
              <w:spacing w:line="276" w:lineRule="auto"/>
              <w:jc w:val="center"/>
              <w:rPr>
                <w:lang w:eastAsia="en-US"/>
              </w:rPr>
            </w:pPr>
          </w:p>
        </w:tc>
        <w:tc>
          <w:tcPr>
            <w:tcW w:w="743" w:type="pct"/>
          </w:tcPr>
          <w:p w:rsidR="00085CE7" w:rsidRPr="007A6558" w:rsidRDefault="00085CE7" w:rsidP="0075347E">
            <w:pPr>
              <w:autoSpaceDE w:val="0"/>
              <w:autoSpaceDN w:val="0"/>
              <w:adjustRightInd w:val="0"/>
              <w:spacing w:line="276" w:lineRule="auto"/>
              <w:jc w:val="center"/>
              <w:rPr>
                <w:lang w:eastAsia="en-US"/>
              </w:rPr>
            </w:pPr>
          </w:p>
        </w:tc>
        <w:tc>
          <w:tcPr>
            <w:tcW w:w="1914" w:type="pct"/>
          </w:tcPr>
          <w:p w:rsidR="00085CE7" w:rsidRPr="007A6558" w:rsidRDefault="00085CE7" w:rsidP="0075347E">
            <w:pPr>
              <w:autoSpaceDE w:val="0"/>
              <w:autoSpaceDN w:val="0"/>
              <w:adjustRightInd w:val="0"/>
              <w:spacing w:line="276" w:lineRule="auto"/>
              <w:jc w:val="center"/>
              <w:rPr>
                <w:lang w:eastAsia="en-US"/>
              </w:rPr>
            </w:pPr>
          </w:p>
        </w:tc>
      </w:tr>
      <w:tr w:rsidR="00085CE7" w:rsidRPr="007A6558" w:rsidTr="00CD541E">
        <w:tc>
          <w:tcPr>
            <w:tcW w:w="2343" w:type="pct"/>
          </w:tcPr>
          <w:p w:rsidR="00085CE7" w:rsidRPr="007A6558" w:rsidRDefault="00085CE7" w:rsidP="0075347E">
            <w:pPr>
              <w:autoSpaceDE w:val="0"/>
              <w:autoSpaceDN w:val="0"/>
              <w:adjustRightInd w:val="0"/>
              <w:spacing w:line="276" w:lineRule="auto"/>
              <w:jc w:val="center"/>
              <w:rPr>
                <w:lang w:eastAsia="en-US"/>
              </w:rPr>
            </w:pPr>
            <w:r w:rsidRPr="007A6558">
              <w:rPr>
                <w:lang w:eastAsia="en-US"/>
              </w:rPr>
              <w:t>(подпись, печать)</w:t>
            </w:r>
          </w:p>
        </w:tc>
        <w:tc>
          <w:tcPr>
            <w:tcW w:w="743" w:type="pct"/>
          </w:tcPr>
          <w:p w:rsidR="00085CE7" w:rsidRPr="007A6558" w:rsidRDefault="00085CE7" w:rsidP="0075347E">
            <w:pPr>
              <w:autoSpaceDE w:val="0"/>
              <w:autoSpaceDN w:val="0"/>
              <w:adjustRightInd w:val="0"/>
              <w:spacing w:line="276" w:lineRule="auto"/>
              <w:jc w:val="center"/>
              <w:rPr>
                <w:lang w:eastAsia="en-US"/>
              </w:rPr>
            </w:pPr>
          </w:p>
        </w:tc>
        <w:tc>
          <w:tcPr>
            <w:tcW w:w="1914" w:type="pct"/>
          </w:tcPr>
          <w:p w:rsidR="00085CE7" w:rsidRDefault="00085CE7" w:rsidP="0075347E">
            <w:pPr>
              <w:autoSpaceDE w:val="0"/>
              <w:autoSpaceDN w:val="0"/>
              <w:adjustRightInd w:val="0"/>
              <w:spacing w:line="276" w:lineRule="auto"/>
              <w:jc w:val="center"/>
              <w:rPr>
                <w:lang w:eastAsia="en-US"/>
              </w:rPr>
            </w:pPr>
            <w:r w:rsidRPr="007A6558">
              <w:rPr>
                <w:lang w:eastAsia="en-US"/>
              </w:rPr>
              <w:t>(подпись, печать)</w:t>
            </w:r>
          </w:p>
          <w:p w:rsidR="00085CE7" w:rsidRPr="007A6558" w:rsidRDefault="00085CE7" w:rsidP="0075347E">
            <w:pPr>
              <w:autoSpaceDE w:val="0"/>
              <w:autoSpaceDN w:val="0"/>
              <w:adjustRightInd w:val="0"/>
              <w:spacing w:line="276" w:lineRule="auto"/>
              <w:jc w:val="center"/>
              <w:rPr>
                <w:lang w:eastAsia="en-US"/>
              </w:rPr>
            </w:pPr>
          </w:p>
        </w:tc>
      </w:tr>
    </w:tbl>
    <w:p w:rsidR="00085CE7" w:rsidRDefault="00085CE7" w:rsidP="008633BA">
      <w:pPr>
        <w:contextualSpacing/>
        <w:jc w:val="right"/>
        <w:rPr>
          <w:rFonts w:eastAsiaTheme="minorHAnsi"/>
          <w:lang w:eastAsia="en-US"/>
        </w:rPr>
      </w:pPr>
    </w:p>
    <w:p w:rsidR="00CD541E" w:rsidRDefault="00CD541E">
      <w:pPr>
        <w:spacing w:after="200" w:line="276" w:lineRule="auto"/>
        <w:rPr>
          <w:rFonts w:eastAsiaTheme="minorHAnsi"/>
          <w:lang w:eastAsia="en-US"/>
        </w:rPr>
      </w:pPr>
      <w:r>
        <w:rPr>
          <w:rFonts w:eastAsiaTheme="minorHAnsi"/>
          <w:lang w:eastAsia="en-US"/>
        </w:rPr>
        <w:br w:type="page"/>
      </w:r>
    </w:p>
    <w:p w:rsidR="00CD541E" w:rsidRDefault="00CD541E" w:rsidP="00CD541E">
      <w:pPr>
        <w:pStyle w:val="ad"/>
        <w:ind w:left="0"/>
        <w:jc w:val="both"/>
      </w:pPr>
      <w:r w:rsidRPr="007074C0">
        <w:t>Ленинградск</w:t>
      </w:r>
      <w:r>
        <w:t>ая</w:t>
      </w:r>
      <w:r w:rsidRPr="007074C0">
        <w:t xml:space="preserve"> област</w:t>
      </w:r>
      <w:r>
        <w:t>ь</w:t>
      </w:r>
      <w:r w:rsidRPr="007074C0">
        <w:t xml:space="preserve">, </w:t>
      </w:r>
      <w:r>
        <w:t xml:space="preserve">Выборгский </w:t>
      </w:r>
      <w:r w:rsidRPr="007074C0">
        <w:t xml:space="preserve">район, </w:t>
      </w:r>
      <w:r>
        <w:t>Рощинское</w:t>
      </w:r>
      <w:r w:rsidRPr="007074C0">
        <w:t xml:space="preserve"> лесничество, </w:t>
      </w:r>
      <w:r w:rsidR="00B73637">
        <w:t>Красносельское</w:t>
      </w:r>
      <w:r w:rsidR="00692420" w:rsidRPr="00692420">
        <w:t xml:space="preserve"> участковое лесничество,  квартал 1</w:t>
      </w:r>
      <w:r w:rsidR="00B73637">
        <w:t>61</w:t>
      </w:r>
      <w:r w:rsidR="00692420" w:rsidRPr="00692420">
        <w:t xml:space="preserve"> (части выделов </w:t>
      </w:r>
      <w:r w:rsidR="00B73637">
        <w:t>35, 35.1</w:t>
      </w:r>
      <w:r w:rsidR="00692420" w:rsidRPr="00692420">
        <w:t xml:space="preserve">), кад. № 47:01:0000000:501 (уч. № части </w:t>
      </w:r>
      <w:r w:rsidR="00B73637">
        <w:t>1139</w:t>
      </w:r>
      <w:r w:rsidR="00692420" w:rsidRPr="00692420">
        <w:t>)</w:t>
      </w:r>
      <w:r>
        <w:t>,</w:t>
      </w:r>
      <w:r w:rsidRPr="007074C0">
        <w:t xml:space="preserve"> н</w:t>
      </w:r>
      <w:r w:rsidRPr="0073719B">
        <w:t xml:space="preserve">омер учетной записи в государственном лесном </w:t>
      </w:r>
      <w:r w:rsidRPr="00B77B59">
        <w:rPr>
          <w:highlight w:val="yellow"/>
        </w:rPr>
        <w:t>реестре:</w:t>
      </w:r>
      <w:r w:rsidR="004D1791" w:rsidRPr="00B77B59">
        <w:rPr>
          <w:highlight w:val="yellow"/>
        </w:rPr>
        <w:t>_________</w:t>
      </w:r>
      <w:r w:rsidRPr="00B77B59">
        <w:rPr>
          <w:highlight w:val="yellow"/>
        </w:rPr>
        <w:t>,</w:t>
      </w:r>
      <w:r>
        <w:t xml:space="preserve"> </w:t>
      </w:r>
      <w:r w:rsidR="00B574FD">
        <w:t>площадь 0,1469</w:t>
      </w:r>
      <w:r w:rsidR="00B574FD" w:rsidRPr="009F1119">
        <w:t xml:space="preserve"> га</w:t>
      </w:r>
      <w:r w:rsidR="00B574FD">
        <w:t xml:space="preserve">, </w:t>
      </w:r>
      <w:r>
        <w:t>Масштаб: 1:10 000</w:t>
      </w:r>
    </w:p>
    <w:p w:rsidR="00CD541E" w:rsidRDefault="00CD541E" w:rsidP="008633BA">
      <w:pPr>
        <w:contextualSpacing/>
        <w:jc w:val="right"/>
        <w:rPr>
          <w:rFonts w:eastAsiaTheme="minorHAnsi"/>
          <w:lang w:eastAsia="en-US"/>
        </w:rPr>
      </w:pPr>
    </w:p>
    <w:p w:rsidR="00085CE7" w:rsidRDefault="00B574FD" w:rsidP="00B574FD">
      <w:pPr>
        <w:spacing w:after="200" w:line="276" w:lineRule="auto"/>
        <w:jc w:val="center"/>
        <w:rPr>
          <w:rFonts w:eastAsiaTheme="minorHAnsi"/>
          <w:lang w:eastAsia="en-US"/>
        </w:rPr>
      </w:pPr>
      <w:r w:rsidRPr="00B574FD">
        <w:rPr>
          <w:rFonts w:eastAsiaTheme="minorHAnsi"/>
          <w:noProof/>
        </w:rPr>
        <w:drawing>
          <wp:inline distT="0" distB="0" distL="0" distR="0">
            <wp:extent cx="5667375" cy="5324475"/>
            <wp:effectExtent l="0" t="0" r="9525" b="9525"/>
            <wp:docPr id="1" name="Рисунок 1" descr="O:\Технический директор\ОЗВ\Иванова\ДА в работе\1208\36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Технический директор\ОЗВ\Иванова\ДА в работе\1208\360 — копия.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67375" cy="5324475"/>
                    </a:xfrm>
                    <a:prstGeom prst="rect">
                      <a:avLst/>
                    </a:prstGeom>
                    <a:noFill/>
                    <a:ln>
                      <a:noFill/>
                    </a:ln>
                  </pic:spPr>
                </pic:pic>
              </a:graphicData>
            </a:graphic>
          </wp:inline>
        </w:drawing>
      </w:r>
      <w:r w:rsidR="00085CE7">
        <w:rPr>
          <w:rFonts w:eastAsiaTheme="minorHAnsi"/>
          <w:lang w:eastAsia="en-US"/>
        </w:rPr>
        <w:br w:type="page"/>
      </w:r>
    </w:p>
    <w:p w:rsidR="008633BA" w:rsidRPr="00574868" w:rsidRDefault="00307128" w:rsidP="008633BA">
      <w:pPr>
        <w:contextualSpacing/>
        <w:jc w:val="right"/>
        <w:rPr>
          <w:rFonts w:eastAsiaTheme="minorHAnsi"/>
          <w:lang w:eastAsia="en-US"/>
        </w:rPr>
      </w:pPr>
      <w:r w:rsidRPr="00574868">
        <w:rPr>
          <w:rFonts w:eastAsiaTheme="minorHAnsi"/>
          <w:lang w:eastAsia="en-US"/>
        </w:rPr>
        <w:t xml:space="preserve">Приложение </w:t>
      </w:r>
      <w:r w:rsidR="002A0CA8" w:rsidRPr="00574868">
        <w:rPr>
          <w:rFonts w:eastAsiaTheme="minorHAnsi"/>
          <w:lang w:eastAsia="en-US"/>
        </w:rPr>
        <w:t>№</w:t>
      </w:r>
      <w:r w:rsidRPr="00574868">
        <w:rPr>
          <w:rFonts w:eastAsiaTheme="minorHAnsi"/>
          <w:lang w:eastAsia="en-US"/>
        </w:rPr>
        <w:t xml:space="preserve"> 2</w:t>
      </w:r>
    </w:p>
    <w:p w:rsidR="00307128" w:rsidRPr="001C6591" w:rsidRDefault="00307128" w:rsidP="008633BA">
      <w:pPr>
        <w:contextualSpacing/>
        <w:jc w:val="right"/>
        <w:rPr>
          <w:rFonts w:eastAsiaTheme="minorHAnsi"/>
          <w:lang w:eastAsia="en-US"/>
        </w:rPr>
      </w:pPr>
      <w:r w:rsidRPr="00574868">
        <w:rPr>
          <w:rFonts w:eastAsiaTheme="minorHAnsi"/>
          <w:lang w:eastAsia="en-US"/>
        </w:rPr>
        <w:t xml:space="preserve">к договору </w:t>
      </w:r>
      <w:r w:rsidRPr="001C6591">
        <w:rPr>
          <w:rFonts w:eastAsiaTheme="minorHAnsi"/>
          <w:lang w:eastAsia="en-US"/>
        </w:rPr>
        <w:t>аренды лесн</w:t>
      </w:r>
      <w:r w:rsidR="00A57646">
        <w:rPr>
          <w:rFonts w:eastAsiaTheme="minorHAnsi"/>
          <w:lang w:eastAsia="en-US"/>
        </w:rPr>
        <w:t>ых</w:t>
      </w:r>
      <w:r w:rsidRPr="001C6591">
        <w:rPr>
          <w:rFonts w:eastAsiaTheme="minorHAnsi"/>
          <w:lang w:eastAsia="en-US"/>
        </w:rPr>
        <w:t xml:space="preserve"> участк</w:t>
      </w:r>
      <w:r w:rsidR="00A57646">
        <w:rPr>
          <w:rFonts w:eastAsiaTheme="minorHAnsi"/>
          <w:lang w:eastAsia="en-US"/>
        </w:rPr>
        <w:t>ов</w:t>
      </w:r>
    </w:p>
    <w:p w:rsidR="00307128" w:rsidRPr="001C6591" w:rsidRDefault="00B77B59" w:rsidP="008633BA">
      <w:pPr>
        <w:autoSpaceDE w:val="0"/>
        <w:autoSpaceDN w:val="0"/>
        <w:adjustRightInd w:val="0"/>
        <w:contextualSpacing/>
        <w:jc w:val="right"/>
        <w:rPr>
          <w:rFonts w:eastAsiaTheme="minorHAnsi"/>
          <w:lang w:eastAsia="en-US"/>
        </w:rPr>
      </w:pPr>
      <w:r w:rsidRPr="005B4057">
        <w:rPr>
          <w:b/>
        </w:rPr>
        <w:t xml:space="preserve">№ </w:t>
      </w:r>
      <w:r w:rsidRPr="00B77B59">
        <w:t xml:space="preserve">1613/ДС-2020-10 от </w:t>
      </w:r>
      <w:r w:rsidR="00D37218">
        <w:t>__.__</w:t>
      </w:r>
      <w:r w:rsidRPr="00B77B59">
        <w:t>.2020 г.</w:t>
      </w:r>
    </w:p>
    <w:p w:rsidR="002A0CA8" w:rsidRPr="007E26D1" w:rsidRDefault="002A0CA8" w:rsidP="00307128">
      <w:pPr>
        <w:autoSpaceDE w:val="0"/>
        <w:autoSpaceDN w:val="0"/>
        <w:adjustRightInd w:val="0"/>
        <w:contextualSpacing/>
        <w:jc w:val="center"/>
        <w:rPr>
          <w:rFonts w:eastAsiaTheme="minorHAnsi"/>
          <w:highlight w:val="yellow"/>
          <w:lang w:eastAsia="en-US"/>
        </w:rPr>
      </w:pPr>
    </w:p>
    <w:p w:rsidR="00307128" w:rsidRPr="00574868" w:rsidRDefault="00307128" w:rsidP="00307128">
      <w:pPr>
        <w:autoSpaceDE w:val="0"/>
        <w:autoSpaceDN w:val="0"/>
        <w:adjustRightInd w:val="0"/>
        <w:contextualSpacing/>
        <w:jc w:val="center"/>
        <w:rPr>
          <w:rFonts w:eastAsiaTheme="minorHAnsi"/>
          <w:lang w:eastAsia="en-US"/>
        </w:rPr>
      </w:pPr>
      <w:r w:rsidRPr="00574868">
        <w:rPr>
          <w:rFonts w:eastAsiaTheme="minorHAnsi"/>
          <w:lang w:eastAsia="en-US"/>
        </w:rPr>
        <w:t>ХАРАКТЕРИСТИКИ</w:t>
      </w:r>
    </w:p>
    <w:p w:rsidR="00307128" w:rsidRPr="00574868" w:rsidRDefault="00307128" w:rsidP="00307128">
      <w:pPr>
        <w:autoSpaceDE w:val="0"/>
        <w:autoSpaceDN w:val="0"/>
        <w:adjustRightInd w:val="0"/>
        <w:contextualSpacing/>
        <w:jc w:val="center"/>
        <w:rPr>
          <w:rFonts w:eastAsiaTheme="minorHAnsi"/>
          <w:lang w:eastAsia="en-US"/>
        </w:rPr>
      </w:pPr>
      <w:r w:rsidRPr="00574868">
        <w:rPr>
          <w:rFonts w:eastAsiaTheme="minorHAnsi"/>
          <w:lang w:eastAsia="en-US"/>
        </w:rPr>
        <w:t>лесн</w:t>
      </w:r>
      <w:r w:rsidR="007C7FAD">
        <w:rPr>
          <w:rFonts w:eastAsiaTheme="minorHAnsi"/>
          <w:lang w:eastAsia="en-US"/>
        </w:rPr>
        <w:t>ых</w:t>
      </w:r>
      <w:r w:rsidRPr="00574868">
        <w:rPr>
          <w:rFonts w:eastAsiaTheme="minorHAnsi"/>
          <w:lang w:eastAsia="en-US"/>
        </w:rPr>
        <w:t xml:space="preserve"> участк</w:t>
      </w:r>
      <w:r w:rsidR="007C7FAD">
        <w:rPr>
          <w:rFonts w:eastAsiaTheme="minorHAnsi"/>
          <w:lang w:eastAsia="en-US"/>
        </w:rPr>
        <w:t>ов</w:t>
      </w:r>
    </w:p>
    <w:p w:rsidR="00307128" w:rsidRPr="008640EE" w:rsidRDefault="00B77B59" w:rsidP="00307128">
      <w:pPr>
        <w:autoSpaceDE w:val="0"/>
        <w:autoSpaceDN w:val="0"/>
        <w:adjustRightInd w:val="0"/>
        <w:contextualSpacing/>
        <w:jc w:val="center"/>
        <w:rPr>
          <w:rFonts w:eastAsiaTheme="minorHAnsi"/>
          <w:u w:val="single"/>
          <w:lang w:eastAsia="en-US"/>
        </w:rPr>
      </w:pPr>
      <w:r>
        <w:rPr>
          <w:rFonts w:eastAsiaTheme="minorHAnsi"/>
          <w:u w:val="single"/>
          <w:lang w:eastAsia="en-US"/>
        </w:rPr>
        <w:t>16 октября 2020 г.</w:t>
      </w:r>
    </w:p>
    <w:p w:rsidR="00307128" w:rsidRPr="00574868" w:rsidRDefault="00307128" w:rsidP="00307128">
      <w:pPr>
        <w:autoSpaceDE w:val="0"/>
        <w:autoSpaceDN w:val="0"/>
        <w:adjustRightInd w:val="0"/>
        <w:contextualSpacing/>
        <w:jc w:val="center"/>
        <w:rPr>
          <w:rFonts w:eastAsiaTheme="minorHAnsi"/>
          <w:lang w:eastAsia="en-US"/>
        </w:rPr>
      </w:pPr>
      <w:r w:rsidRPr="00CD4A0B">
        <w:rPr>
          <w:rFonts w:eastAsiaTheme="minorHAnsi"/>
          <w:lang w:eastAsia="en-US"/>
        </w:rPr>
        <w:t>(день заключения договора)</w:t>
      </w:r>
    </w:p>
    <w:p w:rsidR="00307128" w:rsidRPr="00574868" w:rsidRDefault="00307128" w:rsidP="00307128">
      <w:pPr>
        <w:autoSpaceDE w:val="0"/>
        <w:autoSpaceDN w:val="0"/>
        <w:adjustRightInd w:val="0"/>
        <w:contextualSpacing/>
        <w:jc w:val="both"/>
        <w:rPr>
          <w:rFonts w:eastAsiaTheme="minorHAnsi"/>
          <w:lang w:eastAsia="en-US"/>
        </w:rPr>
      </w:pPr>
    </w:p>
    <w:p w:rsidR="00307128" w:rsidRPr="00574868" w:rsidRDefault="00307128" w:rsidP="00307128">
      <w:pPr>
        <w:autoSpaceDE w:val="0"/>
        <w:autoSpaceDN w:val="0"/>
        <w:adjustRightInd w:val="0"/>
        <w:contextualSpacing/>
        <w:jc w:val="center"/>
        <w:rPr>
          <w:rFonts w:eastAsiaTheme="minorHAnsi"/>
          <w:lang w:eastAsia="en-US"/>
        </w:rPr>
      </w:pPr>
      <w:r w:rsidRPr="00246233">
        <w:rPr>
          <w:rFonts w:eastAsiaTheme="minorHAnsi"/>
          <w:lang w:eastAsia="en-US"/>
        </w:rPr>
        <w:t>1. Распределение земель</w:t>
      </w:r>
    </w:p>
    <w:p w:rsidR="00307128" w:rsidRDefault="00307128" w:rsidP="00307128">
      <w:pPr>
        <w:autoSpaceDE w:val="0"/>
        <w:autoSpaceDN w:val="0"/>
        <w:adjustRightInd w:val="0"/>
        <w:contextualSpacing/>
        <w:jc w:val="right"/>
        <w:rPr>
          <w:rFonts w:eastAsiaTheme="minorHAnsi"/>
          <w:lang w:eastAsia="en-US"/>
        </w:rPr>
      </w:pPr>
      <w:r w:rsidRPr="00574868">
        <w:rPr>
          <w:rFonts w:eastAsiaTheme="minorHAnsi"/>
          <w:lang w:eastAsia="en-US"/>
        </w:rPr>
        <w:t xml:space="preserve">                                                                       (га)</w:t>
      </w:r>
    </w:p>
    <w:tbl>
      <w:tblPr>
        <w:tblW w:w="5000" w:type="pct"/>
        <w:jc w:val="center"/>
        <w:tblLayout w:type="fixed"/>
        <w:tblCellMar>
          <w:top w:w="28" w:type="dxa"/>
          <w:left w:w="28" w:type="dxa"/>
          <w:bottom w:w="28" w:type="dxa"/>
          <w:right w:w="28" w:type="dxa"/>
        </w:tblCellMar>
        <w:tblLook w:val="0000" w:firstRow="0" w:lastRow="0" w:firstColumn="0" w:lastColumn="0" w:noHBand="0" w:noVBand="0"/>
      </w:tblPr>
      <w:tblGrid>
        <w:gridCol w:w="947"/>
        <w:gridCol w:w="1182"/>
        <w:gridCol w:w="858"/>
        <w:gridCol w:w="856"/>
        <w:gridCol w:w="858"/>
        <w:gridCol w:w="864"/>
        <w:gridCol w:w="854"/>
        <w:gridCol w:w="999"/>
        <w:gridCol w:w="858"/>
        <w:gridCol w:w="997"/>
        <w:gridCol w:w="987"/>
      </w:tblGrid>
      <w:tr w:rsidR="0075347E" w:rsidRPr="007E10CD" w:rsidTr="00DA3825">
        <w:trPr>
          <w:trHeight w:val="20"/>
          <w:jc w:val="center"/>
        </w:trPr>
        <w:tc>
          <w:tcPr>
            <w:tcW w:w="4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Общая площадь всего</w:t>
            </w:r>
          </w:p>
        </w:tc>
        <w:tc>
          <w:tcPr>
            <w:tcW w:w="453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В том числе</w:t>
            </w:r>
          </w:p>
        </w:tc>
      </w:tr>
      <w:tr w:rsidR="0075347E" w:rsidRPr="007E10CD" w:rsidTr="00B00E73">
        <w:trPr>
          <w:jc w:val="center"/>
        </w:trPr>
        <w:tc>
          <w:tcPr>
            <w:tcW w:w="462" w:type="pct"/>
            <w:vMerge/>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spacing w:after="80"/>
              <w:jc w:val="both"/>
              <w:rPr>
                <w:lang w:eastAsia="en-US"/>
              </w:rPr>
            </w:pPr>
          </w:p>
        </w:tc>
        <w:tc>
          <w:tcPr>
            <w:tcW w:w="2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лесные земли</w:t>
            </w:r>
          </w:p>
        </w:tc>
        <w:tc>
          <w:tcPr>
            <w:tcW w:w="228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нелесные земли</w:t>
            </w:r>
          </w:p>
        </w:tc>
      </w:tr>
      <w:tr w:rsidR="0075347E" w:rsidRPr="007E10CD" w:rsidTr="00B00E73">
        <w:trPr>
          <w:cantSplit/>
          <w:trHeight w:val="1015"/>
          <w:jc w:val="center"/>
        </w:trPr>
        <w:tc>
          <w:tcPr>
            <w:tcW w:w="462" w:type="pct"/>
            <w:vMerge/>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spacing w:after="80"/>
              <w:jc w:val="both"/>
              <w:rPr>
                <w:lang w:eastAsia="en-US"/>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занятые лесными насаждениями</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лесные культуры</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лесные питомники, плантации</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не занятые лесными насаждениями</w:t>
            </w:r>
          </w:p>
        </w:tc>
        <w:tc>
          <w:tcPr>
            <w:tcW w:w="42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5347E" w:rsidRPr="007E10CD" w:rsidRDefault="0075347E" w:rsidP="0075347E">
            <w:pPr>
              <w:autoSpaceDE w:val="0"/>
              <w:autoSpaceDN w:val="0"/>
              <w:adjustRightInd w:val="0"/>
              <w:ind w:left="113" w:right="113"/>
              <w:jc w:val="center"/>
              <w:rPr>
                <w:lang w:eastAsia="en-US"/>
              </w:rPr>
            </w:pPr>
            <w:r w:rsidRPr="007E10CD">
              <w:rPr>
                <w:lang w:eastAsia="en-US"/>
              </w:rPr>
              <w:t>итого</w:t>
            </w:r>
          </w:p>
        </w:tc>
        <w:tc>
          <w:tcPr>
            <w:tcW w:w="41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5347E" w:rsidRPr="007E10CD" w:rsidRDefault="0075347E" w:rsidP="0075347E">
            <w:pPr>
              <w:autoSpaceDE w:val="0"/>
              <w:autoSpaceDN w:val="0"/>
              <w:adjustRightInd w:val="0"/>
              <w:jc w:val="center"/>
              <w:rPr>
                <w:lang w:eastAsia="en-US"/>
              </w:rPr>
            </w:pPr>
            <w:r w:rsidRPr="007E10CD">
              <w:rPr>
                <w:lang w:eastAsia="en-US"/>
              </w:rPr>
              <w:t>дороги</w:t>
            </w:r>
          </w:p>
        </w:tc>
        <w:tc>
          <w:tcPr>
            <w:tcW w:w="48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5347E" w:rsidRPr="007E10CD" w:rsidRDefault="0075347E" w:rsidP="0075347E">
            <w:pPr>
              <w:autoSpaceDE w:val="0"/>
              <w:autoSpaceDN w:val="0"/>
              <w:adjustRightInd w:val="0"/>
              <w:jc w:val="center"/>
              <w:rPr>
                <w:lang w:eastAsia="en-US"/>
              </w:rPr>
            </w:pPr>
            <w:r w:rsidRPr="007E10CD">
              <w:rPr>
                <w:lang w:eastAsia="en-US"/>
              </w:rPr>
              <w:t>просеки</w:t>
            </w:r>
          </w:p>
        </w:tc>
        <w:tc>
          <w:tcPr>
            <w:tcW w:w="41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5347E" w:rsidRPr="007E10CD" w:rsidRDefault="00475673" w:rsidP="0075347E">
            <w:pPr>
              <w:autoSpaceDE w:val="0"/>
              <w:autoSpaceDN w:val="0"/>
              <w:adjustRightInd w:val="0"/>
              <w:ind w:left="113" w:right="113"/>
              <w:jc w:val="center"/>
              <w:rPr>
                <w:lang w:eastAsia="en-US"/>
              </w:rPr>
            </w:pPr>
            <w:r>
              <w:rPr>
                <w:lang w:eastAsia="en-US"/>
              </w:rPr>
              <w:t>ручьи</w:t>
            </w:r>
          </w:p>
        </w:tc>
        <w:tc>
          <w:tcPr>
            <w:tcW w:w="48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5347E" w:rsidRPr="007E10CD" w:rsidRDefault="0075347E" w:rsidP="0075347E">
            <w:pPr>
              <w:autoSpaceDE w:val="0"/>
              <w:autoSpaceDN w:val="0"/>
              <w:adjustRightInd w:val="0"/>
              <w:ind w:left="113" w:right="113"/>
              <w:jc w:val="center"/>
              <w:rPr>
                <w:lang w:eastAsia="en-US"/>
              </w:rPr>
            </w:pPr>
            <w:r w:rsidRPr="007E10CD">
              <w:rPr>
                <w:lang w:eastAsia="en-US"/>
              </w:rPr>
              <w:t>другие</w:t>
            </w:r>
          </w:p>
        </w:tc>
        <w:tc>
          <w:tcPr>
            <w:tcW w:w="4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5347E" w:rsidRPr="007E10CD" w:rsidRDefault="0075347E" w:rsidP="0075347E">
            <w:pPr>
              <w:autoSpaceDE w:val="0"/>
              <w:autoSpaceDN w:val="0"/>
              <w:adjustRightInd w:val="0"/>
              <w:ind w:left="113" w:right="113"/>
              <w:jc w:val="center"/>
              <w:rPr>
                <w:lang w:eastAsia="en-US"/>
              </w:rPr>
            </w:pPr>
            <w:r w:rsidRPr="007E10CD">
              <w:rPr>
                <w:lang w:eastAsia="en-US"/>
              </w:rPr>
              <w:t>итого</w:t>
            </w:r>
          </w:p>
        </w:tc>
      </w:tr>
      <w:tr w:rsidR="0075347E" w:rsidRPr="007E10CD" w:rsidTr="00B00E73">
        <w:trPr>
          <w:trHeight w:val="81"/>
          <w:jc w:val="center"/>
        </w:trPr>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1</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2</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3</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4</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5</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6</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7</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8</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9</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10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75347E" w:rsidRPr="007E10CD" w:rsidRDefault="0075347E" w:rsidP="0075347E">
            <w:pPr>
              <w:autoSpaceDE w:val="0"/>
              <w:autoSpaceDN w:val="0"/>
              <w:adjustRightInd w:val="0"/>
              <w:jc w:val="center"/>
              <w:rPr>
                <w:lang w:eastAsia="en-US"/>
              </w:rPr>
            </w:pPr>
            <w:r w:rsidRPr="007E10CD">
              <w:rPr>
                <w:lang w:eastAsia="en-US"/>
              </w:rPr>
              <w:t>11</w:t>
            </w:r>
          </w:p>
        </w:tc>
      </w:tr>
      <w:tr w:rsidR="00B00E73" w:rsidRPr="007E10CD" w:rsidTr="00B00E73">
        <w:trPr>
          <w:jc w:val="center"/>
        </w:trPr>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7E10CD" w:rsidRDefault="00B00E73" w:rsidP="00B00E73">
            <w:pPr>
              <w:autoSpaceDE w:val="0"/>
              <w:autoSpaceDN w:val="0"/>
              <w:adjustRightInd w:val="0"/>
              <w:jc w:val="center"/>
              <w:rPr>
                <w:lang w:eastAsia="en-US"/>
              </w:rPr>
            </w:pPr>
            <w:r>
              <w:rPr>
                <w:lang w:eastAsia="en-US"/>
              </w:rPr>
              <w:t>3,5912</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7E10CD" w:rsidRDefault="00B00E73" w:rsidP="00B00E73">
            <w:pPr>
              <w:jc w:val="center"/>
              <w:rPr>
                <w:color w:val="000000"/>
              </w:rPr>
            </w:pPr>
            <w:r>
              <w:rPr>
                <w:color w:val="000000"/>
              </w:rPr>
              <w:t>3,4</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7E10CD" w:rsidRDefault="00B00E73" w:rsidP="00B00E73">
            <w:pPr>
              <w:jc w:val="center"/>
              <w:rPr>
                <w:color w:val="000000"/>
              </w:rPr>
            </w:pPr>
            <w:r>
              <w:rPr>
                <w:color w:val="000000"/>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7E10CD" w:rsidRDefault="00B00E73" w:rsidP="00B00E73">
            <w:pPr>
              <w:jc w:val="center"/>
              <w:rPr>
                <w:color w:val="000000"/>
              </w:rPr>
            </w:pPr>
            <w:r>
              <w:rPr>
                <w:color w:val="000000"/>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5C3DA4" w:rsidRDefault="00B00E73" w:rsidP="00B00E73">
            <w:pPr>
              <w:jc w:val="center"/>
              <w:rPr>
                <w:color w:val="000000"/>
              </w:rPr>
            </w:pPr>
            <w:r>
              <w:rPr>
                <w:color w:val="000000"/>
              </w:rPr>
              <w:t>-</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5C3DA4" w:rsidRDefault="00B00E73" w:rsidP="00B00E73">
            <w:pPr>
              <w:jc w:val="center"/>
              <w:rPr>
                <w:color w:val="000000"/>
              </w:rPr>
            </w:pPr>
            <w:r>
              <w:rPr>
                <w:color w:val="000000"/>
              </w:rPr>
              <w:t>3,4</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7E10CD" w:rsidRDefault="00B00E73" w:rsidP="00B00E73">
            <w:pPr>
              <w:jc w:val="center"/>
              <w:rPr>
                <w:color w:val="000000"/>
              </w:rPr>
            </w:pPr>
            <w:r>
              <w:rPr>
                <w:color w:val="000000"/>
              </w:rPr>
              <w:t>-</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B00E73" w:rsidRPr="005C3DA4" w:rsidRDefault="00B00E73" w:rsidP="00B00E73">
            <w:pPr>
              <w:jc w:val="center"/>
            </w:pPr>
            <w:r>
              <w:t>0,18</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7E10CD" w:rsidRDefault="00B00E73" w:rsidP="00B00E73">
            <w:pPr>
              <w:jc w:val="center"/>
              <w:rPr>
                <w:color w:val="000000"/>
              </w:rPr>
            </w:pPr>
            <w:r>
              <w:rPr>
                <w:color w:val="00000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7E10CD" w:rsidRDefault="00B00E73" w:rsidP="00B00E73">
            <w:pPr>
              <w:jc w:val="center"/>
              <w:rPr>
                <w:color w:val="000000"/>
              </w:rPr>
            </w:pPr>
            <w:r>
              <w:rPr>
                <w:color w:val="000000"/>
              </w:rPr>
              <w:t>0,0112</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7E10CD" w:rsidRDefault="00B00E73" w:rsidP="00B00E73">
            <w:pPr>
              <w:jc w:val="center"/>
              <w:rPr>
                <w:color w:val="000000"/>
              </w:rPr>
            </w:pPr>
            <w:r>
              <w:rPr>
                <w:color w:val="000000"/>
              </w:rPr>
              <w:t>0,1912</w:t>
            </w:r>
          </w:p>
        </w:tc>
      </w:tr>
      <w:tr w:rsidR="00B00E73" w:rsidRPr="007E10CD" w:rsidTr="00B00E73">
        <w:trPr>
          <w:jc w:val="center"/>
        </w:trPr>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Default="00B00E73" w:rsidP="00B00E73">
            <w:pPr>
              <w:autoSpaceDE w:val="0"/>
              <w:autoSpaceDN w:val="0"/>
              <w:adjustRightInd w:val="0"/>
              <w:jc w:val="center"/>
              <w:rPr>
                <w:lang w:eastAsia="en-US"/>
              </w:rPr>
            </w:pPr>
            <w:r>
              <w:rPr>
                <w:lang w:eastAsia="en-US"/>
              </w:rPr>
              <w:t>0,1469</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Default="00B00E73" w:rsidP="00B00E73">
            <w:pPr>
              <w:jc w:val="center"/>
              <w:rPr>
                <w:color w:val="000000"/>
              </w:rPr>
            </w:pPr>
            <w:r>
              <w:rPr>
                <w:color w:val="000000"/>
              </w:rPr>
              <w:t>0,11</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Default="00B00E73" w:rsidP="00B00E73">
            <w:pPr>
              <w:jc w:val="center"/>
              <w:rPr>
                <w:color w:val="000000"/>
              </w:rPr>
            </w:pPr>
            <w:r>
              <w:rPr>
                <w:color w:val="000000"/>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Default="00B00E73" w:rsidP="00B00E73">
            <w:pPr>
              <w:jc w:val="center"/>
              <w:rPr>
                <w:color w:val="000000"/>
              </w:rPr>
            </w:pPr>
            <w:r>
              <w:rPr>
                <w:color w:val="000000"/>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5C3DA4" w:rsidRDefault="00B00E73" w:rsidP="00B00E73">
            <w:pPr>
              <w:jc w:val="center"/>
              <w:rPr>
                <w:color w:val="000000"/>
              </w:rPr>
            </w:pPr>
            <w:r>
              <w:rPr>
                <w:color w:val="000000"/>
              </w:rPr>
              <w:t>0,0369</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5C3DA4" w:rsidRDefault="00B00E73" w:rsidP="00B00E73">
            <w:pPr>
              <w:jc w:val="center"/>
              <w:rPr>
                <w:color w:val="000000"/>
              </w:rPr>
            </w:pPr>
            <w:r>
              <w:rPr>
                <w:color w:val="000000"/>
              </w:rPr>
              <w:t>0,1469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Default="00B00E73" w:rsidP="00B00E73">
            <w:pPr>
              <w:jc w:val="center"/>
              <w:rPr>
                <w:color w:val="000000"/>
              </w:rPr>
            </w:pPr>
            <w:r>
              <w:rPr>
                <w:color w:val="000000"/>
              </w:rPr>
              <w:t>-</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B00E73" w:rsidRPr="005C3DA4" w:rsidRDefault="00B00E73" w:rsidP="00B00E73">
            <w:pPr>
              <w:jc w:val="center"/>
              <w:rPr>
                <w:color w:val="000000"/>
              </w:rPr>
            </w:pPr>
            <w:r>
              <w:rPr>
                <w:color w:val="000000"/>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Default="00B00E73" w:rsidP="00B00E73">
            <w:pPr>
              <w:jc w:val="center"/>
              <w:rPr>
                <w:color w:val="000000"/>
              </w:rPr>
            </w:pPr>
            <w:r>
              <w:rPr>
                <w:color w:val="00000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Default="00B00E73" w:rsidP="00B00E73">
            <w:pPr>
              <w:jc w:val="center"/>
              <w:rPr>
                <w:color w:val="000000"/>
              </w:rPr>
            </w:pPr>
            <w:r>
              <w:rPr>
                <w:color w:val="000000"/>
              </w:rPr>
              <w:t>-</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Default="00B00E73" w:rsidP="00B00E73">
            <w:pPr>
              <w:jc w:val="center"/>
              <w:rPr>
                <w:lang w:eastAsia="en-US"/>
              </w:rPr>
            </w:pPr>
            <w:r>
              <w:rPr>
                <w:lang w:eastAsia="en-US"/>
              </w:rPr>
              <w:t>-</w:t>
            </w:r>
          </w:p>
        </w:tc>
      </w:tr>
      <w:tr w:rsidR="00B00E73" w:rsidRPr="00DA3825" w:rsidTr="00B00E73">
        <w:trPr>
          <w:jc w:val="center"/>
        </w:trPr>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DA3825" w:rsidRDefault="00B00E73" w:rsidP="00B00E73">
            <w:pPr>
              <w:autoSpaceDE w:val="0"/>
              <w:autoSpaceDN w:val="0"/>
              <w:adjustRightInd w:val="0"/>
              <w:jc w:val="center"/>
              <w:rPr>
                <w:b/>
                <w:lang w:eastAsia="en-US"/>
              </w:rPr>
            </w:pPr>
            <w:r>
              <w:rPr>
                <w:b/>
                <w:lang w:eastAsia="en-US"/>
              </w:rPr>
              <w:t>3,7381</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DA3825" w:rsidRDefault="00B00E73" w:rsidP="00B00E73">
            <w:pPr>
              <w:jc w:val="center"/>
              <w:rPr>
                <w:b/>
                <w:color w:val="000000"/>
              </w:rPr>
            </w:pPr>
            <w:r>
              <w:rPr>
                <w:b/>
                <w:color w:val="000000"/>
              </w:rPr>
              <w:t>3,51</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DA3825" w:rsidRDefault="00B00E73" w:rsidP="00B00E73">
            <w:pPr>
              <w:jc w:val="center"/>
              <w:rPr>
                <w:b/>
                <w:color w:val="000000"/>
              </w:rPr>
            </w:pPr>
            <w:r>
              <w:rPr>
                <w:b/>
                <w:color w:val="000000"/>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DA3825" w:rsidRDefault="00B00E73" w:rsidP="00B00E73">
            <w:pPr>
              <w:jc w:val="center"/>
              <w:rPr>
                <w:b/>
                <w:color w:val="000000"/>
              </w:rPr>
            </w:pPr>
            <w:r>
              <w:rPr>
                <w:b/>
                <w:color w:val="000000"/>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B00E73" w:rsidRDefault="00B00E73" w:rsidP="00B00E73">
            <w:pPr>
              <w:jc w:val="center"/>
              <w:rPr>
                <w:b/>
                <w:color w:val="000000"/>
              </w:rPr>
            </w:pPr>
            <w:r w:rsidRPr="00B00E73">
              <w:rPr>
                <w:b/>
                <w:color w:val="000000"/>
              </w:rPr>
              <w:t>0,0369</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B00E73" w:rsidRPr="00DA3825" w:rsidRDefault="00B00E73" w:rsidP="00B00E73">
            <w:pPr>
              <w:jc w:val="center"/>
              <w:rPr>
                <w:b/>
              </w:rPr>
            </w:pPr>
            <w:r>
              <w:rPr>
                <w:b/>
              </w:rPr>
              <w:t>3,5469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DA3825" w:rsidRDefault="00B00E73" w:rsidP="00B00E73">
            <w:pPr>
              <w:jc w:val="center"/>
              <w:rPr>
                <w:b/>
                <w:color w:val="000000"/>
              </w:rPr>
            </w:pPr>
            <w:r>
              <w:rPr>
                <w:b/>
                <w:color w:val="000000"/>
              </w:rPr>
              <w:t>-</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B00E73" w:rsidRPr="00B00E73" w:rsidRDefault="00B00E73" w:rsidP="00B00E73">
            <w:pPr>
              <w:jc w:val="center"/>
              <w:rPr>
                <w:b/>
              </w:rPr>
            </w:pPr>
            <w:r w:rsidRPr="00B00E73">
              <w:rPr>
                <w:b/>
              </w:rPr>
              <w:t>0,18</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DA3825" w:rsidRDefault="00B00E73" w:rsidP="00B00E73">
            <w:pPr>
              <w:jc w:val="center"/>
              <w:rPr>
                <w:b/>
                <w:color w:val="000000"/>
              </w:rPr>
            </w:pPr>
            <w:r>
              <w:rPr>
                <w:b/>
                <w:color w:val="00000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B00E73" w:rsidRDefault="00B00E73" w:rsidP="00B00E73">
            <w:pPr>
              <w:jc w:val="center"/>
              <w:rPr>
                <w:b/>
                <w:color w:val="000000"/>
              </w:rPr>
            </w:pPr>
            <w:r w:rsidRPr="00B00E73">
              <w:rPr>
                <w:b/>
                <w:color w:val="000000"/>
              </w:rPr>
              <w:t>0,0112</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B00E73" w:rsidRPr="00B00E73" w:rsidRDefault="00B00E73" w:rsidP="00B00E73">
            <w:pPr>
              <w:jc w:val="center"/>
              <w:rPr>
                <w:b/>
                <w:color w:val="000000"/>
              </w:rPr>
            </w:pPr>
            <w:r w:rsidRPr="00B00E73">
              <w:rPr>
                <w:b/>
                <w:color w:val="000000"/>
              </w:rPr>
              <w:t>0,1912</w:t>
            </w:r>
          </w:p>
        </w:tc>
      </w:tr>
    </w:tbl>
    <w:p w:rsidR="002A0CA8" w:rsidRPr="007E26D1" w:rsidRDefault="002A0CA8" w:rsidP="00307128">
      <w:pPr>
        <w:autoSpaceDE w:val="0"/>
        <w:autoSpaceDN w:val="0"/>
        <w:adjustRightInd w:val="0"/>
        <w:ind w:firstLine="540"/>
        <w:jc w:val="both"/>
        <w:rPr>
          <w:rFonts w:eastAsiaTheme="minorHAnsi"/>
          <w:highlight w:val="yellow"/>
          <w:lang w:eastAsia="en-US"/>
        </w:rPr>
      </w:pPr>
    </w:p>
    <w:p w:rsidR="00307128" w:rsidRDefault="00307128" w:rsidP="00307128">
      <w:pPr>
        <w:autoSpaceDE w:val="0"/>
        <w:autoSpaceDN w:val="0"/>
        <w:adjustRightInd w:val="0"/>
        <w:spacing w:after="80"/>
        <w:jc w:val="center"/>
        <w:rPr>
          <w:rFonts w:eastAsiaTheme="minorHAnsi"/>
          <w:lang w:eastAsia="en-US"/>
        </w:rPr>
      </w:pPr>
      <w:r w:rsidRPr="007138EE">
        <w:rPr>
          <w:rFonts w:eastAsiaTheme="minorHAnsi"/>
          <w:lang w:eastAsia="en-US"/>
        </w:rPr>
        <w:t>2. Характеристика насаждений</w:t>
      </w:r>
    </w:p>
    <w:tbl>
      <w:tblPr>
        <w:tblW w:w="10343" w:type="dxa"/>
        <w:tblLayout w:type="fixed"/>
        <w:tblCellMar>
          <w:top w:w="28" w:type="dxa"/>
          <w:left w:w="28" w:type="dxa"/>
          <w:bottom w:w="28" w:type="dxa"/>
          <w:right w:w="28" w:type="dxa"/>
        </w:tblCellMar>
        <w:tblLook w:val="0000" w:firstRow="0" w:lastRow="0" w:firstColumn="0" w:lastColumn="0" w:noHBand="0" w:noVBand="0"/>
      </w:tblPr>
      <w:tblGrid>
        <w:gridCol w:w="963"/>
        <w:gridCol w:w="737"/>
        <w:gridCol w:w="1133"/>
        <w:gridCol w:w="1698"/>
        <w:gridCol w:w="1134"/>
        <w:gridCol w:w="993"/>
        <w:gridCol w:w="992"/>
        <w:gridCol w:w="850"/>
        <w:gridCol w:w="993"/>
        <w:gridCol w:w="850"/>
      </w:tblGrid>
      <w:tr w:rsidR="0075347E" w:rsidRPr="00497EDD" w:rsidTr="0075347E">
        <w:tc>
          <w:tcPr>
            <w:tcW w:w="963"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Целевое назначение лесов</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Лесничество</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Участковое лесничество/урочище (при наличии)</w:t>
            </w:r>
          </w:p>
        </w:tc>
        <w:tc>
          <w:tcPr>
            <w:tcW w:w="1698"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Лесной квартал/лесотаксационный выдел</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Хозяйство, преобладающая порода</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Площадь (га)/запас древесины (куб. м) - всего</w:t>
            </w:r>
          </w:p>
        </w:tc>
        <w:tc>
          <w:tcPr>
            <w:tcW w:w="3685" w:type="dxa"/>
            <w:gridSpan w:val="4"/>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В том числе по группам возраста древостоя (га/куб. м)</w:t>
            </w:r>
          </w:p>
        </w:tc>
      </w:tr>
      <w:tr w:rsidR="0075347E" w:rsidRPr="00497EDD" w:rsidTr="0075347E">
        <w:tc>
          <w:tcPr>
            <w:tcW w:w="963"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737"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1133"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1698"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молодняки</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средневозрастные</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приспевающие</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спелые и перестойные</w:t>
            </w:r>
          </w:p>
        </w:tc>
      </w:tr>
      <w:tr w:rsidR="0075347E" w:rsidRPr="00497EDD" w:rsidTr="00B73637">
        <w:tc>
          <w:tcPr>
            <w:tcW w:w="96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w:t>
            </w:r>
          </w:p>
        </w:tc>
        <w:tc>
          <w:tcPr>
            <w:tcW w:w="73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2</w:t>
            </w:r>
          </w:p>
        </w:tc>
        <w:tc>
          <w:tcPr>
            <w:tcW w:w="113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3</w:t>
            </w:r>
          </w:p>
        </w:tc>
        <w:tc>
          <w:tcPr>
            <w:tcW w:w="1698"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5</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7</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8</w:t>
            </w:r>
          </w:p>
        </w:tc>
        <w:tc>
          <w:tcPr>
            <w:tcW w:w="99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9</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10</w:t>
            </w:r>
          </w:p>
        </w:tc>
      </w:tr>
      <w:tr w:rsidR="004B6F96" w:rsidRPr="00497EDD" w:rsidTr="006D6525">
        <w:tc>
          <w:tcPr>
            <w:tcW w:w="963" w:type="dxa"/>
            <w:vMerge w:val="restart"/>
            <w:tcBorders>
              <w:top w:val="single" w:sz="4" w:space="0" w:color="auto"/>
              <w:left w:val="single" w:sz="4" w:space="0" w:color="auto"/>
              <w:right w:val="single" w:sz="4" w:space="0" w:color="auto"/>
            </w:tcBorders>
            <w:textDirection w:val="btLr"/>
            <w:vAlign w:val="center"/>
          </w:tcPr>
          <w:p w:rsidR="004B6F96" w:rsidRPr="00497EDD" w:rsidRDefault="004B6F96" w:rsidP="006D6525">
            <w:pPr>
              <w:autoSpaceDE w:val="0"/>
              <w:autoSpaceDN w:val="0"/>
              <w:adjustRightInd w:val="0"/>
              <w:ind w:left="113" w:right="113"/>
              <w:jc w:val="center"/>
              <w:rPr>
                <w:color w:val="000000"/>
                <w:lang w:eastAsia="en-US"/>
              </w:rPr>
            </w:pPr>
            <w:r>
              <w:rPr>
                <w:color w:val="000000"/>
                <w:lang w:eastAsia="en-US"/>
              </w:rPr>
              <w:t>Защитные леса</w:t>
            </w:r>
          </w:p>
        </w:tc>
        <w:tc>
          <w:tcPr>
            <w:tcW w:w="737" w:type="dxa"/>
            <w:vMerge w:val="restart"/>
            <w:tcBorders>
              <w:top w:val="single" w:sz="4" w:space="0" w:color="auto"/>
              <w:left w:val="single" w:sz="4" w:space="0" w:color="auto"/>
              <w:right w:val="single" w:sz="4" w:space="0" w:color="auto"/>
            </w:tcBorders>
            <w:textDirection w:val="btLr"/>
            <w:vAlign w:val="center"/>
          </w:tcPr>
          <w:p w:rsidR="004B6F96" w:rsidRPr="00497EDD" w:rsidRDefault="004B6F96" w:rsidP="006D6525">
            <w:pPr>
              <w:autoSpaceDE w:val="0"/>
              <w:autoSpaceDN w:val="0"/>
              <w:adjustRightInd w:val="0"/>
              <w:ind w:left="113" w:right="113"/>
              <w:jc w:val="center"/>
              <w:rPr>
                <w:color w:val="000000"/>
                <w:lang w:eastAsia="en-US"/>
              </w:rPr>
            </w:pPr>
            <w:r>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4B6F96" w:rsidRPr="00497EDD" w:rsidRDefault="00B73637" w:rsidP="004B6F96">
            <w:pPr>
              <w:autoSpaceDE w:val="0"/>
              <w:autoSpaceDN w:val="0"/>
              <w:adjustRightInd w:val="0"/>
              <w:jc w:val="center"/>
              <w:rPr>
                <w:color w:val="000000"/>
                <w:lang w:eastAsia="en-US"/>
              </w:rPr>
            </w:pPr>
            <w:r>
              <w:rPr>
                <w:color w:val="000000"/>
                <w:lang w:eastAsia="en-US"/>
              </w:rPr>
              <w:t>Пионерское</w:t>
            </w:r>
          </w:p>
        </w:tc>
        <w:tc>
          <w:tcPr>
            <w:tcW w:w="1698" w:type="dxa"/>
            <w:tcBorders>
              <w:top w:val="single" w:sz="4" w:space="0" w:color="auto"/>
              <w:left w:val="single" w:sz="4" w:space="0" w:color="auto"/>
              <w:bottom w:val="single" w:sz="4" w:space="0" w:color="auto"/>
              <w:right w:val="single" w:sz="4" w:space="0" w:color="auto"/>
            </w:tcBorders>
            <w:vAlign w:val="center"/>
          </w:tcPr>
          <w:p w:rsidR="004B6F96" w:rsidRPr="00497EDD" w:rsidRDefault="00B73637" w:rsidP="006D6525">
            <w:pPr>
              <w:autoSpaceDE w:val="0"/>
              <w:autoSpaceDN w:val="0"/>
              <w:adjustRightInd w:val="0"/>
              <w:jc w:val="center"/>
              <w:rPr>
                <w:color w:val="000000"/>
                <w:lang w:eastAsia="en-US"/>
              </w:rPr>
            </w:pPr>
            <w:r w:rsidRPr="00765425">
              <w:t xml:space="preserve">177 (части выделов </w:t>
            </w:r>
            <w:r w:rsidR="006D6525">
              <w:t>10, 11, 12, 14, 15, 16, 17, 18</w:t>
            </w:r>
            <w:r w:rsidRPr="00765425">
              <w:t xml:space="preserve">), 178 </w:t>
            </w:r>
            <w:r w:rsidR="006D6525">
              <w:t>(части выделов 15, 16, 17 18</w:t>
            </w:r>
            <w:r w:rsidRPr="00765425">
              <w:t xml:space="preserve">), 182 (части </w:t>
            </w:r>
            <w:r w:rsidR="006D6525">
              <w:t>выделов 1, 2, 3, 4, 5, 8, 16</w:t>
            </w:r>
            <w:r w:rsidRPr="00765425">
              <w:t>)</w:t>
            </w:r>
          </w:p>
        </w:tc>
        <w:tc>
          <w:tcPr>
            <w:tcW w:w="1134" w:type="dxa"/>
            <w:tcBorders>
              <w:top w:val="single" w:sz="4" w:space="0" w:color="auto"/>
              <w:left w:val="single" w:sz="4" w:space="0" w:color="auto"/>
              <w:bottom w:val="single" w:sz="4" w:space="0" w:color="auto"/>
              <w:right w:val="single" w:sz="4" w:space="0" w:color="auto"/>
            </w:tcBorders>
            <w:vAlign w:val="center"/>
          </w:tcPr>
          <w:p w:rsidR="004B6F96" w:rsidRPr="00497EDD" w:rsidRDefault="006D6525" w:rsidP="004B6F96">
            <w:pPr>
              <w:autoSpaceDE w:val="0"/>
              <w:autoSpaceDN w:val="0"/>
              <w:adjustRightInd w:val="0"/>
              <w:jc w:val="center"/>
              <w:rPr>
                <w:color w:val="000000"/>
                <w:lang w:eastAsia="en-US"/>
              </w:rPr>
            </w:pPr>
            <w:r>
              <w:rPr>
                <w:color w:val="000000"/>
                <w:lang w:eastAsia="en-US"/>
              </w:rPr>
              <w:t>Хв., С</w:t>
            </w:r>
          </w:p>
        </w:tc>
        <w:tc>
          <w:tcPr>
            <w:tcW w:w="993" w:type="dxa"/>
            <w:tcBorders>
              <w:top w:val="single" w:sz="4" w:space="0" w:color="auto"/>
              <w:left w:val="single" w:sz="4" w:space="0" w:color="auto"/>
              <w:bottom w:val="single" w:sz="4" w:space="0" w:color="auto"/>
              <w:right w:val="single" w:sz="4" w:space="0" w:color="auto"/>
            </w:tcBorders>
            <w:vAlign w:val="center"/>
          </w:tcPr>
          <w:p w:rsidR="004B6F96" w:rsidRDefault="006D6525" w:rsidP="004B6F96">
            <w:pPr>
              <w:jc w:val="center"/>
            </w:pPr>
            <w:r>
              <w:t>3,4/</w:t>
            </w:r>
          </w:p>
          <w:p w:rsidR="006D6525" w:rsidRDefault="006D6525" w:rsidP="004B6F96">
            <w:pPr>
              <w:jc w:val="center"/>
            </w:pPr>
            <w:r>
              <w:t>0,667</w:t>
            </w:r>
          </w:p>
        </w:tc>
        <w:tc>
          <w:tcPr>
            <w:tcW w:w="992" w:type="dxa"/>
            <w:tcBorders>
              <w:top w:val="single" w:sz="4" w:space="0" w:color="auto"/>
              <w:left w:val="single" w:sz="4" w:space="0" w:color="auto"/>
              <w:bottom w:val="single" w:sz="4" w:space="0" w:color="auto"/>
              <w:right w:val="single" w:sz="4" w:space="0" w:color="auto"/>
            </w:tcBorders>
            <w:vAlign w:val="center"/>
          </w:tcPr>
          <w:p w:rsidR="004B6F96" w:rsidRDefault="006D6525" w:rsidP="004B6F96">
            <w:pPr>
              <w:jc w:val="center"/>
            </w:pPr>
            <w:r>
              <w:t>0,09/</w:t>
            </w:r>
          </w:p>
          <w:p w:rsidR="006D6525" w:rsidRDefault="006D6525" w:rsidP="004B6F96">
            <w:pPr>
              <w:jc w:val="center"/>
            </w:pPr>
            <w:r>
              <w:t>0,015</w:t>
            </w:r>
          </w:p>
        </w:tc>
        <w:tc>
          <w:tcPr>
            <w:tcW w:w="850" w:type="dxa"/>
            <w:tcBorders>
              <w:top w:val="single" w:sz="4" w:space="0" w:color="auto"/>
              <w:left w:val="single" w:sz="4" w:space="0" w:color="auto"/>
              <w:bottom w:val="single" w:sz="4" w:space="0" w:color="auto"/>
              <w:right w:val="single" w:sz="4" w:space="0" w:color="auto"/>
            </w:tcBorders>
            <w:vAlign w:val="center"/>
          </w:tcPr>
          <w:p w:rsidR="004B6F96" w:rsidRDefault="006D6525" w:rsidP="004B6F96">
            <w:pPr>
              <w:jc w:val="center"/>
            </w:pPr>
            <w:r>
              <w:t>0,58/</w:t>
            </w:r>
          </w:p>
          <w:p w:rsidR="006D6525" w:rsidRDefault="006D6525" w:rsidP="004B6F96">
            <w:pPr>
              <w:jc w:val="center"/>
            </w:pPr>
            <w:r>
              <w:t>0,066</w:t>
            </w:r>
          </w:p>
        </w:tc>
        <w:tc>
          <w:tcPr>
            <w:tcW w:w="993" w:type="dxa"/>
            <w:tcBorders>
              <w:top w:val="single" w:sz="4" w:space="0" w:color="auto"/>
              <w:left w:val="single" w:sz="4" w:space="0" w:color="auto"/>
              <w:bottom w:val="single" w:sz="4" w:space="0" w:color="auto"/>
              <w:right w:val="single" w:sz="4" w:space="0" w:color="auto"/>
            </w:tcBorders>
            <w:vAlign w:val="center"/>
          </w:tcPr>
          <w:p w:rsidR="004B6F96" w:rsidRDefault="006D6525" w:rsidP="004B6F96">
            <w:pPr>
              <w:jc w:val="center"/>
            </w:pPr>
            <w:r>
              <w:t>1,31/</w:t>
            </w:r>
          </w:p>
          <w:p w:rsidR="006D6525" w:rsidRDefault="006D6525" w:rsidP="004B6F96">
            <w:pPr>
              <w:jc w:val="center"/>
            </w:pPr>
            <w:r>
              <w:t>0,276</w:t>
            </w:r>
          </w:p>
        </w:tc>
        <w:tc>
          <w:tcPr>
            <w:tcW w:w="850" w:type="dxa"/>
            <w:tcBorders>
              <w:top w:val="single" w:sz="4" w:space="0" w:color="auto"/>
              <w:left w:val="single" w:sz="4" w:space="0" w:color="auto"/>
              <w:bottom w:val="single" w:sz="4" w:space="0" w:color="auto"/>
              <w:right w:val="single" w:sz="4" w:space="0" w:color="auto"/>
            </w:tcBorders>
            <w:vAlign w:val="center"/>
          </w:tcPr>
          <w:p w:rsidR="004B6F96" w:rsidRDefault="006D6525" w:rsidP="004B6F96">
            <w:pPr>
              <w:autoSpaceDE w:val="0"/>
              <w:autoSpaceDN w:val="0"/>
              <w:adjustRightInd w:val="0"/>
              <w:jc w:val="center"/>
              <w:rPr>
                <w:color w:val="000000"/>
                <w:lang w:eastAsia="en-US"/>
              </w:rPr>
            </w:pPr>
            <w:r>
              <w:rPr>
                <w:color w:val="000000"/>
                <w:lang w:eastAsia="en-US"/>
              </w:rPr>
              <w:t>1,42/</w:t>
            </w:r>
          </w:p>
          <w:p w:rsidR="006D6525" w:rsidRPr="00497EDD" w:rsidRDefault="006D6525" w:rsidP="004B6F96">
            <w:pPr>
              <w:autoSpaceDE w:val="0"/>
              <w:autoSpaceDN w:val="0"/>
              <w:adjustRightInd w:val="0"/>
              <w:jc w:val="center"/>
              <w:rPr>
                <w:color w:val="000000"/>
                <w:lang w:eastAsia="en-US"/>
              </w:rPr>
            </w:pPr>
            <w:r>
              <w:rPr>
                <w:color w:val="000000"/>
                <w:lang w:eastAsia="en-US"/>
              </w:rPr>
              <w:t>0,31</w:t>
            </w:r>
          </w:p>
        </w:tc>
      </w:tr>
      <w:tr w:rsidR="002D0CEF" w:rsidRPr="00497EDD" w:rsidTr="006D6525">
        <w:trPr>
          <w:trHeight w:val="815"/>
        </w:trPr>
        <w:tc>
          <w:tcPr>
            <w:tcW w:w="963" w:type="dxa"/>
            <w:vMerge/>
            <w:tcBorders>
              <w:left w:val="single" w:sz="4" w:space="0" w:color="auto"/>
              <w:bottom w:val="single" w:sz="4" w:space="0" w:color="auto"/>
              <w:right w:val="single" w:sz="4" w:space="0" w:color="auto"/>
            </w:tcBorders>
            <w:vAlign w:val="center"/>
          </w:tcPr>
          <w:p w:rsidR="002D0CEF" w:rsidRDefault="002D0CEF" w:rsidP="002D0CEF">
            <w:pPr>
              <w:autoSpaceDE w:val="0"/>
              <w:autoSpaceDN w:val="0"/>
              <w:adjustRightInd w:val="0"/>
              <w:jc w:val="center"/>
              <w:rPr>
                <w:color w:val="000000"/>
                <w:lang w:eastAsia="en-US"/>
              </w:rPr>
            </w:pPr>
          </w:p>
        </w:tc>
        <w:tc>
          <w:tcPr>
            <w:tcW w:w="737" w:type="dxa"/>
            <w:vMerge/>
            <w:tcBorders>
              <w:left w:val="single" w:sz="4" w:space="0" w:color="auto"/>
              <w:bottom w:val="single" w:sz="4" w:space="0" w:color="auto"/>
              <w:right w:val="single" w:sz="4" w:space="0" w:color="auto"/>
            </w:tcBorders>
            <w:vAlign w:val="center"/>
          </w:tcPr>
          <w:p w:rsidR="002D0CEF" w:rsidRDefault="002D0CEF" w:rsidP="002D0CEF">
            <w:pPr>
              <w:autoSpaceDE w:val="0"/>
              <w:autoSpaceDN w:val="0"/>
              <w:adjustRightInd w:val="0"/>
              <w:jc w:val="center"/>
              <w:rPr>
                <w:color w:val="000000"/>
                <w:lang w:eastAsia="en-US"/>
              </w:rPr>
            </w:pPr>
          </w:p>
        </w:tc>
        <w:tc>
          <w:tcPr>
            <w:tcW w:w="1133" w:type="dxa"/>
            <w:tcBorders>
              <w:top w:val="single" w:sz="4" w:space="0" w:color="auto"/>
              <w:left w:val="single" w:sz="4" w:space="0" w:color="auto"/>
              <w:bottom w:val="single" w:sz="4" w:space="0" w:color="auto"/>
              <w:right w:val="single" w:sz="4" w:space="0" w:color="auto"/>
            </w:tcBorders>
            <w:vAlign w:val="center"/>
          </w:tcPr>
          <w:p w:rsidR="002D0CEF" w:rsidRDefault="001924BD" w:rsidP="002D0CEF">
            <w:pPr>
              <w:autoSpaceDE w:val="0"/>
              <w:autoSpaceDN w:val="0"/>
              <w:adjustRightInd w:val="0"/>
              <w:jc w:val="center"/>
              <w:rPr>
                <w:color w:val="000000"/>
                <w:lang w:eastAsia="en-US"/>
              </w:rPr>
            </w:pPr>
            <w:r>
              <w:rPr>
                <w:color w:val="000000"/>
                <w:lang w:eastAsia="en-US"/>
              </w:rPr>
              <w:t>Красносельское</w:t>
            </w:r>
          </w:p>
        </w:tc>
        <w:tc>
          <w:tcPr>
            <w:tcW w:w="1698" w:type="dxa"/>
            <w:tcBorders>
              <w:top w:val="single" w:sz="4" w:space="0" w:color="auto"/>
              <w:left w:val="single" w:sz="4" w:space="0" w:color="auto"/>
              <w:bottom w:val="single" w:sz="4" w:space="0" w:color="auto"/>
              <w:right w:val="single" w:sz="4" w:space="0" w:color="auto"/>
            </w:tcBorders>
            <w:vAlign w:val="center"/>
          </w:tcPr>
          <w:p w:rsidR="002D0CEF" w:rsidRDefault="001924BD" w:rsidP="006D6525">
            <w:pPr>
              <w:autoSpaceDE w:val="0"/>
              <w:autoSpaceDN w:val="0"/>
              <w:adjustRightInd w:val="0"/>
              <w:jc w:val="center"/>
            </w:pPr>
            <w:r w:rsidRPr="00692420">
              <w:t>1</w:t>
            </w:r>
            <w:r>
              <w:t>61</w:t>
            </w:r>
            <w:r w:rsidRPr="00692420">
              <w:t xml:space="preserve"> (част</w:t>
            </w:r>
            <w:r w:rsidR="006D6525">
              <w:t>ь</w:t>
            </w:r>
            <w:r w:rsidRPr="00692420">
              <w:t xml:space="preserve"> выдел</w:t>
            </w:r>
            <w:r w:rsidR="006D6525">
              <w:t>а</w:t>
            </w:r>
            <w:r w:rsidRPr="00692420">
              <w:t xml:space="preserve"> </w:t>
            </w:r>
            <w:r w:rsidR="006D6525">
              <w:t>35)</w:t>
            </w:r>
          </w:p>
        </w:tc>
        <w:tc>
          <w:tcPr>
            <w:tcW w:w="1134" w:type="dxa"/>
            <w:tcBorders>
              <w:top w:val="single" w:sz="4" w:space="0" w:color="auto"/>
              <w:left w:val="single" w:sz="4" w:space="0" w:color="auto"/>
              <w:bottom w:val="single" w:sz="4" w:space="0" w:color="auto"/>
              <w:right w:val="single" w:sz="4" w:space="0" w:color="auto"/>
            </w:tcBorders>
            <w:vAlign w:val="center"/>
          </w:tcPr>
          <w:p w:rsidR="002D0CEF" w:rsidRDefault="006D6525" w:rsidP="002D0CEF">
            <w:pPr>
              <w:autoSpaceDE w:val="0"/>
              <w:autoSpaceDN w:val="0"/>
              <w:adjustRightInd w:val="0"/>
              <w:jc w:val="center"/>
            </w:pPr>
            <w:r>
              <w:rPr>
                <w:color w:val="000000"/>
                <w:lang w:eastAsia="en-US"/>
              </w:rPr>
              <w:t>Хв., С</w:t>
            </w:r>
          </w:p>
        </w:tc>
        <w:tc>
          <w:tcPr>
            <w:tcW w:w="993" w:type="dxa"/>
            <w:tcBorders>
              <w:top w:val="single" w:sz="4" w:space="0" w:color="auto"/>
              <w:left w:val="single" w:sz="4" w:space="0" w:color="auto"/>
              <w:bottom w:val="single" w:sz="4" w:space="0" w:color="auto"/>
              <w:right w:val="single" w:sz="4" w:space="0" w:color="auto"/>
            </w:tcBorders>
            <w:vAlign w:val="center"/>
          </w:tcPr>
          <w:p w:rsidR="002D0CEF" w:rsidRDefault="006D6525" w:rsidP="002D0CEF">
            <w:pPr>
              <w:jc w:val="center"/>
            </w:pPr>
            <w:r>
              <w:t>0,11/</w:t>
            </w:r>
          </w:p>
          <w:p w:rsidR="006D6525" w:rsidRDefault="006D6525" w:rsidP="002D0CEF">
            <w:pPr>
              <w:jc w:val="center"/>
            </w:pPr>
            <w:r>
              <w:t>0,031</w:t>
            </w:r>
          </w:p>
        </w:tc>
        <w:tc>
          <w:tcPr>
            <w:tcW w:w="992" w:type="dxa"/>
            <w:tcBorders>
              <w:top w:val="single" w:sz="4" w:space="0" w:color="auto"/>
              <w:left w:val="single" w:sz="4" w:space="0" w:color="auto"/>
              <w:bottom w:val="single" w:sz="4" w:space="0" w:color="auto"/>
              <w:right w:val="single" w:sz="4" w:space="0" w:color="auto"/>
            </w:tcBorders>
            <w:vAlign w:val="center"/>
          </w:tcPr>
          <w:p w:rsidR="002D0CEF" w:rsidRDefault="006D6525" w:rsidP="002D0CEF">
            <w:pPr>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rsidR="002D0CEF" w:rsidRDefault="006D6525" w:rsidP="002D0CEF">
            <w:pPr>
              <w:jc w:val="center"/>
            </w:pPr>
            <w:r>
              <w:t>-</w:t>
            </w:r>
          </w:p>
        </w:tc>
        <w:tc>
          <w:tcPr>
            <w:tcW w:w="993" w:type="dxa"/>
            <w:tcBorders>
              <w:top w:val="single" w:sz="4" w:space="0" w:color="auto"/>
              <w:left w:val="single" w:sz="4" w:space="0" w:color="auto"/>
              <w:bottom w:val="single" w:sz="4" w:space="0" w:color="auto"/>
              <w:right w:val="single" w:sz="4" w:space="0" w:color="auto"/>
            </w:tcBorders>
            <w:vAlign w:val="center"/>
          </w:tcPr>
          <w:p w:rsidR="002D0CEF" w:rsidRDefault="006D6525" w:rsidP="002D0CEF">
            <w:pPr>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rsidR="006D6525" w:rsidRDefault="006D6525" w:rsidP="006D6525">
            <w:pPr>
              <w:jc w:val="center"/>
            </w:pPr>
            <w:r>
              <w:t>0,11/</w:t>
            </w:r>
          </w:p>
          <w:p w:rsidR="002D0CEF" w:rsidRDefault="006D6525" w:rsidP="006D6525">
            <w:pPr>
              <w:autoSpaceDE w:val="0"/>
              <w:autoSpaceDN w:val="0"/>
              <w:adjustRightInd w:val="0"/>
              <w:jc w:val="center"/>
            </w:pPr>
            <w:r>
              <w:t>0,031</w:t>
            </w:r>
          </w:p>
        </w:tc>
      </w:tr>
    </w:tbl>
    <w:p w:rsidR="000F2328" w:rsidRDefault="000F2328"/>
    <w:p w:rsidR="00307128" w:rsidRDefault="00307128" w:rsidP="00307128">
      <w:pPr>
        <w:autoSpaceDE w:val="0"/>
        <w:autoSpaceDN w:val="0"/>
        <w:adjustRightInd w:val="0"/>
        <w:spacing w:after="80"/>
        <w:jc w:val="center"/>
        <w:rPr>
          <w:rFonts w:eastAsiaTheme="minorHAnsi"/>
          <w:lang w:eastAsia="en-US"/>
        </w:rPr>
      </w:pPr>
      <w:r w:rsidRPr="005D7A1F">
        <w:rPr>
          <w:rFonts w:eastAsiaTheme="minorHAnsi"/>
          <w:lang w:eastAsia="en-US"/>
        </w:rPr>
        <w:t>3. Средние таксационные показатели насаждений лесного участка</w:t>
      </w:r>
    </w:p>
    <w:tbl>
      <w:tblPr>
        <w:tblW w:w="10343" w:type="dxa"/>
        <w:jc w:val="center"/>
        <w:tblLayout w:type="fixed"/>
        <w:tblCellMar>
          <w:top w:w="28" w:type="dxa"/>
          <w:left w:w="28" w:type="dxa"/>
          <w:bottom w:w="28" w:type="dxa"/>
          <w:right w:w="28" w:type="dxa"/>
        </w:tblCellMar>
        <w:tblLook w:val="0000" w:firstRow="0" w:lastRow="0" w:firstColumn="0" w:lastColumn="0" w:noHBand="0" w:noVBand="0"/>
      </w:tblPr>
      <w:tblGrid>
        <w:gridCol w:w="964"/>
        <w:gridCol w:w="1583"/>
        <w:gridCol w:w="1134"/>
        <w:gridCol w:w="850"/>
        <w:gridCol w:w="709"/>
        <w:gridCol w:w="567"/>
        <w:gridCol w:w="709"/>
        <w:gridCol w:w="992"/>
        <w:gridCol w:w="992"/>
        <w:gridCol w:w="851"/>
        <w:gridCol w:w="992"/>
      </w:tblGrid>
      <w:tr w:rsidR="0075347E" w:rsidRPr="00497EDD" w:rsidTr="0075347E">
        <w:trPr>
          <w:trHeight w:val="419"/>
          <w:jc w:val="center"/>
        </w:trPr>
        <w:tc>
          <w:tcPr>
            <w:tcW w:w="964"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Целевое назначение лесов</w:t>
            </w:r>
          </w:p>
        </w:tc>
        <w:tc>
          <w:tcPr>
            <w:tcW w:w="1583"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Лесной квартал/лесотаксационный выдел</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rPr>
            </w:pPr>
            <w:r w:rsidRPr="00497EDD">
              <w:rPr>
                <w:color w:val="000000"/>
              </w:rPr>
              <w:t>Хозяйство, преобладающая порода</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Состав</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Возраст</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Бонитет</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Полнота</w:t>
            </w:r>
          </w:p>
        </w:tc>
        <w:tc>
          <w:tcPr>
            <w:tcW w:w="3827" w:type="dxa"/>
            <w:gridSpan w:val="4"/>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Средний запас древесины лесных насаждений (куб. м/га)</w:t>
            </w:r>
          </w:p>
        </w:tc>
      </w:tr>
      <w:tr w:rsidR="0075347E" w:rsidRPr="00497EDD" w:rsidTr="0075347E">
        <w:trPr>
          <w:trHeight w:val="500"/>
          <w:jc w:val="center"/>
        </w:trPr>
        <w:tc>
          <w:tcPr>
            <w:tcW w:w="964"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1583"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ind w:firstLine="540"/>
              <w:jc w:val="center"/>
              <w:rPr>
                <w:color w:val="00000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молодняки</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средневозрастные</w:t>
            </w:r>
          </w:p>
        </w:tc>
        <w:tc>
          <w:tcPr>
            <w:tcW w:w="851"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приспевающие</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спелые и перестойные</w:t>
            </w:r>
          </w:p>
        </w:tc>
      </w:tr>
      <w:tr w:rsidR="0075347E" w:rsidRPr="00497EDD" w:rsidTr="0075347E">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w:t>
            </w:r>
          </w:p>
        </w:tc>
        <w:tc>
          <w:tcPr>
            <w:tcW w:w="1583"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3</w:t>
            </w:r>
          </w:p>
        </w:tc>
        <w:tc>
          <w:tcPr>
            <w:tcW w:w="850"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6</w:t>
            </w:r>
          </w:p>
        </w:tc>
        <w:tc>
          <w:tcPr>
            <w:tcW w:w="709"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7</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9</w:t>
            </w:r>
          </w:p>
        </w:tc>
        <w:tc>
          <w:tcPr>
            <w:tcW w:w="851"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75347E" w:rsidRPr="00497EDD" w:rsidRDefault="0075347E" w:rsidP="0075347E">
            <w:pPr>
              <w:autoSpaceDE w:val="0"/>
              <w:autoSpaceDN w:val="0"/>
              <w:adjustRightInd w:val="0"/>
              <w:jc w:val="center"/>
              <w:rPr>
                <w:color w:val="000000"/>
                <w:lang w:eastAsia="en-US"/>
              </w:rPr>
            </w:pPr>
            <w:r w:rsidRPr="00497EDD">
              <w:rPr>
                <w:color w:val="000000"/>
                <w:lang w:eastAsia="en-US"/>
              </w:rPr>
              <w:t>11</w:t>
            </w:r>
          </w:p>
        </w:tc>
      </w:tr>
      <w:tr w:rsidR="00FD5E44" w:rsidRPr="00497EDD" w:rsidTr="00C66101">
        <w:trPr>
          <w:jc w:val="center"/>
        </w:trPr>
        <w:tc>
          <w:tcPr>
            <w:tcW w:w="964" w:type="dxa"/>
            <w:vMerge w:val="restart"/>
            <w:tcBorders>
              <w:top w:val="single" w:sz="4" w:space="0" w:color="auto"/>
              <w:left w:val="single" w:sz="4" w:space="0" w:color="auto"/>
              <w:right w:val="single" w:sz="4" w:space="0" w:color="auto"/>
            </w:tcBorders>
            <w:vAlign w:val="center"/>
          </w:tcPr>
          <w:p w:rsidR="00FD5E44" w:rsidRPr="00497EDD" w:rsidRDefault="00FD5E44" w:rsidP="0075347E">
            <w:pPr>
              <w:autoSpaceDE w:val="0"/>
              <w:autoSpaceDN w:val="0"/>
              <w:adjustRightInd w:val="0"/>
              <w:jc w:val="center"/>
              <w:rPr>
                <w:color w:val="000000"/>
                <w:lang w:eastAsia="en-US"/>
              </w:rPr>
            </w:pPr>
            <w:r>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FD5E44" w:rsidRPr="00497EDD" w:rsidRDefault="00FD5E44" w:rsidP="0075347E">
            <w:pPr>
              <w:autoSpaceDE w:val="0"/>
              <w:autoSpaceDN w:val="0"/>
              <w:adjustRightInd w:val="0"/>
              <w:jc w:val="center"/>
              <w:rPr>
                <w:color w:val="000000"/>
                <w:lang w:eastAsia="en-US"/>
              </w:rPr>
            </w:pPr>
            <w:r w:rsidRPr="00765425">
              <w:t xml:space="preserve">177 (части выделов </w:t>
            </w:r>
            <w:r>
              <w:t>10, 11, 12, 14, 15, 16, 17, 18</w:t>
            </w:r>
            <w:r w:rsidRPr="00765425">
              <w:t xml:space="preserve">), 178 </w:t>
            </w:r>
            <w:r>
              <w:t>(части выделов 15, 16, 17 18</w:t>
            </w:r>
            <w:r w:rsidRPr="00765425">
              <w:t xml:space="preserve">), 182 (части </w:t>
            </w:r>
            <w:r>
              <w:t>выделов 1, 2, 3, 4, 5, 8, 16</w:t>
            </w:r>
            <w:r w:rsidRPr="00765425">
              <w:t>)</w:t>
            </w:r>
          </w:p>
        </w:tc>
        <w:tc>
          <w:tcPr>
            <w:tcW w:w="1134" w:type="dxa"/>
            <w:tcBorders>
              <w:top w:val="single" w:sz="4" w:space="0" w:color="auto"/>
              <w:left w:val="single" w:sz="4" w:space="0" w:color="auto"/>
              <w:bottom w:val="single" w:sz="4" w:space="0" w:color="auto"/>
              <w:right w:val="single" w:sz="4" w:space="0" w:color="auto"/>
            </w:tcBorders>
            <w:vAlign w:val="center"/>
          </w:tcPr>
          <w:p w:rsidR="00FD5E44" w:rsidRPr="00497EDD" w:rsidRDefault="00FD5E44" w:rsidP="0075347E">
            <w:pPr>
              <w:autoSpaceDE w:val="0"/>
              <w:autoSpaceDN w:val="0"/>
              <w:adjustRightInd w:val="0"/>
              <w:jc w:val="center"/>
              <w:rPr>
                <w:color w:val="000000"/>
                <w:lang w:eastAsia="en-US"/>
              </w:rPr>
            </w:pPr>
            <w:r>
              <w:rPr>
                <w:color w:val="000000"/>
                <w:lang w:eastAsia="en-US"/>
              </w:rPr>
              <w:t>Хв., С</w:t>
            </w:r>
          </w:p>
        </w:tc>
        <w:tc>
          <w:tcPr>
            <w:tcW w:w="850" w:type="dxa"/>
            <w:tcBorders>
              <w:top w:val="single" w:sz="4" w:space="0" w:color="auto"/>
              <w:left w:val="single" w:sz="4" w:space="0" w:color="auto"/>
              <w:bottom w:val="single" w:sz="4" w:space="0" w:color="auto"/>
              <w:right w:val="single" w:sz="4" w:space="0" w:color="auto"/>
            </w:tcBorders>
            <w:vAlign w:val="center"/>
          </w:tcPr>
          <w:p w:rsidR="00FD5E44" w:rsidRPr="00497EDD" w:rsidRDefault="00FD5E44" w:rsidP="0075347E">
            <w:pPr>
              <w:autoSpaceDE w:val="0"/>
              <w:autoSpaceDN w:val="0"/>
              <w:adjustRightInd w:val="0"/>
              <w:jc w:val="center"/>
              <w:rPr>
                <w:color w:val="000000"/>
                <w:lang w:eastAsia="en-US"/>
              </w:rPr>
            </w:pPr>
            <w:r>
              <w:rPr>
                <w:color w:val="000000"/>
                <w:lang w:eastAsia="en-US"/>
              </w:rPr>
              <w:t>4С4Е2Б+Ос+С+Е+Б+Олс</w:t>
            </w:r>
          </w:p>
        </w:tc>
        <w:tc>
          <w:tcPr>
            <w:tcW w:w="709" w:type="dxa"/>
            <w:tcBorders>
              <w:top w:val="single" w:sz="4" w:space="0" w:color="auto"/>
              <w:left w:val="single" w:sz="4" w:space="0" w:color="auto"/>
              <w:bottom w:val="single" w:sz="4" w:space="0" w:color="auto"/>
              <w:right w:val="single" w:sz="4" w:space="0" w:color="auto"/>
            </w:tcBorders>
            <w:vAlign w:val="center"/>
          </w:tcPr>
          <w:p w:rsidR="00FD5E44" w:rsidRPr="00497EDD" w:rsidRDefault="00FD5E44" w:rsidP="0075347E">
            <w:pPr>
              <w:autoSpaceDE w:val="0"/>
              <w:autoSpaceDN w:val="0"/>
              <w:adjustRightInd w:val="0"/>
              <w:jc w:val="center"/>
              <w:rPr>
                <w:color w:val="000000"/>
                <w:lang w:eastAsia="en-US"/>
              </w:rPr>
            </w:pPr>
            <w:r>
              <w:rPr>
                <w:color w:val="000000"/>
                <w:lang w:eastAsia="en-US"/>
              </w:rPr>
              <w:t>80</w:t>
            </w:r>
          </w:p>
        </w:tc>
        <w:tc>
          <w:tcPr>
            <w:tcW w:w="567" w:type="dxa"/>
            <w:tcBorders>
              <w:top w:val="single" w:sz="4" w:space="0" w:color="auto"/>
              <w:left w:val="single" w:sz="4" w:space="0" w:color="auto"/>
              <w:bottom w:val="single" w:sz="4" w:space="0" w:color="auto"/>
              <w:right w:val="single" w:sz="4" w:space="0" w:color="auto"/>
            </w:tcBorders>
            <w:vAlign w:val="center"/>
          </w:tcPr>
          <w:p w:rsidR="00FD5E44" w:rsidRPr="00497EDD" w:rsidRDefault="00FD5E44" w:rsidP="0075347E">
            <w:pPr>
              <w:autoSpaceDE w:val="0"/>
              <w:autoSpaceDN w:val="0"/>
              <w:adjustRightInd w:val="0"/>
              <w:jc w:val="center"/>
              <w:rPr>
                <w:color w:val="000000"/>
                <w:lang w:eastAsia="en-US"/>
              </w:rPr>
            </w:pPr>
            <w:r>
              <w:rPr>
                <w:color w:val="00000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FD5E44" w:rsidRPr="00497EDD" w:rsidRDefault="00FD5E44" w:rsidP="0075347E">
            <w:pPr>
              <w:autoSpaceDE w:val="0"/>
              <w:autoSpaceDN w:val="0"/>
              <w:adjustRightInd w:val="0"/>
              <w:jc w:val="center"/>
              <w:rPr>
                <w:color w:val="000000"/>
                <w:lang w:eastAsia="en-US"/>
              </w:rPr>
            </w:pPr>
            <w:r>
              <w:rPr>
                <w:color w:val="000000"/>
                <w:lang w:eastAsia="en-US"/>
              </w:rPr>
              <w:t>0,6</w:t>
            </w:r>
          </w:p>
        </w:tc>
        <w:tc>
          <w:tcPr>
            <w:tcW w:w="992" w:type="dxa"/>
            <w:tcBorders>
              <w:top w:val="single" w:sz="4" w:space="0" w:color="auto"/>
              <w:left w:val="single" w:sz="4" w:space="0" w:color="auto"/>
              <w:bottom w:val="single" w:sz="4" w:space="0" w:color="auto"/>
              <w:right w:val="single" w:sz="4" w:space="0" w:color="auto"/>
            </w:tcBorders>
            <w:vAlign w:val="center"/>
          </w:tcPr>
          <w:p w:rsidR="00FD5E44" w:rsidRPr="00497EDD" w:rsidRDefault="00FD5E44" w:rsidP="0075347E">
            <w:pPr>
              <w:autoSpaceDE w:val="0"/>
              <w:autoSpaceDN w:val="0"/>
              <w:adjustRightInd w:val="0"/>
              <w:jc w:val="center"/>
              <w:rPr>
                <w:color w:val="000000"/>
                <w:lang w:eastAsia="en-US"/>
              </w:rPr>
            </w:pPr>
            <w:r>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FD5E44" w:rsidRPr="00497EDD" w:rsidRDefault="00FD5E44" w:rsidP="0075347E">
            <w:pPr>
              <w:autoSpaceDE w:val="0"/>
              <w:autoSpaceDN w:val="0"/>
              <w:adjustRightInd w:val="0"/>
              <w:jc w:val="center"/>
              <w:rPr>
                <w:color w:val="000000"/>
                <w:lang w:eastAsia="en-US"/>
              </w:rPr>
            </w:pPr>
            <w:r>
              <w:rPr>
                <w:color w:val="000000"/>
                <w:lang w:eastAsia="en-US"/>
              </w:rPr>
              <w:t>114</w:t>
            </w:r>
          </w:p>
        </w:tc>
        <w:tc>
          <w:tcPr>
            <w:tcW w:w="851" w:type="dxa"/>
            <w:tcBorders>
              <w:top w:val="single" w:sz="4" w:space="0" w:color="auto"/>
              <w:left w:val="single" w:sz="4" w:space="0" w:color="auto"/>
              <w:bottom w:val="single" w:sz="4" w:space="0" w:color="auto"/>
              <w:right w:val="single" w:sz="4" w:space="0" w:color="auto"/>
            </w:tcBorders>
            <w:vAlign w:val="center"/>
          </w:tcPr>
          <w:p w:rsidR="00FD5E44" w:rsidRPr="00497EDD" w:rsidRDefault="00FD5E44" w:rsidP="0075347E">
            <w:pPr>
              <w:autoSpaceDE w:val="0"/>
              <w:autoSpaceDN w:val="0"/>
              <w:adjustRightInd w:val="0"/>
              <w:jc w:val="center"/>
              <w:rPr>
                <w:color w:val="000000"/>
                <w:lang w:eastAsia="en-US"/>
              </w:rPr>
            </w:pPr>
            <w:r>
              <w:rPr>
                <w:color w:val="000000"/>
                <w:lang w:eastAsia="en-US"/>
              </w:rPr>
              <w:t>211</w:t>
            </w:r>
          </w:p>
        </w:tc>
        <w:tc>
          <w:tcPr>
            <w:tcW w:w="992" w:type="dxa"/>
            <w:tcBorders>
              <w:top w:val="single" w:sz="4" w:space="0" w:color="auto"/>
              <w:left w:val="single" w:sz="4" w:space="0" w:color="auto"/>
              <w:bottom w:val="single" w:sz="4" w:space="0" w:color="auto"/>
              <w:right w:val="single" w:sz="4" w:space="0" w:color="auto"/>
            </w:tcBorders>
            <w:vAlign w:val="center"/>
          </w:tcPr>
          <w:p w:rsidR="00FD5E44" w:rsidRPr="00497EDD" w:rsidRDefault="00FD5E44" w:rsidP="0075347E">
            <w:pPr>
              <w:autoSpaceDE w:val="0"/>
              <w:autoSpaceDN w:val="0"/>
              <w:adjustRightInd w:val="0"/>
              <w:jc w:val="center"/>
              <w:rPr>
                <w:color w:val="000000"/>
                <w:lang w:eastAsia="en-US"/>
              </w:rPr>
            </w:pPr>
            <w:r>
              <w:rPr>
                <w:color w:val="000000"/>
                <w:lang w:eastAsia="en-US"/>
              </w:rPr>
              <w:t>218</w:t>
            </w:r>
          </w:p>
        </w:tc>
      </w:tr>
      <w:tr w:rsidR="00FD5E44" w:rsidRPr="00497EDD" w:rsidTr="00C66101">
        <w:trPr>
          <w:jc w:val="center"/>
        </w:trPr>
        <w:tc>
          <w:tcPr>
            <w:tcW w:w="964" w:type="dxa"/>
            <w:vMerge/>
            <w:tcBorders>
              <w:left w:val="single" w:sz="4" w:space="0" w:color="auto"/>
              <w:bottom w:val="single" w:sz="4" w:space="0" w:color="auto"/>
              <w:right w:val="single" w:sz="4" w:space="0" w:color="auto"/>
            </w:tcBorders>
            <w:vAlign w:val="center"/>
          </w:tcPr>
          <w:p w:rsidR="00FD5E44" w:rsidRDefault="00FD5E44" w:rsidP="0075347E">
            <w:pPr>
              <w:autoSpaceDE w:val="0"/>
              <w:autoSpaceDN w:val="0"/>
              <w:adjustRightInd w:val="0"/>
              <w:jc w:val="center"/>
              <w:rPr>
                <w:color w:val="000000"/>
                <w:lang w:eastAsia="en-US"/>
              </w:rPr>
            </w:pPr>
          </w:p>
        </w:tc>
        <w:tc>
          <w:tcPr>
            <w:tcW w:w="1583" w:type="dxa"/>
            <w:tcBorders>
              <w:top w:val="single" w:sz="4" w:space="0" w:color="auto"/>
              <w:left w:val="single" w:sz="4" w:space="0" w:color="auto"/>
              <w:bottom w:val="single" w:sz="4" w:space="0" w:color="auto"/>
              <w:right w:val="single" w:sz="4" w:space="0" w:color="auto"/>
            </w:tcBorders>
            <w:vAlign w:val="center"/>
          </w:tcPr>
          <w:p w:rsidR="00FD5E44" w:rsidRPr="00497EDD" w:rsidRDefault="00FD5E44" w:rsidP="0075347E">
            <w:pPr>
              <w:autoSpaceDE w:val="0"/>
              <w:autoSpaceDN w:val="0"/>
              <w:adjustRightInd w:val="0"/>
              <w:jc w:val="center"/>
              <w:rPr>
                <w:color w:val="000000"/>
                <w:lang w:eastAsia="en-US"/>
              </w:rPr>
            </w:pPr>
            <w:r w:rsidRPr="00692420">
              <w:t>1</w:t>
            </w:r>
            <w:r>
              <w:t>61</w:t>
            </w:r>
            <w:r w:rsidRPr="00692420">
              <w:t xml:space="preserve"> (част</w:t>
            </w:r>
            <w:r>
              <w:t>ь</w:t>
            </w:r>
            <w:r w:rsidRPr="00692420">
              <w:t xml:space="preserve"> выдел</w:t>
            </w:r>
            <w:r>
              <w:t>а</w:t>
            </w:r>
            <w:r w:rsidRPr="00692420">
              <w:t xml:space="preserve"> </w:t>
            </w:r>
            <w:r>
              <w:t>35)</w:t>
            </w:r>
          </w:p>
        </w:tc>
        <w:tc>
          <w:tcPr>
            <w:tcW w:w="1134" w:type="dxa"/>
            <w:tcBorders>
              <w:top w:val="single" w:sz="4" w:space="0" w:color="auto"/>
              <w:left w:val="single" w:sz="4" w:space="0" w:color="auto"/>
              <w:bottom w:val="single" w:sz="4" w:space="0" w:color="auto"/>
              <w:right w:val="single" w:sz="4" w:space="0" w:color="auto"/>
            </w:tcBorders>
            <w:vAlign w:val="center"/>
          </w:tcPr>
          <w:p w:rsidR="00FD5E44" w:rsidRDefault="00FD5E44" w:rsidP="0075347E">
            <w:pPr>
              <w:autoSpaceDE w:val="0"/>
              <w:autoSpaceDN w:val="0"/>
              <w:adjustRightInd w:val="0"/>
              <w:jc w:val="center"/>
            </w:pPr>
            <w:r>
              <w:rPr>
                <w:color w:val="000000"/>
                <w:lang w:eastAsia="en-US"/>
              </w:rPr>
              <w:t>Хв., С</w:t>
            </w:r>
          </w:p>
        </w:tc>
        <w:tc>
          <w:tcPr>
            <w:tcW w:w="850" w:type="dxa"/>
            <w:tcBorders>
              <w:top w:val="single" w:sz="4" w:space="0" w:color="auto"/>
              <w:left w:val="single" w:sz="4" w:space="0" w:color="auto"/>
              <w:bottom w:val="single" w:sz="4" w:space="0" w:color="auto"/>
              <w:right w:val="single" w:sz="4" w:space="0" w:color="auto"/>
            </w:tcBorders>
            <w:vAlign w:val="center"/>
          </w:tcPr>
          <w:p w:rsidR="00FD5E44" w:rsidRDefault="00FD5E44" w:rsidP="0075347E">
            <w:pPr>
              <w:autoSpaceDE w:val="0"/>
              <w:autoSpaceDN w:val="0"/>
              <w:adjustRightInd w:val="0"/>
              <w:jc w:val="center"/>
              <w:rPr>
                <w:color w:val="000000"/>
                <w:lang w:eastAsia="en-US"/>
              </w:rPr>
            </w:pPr>
            <w:r>
              <w:rPr>
                <w:color w:val="000000"/>
                <w:lang w:eastAsia="en-US"/>
              </w:rPr>
              <w:t>9С1Б+Ос</w:t>
            </w:r>
          </w:p>
        </w:tc>
        <w:tc>
          <w:tcPr>
            <w:tcW w:w="709" w:type="dxa"/>
            <w:tcBorders>
              <w:top w:val="single" w:sz="4" w:space="0" w:color="auto"/>
              <w:left w:val="single" w:sz="4" w:space="0" w:color="auto"/>
              <w:bottom w:val="single" w:sz="4" w:space="0" w:color="auto"/>
              <w:right w:val="single" w:sz="4" w:space="0" w:color="auto"/>
            </w:tcBorders>
            <w:vAlign w:val="center"/>
          </w:tcPr>
          <w:p w:rsidR="00FD5E44" w:rsidRDefault="00FD5E44" w:rsidP="0075347E">
            <w:pPr>
              <w:autoSpaceDE w:val="0"/>
              <w:autoSpaceDN w:val="0"/>
              <w:adjustRightInd w:val="0"/>
              <w:jc w:val="center"/>
              <w:rPr>
                <w:color w:val="000000"/>
                <w:lang w:eastAsia="en-US"/>
              </w:rPr>
            </w:pPr>
            <w:r>
              <w:rPr>
                <w:color w:val="000000"/>
                <w:lang w:eastAsia="en-US"/>
              </w:rPr>
              <w:t>110</w:t>
            </w:r>
          </w:p>
        </w:tc>
        <w:tc>
          <w:tcPr>
            <w:tcW w:w="567" w:type="dxa"/>
            <w:tcBorders>
              <w:top w:val="single" w:sz="4" w:space="0" w:color="auto"/>
              <w:left w:val="single" w:sz="4" w:space="0" w:color="auto"/>
              <w:bottom w:val="single" w:sz="4" w:space="0" w:color="auto"/>
              <w:right w:val="single" w:sz="4" w:space="0" w:color="auto"/>
            </w:tcBorders>
            <w:vAlign w:val="center"/>
          </w:tcPr>
          <w:p w:rsidR="00FD5E44" w:rsidRDefault="00FD5E44" w:rsidP="0075347E">
            <w:pPr>
              <w:autoSpaceDE w:val="0"/>
              <w:autoSpaceDN w:val="0"/>
              <w:adjustRightInd w:val="0"/>
              <w:jc w:val="center"/>
              <w:rPr>
                <w:color w:val="000000"/>
                <w:lang w:eastAsia="en-US"/>
              </w:rPr>
            </w:pPr>
            <w:r>
              <w:rPr>
                <w:color w:val="00000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FD5E44" w:rsidRDefault="00FD5E44" w:rsidP="0075347E">
            <w:pPr>
              <w:autoSpaceDE w:val="0"/>
              <w:autoSpaceDN w:val="0"/>
              <w:adjustRightInd w:val="0"/>
              <w:jc w:val="center"/>
              <w:rPr>
                <w:color w:val="000000"/>
                <w:lang w:eastAsia="en-US"/>
              </w:rPr>
            </w:pPr>
            <w:r>
              <w:rPr>
                <w:color w:val="000000"/>
                <w:lang w:eastAsia="en-US"/>
              </w:rPr>
              <w:t>0,7</w:t>
            </w:r>
          </w:p>
        </w:tc>
        <w:tc>
          <w:tcPr>
            <w:tcW w:w="992" w:type="dxa"/>
            <w:tcBorders>
              <w:top w:val="single" w:sz="4" w:space="0" w:color="auto"/>
              <w:left w:val="single" w:sz="4" w:space="0" w:color="auto"/>
              <w:bottom w:val="single" w:sz="4" w:space="0" w:color="auto"/>
              <w:right w:val="single" w:sz="4" w:space="0" w:color="auto"/>
            </w:tcBorders>
            <w:vAlign w:val="center"/>
          </w:tcPr>
          <w:p w:rsidR="00FD5E44" w:rsidRDefault="00FD5E44" w:rsidP="0075347E">
            <w:pPr>
              <w:autoSpaceDE w:val="0"/>
              <w:autoSpaceDN w:val="0"/>
              <w:adjustRightInd w:val="0"/>
              <w:jc w:val="center"/>
              <w:rPr>
                <w:color w:val="000000"/>
                <w:lang w:eastAsia="en-US"/>
              </w:rPr>
            </w:pPr>
            <w:r>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FD5E44" w:rsidRDefault="00FD5E44" w:rsidP="0075347E">
            <w:pPr>
              <w:autoSpaceDE w:val="0"/>
              <w:autoSpaceDN w:val="0"/>
              <w:adjustRightInd w:val="0"/>
              <w:jc w:val="center"/>
              <w:rPr>
                <w:color w:val="000000"/>
                <w:lang w:eastAsia="en-US"/>
              </w:rPr>
            </w:pPr>
            <w:r>
              <w:rPr>
                <w:color w:val="000000"/>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FD5E44" w:rsidRDefault="00FD5E44" w:rsidP="0075347E">
            <w:pPr>
              <w:autoSpaceDE w:val="0"/>
              <w:autoSpaceDN w:val="0"/>
              <w:adjustRightInd w:val="0"/>
              <w:jc w:val="center"/>
              <w:rPr>
                <w:color w:val="000000"/>
                <w:lang w:eastAsia="en-US"/>
              </w:rPr>
            </w:pPr>
            <w:r>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FD5E44" w:rsidRDefault="00FD5E44" w:rsidP="0075347E">
            <w:pPr>
              <w:autoSpaceDE w:val="0"/>
              <w:autoSpaceDN w:val="0"/>
              <w:adjustRightInd w:val="0"/>
              <w:jc w:val="center"/>
              <w:rPr>
                <w:color w:val="000000"/>
                <w:lang w:eastAsia="en-US"/>
              </w:rPr>
            </w:pPr>
            <w:r>
              <w:rPr>
                <w:color w:val="000000"/>
                <w:lang w:eastAsia="en-US"/>
              </w:rPr>
              <w:t>282</w:t>
            </w:r>
          </w:p>
        </w:tc>
      </w:tr>
    </w:tbl>
    <w:p w:rsidR="00997D0E" w:rsidRDefault="00997D0E" w:rsidP="00307128">
      <w:pPr>
        <w:autoSpaceDE w:val="0"/>
        <w:autoSpaceDN w:val="0"/>
        <w:adjustRightInd w:val="0"/>
        <w:spacing w:after="80"/>
        <w:jc w:val="center"/>
        <w:rPr>
          <w:rFonts w:eastAsiaTheme="minorHAnsi"/>
          <w:lang w:eastAsia="en-US"/>
        </w:rPr>
      </w:pPr>
    </w:p>
    <w:p w:rsidR="00307128" w:rsidRPr="00021517" w:rsidRDefault="0075347E" w:rsidP="00307128">
      <w:pPr>
        <w:autoSpaceDE w:val="0"/>
        <w:autoSpaceDN w:val="0"/>
        <w:adjustRightInd w:val="0"/>
        <w:spacing w:after="80"/>
        <w:jc w:val="center"/>
        <w:rPr>
          <w:rFonts w:eastAsiaTheme="minorHAnsi"/>
          <w:lang w:eastAsia="en-US"/>
        </w:rPr>
      </w:pPr>
      <w:r>
        <w:rPr>
          <w:rFonts w:eastAsiaTheme="minorHAnsi"/>
          <w:lang w:eastAsia="en-US"/>
        </w:rPr>
        <w:t>4.</w:t>
      </w:r>
      <w:r w:rsidR="00307128" w:rsidRPr="00021517">
        <w:rPr>
          <w:rFonts w:eastAsiaTheme="minorHAnsi"/>
          <w:lang w:eastAsia="en-US"/>
        </w:rPr>
        <w:t xml:space="preserve"> Объекты лесной инфраструктуры</w:t>
      </w:r>
    </w:p>
    <w:tbl>
      <w:tblPr>
        <w:tblW w:w="5000" w:type="pct"/>
        <w:tblLayout w:type="fixed"/>
        <w:tblLook w:val="04A0" w:firstRow="1" w:lastRow="0" w:firstColumn="1" w:lastColumn="0" w:noHBand="0" w:noVBand="1"/>
      </w:tblPr>
      <w:tblGrid>
        <w:gridCol w:w="512"/>
        <w:gridCol w:w="1650"/>
        <w:gridCol w:w="2259"/>
        <w:gridCol w:w="940"/>
        <w:gridCol w:w="1411"/>
        <w:gridCol w:w="1557"/>
        <w:gridCol w:w="711"/>
        <w:gridCol w:w="1380"/>
      </w:tblGrid>
      <w:tr w:rsidR="0075347E" w:rsidRPr="00497EDD" w:rsidTr="004B3260">
        <w:trPr>
          <w:trHeight w:val="914"/>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N п/п</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Лесничество</w:t>
            </w:r>
          </w:p>
        </w:tc>
        <w:tc>
          <w:tcPr>
            <w:tcW w:w="1084"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Участковое лесничество/урочище (при наличии)</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Лесной квартал</w:t>
            </w:r>
          </w:p>
        </w:tc>
        <w:tc>
          <w:tcPr>
            <w:tcW w:w="677"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Лесотаксационный выдел</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Наименование объекта</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Ед. изм.</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Объем</w:t>
            </w:r>
          </w:p>
        </w:tc>
      </w:tr>
      <w:tr w:rsidR="0075347E" w:rsidRPr="00497EDD" w:rsidTr="00FD5E44">
        <w:trPr>
          <w:trHeight w:val="30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1</w:t>
            </w:r>
          </w:p>
        </w:tc>
        <w:tc>
          <w:tcPr>
            <w:tcW w:w="79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2</w:t>
            </w:r>
          </w:p>
        </w:tc>
        <w:tc>
          <w:tcPr>
            <w:tcW w:w="1084"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3</w:t>
            </w:r>
          </w:p>
        </w:tc>
        <w:tc>
          <w:tcPr>
            <w:tcW w:w="45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4</w:t>
            </w:r>
          </w:p>
        </w:tc>
        <w:tc>
          <w:tcPr>
            <w:tcW w:w="677"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5</w:t>
            </w:r>
          </w:p>
        </w:tc>
        <w:tc>
          <w:tcPr>
            <w:tcW w:w="747"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6</w:t>
            </w:r>
          </w:p>
        </w:tc>
        <w:tc>
          <w:tcPr>
            <w:tcW w:w="341"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7</w:t>
            </w:r>
          </w:p>
        </w:tc>
        <w:tc>
          <w:tcPr>
            <w:tcW w:w="662" w:type="pct"/>
            <w:tcBorders>
              <w:top w:val="nil"/>
              <w:left w:val="nil"/>
              <w:bottom w:val="single" w:sz="4" w:space="0" w:color="auto"/>
              <w:right w:val="single" w:sz="4" w:space="0" w:color="auto"/>
            </w:tcBorders>
            <w:shd w:val="clear" w:color="auto" w:fill="auto"/>
            <w:vAlign w:val="center"/>
            <w:hideMark/>
          </w:tcPr>
          <w:p w:rsidR="0075347E" w:rsidRPr="00497EDD" w:rsidRDefault="0075347E" w:rsidP="0075347E">
            <w:pPr>
              <w:jc w:val="center"/>
              <w:rPr>
                <w:color w:val="000000"/>
              </w:rPr>
            </w:pPr>
            <w:r w:rsidRPr="00497EDD">
              <w:rPr>
                <w:color w:val="000000"/>
                <w:lang w:eastAsia="en-US"/>
              </w:rPr>
              <w:t>8</w:t>
            </w:r>
          </w:p>
        </w:tc>
      </w:tr>
      <w:tr w:rsidR="004B3260" w:rsidRPr="00497EDD" w:rsidTr="00FD5E44">
        <w:trPr>
          <w:trHeight w:val="300"/>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4B3260" w:rsidRPr="00497EDD" w:rsidRDefault="00FD5E44" w:rsidP="00997D0E">
            <w:pPr>
              <w:jc w:val="center"/>
              <w:rPr>
                <w:color w:val="000000"/>
                <w:lang w:eastAsia="en-US"/>
              </w:rPr>
            </w:pPr>
            <w:r>
              <w:rPr>
                <w:color w:val="000000"/>
                <w:lang w:eastAsia="en-US"/>
              </w:rPr>
              <w:t>1</w:t>
            </w:r>
          </w:p>
        </w:tc>
        <w:tc>
          <w:tcPr>
            <w:tcW w:w="792" w:type="pct"/>
            <w:tcBorders>
              <w:top w:val="single" w:sz="4" w:space="0" w:color="auto"/>
              <w:left w:val="nil"/>
              <w:bottom w:val="single" w:sz="4" w:space="0" w:color="auto"/>
              <w:right w:val="single" w:sz="4" w:space="0" w:color="auto"/>
            </w:tcBorders>
            <w:shd w:val="clear" w:color="auto" w:fill="auto"/>
            <w:vAlign w:val="center"/>
          </w:tcPr>
          <w:p w:rsidR="004B3260" w:rsidRDefault="001A015C" w:rsidP="00997D0E">
            <w:pPr>
              <w:autoSpaceDE w:val="0"/>
              <w:autoSpaceDN w:val="0"/>
              <w:adjustRightInd w:val="0"/>
              <w:jc w:val="center"/>
              <w:rPr>
                <w:color w:val="000000"/>
                <w:lang w:eastAsia="en-US"/>
              </w:rPr>
            </w:pPr>
            <w:r w:rsidRPr="001A015C">
              <w:rPr>
                <w:color w:val="000000"/>
                <w:lang w:eastAsia="en-US"/>
              </w:rPr>
              <w:t>Рощинское</w:t>
            </w:r>
          </w:p>
        </w:tc>
        <w:tc>
          <w:tcPr>
            <w:tcW w:w="1084" w:type="pct"/>
            <w:tcBorders>
              <w:top w:val="single" w:sz="4" w:space="0" w:color="auto"/>
              <w:left w:val="nil"/>
              <w:bottom w:val="single" w:sz="4" w:space="0" w:color="auto"/>
              <w:right w:val="single" w:sz="4" w:space="0" w:color="auto"/>
            </w:tcBorders>
            <w:shd w:val="clear" w:color="auto" w:fill="auto"/>
            <w:vAlign w:val="center"/>
          </w:tcPr>
          <w:p w:rsidR="004B3260" w:rsidRDefault="001A015C" w:rsidP="00997D0E">
            <w:pPr>
              <w:autoSpaceDE w:val="0"/>
              <w:autoSpaceDN w:val="0"/>
              <w:adjustRightInd w:val="0"/>
              <w:jc w:val="center"/>
              <w:rPr>
                <w:color w:val="000000"/>
                <w:lang w:eastAsia="en-US"/>
              </w:rPr>
            </w:pPr>
            <w:r w:rsidRPr="001A015C">
              <w:rPr>
                <w:color w:val="000000"/>
                <w:lang w:eastAsia="en-US"/>
              </w:rPr>
              <w:t>Пионерское</w:t>
            </w:r>
          </w:p>
        </w:tc>
        <w:tc>
          <w:tcPr>
            <w:tcW w:w="451" w:type="pct"/>
            <w:tcBorders>
              <w:top w:val="single" w:sz="4" w:space="0" w:color="auto"/>
              <w:left w:val="nil"/>
              <w:bottom w:val="single" w:sz="4" w:space="0" w:color="auto"/>
              <w:right w:val="single" w:sz="4" w:space="0" w:color="auto"/>
            </w:tcBorders>
            <w:shd w:val="clear" w:color="auto" w:fill="auto"/>
            <w:vAlign w:val="center"/>
          </w:tcPr>
          <w:p w:rsidR="004B3260" w:rsidRPr="00497EDD" w:rsidRDefault="001A015C" w:rsidP="00997D0E">
            <w:pPr>
              <w:jc w:val="center"/>
              <w:rPr>
                <w:color w:val="000000"/>
              </w:rPr>
            </w:pPr>
            <w:r>
              <w:rPr>
                <w:color w:val="000000"/>
              </w:rPr>
              <w:t>178</w:t>
            </w:r>
          </w:p>
        </w:tc>
        <w:tc>
          <w:tcPr>
            <w:tcW w:w="677" w:type="pct"/>
            <w:tcBorders>
              <w:top w:val="single" w:sz="4" w:space="0" w:color="auto"/>
              <w:left w:val="nil"/>
              <w:bottom w:val="single" w:sz="4" w:space="0" w:color="auto"/>
              <w:right w:val="single" w:sz="4" w:space="0" w:color="auto"/>
            </w:tcBorders>
            <w:shd w:val="clear" w:color="auto" w:fill="auto"/>
            <w:vAlign w:val="center"/>
          </w:tcPr>
          <w:p w:rsidR="004B3260" w:rsidRPr="00497EDD" w:rsidRDefault="001A015C" w:rsidP="00997D0E">
            <w:pPr>
              <w:jc w:val="center"/>
              <w:rPr>
                <w:color w:val="000000"/>
              </w:rPr>
            </w:pPr>
            <w:r>
              <w:rPr>
                <w:color w:val="000000"/>
              </w:rPr>
              <w:t>23</w:t>
            </w:r>
          </w:p>
        </w:tc>
        <w:tc>
          <w:tcPr>
            <w:tcW w:w="747" w:type="pct"/>
            <w:tcBorders>
              <w:top w:val="single" w:sz="4" w:space="0" w:color="auto"/>
              <w:left w:val="nil"/>
              <w:bottom w:val="single" w:sz="4" w:space="0" w:color="auto"/>
              <w:right w:val="single" w:sz="4" w:space="0" w:color="auto"/>
            </w:tcBorders>
            <w:shd w:val="clear" w:color="auto" w:fill="auto"/>
            <w:vAlign w:val="center"/>
          </w:tcPr>
          <w:p w:rsidR="004B3260" w:rsidRPr="00497EDD" w:rsidRDefault="001A015C" w:rsidP="00997D0E">
            <w:pPr>
              <w:jc w:val="center"/>
              <w:rPr>
                <w:color w:val="000000"/>
              </w:rPr>
            </w:pPr>
            <w:r>
              <w:rPr>
                <w:color w:val="000000"/>
              </w:rPr>
              <w:t>Квартальная просека</w:t>
            </w:r>
          </w:p>
        </w:tc>
        <w:tc>
          <w:tcPr>
            <w:tcW w:w="341" w:type="pct"/>
            <w:tcBorders>
              <w:top w:val="single" w:sz="4" w:space="0" w:color="auto"/>
              <w:left w:val="nil"/>
              <w:bottom w:val="single" w:sz="4" w:space="0" w:color="auto"/>
              <w:right w:val="single" w:sz="4" w:space="0" w:color="auto"/>
            </w:tcBorders>
            <w:shd w:val="clear" w:color="auto" w:fill="auto"/>
            <w:vAlign w:val="center"/>
          </w:tcPr>
          <w:p w:rsidR="004B3260" w:rsidRPr="00497EDD" w:rsidRDefault="001A015C" w:rsidP="00997D0E">
            <w:pPr>
              <w:jc w:val="center"/>
              <w:rPr>
                <w:color w:val="000000"/>
              </w:rPr>
            </w:pPr>
            <w:r>
              <w:rPr>
                <w:color w:val="000000"/>
              </w:rPr>
              <w:t>га</w:t>
            </w:r>
          </w:p>
        </w:tc>
        <w:tc>
          <w:tcPr>
            <w:tcW w:w="662" w:type="pct"/>
            <w:tcBorders>
              <w:top w:val="single" w:sz="4" w:space="0" w:color="auto"/>
              <w:left w:val="nil"/>
              <w:bottom w:val="single" w:sz="4" w:space="0" w:color="auto"/>
              <w:right w:val="single" w:sz="4" w:space="0" w:color="auto"/>
            </w:tcBorders>
            <w:shd w:val="clear" w:color="auto" w:fill="auto"/>
            <w:vAlign w:val="center"/>
          </w:tcPr>
          <w:p w:rsidR="004B3260" w:rsidRPr="00497EDD" w:rsidRDefault="001A015C" w:rsidP="00F72E8C">
            <w:pPr>
              <w:jc w:val="center"/>
              <w:rPr>
                <w:color w:val="000000"/>
              </w:rPr>
            </w:pPr>
            <w:r>
              <w:rPr>
                <w:color w:val="000000"/>
              </w:rPr>
              <w:t>0,0</w:t>
            </w:r>
            <w:r w:rsidR="00F72E8C">
              <w:rPr>
                <w:color w:val="000000"/>
              </w:rPr>
              <w:t>1</w:t>
            </w:r>
          </w:p>
        </w:tc>
      </w:tr>
      <w:tr w:rsidR="001A015C" w:rsidRPr="00497EDD" w:rsidTr="00FD5E44">
        <w:trPr>
          <w:trHeight w:val="300"/>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1A015C" w:rsidRDefault="001A015C" w:rsidP="001A015C">
            <w:pPr>
              <w:jc w:val="center"/>
              <w:rPr>
                <w:color w:val="000000"/>
                <w:lang w:eastAsia="en-US"/>
              </w:rPr>
            </w:pPr>
            <w:r>
              <w:rPr>
                <w:color w:val="000000"/>
                <w:lang w:eastAsia="en-US"/>
              </w:rPr>
              <w:t>2</w:t>
            </w:r>
          </w:p>
        </w:tc>
        <w:tc>
          <w:tcPr>
            <w:tcW w:w="792" w:type="pct"/>
            <w:tcBorders>
              <w:top w:val="single" w:sz="4" w:space="0" w:color="auto"/>
              <w:left w:val="nil"/>
              <w:bottom w:val="single" w:sz="4" w:space="0" w:color="auto"/>
              <w:right w:val="single" w:sz="4" w:space="0" w:color="auto"/>
            </w:tcBorders>
            <w:shd w:val="clear" w:color="auto" w:fill="auto"/>
            <w:vAlign w:val="center"/>
          </w:tcPr>
          <w:p w:rsidR="001A015C" w:rsidRDefault="001A015C" w:rsidP="001A015C">
            <w:pPr>
              <w:autoSpaceDE w:val="0"/>
              <w:autoSpaceDN w:val="0"/>
              <w:adjustRightInd w:val="0"/>
              <w:jc w:val="center"/>
              <w:rPr>
                <w:color w:val="000000"/>
                <w:lang w:eastAsia="en-US"/>
              </w:rPr>
            </w:pPr>
            <w:r w:rsidRPr="001A015C">
              <w:rPr>
                <w:color w:val="000000"/>
                <w:lang w:eastAsia="en-US"/>
              </w:rPr>
              <w:t>Рощинское</w:t>
            </w:r>
          </w:p>
        </w:tc>
        <w:tc>
          <w:tcPr>
            <w:tcW w:w="1084" w:type="pct"/>
            <w:tcBorders>
              <w:top w:val="single" w:sz="4" w:space="0" w:color="auto"/>
              <w:left w:val="nil"/>
              <w:bottom w:val="single" w:sz="4" w:space="0" w:color="auto"/>
              <w:right w:val="single" w:sz="4" w:space="0" w:color="auto"/>
            </w:tcBorders>
            <w:shd w:val="clear" w:color="auto" w:fill="auto"/>
            <w:vAlign w:val="center"/>
          </w:tcPr>
          <w:p w:rsidR="001A015C" w:rsidRDefault="001A015C" w:rsidP="001A015C">
            <w:pPr>
              <w:autoSpaceDE w:val="0"/>
              <w:autoSpaceDN w:val="0"/>
              <w:adjustRightInd w:val="0"/>
              <w:jc w:val="center"/>
              <w:rPr>
                <w:color w:val="000000"/>
                <w:lang w:eastAsia="en-US"/>
              </w:rPr>
            </w:pPr>
            <w:r w:rsidRPr="001A015C">
              <w:rPr>
                <w:color w:val="000000"/>
                <w:lang w:eastAsia="en-US"/>
              </w:rPr>
              <w:t>Пионерское</w:t>
            </w:r>
          </w:p>
        </w:tc>
        <w:tc>
          <w:tcPr>
            <w:tcW w:w="451" w:type="pct"/>
            <w:tcBorders>
              <w:top w:val="single" w:sz="4" w:space="0" w:color="auto"/>
              <w:left w:val="nil"/>
              <w:bottom w:val="single" w:sz="4" w:space="0" w:color="auto"/>
              <w:right w:val="single" w:sz="4" w:space="0" w:color="auto"/>
            </w:tcBorders>
            <w:shd w:val="clear" w:color="auto" w:fill="auto"/>
            <w:vAlign w:val="center"/>
          </w:tcPr>
          <w:p w:rsidR="001A015C" w:rsidRDefault="001A015C" w:rsidP="001A015C">
            <w:pPr>
              <w:jc w:val="center"/>
              <w:rPr>
                <w:color w:val="000000"/>
              </w:rPr>
            </w:pPr>
            <w:r>
              <w:rPr>
                <w:color w:val="000000"/>
              </w:rPr>
              <w:t>182</w:t>
            </w:r>
          </w:p>
        </w:tc>
        <w:tc>
          <w:tcPr>
            <w:tcW w:w="677" w:type="pct"/>
            <w:tcBorders>
              <w:top w:val="single" w:sz="4" w:space="0" w:color="auto"/>
              <w:left w:val="nil"/>
              <w:bottom w:val="single" w:sz="4" w:space="0" w:color="auto"/>
              <w:right w:val="single" w:sz="4" w:space="0" w:color="auto"/>
            </w:tcBorders>
            <w:shd w:val="clear" w:color="auto" w:fill="auto"/>
            <w:vAlign w:val="center"/>
          </w:tcPr>
          <w:p w:rsidR="001A015C" w:rsidRDefault="001A015C" w:rsidP="001A015C">
            <w:pPr>
              <w:jc w:val="center"/>
              <w:rPr>
                <w:color w:val="000000"/>
              </w:rPr>
            </w:pPr>
            <w:r>
              <w:rPr>
                <w:color w:val="000000"/>
              </w:rPr>
              <w:t>17</w:t>
            </w:r>
          </w:p>
        </w:tc>
        <w:tc>
          <w:tcPr>
            <w:tcW w:w="747" w:type="pct"/>
            <w:tcBorders>
              <w:top w:val="single" w:sz="4" w:space="0" w:color="auto"/>
              <w:left w:val="nil"/>
              <w:bottom w:val="single" w:sz="4" w:space="0" w:color="auto"/>
              <w:right w:val="single" w:sz="4" w:space="0" w:color="auto"/>
            </w:tcBorders>
            <w:shd w:val="clear" w:color="auto" w:fill="auto"/>
            <w:vAlign w:val="center"/>
          </w:tcPr>
          <w:p w:rsidR="001A015C" w:rsidRDefault="001A015C" w:rsidP="001A015C">
            <w:pPr>
              <w:jc w:val="center"/>
              <w:rPr>
                <w:color w:val="000000"/>
              </w:rPr>
            </w:pPr>
            <w:r>
              <w:rPr>
                <w:color w:val="000000"/>
              </w:rPr>
              <w:t>Квартальная просека</w:t>
            </w:r>
          </w:p>
        </w:tc>
        <w:tc>
          <w:tcPr>
            <w:tcW w:w="341" w:type="pct"/>
            <w:tcBorders>
              <w:top w:val="single" w:sz="4" w:space="0" w:color="auto"/>
              <w:left w:val="nil"/>
              <w:bottom w:val="single" w:sz="4" w:space="0" w:color="auto"/>
              <w:right w:val="single" w:sz="4" w:space="0" w:color="auto"/>
            </w:tcBorders>
            <w:shd w:val="clear" w:color="auto" w:fill="auto"/>
            <w:vAlign w:val="center"/>
          </w:tcPr>
          <w:p w:rsidR="001A015C" w:rsidRDefault="001A015C" w:rsidP="001A015C">
            <w:pPr>
              <w:jc w:val="center"/>
              <w:rPr>
                <w:color w:val="000000"/>
              </w:rPr>
            </w:pPr>
            <w:r>
              <w:rPr>
                <w:color w:val="000000"/>
              </w:rPr>
              <w:t>га</w:t>
            </w:r>
          </w:p>
        </w:tc>
        <w:tc>
          <w:tcPr>
            <w:tcW w:w="662" w:type="pct"/>
            <w:tcBorders>
              <w:top w:val="single" w:sz="4" w:space="0" w:color="auto"/>
              <w:left w:val="nil"/>
              <w:bottom w:val="single" w:sz="4" w:space="0" w:color="auto"/>
              <w:right w:val="single" w:sz="4" w:space="0" w:color="auto"/>
            </w:tcBorders>
            <w:shd w:val="clear" w:color="auto" w:fill="auto"/>
            <w:vAlign w:val="center"/>
          </w:tcPr>
          <w:p w:rsidR="001A015C" w:rsidRDefault="001A015C" w:rsidP="00F72E8C">
            <w:pPr>
              <w:jc w:val="center"/>
              <w:rPr>
                <w:color w:val="000000"/>
              </w:rPr>
            </w:pPr>
            <w:r>
              <w:rPr>
                <w:color w:val="000000"/>
              </w:rPr>
              <w:t>0,1</w:t>
            </w:r>
            <w:r w:rsidR="00F72E8C">
              <w:rPr>
                <w:color w:val="000000"/>
              </w:rPr>
              <w:t>7</w:t>
            </w:r>
          </w:p>
        </w:tc>
      </w:tr>
      <w:tr w:rsidR="001A015C" w:rsidRPr="00497EDD" w:rsidTr="001A015C">
        <w:trPr>
          <w:trHeight w:val="300"/>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1A015C" w:rsidRDefault="001A015C" w:rsidP="001A015C">
            <w:pPr>
              <w:jc w:val="center"/>
              <w:rPr>
                <w:color w:val="000000"/>
                <w:lang w:eastAsia="en-US"/>
              </w:rPr>
            </w:pPr>
          </w:p>
        </w:tc>
        <w:tc>
          <w:tcPr>
            <w:tcW w:w="4092" w:type="pct"/>
            <w:gridSpan w:val="6"/>
            <w:tcBorders>
              <w:top w:val="single" w:sz="4" w:space="0" w:color="auto"/>
              <w:left w:val="nil"/>
              <w:bottom w:val="single" w:sz="4" w:space="0" w:color="auto"/>
              <w:right w:val="single" w:sz="4" w:space="0" w:color="auto"/>
            </w:tcBorders>
            <w:shd w:val="clear" w:color="auto" w:fill="auto"/>
            <w:vAlign w:val="center"/>
          </w:tcPr>
          <w:p w:rsidR="001A015C" w:rsidRPr="001A015C" w:rsidRDefault="001A015C" w:rsidP="001A015C">
            <w:pPr>
              <w:jc w:val="center"/>
              <w:rPr>
                <w:b/>
                <w:color w:val="000000"/>
              </w:rPr>
            </w:pPr>
            <w:r w:rsidRPr="001A015C">
              <w:rPr>
                <w:b/>
                <w:color w:val="000000"/>
              </w:rPr>
              <w:t>Итого:</w:t>
            </w:r>
          </w:p>
        </w:tc>
        <w:tc>
          <w:tcPr>
            <w:tcW w:w="662" w:type="pct"/>
            <w:tcBorders>
              <w:top w:val="single" w:sz="4" w:space="0" w:color="auto"/>
              <w:left w:val="nil"/>
              <w:bottom w:val="single" w:sz="4" w:space="0" w:color="auto"/>
              <w:right w:val="single" w:sz="4" w:space="0" w:color="auto"/>
            </w:tcBorders>
            <w:shd w:val="clear" w:color="auto" w:fill="auto"/>
            <w:vAlign w:val="center"/>
          </w:tcPr>
          <w:p w:rsidR="001A015C" w:rsidRPr="001A015C" w:rsidRDefault="001A015C" w:rsidP="00BA7981">
            <w:pPr>
              <w:jc w:val="center"/>
              <w:rPr>
                <w:b/>
                <w:color w:val="000000"/>
              </w:rPr>
            </w:pPr>
            <w:r w:rsidRPr="001A015C">
              <w:rPr>
                <w:b/>
                <w:color w:val="000000"/>
              </w:rPr>
              <w:t>0,1</w:t>
            </w:r>
            <w:r w:rsidR="00BA7981">
              <w:rPr>
                <w:b/>
                <w:color w:val="000000"/>
              </w:rPr>
              <w:t>8</w:t>
            </w:r>
          </w:p>
        </w:tc>
      </w:tr>
    </w:tbl>
    <w:p w:rsidR="00763071" w:rsidRDefault="00763071"/>
    <w:p w:rsidR="00307128" w:rsidRPr="00227B69" w:rsidRDefault="00307128" w:rsidP="00307128">
      <w:pPr>
        <w:autoSpaceDE w:val="0"/>
        <w:autoSpaceDN w:val="0"/>
        <w:adjustRightInd w:val="0"/>
        <w:spacing w:after="80"/>
        <w:jc w:val="center"/>
        <w:rPr>
          <w:rFonts w:eastAsiaTheme="minorHAnsi"/>
          <w:lang w:eastAsia="en-US"/>
        </w:rPr>
      </w:pPr>
      <w:r w:rsidRPr="0007789C">
        <w:rPr>
          <w:rFonts w:eastAsiaTheme="minorHAnsi"/>
          <w:lang w:eastAsia="en-US"/>
        </w:rPr>
        <w:t>5. Особо защитные</w:t>
      </w:r>
      <w:r w:rsidRPr="00227B69">
        <w:rPr>
          <w:rFonts w:eastAsiaTheme="minorHAnsi"/>
          <w:lang w:eastAsia="en-US"/>
        </w:rPr>
        <w:t xml:space="preserve"> участки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8"/>
        <w:gridCol w:w="1557"/>
        <w:gridCol w:w="2444"/>
        <w:gridCol w:w="1004"/>
        <w:gridCol w:w="1436"/>
        <w:gridCol w:w="2154"/>
        <w:gridCol w:w="1285"/>
      </w:tblGrid>
      <w:tr w:rsidR="0075347E" w:rsidRPr="00497EDD" w:rsidTr="0075347E">
        <w:tc>
          <w:tcPr>
            <w:tcW w:w="217"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N п/п</w:t>
            </w:r>
          </w:p>
        </w:tc>
        <w:tc>
          <w:tcPr>
            <w:tcW w:w="754"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Лесничество</w:t>
            </w:r>
          </w:p>
        </w:tc>
        <w:tc>
          <w:tcPr>
            <w:tcW w:w="1183"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Участковое лесничество/урочище (при наличии)</w:t>
            </w:r>
          </w:p>
        </w:tc>
        <w:tc>
          <w:tcPr>
            <w:tcW w:w="486"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Лесной квартал</w:t>
            </w:r>
          </w:p>
        </w:tc>
        <w:tc>
          <w:tcPr>
            <w:tcW w:w="695"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Лесотаксационный выдел</w:t>
            </w:r>
          </w:p>
        </w:tc>
        <w:tc>
          <w:tcPr>
            <w:tcW w:w="1043"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Назначение</w:t>
            </w:r>
          </w:p>
        </w:tc>
        <w:tc>
          <w:tcPr>
            <w:tcW w:w="622"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Площадь (га)</w:t>
            </w:r>
          </w:p>
        </w:tc>
      </w:tr>
      <w:tr w:rsidR="0075347E" w:rsidRPr="00497EDD" w:rsidTr="0075347E">
        <w:trPr>
          <w:trHeight w:val="109"/>
        </w:trPr>
        <w:tc>
          <w:tcPr>
            <w:tcW w:w="217"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1</w:t>
            </w:r>
          </w:p>
        </w:tc>
        <w:tc>
          <w:tcPr>
            <w:tcW w:w="754"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2</w:t>
            </w:r>
          </w:p>
        </w:tc>
        <w:tc>
          <w:tcPr>
            <w:tcW w:w="1183"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3</w:t>
            </w:r>
          </w:p>
        </w:tc>
        <w:tc>
          <w:tcPr>
            <w:tcW w:w="486"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4</w:t>
            </w:r>
          </w:p>
        </w:tc>
        <w:tc>
          <w:tcPr>
            <w:tcW w:w="695"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5</w:t>
            </w:r>
          </w:p>
        </w:tc>
        <w:tc>
          <w:tcPr>
            <w:tcW w:w="1043"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6</w:t>
            </w:r>
          </w:p>
        </w:tc>
        <w:tc>
          <w:tcPr>
            <w:tcW w:w="622"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7</w:t>
            </w:r>
          </w:p>
        </w:tc>
      </w:tr>
      <w:tr w:rsidR="0075347E" w:rsidRPr="00497EDD" w:rsidTr="0075347E">
        <w:trPr>
          <w:trHeight w:val="33"/>
        </w:trPr>
        <w:tc>
          <w:tcPr>
            <w:tcW w:w="217" w:type="pct"/>
            <w:vAlign w:val="center"/>
          </w:tcPr>
          <w:p w:rsidR="0075347E" w:rsidRPr="00497EDD" w:rsidRDefault="0075347E" w:rsidP="0075347E">
            <w:pPr>
              <w:autoSpaceDE w:val="0"/>
              <w:autoSpaceDN w:val="0"/>
              <w:adjustRightInd w:val="0"/>
              <w:jc w:val="center"/>
              <w:rPr>
                <w:szCs w:val="20"/>
                <w:lang w:eastAsia="en-US"/>
              </w:rPr>
            </w:pPr>
            <w:r w:rsidRPr="00497EDD">
              <w:rPr>
                <w:szCs w:val="20"/>
                <w:lang w:eastAsia="en-US"/>
              </w:rPr>
              <w:t>1</w:t>
            </w:r>
          </w:p>
        </w:tc>
        <w:tc>
          <w:tcPr>
            <w:tcW w:w="754" w:type="pct"/>
            <w:vAlign w:val="center"/>
          </w:tcPr>
          <w:p w:rsidR="0075347E" w:rsidRPr="00497EDD" w:rsidRDefault="001A015C" w:rsidP="0075347E">
            <w:pPr>
              <w:autoSpaceDE w:val="0"/>
              <w:autoSpaceDN w:val="0"/>
              <w:adjustRightInd w:val="0"/>
              <w:jc w:val="center"/>
              <w:rPr>
                <w:szCs w:val="20"/>
                <w:lang w:eastAsia="en-US"/>
              </w:rPr>
            </w:pPr>
            <w:r w:rsidRPr="001A015C">
              <w:rPr>
                <w:color w:val="000000"/>
                <w:lang w:eastAsia="en-US"/>
              </w:rPr>
              <w:t>Рощинское</w:t>
            </w:r>
          </w:p>
        </w:tc>
        <w:tc>
          <w:tcPr>
            <w:tcW w:w="1183" w:type="pct"/>
            <w:vAlign w:val="center"/>
          </w:tcPr>
          <w:p w:rsidR="0075347E" w:rsidRPr="00497EDD" w:rsidRDefault="001A015C" w:rsidP="0075347E">
            <w:pPr>
              <w:autoSpaceDE w:val="0"/>
              <w:autoSpaceDN w:val="0"/>
              <w:adjustRightInd w:val="0"/>
              <w:jc w:val="center"/>
              <w:rPr>
                <w:szCs w:val="20"/>
                <w:lang w:eastAsia="en-US"/>
              </w:rPr>
            </w:pPr>
            <w:r>
              <w:rPr>
                <w:color w:val="000000"/>
                <w:lang w:eastAsia="en-US"/>
              </w:rPr>
              <w:t>Красносельское</w:t>
            </w:r>
          </w:p>
        </w:tc>
        <w:tc>
          <w:tcPr>
            <w:tcW w:w="486" w:type="pct"/>
            <w:vAlign w:val="center"/>
          </w:tcPr>
          <w:p w:rsidR="0075347E" w:rsidRPr="00497EDD" w:rsidRDefault="001A015C" w:rsidP="0075347E">
            <w:pPr>
              <w:autoSpaceDE w:val="0"/>
              <w:autoSpaceDN w:val="0"/>
              <w:adjustRightInd w:val="0"/>
              <w:jc w:val="center"/>
              <w:rPr>
                <w:szCs w:val="20"/>
                <w:lang w:eastAsia="en-US"/>
              </w:rPr>
            </w:pPr>
            <w:r>
              <w:rPr>
                <w:szCs w:val="20"/>
                <w:lang w:eastAsia="en-US"/>
              </w:rPr>
              <w:t>161</w:t>
            </w:r>
          </w:p>
        </w:tc>
        <w:tc>
          <w:tcPr>
            <w:tcW w:w="695" w:type="pct"/>
            <w:vAlign w:val="center"/>
          </w:tcPr>
          <w:p w:rsidR="0075347E" w:rsidRPr="00497EDD" w:rsidRDefault="001A015C" w:rsidP="0075347E">
            <w:pPr>
              <w:autoSpaceDE w:val="0"/>
              <w:autoSpaceDN w:val="0"/>
              <w:adjustRightInd w:val="0"/>
              <w:jc w:val="center"/>
              <w:rPr>
                <w:szCs w:val="20"/>
                <w:lang w:eastAsia="en-US"/>
              </w:rPr>
            </w:pPr>
            <w:r>
              <w:rPr>
                <w:szCs w:val="20"/>
                <w:lang w:eastAsia="en-US"/>
              </w:rPr>
              <w:t>35</w:t>
            </w:r>
          </w:p>
        </w:tc>
        <w:tc>
          <w:tcPr>
            <w:tcW w:w="1043" w:type="pct"/>
            <w:vAlign w:val="center"/>
          </w:tcPr>
          <w:p w:rsidR="0075347E" w:rsidRPr="00497EDD" w:rsidRDefault="001A015C" w:rsidP="0075347E">
            <w:pPr>
              <w:autoSpaceDE w:val="0"/>
              <w:autoSpaceDN w:val="0"/>
              <w:adjustRightInd w:val="0"/>
              <w:jc w:val="center"/>
              <w:rPr>
                <w:szCs w:val="20"/>
                <w:lang w:eastAsia="en-US"/>
              </w:rPr>
            </w:pPr>
            <w:r>
              <w:rPr>
                <w:szCs w:val="20"/>
                <w:lang w:eastAsia="en-US"/>
              </w:rPr>
              <w:t>Зоны вокруг лечебных учреждений</w:t>
            </w:r>
          </w:p>
        </w:tc>
        <w:tc>
          <w:tcPr>
            <w:tcW w:w="622" w:type="pct"/>
            <w:vAlign w:val="center"/>
          </w:tcPr>
          <w:p w:rsidR="0075347E" w:rsidRPr="00497EDD" w:rsidRDefault="001A015C" w:rsidP="0075347E">
            <w:pPr>
              <w:autoSpaceDE w:val="0"/>
              <w:autoSpaceDN w:val="0"/>
              <w:adjustRightInd w:val="0"/>
              <w:jc w:val="center"/>
              <w:rPr>
                <w:szCs w:val="20"/>
                <w:lang w:eastAsia="en-US"/>
              </w:rPr>
            </w:pPr>
            <w:r>
              <w:rPr>
                <w:szCs w:val="20"/>
                <w:lang w:eastAsia="en-US"/>
              </w:rPr>
              <w:t>0,11</w:t>
            </w:r>
          </w:p>
        </w:tc>
      </w:tr>
      <w:tr w:rsidR="001A015C" w:rsidRPr="00497EDD" w:rsidTr="0075347E">
        <w:trPr>
          <w:trHeight w:val="33"/>
        </w:trPr>
        <w:tc>
          <w:tcPr>
            <w:tcW w:w="217" w:type="pct"/>
            <w:vAlign w:val="center"/>
          </w:tcPr>
          <w:p w:rsidR="001A015C" w:rsidRPr="00497EDD" w:rsidRDefault="001A015C" w:rsidP="0075347E">
            <w:pPr>
              <w:autoSpaceDE w:val="0"/>
              <w:autoSpaceDN w:val="0"/>
              <w:adjustRightInd w:val="0"/>
              <w:jc w:val="center"/>
              <w:rPr>
                <w:szCs w:val="20"/>
                <w:lang w:eastAsia="en-US"/>
              </w:rPr>
            </w:pPr>
            <w:r>
              <w:rPr>
                <w:szCs w:val="20"/>
                <w:lang w:eastAsia="en-US"/>
              </w:rPr>
              <w:t>2</w:t>
            </w:r>
          </w:p>
        </w:tc>
        <w:tc>
          <w:tcPr>
            <w:tcW w:w="754" w:type="pct"/>
            <w:vAlign w:val="center"/>
          </w:tcPr>
          <w:p w:rsidR="001A015C" w:rsidRPr="00497EDD" w:rsidRDefault="001A015C" w:rsidP="0075347E">
            <w:pPr>
              <w:autoSpaceDE w:val="0"/>
              <w:autoSpaceDN w:val="0"/>
              <w:adjustRightInd w:val="0"/>
              <w:jc w:val="center"/>
              <w:rPr>
                <w:szCs w:val="20"/>
                <w:lang w:eastAsia="en-US"/>
              </w:rPr>
            </w:pPr>
            <w:r w:rsidRPr="001A015C">
              <w:rPr>
                <w:color w:val="000000"/>
                <w:lang w:eastAsia="en-US"/>
              </w:rPr>
              <w:t>Рощинское</w:t>
            </w:r>
          </w:p>
        </w:tc>
        <w:tc>
          <w:tcPr>
            <w:tcW w:w="1183" w:type="pct"/>
            <w:vAlign w:val="center"/>
          </w:tcPr>
          <w:p w:rsidR="001A015C" w:rsidRPr="00497EDD" w:rsidRDefault="001A015C" w:rsidP="0075347E">
            <w:pPr>
              <w:autoSpaceDE w:val="0"/>
              <w:autoSpaceDN w:val="0"/>
              <w:adjustRightInd w:val="0"/>
              <w:jc w:val="center"/>
              <w:rPr>
                <w:szCs w:val="20"/>
                <w:lang w:eastAsia="en-US"/>
              </w:rPr>
            </w:pPr>
            <w:r>
              <w:rPr>
                <w:color w:val="000000"/>
                <w:lang w:eastAsia="en-US"/>
              </w:rPr>
              <w:t>Красносельское</w:t>
            </w:r>
          </w:p>
        </w:tc>
        <w:tc>
          <w:tcPr>
            <w:tcW w:w="486" w:type="pct"/>
            <w:vAlign w:val="center"/>
          </w:tcPr>
          <w:p w:rsidR="001A015C" w:rsidRPr="00497EDD" w:rsidRDefault="001A015C" w:rsidP="0075347E">
            <w:pPr>
              <w:autoSpaceDE w:val="0"/>
              <w:autoSpaceDN w:val="0"/>
              <w:adjustRightInd w:val="0"/>
              <w:jc w:val="center"/>
              <w:rPr>
                <w:szCs w:val="20"/>
                <w:lang w:eastAsia="en-US"/>
              </w:rPr>
            </w:pPr>
            <w:r>
              <w:rPr>
                <w:szCs w:val="20"/>
                <w:lang w:eastAsia="en-US"/>
              </w:rPr>
              <w:t>161</w:t>
            </w:r>
          </w:p>
        </w:tc>
        <w:tc>
          <w:tcPr>
            <w:tcW w:w="695" w:type="pct"/>
            <w:vAlign w:val="center"/>
          </w:tcPr>
          <w:p w:rsidR="001A015C" w:rsidRPr="00497EDD" w:rsidRDefault="001A015C" w:rsidP="0075347E">
            <w:pPr>
              <w:autoSpaceDE w:val="0"/>
              <w:autoSpaceDN w:val="0"/>
              <w:adjustRightInd w:val="0"/>
              <w:jc w:val="center"/>
              <w:rPr>
                <w:szCs w:val="20"/>
                <w:lang w:eastAsia="en-US"/>
              </w:rPr>
            </w:pPr>
            <w:r>
              <w:rPr>
                <w:szCs w:val="20"/>
                <w:lang w:eastAsia="en-US"/>
              </w:rPr>
              <w:t>35.1</w:t>
            </w:r>
          </w:p>
        </w:tc>
        <w:tc>
          <w:tcPr>
            <w:tcW w:w="1043" w:type="pct"/>
            <w:vAlign w:val="center"/>
          </w:tcPr>
          <w:p w:rsidR="001A015C" w:rsidRPr="00497EDD" w:rsidRDefault="001A015C" w:rsidP="0075347E">
            <w:pPr>
              <w:autoSpaceDE w:val="0"/>
              <w:autoSpaceDN w:val="0"/>
              <w:adjustRightInd w:val="0"/>
              <w:jc w:val="center"/>
              <w:rPr>
                <w:szCs w:val="20"/>
                <w:lang w:eastAsia="en-US"/>
              </w:rPr>
            </w:pPr>
            <w:r>
              <w:rPr>
                <w:szCs w:val="20"/>
                <w:lang w:eastAsia="en-US"/>
              </w:rPr>
              <w:t>Зоны вокруг лечебных учреждений</w:t>
            </w:r>
          </w:p>
        </w:tc>
        <w:tc>
          <w:tcPr>
            <w:tcW w:w="622" w:type="pct"/>
            <w:vAlign w:val="center"/>
          </w:tcPr>
          <w:p w:rsidR="001A015C" w:rsidRPr="00497EDD" w:rsidRDefault="001A015C" w:rsidP="00BA7981">
            <w:pPr>
              <w:autoSpaceDE w:val="0"/>
              <w:autoSpaceDN w:val="0"/>
              <w:adjustRightInd w:val="0"/>
              <w:jc w:val="center"/>
              <w:rPr>
                <w:szCs w:val="20"/>
                <w:lang w:eastAsia="en-US"/>
              </w:rPr>
            </w:pPr>
            <w:r>
              <w:rPr>
                <w:szCs w:val="20"/>
                <w:lang w:eastAsia="en-US"/>
              </w:rPr>
              <w:t>0,0</w:t>
            </w:r>
            <w:r w:rsidR="00BA7981">
              <w:rPr>
                <w:szCs w:val="20"/>
                <w:lang w:eastAsia="en-US"/>
              </w:rPr>
              <w:t>369</w:t>
            </w:r>
          </w:p>
        </w:tc>
      </w:tr>
      <w:tr w:rsidR="001A015C" w:rsidRPr="00497EDD" w:rsidTr="001A015C">
        <w:trPr>
          <w:trHeight w:val="33"/>
        </w:trPr>
        <w:tc>
          <w:tcPr>
            <w:tcW w:w="217" w:type="pct"/>
            <w:vAlign w:val="center"/>
          </w:tcPr>
          <w:p w:rsidR="001A015C" w:rsidRPr="00497EDD" w:rsidRDefault="001A015C" w:rsidP="0075347E">
            <w:pPr>
              <w:autoSpaceDE w:val="0"/>
              <w:autoSpaceDN w:val="0"/>
              <w:adjustRightInd w:val="0"/>
              <w:jc w:val="center"/>
              <w:rPr>
                <w:szCs w:val="20"/>
                <w:lang w:eastAsia="en-US"/>
              </w:rPr>
            </w:pPr>
          </w:p>
        </w:tc>
        <w:tc>
          <w:tcPr>
            <w:tcW w:w="4161" w:type="pct"/>
            <w:gridSpan w:val="5"/>
            <w:vAlign w:val="center"/>
          </w:tcPr>
          <w:p w:rsidR="001A015C" w:rsidRPr="00497EDD" w:rsidRDefault="001A015C" w:rsidP="0075347E">
            <w:pPr>
              <w:autoSpaceDE w:val="0"/>
              <w:autoSpaceDN w:val="0"/>
              <w:adjustRightInd w:val="0"/>
              <w:jc w:val="center"/>
              <w:rPr>
                <w:szCs w:val="20"/>
                <w:lang w:eastAsia="en-US"/>
              </w:rPr>
            </w:pPr>
            <w:r w:rsidRPr="001A015C">
              <w:rPr>
                <w:b/>
                <w:color w:val="000000"/>
              </w:rPr>
              <w:t>Итого:</w:t>
            </w:r>
          </w:p>
        </w:tc>
        <w:tc>
          <w:tcPr>
            <w:tcW w:w="622" w:type="pct"/>
            <w:vAlign w:val="center"/>
          </w:tcPr>
          <w:p w:rsidR="001A015C" w:rsidRPr="001A015C" w:rsidRDefault="001A015C" w:rsidP="00BA7981">
            <w:pPr>
              <w:autoSpaceDE w:val="0"/>
              <w:autoSpaceDN w:val="0"/>
              <w:adjustRightInd w:val="0"/>
              <w:jc w:val="center"/>
              <w:rPr>
                <w:b/>
                <w:szCs w:val="20"/>
                <w:lang w:eastAsia="en-US"/>
              </w:rPr>
            </w:pPr>
            <w:r w:rsidRPr="001A015C">
              <w:rPr>
                <w:b/>
                <w:szCs w:val="20"/>
                <w:lang w:eastAsia="en-US"/>
              </w:rPr>
              <w:t>0,1</w:t>
            </w:r>
            <w:r w:rsidR="00BA7981">
              <w:rPr>
                <w:b/>
                <w:szCs w:val="20"/>
                <w:lang w:eastAsia="en-US"/>
              </w:rPr>
              <w:t>469</w:t>
            </w:r>
          </w:p>
        </w:tc>
      </w:tr>
    </w:tbl>
    <w:p w:rsidR="00307128" w:rsidRPr="007E26D1" w:rsidRDefault="00307128" w:rsidP="00307128">
      <w:pPr>
        <w:autoSpaceDE w:val="0"/>
        <w:autoSpaceDN w:val="0"/>
        <w:adjustRightInd w:val="0"/>
        <w:spacing w:after="80"/>
        <w:rPr>
          <w:rFonts w:eastAsiaTheme="minorHAnsi"/>
          <w:sz w:val="20"/>
          <w:szCs w:val="20"/>
          <w:highlight w:val="yellow"/>
          <w:lang w:eastAsia="en-US"/>
        </w:rPr>
      </w:pPr>
    </w:p>
    <w:p w:rsidR="00307128" w:rsidRPr="007468C6" w:rsidRDefault="00307128" w:rsidP="00307128">
      <w:pPr>
        <w:autoSpaceDE w:val="0"/>
        <w:autoSpaceDN w:val="0"/>
        <w:adjustRightInd w:val="0"/>
        <w:spacing w:after="80"/>
        <w:jc w:val="center"/>
        <w:rPr>
          <w:rFonts w:eastAsiaTheme="minorHAnsi"/>
          <w:lang w:eastAsia="en-US"/>
        </w:rPr>
      </w:pPr>
      <w:r w:rsidRPr="007468C6">
        <w:rPr>
          <w:rFonts w:eastAsiaTheme="minorHAnsi"/>
          <w:lang w:eastAsia="en-US"/>
        </w:rPr>
        <w:t>6. Объекты, не связанные с созданием лесной инфраструктуры</w:t>
      </w:r>
    </w:p>
    <w:tbl>
      <w:tblPr>
        <w:tblW w:w="5000" w:type="pct"/>
        <w:tblLayout w:type="fixed"/>
        <w:tblLook w:val="04A0" w:firstRow="1" w:lastRow="0" w:firstColumn="1" w:lastColumn="0" w:noHBand="0" w:noVBand="1"/>
      </w:tblPr>
      <w:tblGrid>
        <w:gridCol w:w="512"/>
        <w:gridCol w:w="1650"/>
        <w:gridCol w:w="2259"/>
        <w:gridCol w:w="940"/>
        <w:gridCol w:w="1411"/>
        <w:gridCol w:w="1557"/>
        <w:gridCol w:w="711"/>
        <w:gridCol w:w="1380"/>
      </w:tblGrid>
      <w:tr w:rsidR="0071696C" w:rsidRPr="00497EDD" w:rsidTr="00CD541E">
        <w:trPr>
          <w:trHeight w:val="914"/>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96C" w:rsidRPr="00497EDD" w:rsidRDefault="0071696C" w:rsidP="00CD541E">
            <w:pPr>
              <w:jc w:val="center"/>
              <w:rPr>
                <w:color w:val="000000"/>
              </w:rPr>
            </w:pPr>
            <w:r w:rsidRPr="00497EDD">
              <w:rPr>
                <w:color w:val="000000"/>
                <w:lang w:eastAsia="en-US"/>
              </w:rPr>
              <w:t>N п/п</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71696C" w:rsidRPr="00497EDD" w:rsidRDefault="0071696C" w:rsidP="00CD541E">
            <w:pPr>
              <w:jc w:val="center"/>
              <w:rPr>
                <w:color w:val="000000"/>
              </w:rPr>
            </w:pPr>
            <w:r w:rsidRPr="00497EDD">
              <w:rPr>
                <w:color w:val="000000"/>
                <w:lang w:eastAsia="en-US"/>
              </w:rPr>
              <w:t>Лесничество</w:t>
            </w:r>
          </w:p>
        </w:tc>
        <w:tc>
          <w:tcPr>
            <w:tcW w:w="1084" w:type="pct"/>
            <w:tcBorders>
              <w:top w:val="single" w:sz="4" w:space="0" w:color="auto"/>
              <w:left w:val="nil"/>
              <w:bottom w:val="single" w:sz="4" w:space="0" w:color="auto"/>
              <w:right w:val="single" w:sz="4" w:space="0" w:color="auto"/>
            </w:tcBorders>
            <w:shd w:val="clear" w:color="auto" w:fill="auto"/>
            <w:vAlign w:val="center"/>
            <w:hideMark/>
          </w:tcPr>
          <w:p w:rsidR="0071696C" w:rsidRPr="00497EDD" w:rsidRDefault="0071696C" w:rsidP="00CD541E">
            <w:pPr>
              <w:jc w:val="center"/>
              <w:rPr>
                <w:color w:val="000000"/>
              </w:rPr>
            </w:pPr>
            <w:r w:rsidRPr="00497EDD">
              <w:rPr>
                <w:color w:val="000000"/>
                <w:lang w:eastAsia="en-US"/>
              </w:rPr>
              <w:t>Участковое лесничество/урочище (при наличии)</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71696C" w:rsidRPr="00497EDD" w:rsidRDefault="0071696C" w:rsidP="00CD541E">
            <w:pPr>
              <w:jc w:val="center"/>
              <w:rPr>
                <w:color w:val="000000"/>
              </w:rPr>
            </w:pPr>
            <w:r w:rsidRPr="00497EDD">
              <w:rPr>
                <w:color w:val="000000"/>
                <w:lang w:eastAsia="en-US"/>
              </w:rPr>
              <w:t>Лесной квартал</w:t>
            </w:r>
          </w:p>
        </w:tc>
        <w:tc>
          <w:tcPr>
            <w:tcW w:w="677" w:type="pct"/>
            <w:tcBorders>
              <w:top w:val="single" w:sz="4" w:space="0" w:color="auto"/>
              <w:left w:val="nil"/>
              <w:bottom w:val="single" w:sz="4" w:space="0" w:color="auto"/>
              <w:right w:val="single" w:sz="4" w:space="0" w:color="auto"/>
            </w:tcBorders>
            <w:shd w:val="clear" w:color="auto" w:fill="auto"/>
            <w:vAlign w:val="center"/>
            <w:hideMark/>
          </w:tcPr>
          <w:p w:rsidR="0071696C" w:rsidRPr="00497EDD" w:rsidRDefault="0071696C" w:rsidP="00CD541E">
            <w:pPr>
              <w:jc w:val="center"/>
              <w:rPr>
                <w:color w:val="000000"/>
              </w:rPr>
            </w:pPr>
            <w:r w:rsidRPr="00497EDD">
              <w:rPr>
                <w:color w:val="000000"/>
                <w:lang w:eastAsia="en-US"/>
              </w:rPr>
              <w:t>Лесотаксационный выдел</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71696C" w:rsidRPr="00497EDD" w:rsidRDefault="0071696C" w:rsidP="00CD541E">
            <w:pPr>
              <w:jc w:val="center"/>
              <w:rPr>
                <w:color w:val="000000"/>
              </w:rPr>
            </w:pPr>
            <w:r w:rsidRPr="00497EDD">
              <w:rPr>
                <w:color w:val="000000"/>
                <w:lang w:eastAsia="en-US"/>
              </w:rPr>
              <w:t>Наименование объекта</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71696C" w:rsidRPr="00497EDD" w:rsidRDefault="0071696C" w:rsidP="00CD541E">
            <w:pPr>
              <w:jc w:val="center"/>
              <w:rPr>
                <w:color w:val="000000"/>
              </w:rPr>
            </w:pPr>
            <w:r w:rsidRPr="00497EDD">
              <w:rPr>
                <w:color w:val="000000"/>
                <w:lang w:eastAsia="en-US"/>
              </w:rPr>
              <w:t>Ед. изм.</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71696C" w:rsidRPr="00497EDD" w:rsidRDefault="0071696C" w:rsidP="00CD541E">
            <w:pPr>
              <w:jc w:val="center"/>
              <w:rPr>
                <w:color w:val="000000"/>
              </w:rPr>
            </w:pPr>
            <w:r w:rsidRPr="00497EDD">
              <w:rPr>
                <w:color w:val="000000"/>
                <w:lang w:eastAsia="en-US"/>
              </w:rPr>
              <w:t>Объем</w:t>
            </w:r>
          </w:p>
        </w:tc>
      </w:tr>
      <w:tr w:rsidR="0071696C" w:rsidRPr="00497EDD" w:rsidTr="00CD541E">
        <w:trPr>
          <w:trHeight w:val="30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71696C" w:rsidRPr="00497EDD" w:rsidRDefault="0071696C" w:rsidP="00CD541E">
            <w:pPr>
              <w:jc w:val="center"/>
              <w:rPr>
                <w:color w:val="000000"/>
              </w:rPr>
            </w:pPr>
            <w:r w:rsidRPr="00497EDD">
              <w:rPr>
                <w:color w:val="000000"/>
                <w:lang w:eastAsia="en-US"/>
              </w:rPr>
              <w:t>1</w:t>
            </w:r>
          </w:p>
        </w:tc>
        <w:tc>
          <w:tcPr>
            <w:tcW w:w="792" w:type="pct"/>
            <w:tcBorders>
              <w:top w:val="nil"/>
              <w:left w:val="nil"/>
              <w:bottom w:val="single" w:sz="4" w:space="0" w:color="auto"/>
              <w:right w:val="single" w:sz="4" w:space="0" w:color="auto"/>
            </w:tcBorders>
            <w:shd w:val="clear" w:color="auto" w:fill="auto"/>
            <w:vAlign w:val="center"/>
            <w:hideMark/>
          </w:tcPr>
          <w:p w:rsidR="0071696C" w:rsidRPr="00497EDD" w:rsidRDefault="0071696C" w:rsidP="00CD541E">
            <w:pPr>
              <w:jc w:val="center"/>
              <w:rPr>
                <w:color w:val="000000"/>
              </w:rPr>
            </w:pPr>
            <w:r w:rsidRPr="00497EDD">
              <w:rPr>
                <w:color w:val="000000"/>
                <w:lang w:eastAsia="en-US"/>
              </w:rPr>
              <w:t>2</w:t>
            </w:r>
          </w:p>
        </w:tc>
        <w:tc>
          <w:tcPr>
            <w:tcW w:w="1084" w:type="pct"/>
            <w:tcBorders>
              <w:top w:val="nil"/>
              <w:left w:val="nil"/>
              <w:bottom w:val="single" w:sz="4" w:space="0" w:color="auto"/>
              <w:right w:val="single" w:sz="4" w:space="0" w:color="auto"/>
            </w:tcBorders>
            <w:shd w:val="clear" w:color="auto" w:fill="auto"/>
            <w:vAlign w:val="center"/>
            <w:hideMark/>
          </w:tcPr>
          <w:p w:rsidR="0071696C" w:rsidRPr="00497EDD" w:rsidRDefault="0071696C" w:rsidP="00CD541E">
            <w:pPr>
              <w:jc w:val="center"/>
              <w:rPr>
                <w:color w:val="000000"/>
              </w:rPr>
            </w:pPr>
            <w:r w:rsidRPr="00497EDD">
              <w:rPr>
                <w:color w:val="000000"/>
                <w:lang w:eastAsia="en-US"/>
              </w:rPr>
              <w:t>3</w:t>
            </w:r>
          </w:p>
        </w:tc>
        <w:tc>
          <w:tcPr>
            <w:tcW w:w="451" w:type="pct"/>
            <w:tcBorders>
              <w:top w:val="nil"/>
              <w:left w:val="nil"/>
              <w:bottom w:val="single" w:sz="4" w:space="0" w:color="auto"/>
              <w:right w:val="single" w:sz="4" w:space="0" w:color="auto"/>
            </w:tcBorders>
            <w:shd w:val="clear" w:color="auto" w:fill="auto"/>
            <w:vAlign w:val="center"/>
            <w:hideMark/>
          </w:tcPr>
          <w:p w:rsidR="0071696C" w:rsidRPr="00497EDD" w:rsidRDefault="0071696C" w:rsidP="00CD541E">
            <w:pPr>
              <w:jc w:val="center"/>
              <w:rPr>
                <w:color w:val="000000"/>
              </w:rPr>
            </w:pPr>
            <w:r w:rsidRPr="00497EDD">
              <w:rPr>
                <w:color w:val="000000"/>
                <w:lang w:eastAsia="en-US"/>
              </w:rPr>
              <w:t>4</w:t>
            </w:r>
          </w:p>
        </w:tc>
        <w:tc>
          <w:tcPr>
            <w:tcW w:w="677" w:type="pct"/>
            <w:tcBorders>
              <w:top w:val="nil"/>
              <w:left w:val="nil"/>
              <w:bottom w:val="single" w:sz="4" w:space="0" w:color="auto"/>
              <w:right w:val="single" w:sz="4" w:space="0" w:color="auto"/>
            </w:tcBorders>
            <w:shd w:val="clear" w:color="auto" w:fill="auto"/>
            <w:vAlign w:val="center"/>
            <w:hideMark/>
          </w:tcPr>
          <w:p w:rsidR="0071696C" w:rsidRPr="00497EDD" w:rsidRDefault="0071696C" w:rsidP="00CD541E">
            <w:pPr>
              <w:jc w:val="center"/>
              <w:rPr>
                <w:color w:val="000000"/>
              </w:rPr>
            </w:pPr>
            <w:r w:rsidRPr="00497EDD">
              <w:rPr>
                <w:color w:val="000000"/>
                <w:lang w:eastAsia="en-US"/>
              </w:rPr>
              <w:t>5</w:t>
            </w:r>
          </w:p>
        </w:tc>
        <w:tc>
          <w:tcPr>
            <w:tcW w:w="747" w:type="pct"/>
            <w:tcBorders>
              <w:top w:val="nil"/>
              <w:left w:val="nil"/>
              <w:bottom w:val="single" w:sz="4" w:space="0" w:color="auto"/>
              <w:right w:val="single" w:sz="4" w:space="0" w:color="auto"/>
            </w:tcBorders>
            <w:shd w:val="clear" w:color="auto" w:fill="auto"/>
            <w:vAlign w:val="center"/>
            <w:hideMark/>
          </w:tcPr>
          <w:p w:rsidR="0071696C" w:rsidRPr="00497EDD" w:rsidRDefault="0071696C" w:rsidP="00CD541E">
            <w:pPr>
              <w:jc w:val="center"/>
              <w:rPr>
                <w:color w:val="000000"/>
              </w:rPr>
            </w:pPr>
            <w:r w:rsidRPr="00497EDD">
              <w:rPr>
                <w:color w:val="000000"/>
                <w:lang w:eastAsia="en-US"/>
              </w:rPr>
              <w:t>6</w:t>
            </w:r>
          </w:p>
        </w:tc>
        <w:tc>
          <w:tcPr>
            <w:tcW w:w="341" w:type="pct"/>
            <w:tcBorders>
              <w:top w:val="nil"/>
              <w:left w:val="nil"/>
              <w:bottom w:val="single" w:sz="4" w:space="0" w:color="auto"/>
              <w:right w:val="single" w:sz="4" w:space="0" w:color="auto"/>
            </w:tcBorders>
            <w:shd w:val="clear" w:color="auto" w:fill="auto"/>
            <w:vAlign w:val="center"/>
            <w:hideMark/>
          </w:tcPr>
          <w:p w:rsidR="0071696C" w:rsidRPr="00497EDD" w:rsidRDefault="0071696C" w:rsidP="00CD541E">
            <w:pPr>
              <w:jc w:val="center"/>
              <w:rPr>
                <w:color w:val="000000"/>
              </w:rPr>
            </w:pPr>
            <w:r w:rsidRPr="00497EDD">
              <w:rPr>
                <w:color w:val="000000"/>
                <w:lang w:eastAsia="en-US"/>
              </w:rPr>
              <w:t>7</w:t>
            </w:r>
          </w:p>
        </w:tc>
        <w:tc>
          <w:tcPr>
            <w:tcW w:w="662" w:type="pct"/>
            <w:tcBorders>
              <w:top w:val="nil"/>
              <w:left w:val="nil"/>
              <w:bottom w:val="single" w:sz="4" w:space="0" w:color="auto"/>
              <w:right w:val="single" w:sz="4" w:space="0" w:color="auto"/>
            </w:tcBorders>
            <w:shd w:val="clear" w:color="auto" w:fill="auto"/>
            <w:vAlign w:val="center"/>
            <w:hideMark/>
          </w:tcPr>
          <w:p w:rsidR="0071696C" w:rsidRPr="00497EDD" w:rsidRDefault="0071696C" w:rsidP="00CD541E">
            <w:pPr>
              <w:jc w:val="center"/>
              <w:rPr>
                <w:color w:val="000000"/>
              </w:rPr>
            </w:pPr>
            <w:r w:rsidRPr="00497EDD">
              <w:rPr>
                <w:color w:val="000000"/>
                <w:lang w:eastAsia="en-US"/>
              </w:rPr>
              <w:t>8</w:t>
            </w:r>
          </w:p>
        </w:tc>
      </w:tr>
      <w:tr w:rsidR="0071696C" w:rsidRPr="00497EDD" w:rsidTr="00CD541E">
        <w:trPr>
          <w:trHeight w:val="300"/>
        </w:trPr>
        <w:tc>
          <w:tcPr>
            <w:tcW w:w="246" w:type="pct"/>
            <w:tcBorders>
              <w:top w:val="nil"/>
              <w:left w:val="single" w:sz="4" w:space="0" w:color="auto"/>
              <w:bottom w:val="single" w:sz="4" w:space="0" w:color="auto"/>
              <w:right w:val="single" w:sz="4" w:space="0" w:color="auto"/>
            </w:tcBorders>
            <w:shd w:val="clear" w:color="auto" w:fill="auto"/>
            <w:vAlign w:val="center"/>
          </w:tcPr>
          <w:p w:rsidR="0071696C" w:rsidRPr="00497EDD" w:rsidRDefault="0071696C" w:rsidP="00CD541E">
            <w:pPr>
              <w:jc w:val="center"/>
              <w:rPr>
                <w:color w:val="000000"/>
                <w:lang w:eastAsia="en-US"/>
              </w:rPr>
            </w:pPr>
            <w:r>
              <w:rPr>
                <w:color w:val="000000"/>
                <w:lang w:eastAsia="en-US"/>
              </w:rPr>
              <w:t>1</w:t>
            </w:r>
          </w:p>
        </w:tc>
        <w:tc>
          <w:tcPr>
            <w:tcW w:w="792" w:type="pct"/>
            <w:tcBorders>
              <w:left w:val="nil"/>
              <w:bottom w:val="single" w:sz="4" w:space="0" w:color="auto"/>
              <w:right w:val="single" w:sz="4" w:space="0" w:color="auto"/>
            </w:tcBorders>
            <w:shd w:val="clear" w:color="auto" w:fill="auto"/>
            <w:vAlign w:val="center"/>
          </w:tcPr>
          <w:p w:rsidR="0071696C" w:rsidRDefault="0071696C" w:rsidP="00CD541E">
            <w:pPr>
              <w:autoSpaceDE w:val="0"/>
              <w:autoSpaceDN w:val="0"/>
              <w:adjustRightInd w:val="0"/>
              <w:jc w:val="center"/>
              <w:rPr>
                <w:color w:val="000000"/>
                <w:lang w:eastAsia="en-US"/>
              </w:rPr>
            </w:pPr>
            <w:r>
              <w:rPr>
                <w:color w:val="000000"/>
                <w:lang w:eastAsia="en-US"/>
              </w:rPr>
              <w:t>-</w:t>
            </w:r>
          </w:p>
        </w:tc>
        <w:tc>
          <w:tcPr>
            <w:tcW w:w="1084" w:type="pct"/>
            <w:tcBorders>
              <w:left w:val="nil"/>
              <w:bottom w:val="single" w:sz="4" w:space="0" w:color="auto"/>
              <w:right w:val="single" w:sz="4" w:space="0" w:color="auto"/>
            </w:tcBorders>
            <w:shd w:val="clear" w:color="auto" w:fill="auto"/>
            <w:vAlign w:val="center"/>
          </w:tcPr>
          <w:p w:rsidR="0071696C" w:rsidRDefault="0071696C" w:rsidP="00CD541E">
            <w:pPr>
              <w:autoSpaceDE w:val="0"/>
              <w:autoSpaceDN w:val="0"/>
              <w:adjustRightInd w:val="0"/>
              <w:jc w:val="center"/>
              <w:rPr>
                <w:color w:val="000000"/>
                <w:lang w:eastAsia="en-US"/>
              </w:rPr>
            </w:pPr>
            <w:r>
              <w:rPr>
                <w:color w:val="000000"/>
                <w:lang w:eastAsia="en-US"/>
              </w:rPr>
              <w:t>-</w:t>
            </w:r>
          </w:p>
        </w:tc>
        <w:tc>
          <w:tcPr>
            <w:tcW w:w="451" w:type="pct"/>
            <w:tcBorders>
              <w:top w:val="single" w:sz="4" w:space="0" w:color="auto"/>
              <w:left w:val="nil"/>
              <w:bottom w:val="single" w:sz="4" w:space="0" w:color="auto"/>
              <w:right w:val="single" w:sz="4" w:space="0" w:color="auto"/>
            </w:tcBorders>
            <w:shd w:val="clear" w:color="auto" w:fill="auto"/>
            <w:vAlign w:val="center"/>
          </w:tcPr>
          <w:p w:rsidR="0071696C" w:rsidRPr="00497EDD" w:rsidRDefault="0071696C" w:rsidP="00CD541E">
            <w:pPr>
              <w:jc w:val="center"/>
              <w:rPr>
                <w:color w:val="000000"/>
              </w:rPr>
            </w:pPr>
            <w:r>
              <w:rPr>
                <w:color w:val="000000"/>
              </w:rPr>
              <w:t>-</w:t>
            </w:r>
          </w:p>
        </w:tc>
        <w:tc>
          <w:tcPr>
            <w:tcW w:w="677" w:type="pct"/>
            <w:tcBorders>
              <w:top w:val="nil"/>
              <w:left w:val="nil"/>
              <w:bottom w:val="single" w:sz="4" w:space="0" w:color="auto"/>
              <w:right w:val="single" w:sz="4" w:space="0" w:color="auto"/>
            </w:tcBorders>
            <w:shd w:val="clear" w:color="auto" w:fill="auto"/>
            <w:vAlign w:val="center"/>
          </w:tcPr>
          <w:p w:rsidR="0071696C" w:rsidRPr="00497EDD" w:rsidRDefault="0071696C" w:rsidP="00CD541E">
            <w:pPr>
              <w:jc w:val="center"/>
              <w:rPr>
                <w:color w:val="000000"/>
              </w:rPr>
            </w:pPr>
            <w:r>
              <w:rPr>
                <w:color w:val="000000"/>
              </w:rPr>
              <w:t>-</w:t>
            </w:r>
          </w:p>
        </w:tc>
        <w:tc>
          <w:tcPr>
            <w:tcW w:w="747" w:type="pct"/>
            <w:tcBorders>
              <w:top w:val="nil"/>
              <w:left w:val="nil"/>
              <w:bottom w:val="single" w:sz="4" w:space="0" w:color="auto"/>
              <w:right w:val="single" w:sz="4" w:space="0" w:color="auto"/>
            </w:tcBorders>
            <w:shd w:val="clear" w:color="auto" w:fill="auto"/>
            <w:vAlign w:val="center"/>
          </w:tcPr>
          <w:p w:rsidR="0071696C" w:rsidRPr="00497EDD" w:rsidRDefault="0071696C" w:rsidP="00CD541E">
            <w:pPr>
              <w:jc w:val="center"/>
              <w:rPr>
                <w:color w:val="000000"/>
              </w:rPr>
            </w:pPr>
            <w:r>
              <w:rPr>
                <w:color w:val="000000"/>
              </w:rPr>
              <w:t>-</w:t>
            </w:r>
          </w:p>
        </w:tc>
        <w:tc>
          <w:tcPr>
            <w:tcW w:w="341" w:type="pct"/>
            <w:tcBorders>
              <w:left w:val="nil"/>
              <w:bottom w:val="single" w:sz="4" w:space="0" w:color="auto"/>
              <w:right w:val="single" w:sz="4" w:space="0" w:color="auto"/>
            </w:tcBorders>
            <w:shd w:val="clear" w:color="auto" w:fill="auto"/>
            <w:vAlign w:val="center"/>
          </w:tcPr>
          <w:p w:rsidR="0071696C" w:rsidRPr="00497EDD" w:rsidRDefault="0071696C" w:rsidP="00CD541E">
            <w:pPr>
              <w:jc w:val="center"/>
              <w:rPr>
                <w:color w:val="000000"/>
              </w:rPr>
            </w:pPr>
            <w:r>
              <w:rPr>
                <w:color w:val="000000"/>
              </w:rPr>
              <w:t>-</w:t>
            </w:r>
          </w:p>
        </w:tc>
        <w:tc>
          <w:tcPr>
            <w:tcW w:w="662" w:type="pct"/>
            <w:tcBorders>
              <w:top w:val="nil"/>
              <w:left w:val="nil"/>
              <w:bottom w:val="single" w:sz="4" w:space="0" w:color="auto"/>
              <w:right w:val="single" w:sz="4" w:space="0" w:color="auto"/>
            </w:tcBorders>
            <w:shd w:val="clear" w:color="auto" w:fill="auto"/>
            <w:vAlign w:val="center"/>
          </w:tcPr>
          <w:p w:rsidR="0071696C" w:rsidRPr="00497EDD" w:rsidRDefault="0071696C" w:rsidP="00CD541E">
            <w:pPr>
              <w:jc w:val="center"/>
              <w:rPr>
                <w:color w:val="000000"/>
              </w:rPr>
            </w:pPr>
            <w:r>
              <w:rPr>
                <w:color w:val="000000"/>
              </w:rPr>
              <w:t>-</w:t>
            </w:r>
          </w:p>
        </w:tc>
      </w:tr>
    </w:tbl>
    <w:p w:rsidR="00204BC4" w:rsidRDefault="00204BC4"/>
    <w:p w:rsidR="00D2675F" w:rsidRDefault="00D2675F" w:rsidP="00DD2E11">
      <w:pPr>
        <w:autoSpaceDE w:val="0"/>
        <w:autoSpaceDN w:val="0"/>
        <w:adjustRightInd w:val="0"/>
        <w:spacing w:after="80"/>
        <w:ind w:left="284" w:right="281" w:firstLine="567"/>
        <w:jc w:val="both"/>
        <w:rPr>
          <w:rFonts w:eastAsiaTheme="minorHAnsi"/>
          <w:lang w:eastAsia="en-US"/>
        </w:rPr>
      </w:pPr>
    </w:p>
    <w:p w:rsidR="00D2675F" w:rsidRDefault="00D2675F" w:rsidP="00DD2E11">
      <w:pPr>
        <w:autoSpaceDE w:val="0"/>
        <w:autoSpaceDN w:val="0"/>
        <w:adjustRightInd w:val="0"/>
        <w:spacing w:after="80"/>
        <w:ind w:left="284" w:right="281" w:firstLine="567"/>
        <w:jc w:val="both"/>
        <w:rPr>
          <w:rFonts w:eastAsiaTheme="minorHAnsi"/>
          <w:lang w:eastAsia="en-US"/>
        </w:rPr>
      </w:pPr>
    </w:p>
    <w:p w:rsidR="00D2675F" w:rsidRDefault="00D2675F" w:rsidP="00DD2E11">
      <w:pPr>
        <w:autoSpaceDE w:val="0"/>
        <w:autoSpaceDN w:val="0"/>
        <w:adjustRightInd w:val="0"/>
        <w:spacing w:after="80"/>
        <w:ind w:left="284" w:right="281" w:firstLine="567"/>
        <w:jc w:val="both"/>
        <w:rPr>
          <w:rFonts w:eastAsiaTheme="minorHAnsi"/>
          <w:lang w:eastAsia="en-US"/>
        </w:rPr>
      </w:pPr>
    </w:p>
    <w:p w:rsidR="00D2675F" w:rsidRDefault="00D2675F" w:rsidP="00DD2E11">
      <w:pPr>
        <w:autoSpaceDE w:val="0"/>
        <w:autoSpaceDN w:val="0"/>
        <w:adjustRightInd w:val="0"/>
        <w:spacing w:after="80"/>
        <w:ind w:left="284" w:right="281" w:firstLine="567"/>
        <w:jc w:val="both"/>
        <w:rPr>
          <w:rFonts w:eastAsiaTheme="minorHAnsi"/>
          <w:lang w:eastAsia="en-US"/>
        </w:rPr>
      </w:pPr>
    </w:p>
    <w:p w:rsidR="00D2675F" w:rsidRDefault="00D2675F" w:rsidP="00DD2E11">
      <w:pPr>
        <w:autoSpaceDE w:val="0"/>
        <w:autoSpaceDN w:val="0"/>
        <w:adjustRightInd w:val="0"/>
        <w:spacing w:after="80"/>
        <w:ind w:left="284" w:right="281" w:firstLine="567"/>
        <w:jc w:val="both"/>
        <w:rPr>
          <w:rFonts w:eastAsiaTheme="minorHAnsi"/>
          <w:lang w:eastAsia="en-US"/>
        </w:rPr>
      </w:pPr>
    </w:p>
    <w:p w:rsidR="00B32E37" w:rsidRDefault="00307128" w:rsidP="00DD2E11">
      <w:pPr>
        <w:autoSpaceDE w:val="0"/>
        <w:autoSpaceDN w:val="0"/>
        <w:adjustRightInd w:val="0"/>
        <w:spacing w:after="80"/>
        <w:ind w:left="284" w:right="281" w:firstLine="567"/>
        <w:jc w:val="both"/>
        <w:rPr>
          <w:rFonts w:eastAsiaTheme="minorHAnsi"/>
          <w:lang w:eastAsia="en-US"/>
        </w:rPr>
      </w:pPr>
      <w:r w:rsidRPr="00AA16D7">
        <w:rPr>
          <w:rFonts w:eastAsiaTheme="minorHAnsi"/>
          <w:lang w:eastAsia="en-US"/>
        </w:rPr>
        <w:t xml:space="preserve">7. </w:t>
      </w:r>
      <w:r w:rsidR="0075347E" w:rsidRPr="007A6558">
        <w:rPr>
          <w:lang w:eastAsia="en-US"/>
        </w:rPr>
        <w:t>Права третьих лиц:</w:t>
      </w:r>
      <w:r w:rsidR="0075347E">
        <w:rPr>
          <w:lang w:eastAsia="en-US"/>
        </w:rPr>
        <w:t xml:space="preserve"> лесной участок, расположенный в квартал</w:t>
      </w:r>
      <w:r w:rsidR="00F26AE1">
        <w:rPr>
          <w:lang w:eastAsia="en-US"/>
        </w:rPr>
        <w:t>ах</w:t>
      </w:r>
      <w:r w:rsidR="0075347E">
        <w:rPr>
          <w:lang w:eastAsia="en-US"/>
        </w:rPr>
        <w:t xml:space="preserve"> № </w:t>
      </w:r>
      <w:r w:rsidR="00F26AE1">
        <w:rPr>
          <w:lang w:eastAsia="en-US"/>
        </w:rPr>
        <w:t xml:space="preserve">177, 178, 182 </w:t>
      </w:r>
      <w:r w:rsidR="00F26AE1">
        <w:rPr>
          <w:color w:val="000000"/>
          <w:lang w:eastAsia="en-US"/>
        </w:rPr>
        <w:t>Пионерского</w:t>
      </w:r>
      <w:r w:rsidR="0075347E" w:rsidRPr="001407BA">
        <w:rPr>
          <w:color w:val="000000"/>
        </w:rPr>
        <w:t xml:space="preserve"> участкового лесничества </w:t>
      </w:r>
      <w:r w:rsidR="00F70B30">
        <w:rPr>
          <w:color w:val="000000"/>
          <w:lang w:eastAsia="en-US"/>
        </w:rPr>
        <w:t>Рощинское</w:t>
      </w:r>
      <w:r w:rsidR="0075347E" w:rsidRPr="001407BA">
        <w:rPr>
          <w:color w:val="000000"/>
        </w:rPr>
        <w:t xml:space="preserve"> лесничества</w:t>
      </w:r>
      <w:r w:rsidR="0075347E">
        <w:rPr>
          <w:lang w:eastAsia="en-US"/>
        </w:rPr>
        <w:t xml:space="preserve">, имеет обременение по договору </w:t>
      </w:r>
      <w:r w:rsidR="0075347E" w:rsidRPr="001407BA">
        <w:rPr>
          <w:color w:val="000000"/>
        </w:rPr>
        <w:t>№</w:t>
      </w:r>
      <w:r w:rsidR="006612B8">
        <w:rPr>
          <w:color w:val="000000"/>
        </w:rPr>
        <w:t xml:space="preserve"> </w:t>
      </w:r>
      <w:r w:rsidR="008944E7">
        <w:rPr>
          <w:color w:val="000000"/>
        </w:rPr>
        <w:t>2-2008-1</w:t>
      </w:r>
      <w:r w:rsidR="00F26AE1">
        <w:rPr>
          <w:color w:val="000000"/>
        </w:rPr>
        <w:t>2</w:t>
      </w:r>
      <w:r w:rsidR="008944E7">
        <w:rPr>
          <w:color w:val="000000"/>
        </w:rPr>
        <w:t>-1</w:t>
      </w:r>
      <w:r w:rsidR="00F26AE1">
        <w:rPr>
          <w:color w:val="000000"/>
        </w:rPr>
        <w:t>11</w:t>
      </w:r>
      <w:r w:rsidR="008944E7">
        <w:rPr>
          <w:color w:val="000000"/>
        </w:rPr>
        <w:t>-З</w:t>
      </w:r>
      <w:r w:rsidR="004B3260">
        <w:rPr>
          <w:color w:val="000000"/>
        </w:rPr>
        <w:t xml:space="preserve"> от </w:t>
      </w:r>
      <w:r w:rsidR="00F26AE1">
        <w:rPr>
          <w:color w:val="000000"/>
        </w:rPr>
        <w:t>15.12</w:t>
      </w:r>
      <w:r w:rsidR="008944E7">
        <w:rPr>
          <w:color w:val="000000"/>
        </w:rPr>
        <w:t>.2008</w:t>
      </w:r>
      <w:r w:rsidR="006612B8">
        <w:rPr>
          <w:color w:val="000000"/>
        </w:rPr>
        <w:t xml:space="preserve"> г. </w:t>
      </w:r>
      <w:r w:rsidR="0075347E">
        <w:rPr>
          <w:lang w:eastAsia="en-US"/>
        </w:rPr>
        <w:t xml:space="preserve">Арендатор </w:t>
      </w:r>
      <w:r w:rsidR="00F26AE1">
        <w:rPr>
          <w:color w:val="000000"/>
        </w:rPr>
        <w:t>ЗА</w:t>
      </w:r>
      <w:r w:rsidR="0075347E" w:rsidRPr="001407BA">
        <w:rPr>
          <w:color w:val="000000"/>
        </w:rPr>
        <w:t>О «</w:t>
      </w:r>
      <w:r w:rsidR="00F26AE1">
        <w:rPr>
          <w:color w:val="000000"/>
        </w:rPr>
        <w:t>Фиро-О</w:t>
      </w:r>
      <w:r w:rsidR="0075347E" w:rsidRPr="001407BA">
        <w:rPr>
          <w:color w:val="000000"/>
        </w:rPr>
        <w:t>».</w:t>
      </w:r>
      <w:r w:rsidR="0075347E">
        <w:rPr>
          <w:lang w:eastAsia="en-US"/>
        </w:rPr>
        <w:t xml:space="preserve"> Номер государственной регистрации – </w:t>
      </w:r>
      <w:r w:rsidR="0075347E" w:rsidRPr="001407BA">
        <w:rPr>
          <w:color w:val="000000"/>
        </w:rPr>
        <w:t>№</w:t>
      </w:r>
      <w:r w:rsidR="0075347E">
        <w:rPr>
          <w:color w:val="000000"/>
        </w:rPr>
        <w:t xml:space="preserve"> </w:t>
      </w:r>
      <w:r w:rsidR="00546FE8">
        <w:rPr>
          <w:color w:val="000000"/>
        </w:rPr>
        <w:t>47-</w:t>
      </w:r>
      <w:r w:rsidR="008944E7">
        <w:rPr>
          <w:color w:val="000000"/>
        </w:rPr>
        <w:t>78-01/0</w:t>
      </w:r>
      <w:r w:rsidR="00F26AE1">
        <w:rPr>
          <w:color w:val="000000"/>
        </w:rPr>
        <w:t>01</w:t>
      </w:r>
      <w:r w:rsidR="008944E7">
        <w:rPr>
          <w:color w:val="000000"/>
        </w:rPr>
        <w:t>/20</w:t>
      </w:r>
      <w:r w:rsidR="00F26AE1">
        <w:rPr>
          <w:color w:val="000000"/>
        </w:rPr>
        <w:t>09-120</w:t>
      </w:r>
      <w:r w:rsidR="0075347E" w:rsidRPr="001407BA">
        <w:rPr>
          <w:color w:val="000000"/>
        </w:rPr>
        <w:t xml:space="preserve"> от </w:t>
      </w:r>
      <w:r w:rsidR="00F26AE1">
        <w:rPr>
          <w:color w:val="000000"/>
        </w:rPr>
        <w:t>26.03</w:t>
      </w:r>
      <w:r w:rsidR="008944E7">
        <w:rPr>
          <w:color w:val="000000"/>
        </w:rPr>
        <w:t>.2009</w:t>
      </w:r>
      <w:r w:rsidR="0075347E" w:rsidRPr="001407BA">
        <w:rPr>
          <w:color w:val="000000"/>
        </w:rPr>
        <w:t xml:space="preserve"> г.</w:t>
      </w:r>
      <w:r w:rsidR="0075347E">
        <w:rPr>
          <w:lang w:eastAsia="en-US"/>
        </w:rPr>
        <w:t xml:space="preserve"> Вид использования лесов- заготовка древесины, сроком на 49 лет</w:t>
      </w:r>
      <w:r w:rsidR="00386A6C">
        <w:rPr>
          <w:bCs/>
        </w:rPr>
        <w:t>.</w:t>
      </w:r>
      <w:r w:rsidR="00F26AE1" w:rsidRPr="00F26AE1">
        <w:rPr>
          <w:lang w:eastAsia="en-US"/>
        </w:rPr>
        <w:t xml:space="preserve"> </w:t>
      </w:r>
      <w:r w:rsidR="00F26AE1">
        <w:rPr>
          <w:lang w:eastAsia="en-US"/>
        </w:rPr>
        <w:t xml:space="preserve">Лесной участок, расположенный в квартале № 161 </w:t>
      </w:r>
      <w:r w:rsidR="00F26AE1">
        <w:rPr>
          <w:color w:val="000000"/>
          <w:lang w:eastAsia="en-US"/>
        </w:rPr>
        <w:t>Красносельского</w:t>
      </w:r>
      <w:r w:rsidR="00F26AE1" w:rsidRPr="001407BA">
        <w:rPr>
          <w:color w:val="000000"/>
        </w:rPr>
        <w:t xml:space="preserve"> участкового лесничества </w:t>
      </w:r>
      <w:r w:rsidR="00F26AE1">
        <w:rPr>
          <w:color w:val="000000"/>
          <w:lang w:eastAsia="en-US"/>
        </w:rPr>
        <w:t>Рощинское</w:t>
      </w:r>
      <w:r w:rsidR="00F26AE1" w:rsidRPr="001407BA">
        <w:rPr>
          <w:color w:val="000000"/>
        </w:rPr>
        <w:t xml:space="preserve"> лесничества</w:t>
      </w:r>
      <w:r w:rsidR="00F26AE1">
        <w:rPr>
          <w:lang w:eastAsia="en-US"/>
        </w:rPr>
        <w:t xml:space="preserve">, имеет обременение по договору </w:t>
      </w:r>
      <w:r w:rsidR="00F26AE1" w:rsidRPr="001407BA">
        <w:rPr>
          <w:color w:val="000000"/>
        </w:rPr>
        <w:t>№</w:t>
      </w:r>
      <w:r w:rsidR="00F26AE1">
        <w:rPr>
          <w:color w:val="000000"/>
        </w:rPr>
        <w:t xml:space="preserve"> 2-2008-12-109-З от 15.12.2008 г. </w:t>
      </w:r>
      <w:r w:rsidR="00F26AE1">
        <w:rPr>
          <w:lang w:eastAsia="en-US"/>
        </w:rPr>
        <w:t xml:space="preserve">Арендатор </w:t>
      </w:r>
      <w:r w:rsidR="00F26AE1">
        <w:rPr>
          <w:color w:val="000000"/>
        </w:rPr>
        <w:t>ЗА</w:t>
      </w:r>
      <w:r w:rsidR="00F26AE1" w:rsidRPr="001407BA">
        <w:rPr>
          <w:color w:val="000000"/>
        </w:rPr>
        <w:t>О «</w:t>
      </w:r>
      <w:r w:rsidR="00F26AE1">
        <w:rPr>
          <w:color w:val="000000"/>
        </w:rPr>
        <w:t>Тарпан-В</w:t>
      </w:r>
      <w:r w:rsidR="00F26AE1" w:rsidRPr="001407BA">
        <w:rPr>
          <w:color w:val="000000"/>
        </w:rPr>
        <w:t>».</w:t>
      </w:r>
      <w:r w:rsidR="00F26AE1">
        <w:rPr>
          <w:lang w:eastAsia="en-US"/>
        </w:rPr>
        <w:t xml:space="preserve"> Номер государственной регистрации – </w:t>
      </w:r>
      <w:r w:rsidR="00F26AE1" w:rsidRPr="001407BA">
        <w:rPr>
          <w:color w:val="000000"/>
        </w:rPr>
        <w:t>№</w:t>
      </w:r>
      <w:r w:rsidR="00F26AE1">
        <w:rPr>
          <w:color w:val="000000"/>
        </w:rPr>
        <w:t xml:space="preserve"> 47-78-01/001/2009-119</w:t>
      </w:r>
      <w:r w:rsidR="00F26AE1" w:rsidRPr="001407BA">
        <w:rPr>
          <w:color w:val="000000"/>
        </w:rPr>
        <w:t xml:space="preserve"> от </w:t>
      </w:r>
      <w:r w:rsidR="00F26AE1">
        <w:rPr>
          <w:color w:val="000000"/>
        </w:rPr>
        <w:t>26.03.2009</w:t>
      </w:r>
      <w:r w:rsidR="00F26AE1" w:rsidRPr="001407BA">
        <w:rPr>
          <w:color w:val="000000"/>
        </w:rPr>
        <w:t xml:space="preserve"> г.</w:t>
      </w:r>
      <w:r w:rsidR="00F26AE1">
        <w:rPr>
          <w:lang w:eastAsia="en-US"/>
        </w:rPr>
        <w:t xml:space="preserve"> Вид использования лесов- заготовка древесины, сроком на 49 лет</w:t>
      </w:r>
      <w:r w:rsidR="00F26AE1">
        <w:rPr>
          <w:bCs/>
        </w:rPr>
        <w:t>.</w:t>
      </w:r>
    </w:p>
    <w:p w:rsidR="00307128" w:rsidRPr="00602D8B" w:rsidRDefault="00307128" w:rsidP="00307128">
      <w:pPr>
        <w:autoSpaceDE w:val="0"/>
        <w:autoSpaceDN w:val="0"/>
        <w:adjustRightInd w:val="0"/>
        <w:ind w:firstLine="540"/>
        <w:rPr>
          <w:rFonts w:eastAsiaTheme="minorHAnsi"/>
          <w:sz w:val="20"/>
          <w:szCs w:val="20"/>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536"/>
        <w:gridCol w:w="426"/>
        <w:gridCol w:w="5244"/>
      </w:tblGrid>
      <w:tr w:rsidR="00307128" w:rsidRPr="007E26D1" w:rsidTr="00307128">
        <w:tc>
          <w:tcPr>
            <w:tcW w:w="4536" w:type="dxa"/>
          </w:tcPr>
          <w:p w:rsidR="00307128" w:rsidRPr="0072520E" w:rsidRDefault="00307128" w:rsidP="00307128">
            <w:pPr>
              <w:autoSpaceDE w:val="0"/>
              <w:autoSpaceDN w:val="0"/>
              <w:adjustRightInd w:val="0"/>
              <w:jc w:val="center"/>
              <w:rPr>
                <w:rFonts w:eastAsiaTheme="minorHAnsi"/>
                <w:lang w:eastAsia="en-US"/>
              </w:rPr>
            </w:pPr>
            <w:r w:rsidRPr="0072520E">
              <w:rPr>
                <w:rFonts w:eastAsiaTheme="minorHAnsi"/>
                <w:lang w:eastAsia="en-US"/>
              </w:rPr>
              <w:t>Арендодатель</w:t>
            </w:r>
          </w:p>
          <w:p w:rsidR="00307128" w:rsidRPr="00E74B79" w:rsidRDefault="00307128" w:rsidP="00307128">
            <w:pPr>
              <w:autoSpaceDE w:val="0"/>
              <w:autoSpaceDN w:val="0"/>
              <w:adjustRightInd w:val="0"/>
              <w:jc w:val="center"/>
              <w:rPr>
                <w:rFonts w:eastAsiaTheme="minorHAnsi"/>
                <w:u w:val="single"/>
                <w:lang w:eastAsia="en-US"/>
              </w:rPr>
            </w:pPr>
            <w:r w:rsidRPr="00E74B79">
              <w:rPr>
                <w:rFonts w:eastAsiaTheme="minorHAnsi"/>
                <w:u w:val="single"/>
                <w:lang w:eastAsia="en-US"/>
              </w:rPr>
              <w:t>Немчинов Павел Артурович</w:t>
            </w:r>
          </w:p>
        </w:tc>
        <w:tc>
          <w:tcPr>
            <w:tcW w:w="426" w:type="dxa"/>
          </w:tcPr>
          <w:p w:rsidR="00307128" w:rsidRPr="0072520E" w:rsidRDefault="00307128" w:rsidP="00307128">
            <w:pPr>
              <w:autoSpaceDE w:val="0"/>
              <w:autoSpaceDN w:val="0"/>
              <w:adjustRightInd w:val="0"/>
              <w:jc w:val="center"/>
              <w:rPr>
                <w:rFonts w:eastAsiaTheme="minorHAnsi"/>
                <w:lang w:eastAsia="en-US"/>
              </w:rPr>
            </w:pPr>
          </w:p>
        </w:tc>
        <w:tc>
          <w:tcPr>
            <w:tcW w:w="5244" w:type="dxa"/>
          </w:tcPr>
          <w:p w:rsidR="00307128" w:rsidRPr="0072520E" w:rsidRDefault="00307128" w:rsidP="00307128">
            <w:pPr>
              <w:autoSpaceDE w:val="0"/>
              <w:autoSpaceDN w:val="0"/>
              <w:adjustRightInd w:val="0"/>
              <w:jc w:val="center"/>
              <w:rPr>
                <w:rFonts w:eastAsiaTheme="minorHAnsi"/>
                <w:lang w:eastAsia="en-US"/>
              </w:rPr>
            </w:pPr>
            <w:r w:rsidRPr="0072520E">
              <w:rPr>
                <w:rFonts w:eastAsiaTheme="minorHAnsi"/>
                <w:lang w:eastAsia="en-US"/>
              </w:rPr>
              <w:t>Арендатор</w:t>
            </w:r>
          </w:p>
          <w:p w:rsidR="00307128" w:rsidRPr="00E74B79" w:rsidRDefault="003F6AC6" w:rsidP="008B56C9">
            <w:pPr>
              <w:autoSpaceDE w:val="0"/>
              <w:autoSpaceDN w:val="0"/>
              <w:adjustRightInd w:val="0"/>
              <w:jc w:val="center"/>
              <w:rPr>
                <w:rFonts w:eastAsiaTheme="minorHAnsi"/>
                <w:u w:val="single"/>
                <w:lang w:eastAsia="en-US"/>
              </w:rPr>
            </w:pPr>
            <w:r w:rsidRPr="00E86852">
              <w:rPr>
                <w:color w:val="000000"/>
                <w:spacing w:val="5"/>
                <w:u w:val="single"/>
              </w:rPr>
              <w:t>Чехомов Дмитрий Сергеевич</w:t>
            </w:r>
          </w:p>
        </w:tc>
      </w:tr>
      <w:tr w:rsidR="00307128" w:rsidRPr="007E26D1" w:rsidTr="00307128">
        <w:tc>
          <w:tcPr>
            <w:tcW w:w="4536" w:type="dxa"/>
            <w:tcBorders>
              <w:bottom w:val="single" w:sz="4" w:space="0" w:color="auto"/>
            </w:tcBorders>
          </w:tcPr>
          <w:p w:rsidR="00307128" w:rsidRPr="0072520E" w:rsidRDefault="00307128" w:rsidP="00307128">
            <w:pPr>
              <w:autoSpaceDE w:val="0"/>
              <w:autoSpaceDN w:val="0"/>
              <w:adjustRightInd w:val="0"/>
              <w:jc w:val="center"/>
              <w:rPr>
                <w:rFonts w:eastAsiaTheme="minorHAnsi"/>
                <w:lang w:eastAsia="en-US"/>
              </w:rPr>
            </w:pPr>
          </w:p>
        </w:tc>
        <w:tc>
          <w:tcPr>
            <w:tcW w:w="426" w:type="dxa"/>
          </w:tcPr>
          <w:p w:rsidR="00307128" w:rsidRPr="0072520E" w:rsidRDefault="00307128" w:rsidP="00307128">
            <w:pPr>
              <w:autoSpaceDE w:val="0"/>
              <w:autoSpaceDN w:val="0"/>
              <w:adjustRightInd w:val="0"/>
              <w:jc w:val="center"/>
              <w:rPr>
                <w:rFonts w:eastAsiaTheme="minorHAnsi"/>
                <w:lang w:eastAsia="en-US"/>
              </w:rPr>
            </w:pPr>
          </w:p>
        </w:tc>
        <w:tc>
          <w:tcPr>
            <w:tcW w:w="5244" w:type="dxa"/>
            <w:tcBorders>
              <w:bottom w:val="single" w:sz="4" w:space="0" w:color="auto"/>
            </w:tcBorders>
          </w:tcPr>
          <w:p w:rsidR="00307128" w:rsidRPr="0072520E" w:rsidRDefault="00307128" w:rsidP="00307128">
            <w:pPr>
              <w:autoSpaceDE w:val="0"/>
              <w:autoSpaceDN w:val="0"/>
              <w:adjustRightInd w:val="0"/>
              <w:jc w:val="center"/>
              <w:rPr>
                <w:rFonts w:eastAsiaTheme="minorHAnsi"/>
                <w:lang w:eastAsia="en-US"/>
              </w:rPr>
            </w:pPr>
          </w:p>
        </w:tc>
      </w:tr>
      <w:tr w:rsidR="00307128" w:rsidRPr="007E26D1" w:rsidTr="00307128">
        <w:tc>
          <w:tcPr>
            <w:tcW w:w="4536" w:type="dxa"/>
            <w:tcBorders>
              <w:top w:val="single" w:sz="4" w:space="0" w:color="auto"/>
            </w:tcBorders>
          </w:tcPr>
          <w:p w:rsidR="00307128" w:rsidRPr="00E74B79" w:rsidRDefault="00307128" w:rsidP="00307128">
            <w:pPr>
              <w:autoSpaceDE w:val="0"/>
              <w:autoSpaceDN w:val="0"/>
              <w:adjustRightInd w:val="0"/>
              <w:jc w:val="center"/>
              <w:rPr>
                <w:rFonts w:eastAsiaTheme="minorHAnsi"/>
                <w:sz w:val="20"/>
                <w:szCs w:val="20"/>
                <w:lang w:eastAsia="en-US"/>
              </w:rPr>
            </w:pPr>
            <w:r w:rsidRPr="00E74B79">
              <w:rPr>
                <w:rFonts w:eastAsiaTheme="minorHAnsi"/>
                <w:sz w:val="20"/>
                <w:szCs w:val="20"/>
                <w:lang w:eastAsia="en-US"/>
              </w:rPr>
              <w:t>(подпись, печать)</w:t>
            </w:r>
          </w:p>
        </w:tc>
        <w:tc>
          <w:tcPr>
            <w:tcW w:w="426" w:type="dxa"/>
          </w:tcPr>
          <w:p w:rsidR="00307128" w:rsidRPr="00E74B79" w:rsidRDefault="00307128" w:rsidP="00307128">
            <w:pPr>
              <w:autoSpaceDE w:val="0"/>
              <w:autoSpaceDN w:val="0"/>
              <w:adjustRightInd w:val="0"/>
              <w:jc w:val="center"/>
              <w:rPr>
                <w:rFonts w:eastAsiaTheme="minorHAnsi"/>
                <w:sz w:val="20"/>
                <w:szCs w:val="20"/>
                <w:lang w:eastAsia="en-US"/>
              </w:rPr>
            </w:pPr>
          </w:p>
        </w:tc>
        <w:tc>
          <w:tcPr>
            <w:tcW w:w="5244" w:type="dxa"/>
            <w:tcBorders>
              <w:top w:val="single" w:sz="4" w:space="0" w:color="auto"/>
            </w:tcBorders>
          </w:tcPr>
          <w:p w:rsidR="00307128" w:rsidRPr="00E74B79" w:rsidRDefault="00307128" w:rsidP="00307128">
            <w:pPr>
              <w:autoSpaceDE w:val="0"/>
              <w:autoSpaceDN w:val="0"/>
              <w:adjustRightInd w:val="0"/>
              <w:jc w:val="center"/>
              <w:rPr>
                <w:rFonts w:eastAsiaTheme="minorHAnsi"/>
                <w:sz w:val="20"/>
                <w:szCs w:val="20"/>
                <w:lang w:eastAsia="en-US"/>
              </w:rPr>
            </w:pPr>
            <w:r w:rsidRPr="00E74B79">
              <w:rPr>
                <w:rFonts w:eastAsiaTheme="minorHAnsi"/>
                <w:sz w:val="20"/>
                <w:szCs w:val="20"/>
                <w:lang w:eastAsia="en-US"/>
              </w:rPr>
              <w:t>(подпись, печать)</w:t>
            </w:r>
          </w:p>
        </w:tc>
      </w:tr>
    </w:tbl>
    <w:p w:rsidR="00307128" w:rsidRPr="007E26D1" w:rsidRDefault="00307128" w:rsidP="00307128">
      <w:pPr>
        <w:autoSpaceDE w:val="0"/>
        <w:autoSpaceDN w:val="0"/>
        <w:adjustRightInd w:val="0"/>
        <w:ind w:firstLine="540"/>
        <w:rPr>
          <w:rFonts w:eastAsiaTheme="minorHAnsi"/>
          <w:highlight w:val="yellow"/>
          <w:lang w:eastAsia="en-US"/>
        </w:rPr>
      </w:pPr>
    </w:p>
    <w:p w:rsidR="00307128" w:rsidRPr="007E26D1" w:rsidRDefault="00307128" w:rsidP="00307128">
      <w:pPr>
        <w:autoSpaceDE w:val="0"/>
        <w:autoSpaceDN w:val="0"/>
        <w:adjustRightInd w:val="0"/>
        <w:ind w:firstLine="540"/>
        <w:jc w:val="both"/>
        <w:rPr>
          <w:rFonts w:eastAsiaTheme="minorHAnsi"/>
          <w:highlight w:val="yellow"/>
          <w:lang w:eastAsia="en-US"/>
        </w:rPr>
      </w:pPr>
    </w:p>
    <w:p w:rsidR="00E74B79" w:rsidRDefault="00E74B79" w:rsidP="00307128">
      <w:pPr>
        <w:autoSpaceDE w:val="0"/>
        <w:autoSpaceDN w:val="0"/>
        <w:adjustRightInd w:val="0"/>
        <w:jc w:val="right"/>
        <w:outlineLvl w:val="0"/>
        <w:rPr>
          <w:rFonts w:eastAsiaTheme="minorHAnsi"/>
          <w:lang w:eastAsia="en-US"/>
        </w:rPr>
      </w:pPr>
      <w:r>
        <w:rPr>
          <w:rFonts w:eastAsiaTheme="minorHAnsi"/>
          <w:lang w:eastAsia="en-US"/>
        </w:rPr>
        <w:br w:type="page"/>
      </w:r>
    </w:p>
    <w:p w:rsidR="00307128" w:rsidRPr="0072520E" w:rsidRDefault="00307128" w:rsidP="00307128">
      <w:pPr>
        <w:autoSpaceDE w:val="0"/>
        <w:autoSpaceDN w:val="0"/>
        <w:adjustRightInd w:val="0"/>
        <w:jc w:val="right"/>
        <w:outlineLvl w:val="0"/>
        <w:rPr>
          <w:rFonts w:eastAsiaTheme="minorHAnsi"/>
          <w:lang w:eastAsia="en-US"/>
        </w:rPr>
      </w:pPr>
      <w:r w:rsidRPr="0072520E">
        <w:rPr>
          <w:rFonts w:eastAsiaTheme="minorHAnsi"/>
          <w:lang w:eastAsia="en-US"/>
        </w:rPr>
        <w:t xml:space="preserve">Приложение </w:t>
      </w:r>
      <w:r w:rsidR="00AB2D1A" w:rsidRPr="0072520E">
        <w:rPr>
          <w:rFonts w:eastAsiaTheme="minorHAnsi"/>
          <w:lang w:eastAsia="en-US"/>
        </w:rPr>
        <w:t>№</w:t>
      </w:r>
      <w:r w:rsidRPr="0072520E">
        <w:rPr>
          <w:rFonts w:eastAsiaTheme="minorHAnsi"/>
          <w:lang w:eastAsia="en-US"/>
        </w:rPr>
        <w:t xml:space="preserve"> 3</w:t>
      </w:r>
    </w:p>
    <w:p w:rsidR="00307128" w:rsidRPr="00E74B79" w:rsidRDefault="00307128" w:rsidP="00307128">
      <w:pPr>
        <w:autoSpaceDE w:val="0"/>
        <w:autoSpaceDN w:val="0"/>
        <w:adjustRightInd w:val="0"/>
        <w:jc w:val="right"/>
        <w:rPr>
          <w:rFonts w:eastAsiaTheme="minorHAnsi"/>
          <w:lang w:eastAsia="en-US"/>
        </w:rPr>
      </w:pPr>
      <w:r w:rsidRPr="00E74B79">
        <w:rPr>
          <w:rFonts w:eastAsiaTheme="minorHAnsi"/>
          <w:lang w:eastAsia="en-US"/>
        </w:rPr>
        <w:t xml:space="preserve">к договору аренды </w:t>
      </w:r>
      <w:r w:rsidR="00A57646" w:rsidRPr="001C6591">
        <w:rPr>
          <w:rFonts w:eastAsiaTheme="minorHAnsi"/>
          <w:lang w:eastAsia="en-US"/>
        </w:rPr>
        <w:t>лесн</w:t>
      </w:r>
      <w:r w:rsidR="00A57646">
        <w:rPr>
          <w:rFonts w:eastAsiaTheme="minorHAnsi"/>
          <w:lang w:eastAsia="en-US"/>
        </w:rPr>
        <w:t>ых</w:t>
      </w:r>
      <w:r w:rsidR="00A57646" w:rsidRPr="001C6591">
        <w:rPr>
          <w:rFonts w:eastAsiaTheme="minorHAnsi"/>
          <w:lang w:eastAsia="en-US"/>
        </w:rPr>
        <w:t xml:space="preserve"> участк</w:t>
      </w:r>
      <w:r w:rsidR="00A57646">
        <w:rPr>
          <w:rFonts w:eastAsiaTheme="minorHAnsi"/>
          <w:lang w:eastAsia="en-US"/>
        </w:rPr>
        <w:t>ов</w:t>
      </w:r>
    </w:p>
    <w:p w:rsidR="00307128" w:rsidRPr="00E74B79" w:rsidRDefault="00B77B59" w:rsidP="00307128">
      <w:pPr>
        <w:autoSpaceDE w:val="0"/>
        <w:autoSpaceDN w:val="0"/>
        <w:adjustRightInd w:val="0"/>
        <w:jc w:val="right"/>
        <w:rPr>
          <w:rFonts w:eastAsiaTheme="minorHAnsi"/>
          <w:lang w:eastAsia="en-US"/>
        </w:rPr>
      </w:pPr>
      <w:r w:rsidRPr="005B4057">
        <w:rPr>
          <w:b/>
        </w:rPr>
        <w:t xml:space="preserve">№ </w:t>
      </w:r>
      <w:r w:rsidR="00D37218">
        <w:t>1613/ДС-2020-10 от __</w:t>
      </w:r>
      <w:r w:rsidRPr="00B77B59">
        <w:t>.</w:t>
      </w:r>
      <w:r w:rsidR="00D37218">
        <w:t>__</w:t>
      </w:r>
      <w:r w:rsidRPr="00B77B59">
        <w:t>.2020 г.</w:t>
      </w:r>
    </w:p>
    <w:p w:rsidR="00A6132F" w:rsidRDefault="00A6132F" w:rsidP="00307128">
      <w:pPr>
        <w:autoSpaceDE w:val="0"/>
        <w:autoSpaceDN w:val="0"/>
        <w:adjustRightInd w:val="0"/>
        <w:contextualSpacing/>
        <w:jc w:val="center"/>
        <w:rPr>
          <w:rFonts w:eastAsiaTheme="minorHAnsi"/>
          <w:lang w:eastAsia="en-US"/>
        </w:rPr>
      </w:pPr>
      <w:bookmarkStart w:id="5" w:name="Par594"/>
      <w:bookmarkEnd w:id="5"/>
    </w:p>
    <w:p w:rsidR="00307128" w:rsidRPr="00936922" w:rsidRDefault="00307128" w:rsidP="00307128">
      <w:pPr>
        <w:autoSpaceDE w:val="0"/>
        <w:autoSpaceDN w:val="0"/>
        <w:adjustRightInd w:val="0"/>
        <w:contextualSpacing/>
        <w:jc w:val="center"/>
        <w:rPr>
          <w:rFonts w:eastAsiaTheme="minorHAnsi"/>
          <w:lang w:eastAsia="en-US"/>
        </w:rPr>
      </w:pPr>
      <w:r w:rsidRPr="00936922">
        <w:rPr>
          <w:rFonts w:eastAsiaTheme="minorHAnsi"/>
          <w:lang w:eastAsia="en-US"/>
        </w:rPr>
        <w:t>РАСЧЕТ</w:t>
      </w:r>
    </w:p>
    <w:p w:rsidR="00307128" w:rsidRDefault="00307128" w:rsidP="00A6132F">
      <w:pPr>
        <w:autoSpaceDE w:val="0"/>
        <w:autoSpaceDN w:val="0"/>
        <w:adjustRightInd w:val="0"/>
        <w:contextualSpacing/>
        <w:jc w:val="center"/>
      </w:pPr>
      <w:r w:rsidRPr="00936922">
        <w:rPr>
          <w:rFonts w:eastAsiaTheme="minorHAnsi"/>
          <w:lang w:eastAsia="en-US"/>
        </w:rPr>
        <w:t>арендной платы по договору аренд</w:t>
      </w:r>
      <w:r w:rsidR="00096897" w:rsidRPr="00936922">
        <w:rPr>
          <w:rFonts w:eastAsiaTheme="minorHAnsi"/>
          <w:lang w:eastAsia="en-US"/>
        </w:rPr>
        <w:t>ы лесн</w:t>
      </w:r>
      <w:r w:rsidR="00D2675F">
        <w:rPr>
          <w:rFonts w:eastAsiaTheme="minorHAnsi"/>
          <w:lang w:eastAsia="en-US"/>
        </w:rPr>
        <w:t>ых</w:t>
      </w:r>
      <w:r w:rsidR="00096897" w:rsidRPr="00936922">
        <w:rPr>
          <w:rFonts w:eastAsiaTheme="minorHAnsi"/>
          <w:lang w:eastAsia="en-US"/>
        </w:rPr>
        <w:t xml:space="preserve"> участк</w:t>
      </w:r>
      <w:r w:rsidR="00D2675F">
        <w:rPr>
          <w:rFonts w:eastAsiaTheme="minorHAnsi"/>
          <w:lang w:eastAsia="en-US"/>
        </w:rPr>
        <w:t>ов</w:t>
      </w:r>
      <w:r w:rsidR="00096897" w:rsidRPr="00936922">
        <w:rPr>
          <w:rFonts w:eastAsiaTheme="minorHAnsi"/>
          <w:lang w:eastAsia="en-US"/>
        </w:rPr>
        <w:t xml:space="preserve">, заключенного </w:t>
      </w:r>
      <w:r w:rsidRPr="00936922">
        <w:rPr>
          <w:rFonts w:eastAsiaTheme="minorHAnsi"/>
          <w:lang w:eastAsia="en-US"/>
        </w:rPr>
        <w:t xml:space="preserve">в целях использования лесов </w:t>
      </w:r>
      <w:r w:rsidR="008A39FB" w:rsidRPr="00936922">
        <w:t>д</w:t>
      </w:r>
      <w:r w:rsidR="00820164" w:rsidRPr="00936922">
        <w:t xml:space="preserve">ля </w:t>
      </w:r>
      <w:r w:rsidR="00A6132F" w:rsidRPr="003518CF">
        <w:t>строительства</w:t>
      </w:r>
      <w:r w:rsidR="006612B8">
        <w:t>, реконструкции</w:t>
      </w:r>
      <w:r w:rsidR="00A6132F" w:rsidRPr="003518CF">
        <w:t xml:space="preserve"> </w:t>
      </w:r>
      <w:r w:rsidR="00A6132F">
        <w:t>и эксплуатации</w:t>
      </w:r>
      <w:r w:rsidR="00A6132F" w:rsidRPr="00AD647B">
        <w:t xml:space="preserve"> </w:t>
      </w:r>
      <w:r w:rsidR="00AE02A0" w:rsidRPr="00AE02A0">
        <w:t xml:space="preserve">линейного объекта - </w:t>
      </w:r>
      <w:r w:rsidR="005B3A4E" w:rsidRPr="005B3A4E">
        <w:t xml:space="preserve">линии электропередачи воздушной напряжением </w:t>
      </w:r>
      <w:r w:rsidR="00D2675F">
        <w:t>10</w:t>
      </w:r>
      <w:r w:rsidR="005B3A4E" w:rsidRPr="005B3A4E">
        <w:t xml:space="preserve"> кВ в муниципальном образовании Выборгский муниципальный район Ленинградской области</w:t>
      </w:r>
    </w:p>
    <w:p w:rsidR="00AE02A0" w:rsidRPr="00BC1353" w:rsidRDefault="00AE02A0" w:rsidP="00A6132F">
      <w:pPr>
        <w:autoSpaceDE w:val="0"/>
        <w:autoSpaceDN w:val="0"/>
        <w:adjustRightInd w:val="0"/>
        <w:contextualSpacing/>
        <w:jc w:val="center"/>
        <w:rPr>
          <w:rFonts w:eastAsiaTheme="minorHAnsi"/>
          <w:sz w:val="20"/>
          <w:szCs w:val="20"/>
          <w:lang w:eastAsia="en-US"/>
        </w:rPr>
      </w:pPr>
    </w:p>
    <w:p w:rsidR="00307128" w:rsidRDefault="00307128" w:rsidP="00A6132F">
      <w:pPr>
        <w:autoSpaceDE w:val="0"/>
        <w:autoSpaceDN w:val="0"/>
        <w:adjustRightInd w:val="0"/>
        <w:spacing w:after="80"/>
        <w:jc w:val="right"/>
        <w:rPr>
          <w:rFonts w:eastAsiaTheme="minorHAnsi"/>
          <w:lang w:eastAsia="en-US"/>
        </w:rPr>
      </w:pPr>
      <w:r w:rsidRPr="0072520E">
        <w:rPr>
          <w:rFonts w:eastAsiaTheme="minorHAnsi"/>
          <w:lang w:eastAsia="en-US"/>
        </w:rPr>
        <w:t xml:space="preserve">   </w:t>
      </w:r>
      <w:r w:rsidR="00B77B59">
        <w:rPr>
          <w:rFonts w:eastAsiaTheme="minorHAnsi"/>
          <w:lang w:eastAsia="en-US"/>
        </w:rPr>
        <w:t>16 октября 2020 г.</w:t>
      </w:r>
    </w:p>
    <w:tbl>
      <w:tblPr>
        <w:tblW w:w="11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734"/>
        <w:gridCol w:w="985"/>
        <w:gridCol w:w="574"/>
        <w:gridCol w:w="709"/>
        <w:gridCol w:w="1276"/>
        <w:gridCol w:w="567"/>
        <w:gridCol w:w="708"/>
        <w:gridCol w:w="993"/>
        <w:gridCol w:w="708"/>
        <w:gridCol w:w="567"/>
        <w:gridCol w:w="709"/>
        <w:gridCol w:w="709"/>
        <w:gridCol w:w="1298"/>
      </w:tblGrid>
      <w:tr w:rsidR="00A6132F" w:rsidRPr="00D2675F" w:rsidTr="00BE5FDF">
        <w:trPr>
          <w:trHeight w:val="403"/>
          <w:jc w:val="center"/>
        </w:trPr>
        <w:tc>
          <w:tcPr>
            <w:tcW w:w="568" w:type="dxa"/>
            <w:vMerge w:val="restart"/>
            <w:shd w:val="clear" w:color="auto" w:fill="auto"/>
            <w:textDirection w:val="btLr"/>
            <w:vAlign w:val="center"/>
          </w:tcPr>
          <w:p w:rsidR="00A6132F" w:rsidRPr="00D2675F" w:rsidRDefault="00A6132F" w:rsidP="00A6132F">
            <w:pPr>
              <w:jc w:val="center"/>
              <w:rPr>
                <w:color w:val="000000"/>
                <w:sz w:val="22"/>
                <w:szCs w:val="22"/>
              </w:rPr>
            </w:pPr>
            <w:r w:rsidRPr="00D2675F">
              <w:rPr>
                <w:color w:val="000000"/>
                <w:sz w:val="22"/>
                <w:szCs w:val="22"/>
              </w:rPr>
              <w:t>№ квартала</w:t>
            </w:r>
          </w:p>
        </w:tc>
        <w:tc>
          <w:tcPr>
            <w:tcW w:w="734" w:type="dxa"/>
            <w:vMerge w:val="restart"/>
            <w:shd w:val="clear" w:color="auto" w:fill="auto"/>
            <w:textDirection w:val="btLr"/>
            <w:vAlign w:val="center"/>
          </w:tcPr>
          <w:p w:rsidR="00A6132F" w:rsidRPr="00D2675F" w:rsidRDefault="00A6132F" w:rsidP="00A6132F">
            <w:pPr>
              <w:jc w:val="center"/>
              <w:rPr>
                <w:color w:val="000000"/>
                <w:sz w:val="22"/>
                <w:szCs w:val="22"/>
              </w:rPr>
            </w:pPr>
            <w:r w:rsidRPr="00D2675F">
              <w:rPr>
                <w:color w:val="000000"/>
                <w:sz w:val="22"/>
                <w:szCs w:val="22"/>
              </w:rPr>
              <w:t>№ выдела</w:t>
            </w:r>
          </w:p>
        </w:tc>
        <w:tc>
          <w:tcPr>
            <w:tcW w:w="985" w:type="dxa"/>
            <w:vMerge w:val="restart"/>
            <w:shd w:val="clear" w:color="auto" w:fill="auto"/>
            <w:textDirection w:val="btLr"/>
            <w:vAlign w:val="center"/>
          </w:tcPr>
          <w:p w:rsidR="00A6132F" w:rsidRPr="00D2675F" w:rsidRDefault="00A6132F" w:rsidP="00A6132F">
            <w:pPr>
              <w:jc w:val="center"/>
              <w:rPr>
                <w:color w:val="000000"/>
                <w:sz w:val="22"/>
                <w:szCs w:val="22"/>
              </w:rPr>
            </w:pPr>
            <w:r w:rsidRPr="00D2675F">
              <w:rPr>
                <w:color w:val="000000"/>
                <w:sz w:val="22"/>
                <w:szCs w:val="22"/>
              </w:rPr>
              <w:t>Площадь, га</w:t>
            </w:r>
          </w:p>
        </w:tc>
        <w:tc>
          <w:tcPr>
            <w:tcW w:w="574" w:type="dxa"/>
            <w:vMerge w:val="restart"/>
            <w:shd w:val="clear" w:color="auto" w:fill="auto"/>
            <w:textDirection w:val="btLr"/>
            <w:vAlign w:val="center"/>
          </w:tcPr>
          <w:p w:rsidR="00A6132F" w:rsidRPr="00D2675F" w:rsidRDefault="00A6132F" w:rsidP="00A6132F">
            <w:pPr>
              <w:jc w:val="center"/>
              <w:rPr>
                <w:color w:val="000000"/>
                <w:sz w:val="22"/>
                <w:szCs w:val="22"/>
              </w:rPr>
            </w:pPr>
            <w:r w:rsidRPr="00D2675F">
              <w:rPr>
                <w:color w:val="000000"/>
                <w:sz w:val="22"/>
                <w:szCs w:val="22"/>
              </w:rPr>
              <w:t>Вид целевого назначения</w:t>
            </w:r>
          </w:p>
        </w:tc>
        <w:tc>
          <w:tcPr>
            <w:tcW w:w="709" w:type="dxa"/>
            <w:vMerge w:val="restart"/>
            <w:shd w:val="clear" w:color="auto" w:fill="auto"/>
            <w:textDirection w:val="btLr"/>
            <w:vAlign w:val="center"/>
          </w:tcPr>
          <w:p w:rsidR="00A6132F" w:rsidRPr="00D2675F" w:rsidRDefault="00A6132F" w:rsidP="00A6132F">
            <w:pPr>
              <w:jc w:val="center"/>
              <w:rPr>
                <w:color w:val="000000"/>
                <w:sz w:val="22"/>
                <w:szCs w:val="22"/>
              </w:rPr>
            </w:pPr>
            <w:r w:rsidRPr="00D2675F">
              <w:rPr>
                <w:color w:val="000000"/>
                <w:sz w:val="22"/>
                <w:szCs w:val="22"/>
              </w:rPr>
              <w:t>Категория, подкатегория защитных лесов</w:t>
            </w:r>
          </w:p>
        </w:tc>
        <w:tc>
          <w:tcPr>
            <w:tcW w:w="1276" w:type="dxa"/>
            <w:vMerge w:val="restart"/>
            <w:shd w:val="clear" w:color="auto" w:fill="auto"/>
            <w:textDirection w:val="btLr"/>
            <w:vAlign w:val="center"/>
          </w:tcPr>
          <w:p w:rsidR="00A6132F" w:rsidRPr="00D2675F" w:rsidRDefault="00A6132F" w:rsidP="00A6132F">
            <w:pPr>
              <w:jc w:val="center"/>
              <w:rPr>
                <w:color w:val="000000"/>
                <w:sz w:val="22"/>
                <w:szCs w:val="22"/>
              </w:rPr>
            </w:pPr>
            <w:r w:rsidRPr="00D2675F">
              <w:rPr>
                <w:color w:val="000000"/>
                <w:sz w:val="22"/>
                <w:szCs w:val="22"/>
              </w:rPr>
              <w:t xml:space="preserve">Характеристика лесного </w:t>
            </w:r>
          </w:p>
          <w:p w:rsidR="00A6132F" w:rsidRPr="00D2675F" w:rsidRDefault="00A6132F" w:rsidP="00A6132F">
            <w:pPr>
              <w:jc w:val="center"/>
              <w:rPr>
                <w:color w:val="000000"/>
                <w:sz w:val="22"/>
                <w:szCs w:val="22"/>
              </w:rPr>
            </w:pPr>
            <w:r w:rsidRPr="00D2675F">
              <w:rPr>
                <w:color w:val="000000"/>
                <w:sz w:val="22"/>
                <w:szCs w:val="22"/>
              </w:rPr>
              <w:t>участка (состав)</w:t>
            </w:r>
          </w:p>
        </w:tc>
        <w:tc>
          <w:tcPr>
            <w:tcW w:w="567" w:type="dxa"/>
            <w:vMerge w:val="restart"/>
            <w:shd w:val="clear" w:color="auto" w:fill="auto"/>
            <w:textDirection w:val="btLr"/>
            <w:vAlign w:val="center"/>
          </w:tcPr>
          <w:p w:rsidR="00A6132F" w:rsidRPr="00D2675F" w:rsidRDefault="00A6132F" w:rsidP="00A6132F">
            <w:pPr>
              <w:jc w:val="center"/>
              <w:rPr>
                <w:color w:val="000000"/>
                <w:sz w:val="22"/>
                <w:szCs w:val="22"/>
              </w:rPr>
            </w:pPr>
            <w:r w:rsidRPr="00D2675F">
              <w:rPr>
                <w:color w:val="000000"/>
                <w:sz w:val="22"/>
                <w:szCs w:val="22"/>
              </w:rPr>
              <w:t>Хозяйство</w:t>
            </w:r>
          </w:p>
        </w:tc>
        <w:tc>
          <w:tcPr>
            <w:tcW w:w="708" w:type="dxa"/>
            <w:vMerge w:val="restart"/>
            <w:shd w:val="clear" w:color="auto" w:fill="auto"/>
            <w:textDirection w:val="btLr"/>
            <w:vAlign w:val="center"/>
          </w:tcPr>
          <w:p w:rsidR="00A6132F" w:rsidRPr="00D2675F" w:rsidRDefault="00A6132F" w:rsidP="00C66101">
            <w:pPr>
              <w:jc w:val="center"/>
              <w:rPr>
                <w:color w:val="000000"/>
                <w:sz w:val="22"/>
                <w:szCs w:val="22"/>
              </w:rPr>
            </w:pPr>
            <w:r w:rsidRPr="00D2675F">
              <w:rPr>
                <w:color w:val="000000"/>
                <w:sz w:val="22"/>
                <w:szCs w:val="22"/>
              </w:rPr>
              <w:t>Дополнительные сведения (ОЗУ)</w:t>
            </w:r>
          </w:p>
        </w:tc>
        <w:tc>
          <w:tcPr>
            <w:tcW w:w="993" w:type="dxa"/>
            <w:vMerge w:val="restart"/>
            <w:shd w:val="clear" w:color="auto" w:fill="auto"/>
            <w:textDirection w:val="btLr"/>
            <w:vAlign w:val="center"/>
          </w:tcPr>
          <w:p w:rsidR="00A6132F" w:rsidRPr="00D2675F" w:rsidRDefault="00A6132F" w:rsidP="00A6132F">
            <w:pPr>
              <w:jc w:val="center"/>
              <w:rPr>
                <w:color w:val="000000"/>
                <w:sz w:val="22"/>
                <w:szCs w:val="22"/>
              </w:rPr>
            </w:pPr>
            <w:r w:rsidRPr="00D2675F">
              <w:rPr>
                <w:color w:val="000000"/>
                <w:sz w:val="22"/>
                <w:szCs w:val="22"/>
              </w:rPr>
              <w:t>Ставка платы, рублей за единицу измерения в год</w:t>
            </w:r>
          </w:p>
        </w:tc>
        <w:tc>
          <w:tcPr>
            <w:tcW w:w="2693" w:type="dxa"/>
            <w:gridSpan w:val="4"/>
            <w:shd w:val="clear" w:color="auto" w:fill="auto"/>
            <w:vAlign w:val="center"/>
          </w:tcPr>
          <w:p w:rsidR="00A6132F" w:rsidRPr="00D2675F" w:rsidRDefault="00A6132F" w:rsidP="00A6132F">
            <w:pPr>
              <w:jc w:val="center"/>
              <w:rPr>
                <w:color w:val="000000"/>
                <w:sz w:val="22"/>
                <w:szCs w:val="22"/>
              </w:rPr>
            </w:pPr>
            <w:r w:rsidRPr="00D2675F">
              <w:rPr>
                <w:color w:val="000000"/>
                <w:sz w:val="22"/>
                <w:szCs w:val="22"/>
              </w:rPr>
              <w:t>Дополнительные коэффициенты</w:t>
            </w:r>
          </w:p>
        </w:tc>
        <w:tc>
          <w:tcPr>
            <w:tcW w:w="1298" w:type="dxa"/>
            <w:vMerge w:val="restart"/>
            <w:shd w:val="clear" w:color="auto" w:fill="auto"/>
            <w:textDirection w:val="btLr"/>
            <w:vAlign w:val="center"/>
          </w:tcPr>
          <w:p w:rsidR="00A6132F" w:rsidRPr="00D2675F" w:rsidRDefault="00A6132F" w:rsidP="00A6132F">
            <w:pPr>
              <w:jc w:val="center"/>
              <w:rPr>
                <w:color w:val="000000"/>
                <w:sz w:val="22"/>
                <w:szCs w:val="22"/>
              </w:rPr>
            </w:pPr>
            <w:r w:rsidRPr="00D2675F">
              <w:rPr>
                <w:color w:val="000000"/>
                <w:sz w:val="22"/>
                <w:szCs w:val="22"/>
              </w:rPr>
              <w:t>Размер арендной платы, руб./год</w:t>
            </w:r>
          </w:p>
        </w:tc>
      </w:tr>
      <w:tr w:rsidR="00A6132F" w:rsidRPr="00D2675F" w:rsidTr="00BE5FDF">
        <w:trPr>
          <w:trHeight w:val="3350"/>
          <w:jc w:val="center"/>
        </w:trPr>
        <w:tc>
          <w:tcPr>
            <w:tcW w:w="568" w:type="dxa"/>
            <w:vMerge/>
            <w:shd w:val="clear" w:color="auto" w:fill="auto"/>
            <w:textDirection w:val="btLr"/>
            <w:vAlign w:val="center"/>
          </w:tcPr>
          <w:p w:rsidR="00A6132F" w:rsidRPr="00D2675F" w:rsidRDefault="00A6132F" w:rsidP="00A6132F">
            <w:pPr>
              <w:jc w:val="center"/>
              <w:rPr>
                <w:color w:val="000000"/>
                <w:sz w:val="22"/>
                <w:szCs w:val="22"/>
              </w:rPr>
            </w:pPr>
          </w:p>
        </w:tc>
        <w:tc>
          <w:tcPr>
            <w:tcW w:w="734" w:type="dxa"/>
            <w:vMerge/>
            <w:shd w:val="clear" w:color="auto" w:fill="auto"/>
            <w:textDirection w:val="btLr"/>
            <w:vAlign w:val="center"/>
          </w:tcPr>
          <w:p w:rsidR="00A6132F" w:rsidRPr="00D2675F" w:rsidRDefault="00A6132F" w:rsidP="00A6132F">
            <w:pPr>
              <w:jc w:val="center"/>
              <w:rPr>
                <w:color w:val="000000"/>
                <w:sz w:val="22"/>
                <w:szCs w:val="22"/>
              </w:rPr>
            </w:pPr>
          </w:p>
        </w:tc>
        <w:tc>
          <w:tcPr>
            <w:tcW w:w="985" w:type="dxa"/>
            <w:vMerge/>
            <w:shd w:val="clear" w:color="auto" w:fill="auto"/>
            <w:textDirection w:val="btLr"/>
            <w:vAlign w:val="center"/>
          </w:tcPr>
          <w:p w:rsidR="00A6132F" w:rsidRPr="00D2675F" w:rsidRDefault="00A6132F" w:rsidP="00A6132F">
            <w:pPr>
              <w:jc w:val="center"/>
              <w:rPr>
                <w:color w:val="000000"/>
                <w:sz w:val="22"/>
                <w:szCs w:val="22"/>
              </w:rPr>
            </w:pPr>
          </w:p>
        </w:tc>
        <w:tc>
          <w:tcPr>
            <w:tcW w:w="574" w:type="dxa"/>
            <w:vMerge/>
            <w:shd w:val="clear" w:color="auto" w:fill="auto"/>
            <w:textDirection w:val="btLr"/>
            <w:vAlign w:val="center"/>
          </w:tcPr>
          <w:p w:rsidR="00A6132F" w:rsidRPr="00D2675F" w:rsidRDefault="00A6132F" w:rsidP="00A6132F">
            <w:pPr>
              <w:jc w:val="center"/>
              <w:rPr>
                <w:color w:val="000000"/>
                <w:sz w:val="22"/>
                <w:szCs w:val="22"/>
              </w:rPr>
            </w:pPr>
          </w:p>
        </w:tc>
        <w:tc>
          <w:tcPr>
            <w:tcW w:w="709" w:type="dxa"/>
            <w:vMerge/>
            <w:shd w:val="clear" w:color="auto" w:fill="auto"/>
            <w:textDirection w:val="btLr"/>
            <w:vAlign w:val="center"/>
          </w:tcPr>
          <w:p w:rsidR="00A6132F" w:rsidRPr="00D2675F" w:rsidRDefault="00A6132F" w:rsidP="00A6132F">
            <w:pPr>
              <w:jc w:val="center"/>
              <w:rPr>
                <w:color w:val="000000"/>
                <w:sz w:val="22"/>
                <w:szCs w:val="22"/>
              </w:rPr>
            </w:pPr>
          </w:p>
        </w:tc>
        <w:tc>
          <w:tcPr>
            <w:tcW w:w="1276" w:type="dxa"/>
            <w:vMerge/>
            <w:shd w:val="clear" w:color="auto" w:fill="auto"/>
            <w:textDirection w:val="btLr"/>
            <w:vAlign w:val="center"/>
          </w:tcPr>
          <w:p w:rsidR="00A6132F" w:rsidRPr="00D2675F" w:rsidRDefault="00A6132F" w:rsidP="00A6132F">
            <w:pPr>
              <w:jc w:val="center"/>
              <w:rPr>
                <w:color w:val="000000"/>
                <w:sz w:val="22"/>
                <w:szCs w:val="22"/>
              </w:rPr>
            </w:pPr>
          </w:p>
        </w:tc>
        <w:tc>
          <w:tcPr>
            <w:tcW w:w="567" w:type="dxa"/>
            <w:vMerge/>
            <w:shd w:val="clear" w:color="auto" w:fill="auto"/>
            <w:textDirection w:val="btLr"/>
            <w:vAlign w:val="center"/>
          </w:tcPr>
          <w:p w:rsidR="00A6132F" w:rsidRPr="00D2675F" w:rsidRDefault="00A6132F" w:rsidP="00A6132F">
            <w:pPr>
              <w:jc w:val="center"/>
              <w:rPr>
                <w:color w:val="000000"/>
                <w:sz w:val="22"/>
                <w:szCs w:val="22"/>
              </w:rPr>
            </w:pPr>
          </w:p>
        </w:tc>
        <w:tc>
          <w:tcPr>
            <w:tcW w:w="708" w:type="dxa"/>
            <w:vMerge/>
            <w:shd w:val="clear" w:color="auto" w:fill="auto"/>
            <w:textDirection w:val="btLr"/>
            <w:vAlign w:val="center"/>
          </w:tcPr>
          <w:p w:rsidR="00A6132F" w:rsidRPr="00D2675F" w:rsidRDefault="00A6132F" w:rsidP="00A6132F">
            <w:pPr>
              <w:jc w:val="center"/>
              <w:rPr>
                <w:color w:val="000000"/>
                <w:sz w:val="22"/>
                <w:szCs w:val="22"/>
              </w:rPr>
            </w:pPr>
          </w:p>
        </w:tc>
        <w:tc>
          <w:tcPr>
            <w:tcW w:w="993" w:type="dxa"/>
            <w:vMerge/>
            <w:shd w:val="clear" w:color="auto" w:fill="auto"/>
            <w:textDirection w:val="btLr"/>
            <w:vAlign w:val="center"/>
          </w:tcPr>
          <w:p w:rsidR="00A6132F" w:rsidRPr="00D2675F" w:rsidRDefault="00A6132F" w:rsidP="00A6132F">
            <w:pPr>
              <w:jc w:val="center"/>
              <w:rPr>
                <w:color w:val="000000"/>
                <w:sz w:val="22"/>
                <w:szCs w:val="22"/>
              </w:rPr>
            </w:pPr>
          </w:p>
        </w:tc>
        <w:tc>
          <w:tcPr>
            <w:tcW w:w="708" w:type="dxa"/>
            <w:shd w:val="clear" w:color="auto" w:fill="auto"/>
            <w:textDirection w:val="btLr"/>
            <w:vAlign w:val="center"/>
          </w:tcPr>
          <w:p w:rsidR="00A6132F" w:rsidRPr="00D2675F" w:rsidRDefault="00A6132F" w:rsidP="00A6132F">
            <w:pPr>
              <w:jc w:val="center"/>
              <w:rPr>
                <w:color w:val="000000"/>
                <w:sz w:val="22"/>
                <w:szCs w:val="22"/>
              </w:rPr>
            </w:pPr>
            <w:r w:rsidRPr="00D2675F">
              <w:rPr>
                <w:color w:val="000000"/>
                <w:sz w:val="22"/>
                <w:szCs w:val="22"/>
              </w:rPr>
              <w:t>Учитывающий категорию защитных лесов и ОЗУ</w:t>
            </w:r>
          </w:p>
        </w:tc>
        <w:tc>
          <w:tcPr>
            <w:tcW w:w="567" w:type="dxa"/>
            <w:shd w:val="clear" w:color="auto" w:fill="auto"/>
            <w:textDirection w:val="btLr"/>
            <w:vAlign w:val="center"/>
          </w:tcPr>
          <w:p w:rsidR="00A6132F" w:rsidRPr="00D2675F" w:rsidRDefault="00A6132F" w:rsidP="00A6132F">
            <w:pPr>
              <w:jc w:val="center"/>
              <w:rPr>
                <w:color w:val="000000"/>
                <w:sz w:val="22"/>
                <w:szCs w:val="22"/>
              </w:rPr>
            </w:pPr>
            <w:r w:rsidRPr="00D2675F">
              <w:rPr>
                <w:color w:val="000000"/>
                <w:sz w:val="22"/>
                <w:szCs w:val="22"/>
              </w:rPr>
              <w:t>Учитывающий муниципальный район</w:t>
            </w:r>
          </w:p>
        </w:tc>
        <w:tc>
          <w:tcPr>
            <w:tcW w:w="709" w:type="dxa"/>
            <w:shd w:val="clear" w:color="auto" w:fill="auto"/>
            <w:textDirection w:val="btLr"/>
            <w:vAlign w:val="center"/>
          </w:tcPr>
          <w:p w:rsidR="00A6132F" w:rsidRPr="00D2675F" w:rsidRDefault="00A6132F" w:rsidP="00A6132F">
            <w:pPr>
              <w:jc w:val="center"/>
              <w:rPr>
                <w:color w:val="000000"/>
                <w:sz w:val="22"/>
                <w:szCs w:val="22"/>
              </w:rPr>
            </w:pPr>
            <w:r w:rsidRPr="00D2675F">
              <w:rPr>
                <w:color w:val="000000"/>
                <w:sz w:val="22"/>
                <w:szCs w:val="22"/>
              </w:rPr>
              <w:t>Повышающий коэффициент в соответствии с ФЗ о ФБ</w:t>
            </w:r>
          </w:p>
        </w:tc>
        <w:tc>
          <w:tcPr>
            <w:tcW w:w="709" w:type="dxa"/>
            <w:shd w:val="clear" w:color="auto" w:fill="auto"/>
            <w:textDirection w:val="btLr"/>
            <w:vAlign w:val="center"/>
          </w:tcPr>
          <w:p w:rsidR="00A6132F" w:rsidRPr="00D2675F" w:rsidRDefault="00A6132F" w:rsidP="00A6132F">
            <w:pPr>
              <w:jc w:val="center"/>
              <w:rPr>
                <w:color w:val="000000"/>
                <w:sz w:val="22"/>
                <w:szCs w:val="22"/>
              </w:rPr>
            </w:pPr>
            <w:r w:rsidRPr="00D2675F">
              <w:rPr>
                <w:color w:val="000000"/>
                <w:sz w:val="22"/>
                <w:szCs w:val="22"/>
              </w:rPr>
              <w:t>Поправочный коэффициент</w:t>
            </w:r>
          </w:p>
        </w:tc>
        <w:tc>
          <w:tcPr>
            <w:tcW w:w="1298" w:type="dxa"/>
            <w:vMerge/>
            <w:shd w:val="clear" w:color="auto" w:fill="auto"/>
            <w:textDirection w:val="btLr"/>
            <w:vAlign w:val="center"/>
          </w:tcPr>
          <w:p w:rsidR="00A6132F" w:rsidRPr="00D2675F" w:rsidRDefault="00A6132F" w:rsidP="00A6132F">
            <w:pPr>
              <w:jc w:val="center"/>
              <w:rPr>
                <w:color w:val="000000"/>
                <w:sz w:val="22"/>
                <w:szCs w:val="22"/>
              </w:rPr>
            </w:pPr>
          </w:p>
        </w:tc>
      </w:tr>
      <w:tr w:rsidR="00A6132F" w:rsidRPr="00D2675F" w:rsidTr="00BE5FDF">
        <w:trPr>
          <w:trHeight w:val="126"/>
          <w:jc w:val="center"/>
        </w:trPr>
        <w:tc>
          <w:tcPr>
            <w:tcW w:w="568" w:type="dxa"/>
            <w:shd w:val="clear" w:color="auto" w:fill="auto"/>
            <w:noWrap/>
            <w:vAlign w:val="center"/>
          </w:tcPr>
          <w:p w:rsidR="00A6132F" w:rsidRPr="00D2675F" w:rsidRDefault="00A6132F" w:rsidP="00A6132F">
            <w:pPr>
              <w:jc w:val="center"/>
              <w:rPr>
                <w:color w:val="000000"/>
                <w:sz w:val="22"/>
                <w:szCs w:val="22"/>
              </w:rPr>
            </w:pPr>
            <w:r w:rsidRPr="00D2675F">
              <w:rPr>
                <w:color w:val="000000"/>
                <w:sz w:val="22"/>
                <w:szCs w:val="22"/>
              </w:rPr>
              <w:t>1</w:t>
            </w:r>
          </w:p>
        </w:tc>
        <w:tc>
          <w:tcPr>
            <w:tcW w:w="734" w:type="dxa"/>
            <w:shd w:val="clear" w:color="auto" w:fill="auto"/>
            <w:noWrap/>
            <w:vAlign w:val="center"/>
          </w:tcPr>
          <w:p w:rsidR="00A6132F" w:rsidRPr="00D2675F" w:rsidRDefault="00A6132F" w:rsidP="00A6132F">
            <w:pPr>
              <w:jc w:val="center"/>
              <w:rPr>
                <w:color w:val="000000"/>
                <w:sz w:val="22"/>
                <w:szCs w:val="22"/>
              </w:rPr>
            </w:pPr>
            <w:r w:rsidRPr="00D2675F">
              <w:rPr>
                <w:color w:val="000000"/>
                <w:sz w:val="22"/>
                <w:szCs w:val="22"/>
              </w:rPr>
              <w:t>2</w:t>
            </w:r>
          </w:p>
        </w:tc>
        <w:tc>
          <w:tcPr>
            <w:tcW w:w="985" w:type="dxa"/>
            <w:shd w:val="clear" w:color="auto" w:fill="auto"/>
            <w:noWrap/>
            <w:vAlign w:val="center"/>
          </w:tcPr>
          <w:p w:rsidR="00A6132F" w:rsidRPr="00D2675F" w:rsidRDefault="00A6132F" w:rsidP="00A6132F">
            <w:pPr>
              <w:jc w:val="center"/>
              <w:rPr>
                <w:color w:val="000000"/>
                <w:sz w:val="22"/>
                <w:szCs w:val="22"/>
              </w:rPr>
            </w:pPr>
            <w:r w:rsidRPr="00D2675F">
              <w:rPr>
                <w:color w:val="000000"/>
                <w:sz w:val="22"/>
                <w:szCs w:val="22"/>
              </w:rPr>
              <w:t>3</w:t>
            </w:r>
          </w:p>
        </w:tc>
        <w:tc>
          <w:tcPr>
            <w:tcW w:w="574" w:type="dxa"/>
            <w:shd w:val="clear" w:color="auto" w:fill="auto"/>
            <w:noWrap/>
            <w:vAlign w:val="center"/>
          </w:tcPr>
          <w:p w:rsidR="00A6132F" w:rsidRPr="00D2675F" w:rsidRDefault="00A6132F" w:rsidP="00A6132F">
            <w:pPr>
              <w:jc w:val="center"/>
              <w:rPr>
                <w:color w:val="000000"/>
                <w:sz w:val="22"/>
                <w:szCs w:val="22"/>
              </w:rPr>
            </w:pPr>
            <w:r w:rsidRPr="00D2675F">
              <w:rPr>
                <w:color w:val="000000"/>
                <w:sz w:val="22"/>
                <w:szCs w:val="22"/>
              </w:rPr>
              <w:t>4</w:t>
            </w:r>
          </w:p>
        </w:tc>
        <w:tc>
          <w:tcPr>
            <w:tcW w:w="709" w:type="dxa"/>
            <w:shd w:val="clear" w:color="auto" w:fill="auto"/>
            <w:noWrap/>
            <w:vAlign w:val="center"/>
          </w:tcPr>
          <w:p w:rsidR="00A6132F" w:rsidRPr="00D2675F" w:rsidRDefault="00A6132F" w:rsidP="00A6132F">
            <w:pPr>
              <w:jc w:val="center"/>
              <w:rPr>
                <w:color w:val="000000"/>
                <w:sz w:val="22"/>
                <w:szCs w:val="22"/>
              </w:rPr>
            </w:pPr>
            <w:r w:rsidRPr="00D2675F">
              <w:rPr>
                <w:color w:val="000000"/>
                <w:sz w:val="22"/>
                <w:szCs w:val="22"/>
              </w:rPr>
              <w:t>5</w:t>
            </w:r>
          </w:p>
        </w:tc>
        <w:tc>
          <w:tcPr>
            <w:tcW w:w="1276" w:type="dxa"/>
            <w:shd w:val="clear" w:color="auto" w:fill="auto"/>
            <w:noWrap/>
            <w:vAlign w:val="center"/>
          </w:tcPr>
          <w:p w:rsidR="00A6132F" w:rsidRPr="00D2675F" w:rsidRDefault="00A6132F" w:rsidP="00A6132F">
            <w:pPr>
              <w:jc w:val="center"/>
              <w:rPr>
                <w:color w:val="000000"/>
                <w:sz w:val="22"/>
                <w:szCs w:val="22"/>
              </w:rPr>
            </w:pPr>
            <w:r w:rsidRPr="00D2675F">
              <w:rPr>
                <w:color w:val="000000"/>
                <w:sz w:val="22"/>
                <w:szCs w:val="22"/>
              </w:rPr>
              <w:t>6</w:t>
            </w:r>
          </w:p>
        </w:tc>
        <w:tc>
          <w:tcPr>
            <w:tcW w:w="567" w:type="dxa"/>
            <w:shd w:val="clear" w:color="auto" w:fill="auto"/>
            <w:noWrap/>
            <w:vAlign w:val="center"/>
          </w:tcPr>
          <w:p w:rsidR="00A6132F" w:rsidRPr="00D2675F" w:rsidRDefault="00A6132F" w:rsidP="00A6132F">
            <w:pPr>
              <w:jc w:val="center"/>
              <w:rPr>
                <w:color w:val="000000"/>
                <w:sz w:val="22"/>
                <w:szCs w:val="22"/>
              </w:rPr>
            </w:pPr>
            <w:r w:rsidRPr="00D2675F">
              <w:rPr>
                <w:color w:val="000000"/>
                <w:sz w:val="22"/>
                <w:szCs w:val="22"/>
              </w:rPr>
              <w:t>7</w:t>
            </w:r>
          </w:p>
        </w:tc>
        <w:tc>
          <w:tcPr>
            <w:tcW w:w="708" w:type="dxa"/>
            <w:shd w:val="clear" w:color="auto" w:fill="auto"/>
            <w:noWrap/>
            <w:vAlign w:val="center"/>
          </w:tcPr>
          <w:p w:rsidR="00A6132F" w:rsidRPr="00D2675F" w:rsidRDefault="00A6132F" w:rsidP="00A6132F">
            <w:pPr>
              <w:jc w:val="center"/>
              <w:rPr>
                <w:color w:val="000000"/>
                <w:sz w:val="22"/>
                <w:szCs w:val="22"/>
              </w:rPr>
            </w:pPr>
            <w:r w:rsidRPr="00D2675F">
              <w:rPr>
                <w:color w:val="000000"/>
                <w:sz w:val="22"/>
                <w:szCs w:val="22"/>
              </w:rPr>
              <w:t>8</w:t>
            </w:r>
          </w:p>
        </w:tc>
        <w:tc>
          <w:tcPr>
            <w:tcW w:w="993" w:type="dxa"/>
            <w:shd w:val="clear" w:color="auto" w:fill="auto"/>
            <w:noWrap/>
            <w:vAlign w:val="center"/>
          </w:tcPr>
          <w:p w:rsidR="00A6132F" w:rsidRPr="00D2675F" w:rsidRDefault="00A6132F" w:rsidP="00A6132F">
            <w:pPr>
              <w:jc w:val="center"/>
              <w:rPr>
                <w:color w:val="000000"/>
                <w:sz w:val="22"/>
                <w:szCs w:val="22"/>
              </w:rPr>
            </w:pPr>
            <w:r w:rsidRPr="00D2675F">
              <w:rPr>
                <w:color w:val="000000"/>
                <w:sz w:val="22"/>
                <w:szCs w:val="22"/>
              </w:rPr>
              <w:t>9</w:t>
            </w:r>
          </w:p>
        </w:tc>
        <w:tc>
          <w:tcPr>
            <w:tcW w:w="708" w:type="dxa"/>
            <w:shd w:val="clear" w:color="auto" w:fill="auto"/>
            <w:noWrap/>
            <w:vAlign w:val="center"/>
          </w:tcPr>
          <w:p w:rsidR="00A6132F" w:rsidRPr="00D2675F" w:rsidRDefault="00A6132F" w:rsidP="00A6132F">
            <w:pPr>
              <w:jc w:val="center"/>
              <w:rPr>
                <w:color w:val="000000"/>
                <w:sz w:val="22"/>
                <w:szCs w:val="22"/>
              </w:rPr>
            </w:pPr>
            <w:r w:rsidRPr="00D2675F">
              <w:rPr>
                <w:color w:val="000000"/>
                <w:sz w:val="22"/>
                <w:szCs w:val="22"/>
              </w:rPr>
              <w:t>10</w:t>
            </w:r>
          </w:p>
        </w:tc>
        <w:tc>
          <w:tcPr>
            <w:tcW w:w="567" w:type="dxa"/>
            <w:shd w:val="clear" w:color="auto" w:fill="auto"/>
            <w:noWrap/>
            <w:vAlign w:val="center"/>
          </w:tcPr>
          <w:p w:rsidR="00A6132F" w:rsidRPr="00D2675F" w:rsidRDefault="00A6132F" w:rsidP="00A6132F">
            <w:pPr>
              <w:jc w:val="center"/>
              <w:rPr>
                <w:color w:val="000000"/>
                <w:sz w:val="22"/>
                <w:szCs w:val="22"/>
              </w:rPr>
            </w:pPr>
            <w:r w:rsidRPr="00D2675F">
              <w:rPr>
                <w:color w:val="000000"/>
                <w:sz w:val="22"/>
                <w:szCs w:val="22"/>
              </w:rPr>
              <w:t>11</w:t>
            </w:r>
          </w:p>
        </w:tc>
        <w:tc>
          <w:tcPr>
            <w:tcW w:w="709" w:type="dxa"/>
            <w:shd w:val="clear" w:color="auto" w:fill="auto"/>
            <w:noWrap/>
            <w:vAlign w:val="center"/>
          </w:tcPr>
          <w:p w:rsidR="00A6132F" w:rsidRPr="00D2675F" w:rsidRDefault="00A6132F" w:rsidP="00A6132F">
            <w:pPr>
              <w:jc w:val="center"/>
              <w:rPr>
                <w:color w:val="000000"/>
                <w:sz w:val="22"/>
                <w:szCs w:val="22"/>
              </w:rPr>
            </w:pPr>
            <w:r w:rsidRPr="00D2675F">
              <w:rPr>
                <w:color w:val="000000"/>
                <w:sz w:val="22"/>
                <w:szCs w:val="22"/>
              </w:rPr>
              <w:t>12</w:t>
            </w:r>
          </w:p>
        </w:tc>
        <w:tc>
          <w:tcPr>
            <w:tcW w:w="709" w:type="dxa"/>
            <w:shd w:val="clear" w:color="auto" w:fill="auto"/>
            <w:noWrap/>
            <w:vAlign w:val="center"/>
          </w:tcPr>
          <w:p w:rsidR="00A6132F" w:rsidRPr="00D2675F" w:rsidRDefault="00A6132F" w:rsidP="00A6132F">
            <w:pPr>
              <w:jc w:val="center"/>
              <w:rPr>
                <w:color w:val="000000"/>
                <w:sz w:val="22"/>
                <w:szCs w:val="22"/>
              </w:rPr>
            </w:pPr>
            <w:r w:rsidRPr="00D2675F">
              <w:rPr>
                <w:color w:val="000000"/>
                <w:sz w:val="22"/>
                <w:szCs w:val="22"/>
              </w:rPr>
              <w:t>13</w:t>
            </w:r>
          </w:p>
        </w:tc>
        <w:tc>
          <w:tcPr>
            <w:tcW w:w="1298" w:type="dxa"/>
            <w:shd w:val="clear" w:color="auto" w:fill="auto"/>
            <w:noWrap/>
            <w:vAlign w:val="center"/>
          </w:tcPr>
          <w:p w:rsidR="00A6132F" w:rsidRPr="00D2675F" w:rsidRDefault="00A6132F" w:rsidP="00A6132F">
            <w:pPr>
              <w:jc w:val="center"/>
              <w:rPr>
                <w:color w:val="000000"/>
                <w:sz w:val="22"/>
                <w:szCs w:val="22"/>
              </w:rPr>
            </w:pPr>
            <w:r w:rsidRPr="00D2675F">
              <w:rPr>
                <w:color w:val="000000"/>
                <w:sz w:val="22"/>
                <w:szCs w:val="22"/>
              </w:rPr>
              <w:t>14</w:t>
            </w:r>
          </w:p>
        </w:tc>
      </w:tr>
      <w:tr w:rsidR="00A6132F" w:rsidRPr="00D2675F" w:rsidTr="00D2675F">
        <w:trPr>
          <w:trHeight w:val="331"/>
          <w:jc w:val="center"/>
        </w:trPr>
        <w:tc>
          <w:tcPr>
            <w:tcW w:w="11105" w:type="dxa"/>
            <w:gridSpan w:val="14"/>
            <w:shd w:val="clear" w:color="auto" w:fill="auto"/>
            <w:noWrap/>
            <w:vAlign w:val="center"/>
          </w:tcPr>
          <w:p w:rsidR="00A6132F" w:rsidRPr="00D2675F" w:rsidRDefault="00D2675F" w:rsidP="005B3A4E">
            <w:pPr>
              <w:jc w:val="center"/>
              <w:rPr>
                <w:color w:val="000000"/>
                <w:sz w:val="22"/>
                <w:szCs w:val="22"/>
              </w:rPr>
            </w:pPr>
            <w:r>
              <w:rPr>
                <w:color w:val="000000"/>
                <w:sz w:val="22"/>
                <w:szCs w:val="22"/>
              </w:rPr>
              <w:t>Пионерское</w:t>
            </w:r>
            <w:r w:rsidR="00A6132F" w:rsidRPr="00D2675F">
              <w:rPr>
                <w:color w:val="000000"/>
                <w:sz w:val="22"/>
                <w:szCs w:val="22"/>
              </w:rPr>
              <w:t xml:space="preserve"> участковое лесничество</w:t>
            </w:r>
            <w:r w:rsidR="00E273B2" w:rsidRPr="00D2675F">
              <w:rPr>
                <w:color w:val="000000"/>
                <w:sz w:val="22"/>
                <w:szCs w:val="22"/>
              </w:rPr>
              <w:t xml:space="preserve"> </w:t>
            </w:r>
          </w:p>
        </w:tc>
      </w:tr>
      <w:tr w:rsidR="00BA7981" w:rsidRPr="00D2675F" w:rsidTr="00BE5FDF">
        <w:trPr>
          <w:cantSplit/>
          <w:trHeight w:val="505"/>
          <w:jc w:val="center"/>
        </w:trPr>
        <w:tc>
          <w:tcPr>
            <w:tcW w:w="568" w:type="dxa"/>
            <w:vMerge w:val="restart"/>
            <w:shd w:val="clear" w:color="auto" w:fill="auto"/>
            <w:noWrap/>
            <w:vAlign w:val="center"/>
          </w:tcPr>
          <w:p w:rsidR="00BA7981" w:rsidRPr="00D2675F" w:rsidRDefault="00BA7981" w:rsidP="00BA7981">
            <w:pPr>
              <w:jc w:val="center"/>
              <w:rPr>
                <w:color w:val="000000"/>
                <w:sz w:val="22"/>
                <w:szCs w:val="22"/>
              </w:rPr>
            </w:pPr>
            <w:r>
              <w:rPr>
                <w:color w:val="000000"/>
                <w:sz w:val="22"/>
                <w:szCs w:val="22"/>
              </w:rPr>
              <w:t>177</w:t>
            </w: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10</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0,25</w:t>
            </w:r>
          </w:p>
        </w:tc>
        <w:tc>
          <w:tcPr>
            <w:tcW w:w="574" w:type="dxa"/>
            <w:vMerge w:val="restart"/>
            <w:shd w:val="clear" w:color="auto" w:fill="auto"/>
            <w:textDirection w:val="btLr"/>
            <w:vAlign w:val="center"/>
          </w:tcPr>
          <w:p w:rsidR="00BA7981" w:rsidRPr="00D2675F" w:rsidRDefault="00BA7981" w:rsidP="00BA7981">
            <w:pPr>
              <w:jc w:val="center"/>
              <w:rPr>
                <w:color w:val="000000"/>
                <w:sz w:val="22"/>
                <w:szCs w:val="22"/>
              </w:rPr>
            </w:pPr>
            <w:r w:rsidRPr="00D2675F">
              <w:rPr>
                <w:color w:val="000000"/>
                <w:sz w:val="22"/>
                <w:szCs w:val="22"/>
              </w:rPr>
              <w:t>Защитные леса</w:t>
            </w:r>
          </w:p>
        </w:tc>
        <w:tc>
          <w:tcPr>
            <w:tcW w:w="709" w:type="dxa"/>
            <w:vMerge w:val="restart"/>
            <w:shd w:val="clear" w:color="auto" w:fill="auto"/>
            <w:textDirection w:val="btLr"/>
            <w:vAlign w:val="center"/>
          </w:tcPr>
          <w:p w:rsidR="00BA7981" w:rsidRPr="00D2675F" w:rsidRDefault="00BA7981" w:rsidP="00BA7981">
            <w:pPr>
              <w:ind w:left="113" w:right="113"/>
              <w:jc w:val="center"/>
              <w:rPr>
                <w:color w:val="000000"/>
                <w:sz w:val="22"/>
                <w:szCs w:val="22"/>
              </w:rPr>
            </w:pPr>
            <w:r w:rsidRPr="00D2675F">
              <w:t>запретные полосы лесов, расположенные вдоль водных объектов</w:t>
            </w: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10Е+Б</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хв</w:t>
            </w:r>
          </w:p>
        </w:tc>
        <w:tc>
          <w:tcPr>
            <w:tcW w:w="708" w:type="dxa"/>
            <w:shd w:val="clear" w:color="auto" w:fill="auto"/>
            <w:noWrap/>
            <w:vAlign w:val="center"/>
          </w:tcPr>
          <w:p w:rsidR="00BA7981" w:rsidRPr="00D2675F" w:rsidRDefault="00BA7981" w:rsidP="00BA7981">
            <w:pPr>
              <w:jc w:val="center"/>
              <w:rPr>
                <w:color w:val="000000"/>
                <w:sz w:val="22"/>
                <w:szCs w:val="22"/>
              </w:rPr>
            </w:pPr>
            <w:r w:rsidRPr="00D2675F">
              <w:rPr>
                <w:color w:val="000000"/>
                <w:sz w:val="22"/>
                <w:szCs w:val="22"/>
              </w:rPr>
              <w:t>-</w:t>
            </w:r>
          </w:p>
        </w:tc>
        <w:tc>
          <w:tcPr>
            <w:tcW w:w="993" w:type="dxa"/>
            <w:shd w:val="clear" w:color="auto" w:fill="auto"/>
            <w:noWrap/>
            <w:vAlign w:val="center"/>
          </w:tcPr>
          <w:p w:rsidR="00BA7981" w:rsidRPr="00D2675F" w:rsidRDefault="00BA7981" w:rsidP="00BA7981">
            <w:pPr>
              <w:jc w:val="center"/>
              <w:rPr>
                <w:sz w:val="22"/>
                <w:szCs w:val="22"/>
              </w:rPr>
            </w:pPr>
            <w:r>
              <w:rPr>
                <w:sz w:val="22"/>
                <w:szCs w:val="22"/>
              </w:rPr>
              <w:t>4643,80</w:t>
            </w:r>
          </w:p>
        </w:tc>
        <w:tc>
          <w:tcPr>
            <w:tcW w:w="708" w:type="dxa"/>
            <w:shd w:val="clear" w:color="auto" w:fill="auto"/>
            <w:noWrap/>
            <w:vAlign w:val="center"/>
          </w:tcPr>
          <w:p w:rsidR="00BA7981" w:rsidRPr="00D2675F" w:rsidRDefault="00BA7981" w:rsidP="00BA7981">
            <w:pPr>
              <w:jc w:val="center"/>
              <w:rPr>
                <w:color w:val="000000"/>
                <w:sz w:val="22"/>
                <w:szCs w:val="22"/>
              </w:rPr>
            </w:pPr>
            <w:r w:rsidRPr="00D2675F">
              <w:rPr>
                <w:color w:val="000000"/>
                <w:sz w:val="22"/>
                <w:szCs w:val="22"/>
              </w:rPr>
              <w:t>4</w:t>
            </w:r>
          </w:p>
        </w:tc>
        <w:tc>
          <w:tcPr>
            <w:tcW w:w="567" w:type="dxa"/>
            <w:shd w:val="clear" w:color="auto" w:fill="auto"/>
            <w:noWrap/>
            <w:vAlign w:val="center"/>
          </w:tcPr>
          <w:p w:rsidR="00BA7981" w:rsidRPr="00D2675F" w:rsidRDefault="00BA7981" w:rsidP="00BA7981">
            <w:pPr>
              <w:jc w:val="center"/>
              <w:rPr>
                <w:color w:val="000000"/>
                <w:sz w:val="22"/>
                <w:szCs w:val="22"/>
              </w:rPr>
            </w:pPr>
            <w:r w:rsidRPr="00D2675F">
              <w:rPr>
                <w:color w:val="000000"/>
                <w:sz w:val="22"/>
                <w:szCs w:val="22"/>
              </w:rPr>
              <w:t>3</w:t>
            </w:r>
          </w:p>
        </w:tc>
        <w:tc>
          <w:tcPr>
            <w:tcW w:w="709" w:type="dxa"/>
            <w:shd w:val="clear" w:color="auto" w:fill="auto"/>
            <w:noWrap/>
            <w:vAlign w:val="center"/>
          </w:tcPr>
          <w:p w:rsidR="00BA7981" w:rsidRPr="00D2675F" w:rsidRDefault="00BA7981" w:rsidP="00BA7981">
            <w:pPr>
              <w:jc w:val="center"/>
              <w:rPr>
                <w:color w:val="000000"/>
                <w:sz w:val="22"/>
                <w:szCs w:val="22"/>
              </w:rPr>
            </w:pPr>
            <w:r w:rsidRPr="00D2675F">
              <w:rPr>
                <w:color w:val="000000"/>
                <w:sz w:val="22"/>
                <w:szCs w:val="22"/>
              </w:rPr>
              <w:t>1</w:t>
            </w:r>
          </w:p>
        </w:tc>
        <w:tc>
          <w:tcPr>
            <w:tcW w:w="709" w:type="dxa"/>
            <w:tcBorders>
              <w:bottom w:val="single" w:sz="4" w:space="0" w:color="auto"/>
            </w:tcBorders>
            <w:shd w:val="clear" w:color="auto" w:fill="auto"/>
            <w:noWrap/>
            <w:vAlign w:val="center"/>
          </w:tcPr>
          <w:p w:rsidR="00BA7981" w:rsidRPr="00D2675F" w:rsidRDefault="00BA7981" w:rsidP="00BA7981">
            <w:pPr>
              <w:jc w:val="center"/>
              <w:rPr>
                <w:color w:val="000000"/>
                <w:sz w:val="22"/>
                <w:szCs w:val="22"/>
              </w:rPr>
            </w:pPr>
            <w:r w:rsidRPr="00D2675F">
              <w:rPr>
                <w:color w:val="000000"/>
                <w:sz w:val="22"/>
                <w:szCs w:val="22"/>
              </w:rPr>
              <w:t>2,26</w:t>
            </w:r>
          </w:p>
        </w:tc>
        <w:tc>
          <w:tcPr>
            <w:tcW w:w="1298" w:type="dxa"/>
            <w:tcBorders>
              <w:top w:val="single" w:sz="8" w:space="0" w:color="auto"/>
              <w:left w:val="nil"/>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31484,96</w:t>
            </w:r>
          </w:p>
        </w:tc>
      </w:tr>
      <w:tr w:rsidR="00BA7981" w:rsidRPr="00D2675F" w:rsidTr="00BE5FDF">
        <w:trPr>
          <w:cantSplit/>
          <w:trHeight w:val="272"/>
          <w:jc w:val="center"/>
        </w:trPr>
        <w:tc>
          <w:tcPr>
            <w:tcW w:w="568" w:type="dxa"/>
            <w:vMerge/>
            <w:shd w:val="clear" w:color="auto" w:fill="auto"/>
            <w:noWrap/>
            <w:vAlign w:val="center"/>
          </w:tcPr>
          <w:p w:rsidR="00BA7981" w:rsidRPr="00D2675F" w:rsidRDefault="00BA7981" w:rsidP="00BA7981">
            <w:pPr>
              <w:jc w:val="center"/>
              <w:rPr>
                <w:color w:val="000000"/>
                <w:sz w:val="22"/>
                <w:szCs w:val="22"/>
              </w:rPr>
            </w:pP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11</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0,05</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6Б3Ос1Е+Олс+С</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мл</w:t>
            </w:r>
          </w:p>
        </w:tc>
        <w:tc>
          <w:tcPr>
            <w:tcW w:w="708" w:type="dxa"/>
            <w:shd w:val="clear" w:color="auto" w:fill="auto"/>
            <w:noWrap/>
          </w:tcPr>
          <w:p w:rsidR="00BA7981" w:rsidRDefault="00BA7981" w:rsidP="00BA7981">
            <w:pPr>
              <w:jc w:val="center"/>
            </w:pPr>
            <w:r w:rsidRPr="00007229">
              <w:rPr>
                <w:color w:val="000000"/>
                <w:sz w:val="22"/>
                <w:szCs w:val="22"/>
              </w:rPr>
              <w:t>-</w:t>
            </w:r>
          </w:p>
        </w:tc>
        <w:tc>
          <w:tcPr>
            <w:tcW w:w="993" w:type="dxa"/>
            <w:shd w:val="clear" w:color="auto" w:fill="auto"/>
            <w:noWrap/>
            <w:vAlign w:val="center"/>
          </w:tcPr>
          <w:p w:rsidR="00BA7981" w:rsidRPr="00D2675F" w:rsidRDefault="00BA7981" w:rsidP="00BA7981">
            <w:pPr>
              <w:jc w:val="center"/>
              <w:rPr>
                <w:sz w:val="22"/>
                <w:szCs w:val="22"/>
              </w:rPr>
            </w:pPr>
            <w:r w:rsidRPr="00D2675F">
              <w:rPr>
                <w:sz w:val="22"/>
                <w:szCs w:val="22"/>
              </w:rPr>
              <w:t>4451,20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tcPr>
          <w:p w:rsidR="00BA7981" w:rsidRDefault="00BA7981" w:rsidP="00BA7981">
            <w:pPr>
              <w:jc w:val="center"/>
            </w:pPr>
            <w:r w:rsidRPr="006F1329">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6035,83</w:t>
            </w:r>
          </w:p>
        </w:tc>
      </w:tr>
      <w:tr w:rsidR="00BA7981" w:rsidRPr="00D2675F" w:rsidTr="00BE5FDF">
        <w:trPr>
          <w:cantSplit/>
          <w:trHeight w:val="265"/>
          <w:jc w:val="center"/>
        </w:trPr>
        <w:tc>
          <w:tcPr>
            <w:tcW w:w="568" w:type="dxa"/>
            <w:vMerge/>
            <w:shd w:val="clear" w:color="auto" w:fill="auto"/>
            <w:noWrap/>
            <w:vAlign w:val="center"/>
          </w:tcPr>
          <w:p w:rsidR="00BA7981" w:rsidRPr="00D2675F" w:rsidRDefault="00BA7981" w:rsidP="00BA7981">
            <w:pPr>
              <w:jc w:val="center"/>
              <w:rPr>
                <w:color w:val="000000"/>
                <w:sz w:val="22"/>
                <w:szCs w:val="22"/>
              </w:rPr>
            </w:pP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12</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0,29</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8Е2Б+С</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хв</w:t>
            </w:r>
          </w:p>
        </w:tc>
        <w:tc>
          <w:tcPr>
            <w:tcW w:w="708" w:type="dxa"/>
            <w:shd w:val="clear" w:color="auto" w:fill="auto"/>
            <w:noWrap/>
          </w:tcPr>
          <w:p w:rsidR="00BA7981" w:rsidRDefault="00BA7981" w:rsidP="00BA7981">
            <w:pPr>
              <w:jc w:val="center"/>
            </w:pPr>
            <w:r w:rsidRPr="00007229">
              <w:rPr>
                <w:color w:val="000000"/>
                <w:sz w:val="22"/>
                <w:szCs w:val="22"/>
              </w:rPr>
              <w:t>-</w:t>
            </w:r>
          </w:p>
        </w:tc>
        <w:tc>
          <w:tcPr>
            <w:tcW w:w="993" w:type="dxa"/>
            <w:shd w:val="clear" w:color="auto" w:fill="auto"/>
            <w:noWrap/>
          </w:tcPr>
          <w:p w:rsidR="00BA7981" w:rsidRDefault="00BA7981" w:rsidP="00BA7981">
            <w:pPr>
              <w:jc w:val="center"/>
            </w:pPr>
            <w:r w:rsidRPr="00544EA3">
              <w:rPr>
                <w:sz w:val="22"/>
                <w:szCs w:val="22"/>
              </w:rPr>
              <w:t>4643,80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tcPr>
          <w:p w:rsidR="00BA7981" w:rsidRDefault="00BA7981" w:rsidP="00BA7981">
            <w:pPr>
              <w:jc w:val="center"/>
            </w:pPr>
            <w:r w:rsidRPr="006F1329">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36522,56</w:t>
            </w:r>
          </w:p>
        </w:tc>
      </w:tr>
      <w:tr w:rsidR="00BA7981" w:rsidRPr="00D2675F" w:rsidTr="00BE5FDF">
        <w:trPr>
          <w:cantSplit/>
          <w:trHeight w:val="265"/>
          <w:jc w:val="center"/>
        </w:trPr>
        <w:tc>
          <w:tcPr>
            <w:tcW w:w="568" w:type="dxa"/>
            <w:vMerge/>
            <w:shd w:val="clear" w:color="auto" w:fill="auto"/>
            <w:noWrap/>
            <w:vAlign w:val="center"/>
          </w:tcPr>
          <w:p w:rsidR="00BA7981" w:rsidRPr="00D2675F" w:rsidRDefault="00BA7981" w:rsidP="00BA7981">
            <w:pPr>
              <w:jc w:val="center"/>
              <w:rPr>
                <w:color w:val="000000"/>
                <w:sz w:val="22"/>
                <w:szCs w:val="22"/>
              </w:rPr>
            </w:pP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14</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0,11</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10С+Б</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хв</w:t>
            </w:r>
          </w:p>
        </w:tc>
        <w:tc>
          <w:tcPr>
            <w:tcW w:w="708" w:type="dxa"/>
            <w:shd w:val="clear" w:color="auto" w:fill="auto"/>
            <w:noWrap/>
          </w:tcPr>
          <w:p w:rsidR="00BA7981" w:rsidRDefault="00BA7981" w:rsidP="00BA7981">
            <w:pPr>
              <w:jc w:val="center"/>
            </w:pPr>
            <w:r w:rsidRPr="00007229">
              <w:rPr>
                <w:color w:val="000000"/>
                <w:sz w:val="22"/>
                <w:szCs w:val="22"/>
              </w:rPr>
              <w:t>-</w:t>
            </w:r>
          </w:p>
        </w:tc>
        <w:tc>
          <w:tcPr>
            <w:tcW w:w="993" w:type="dxa"/>
            <w:shd w:val="clear" w:color="auto" w:fill="auto"/>
            <w:noWrap/>
          </w:tcPr>
          <w:p w:rsidR="00BA7981" w:rsidRDefault="00BA7981" w:rsidP="00BA7981">
            <w:pPr>
              <w:jc w:val="center"/>
            </w:pPr>
            <w:r w:rsidRPr="00544EA3">
              <w:rPr>
                <w:sz w:val="22"/>
                <w:szCs w:val="22"/>
              </w:rPr>
              <w:t>4643,80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tcPr>
          <w:p w:rsidR="00BA7981" w:rsidRDefault="00BA7981" w:rsidP="00BA7981">
            <w:pPr>
              <w:jc w:val="center"/>
            </w:pPr>
            <w:r w:rsidRPr="006F1329">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13853,38</w:t>
            </w:r>
          </w:p>
        </w:tc>
      </w:tr>
      <w:tr w:rsidR="00BA7981" w:rsidRPr="00D2675F" w:rsidTr="00BE5FDF">
        <w:trPr>
          <w:cantSplit/>
          <w:trHeight w:val="265"/>
          <w:jc w:val="center"/>
        </w:trPr>
        <w:tc>
          <w:tcPr>
            <w:tcW w:w="568" w:type="dxa"/>
            <w:vMerge/>
            <w:shd w:val="clear" w:color="auto" w:fill="auto"/>
            <w:noWrap/>
            <w:vAlign w:val="center"/>
          </w:tcPr>
          <w:p w:rsidR="00BA7981" w:rsidRPr="00D2675F" w:rsidRDefault="00BA7981" w:rsidP="00BA7981">
            <w:pPr>
              <w:jc w:val="center"/>
              <w:rPr>
                <w:color w:val="000000"/>
                <w:sz w:val="22"/>
                <w:szCs w:val="22"/>
              </w:rPr>
            </w:pP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15</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0,27</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6С3Б1Ос</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хв</w:t>
            </w:r>
          </w:p>
        </w:tc>
        <w:tc>
          <w:tcPr>
            <w:tcW w:w="708" w:type="dxa"/>
            <w:shd w:val="clear" w:color="auto" w:fill="auto"/>
            <w:noWrap/>
          </w:tcPr>
          <w:p w:rsidR="00BA7981" w:rsidRDefault="00BA7981" w:rsidP="00BA7981">
            <w:pPr>
              <w:jc w:val="center"/>
            </w:pPr>
            <w:r w:rsidRPr="00007229">
              <w:rPr>
                <w:color w:val="000000"/>
                <w:sz w:val="22"/>
                <w:szCs w:val="22"/>
              </w:rPr>
              <w:t>-</w:t>
            </w:r>
          </w:p>
        </w:tc>
        <w:tc>
          <w:tcPr>
            <w:tcW w:w="993" w:type="dxa"/>
            <w:shd w:val="clear" w:color="auto" w:fill="auto"/>
            <w:noWrap/>
          </w:tcPr>
          <w:p w:rsidR="00BA7981" w:rsidRDefault="00BA7981" w:rsidP="00BA7981">
            <w:pPr>
              <w:jc w:val="center"/>
            </w:pPr>
            <w:r w:rsidRPr="00544EA3">
              <w:rPr>
                <w:sz w:val="22"/>
                <w:szCs w:val="22"/>
              </w:rPr>
              <w:t>4643,80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tcPr>
          <w:p w:rsidR="00BA7981" w:rsidRDefault="00BA7981" w:rsidP="00BA7981">
            <w:pPr>
              <w:jc w:val="center"/>
            </w:pPr>
            <w:r w:rsidRPr="006F1329">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34003,76</w:t>
            </w:r>
          </w:p>
        </w:tc>
      </w:tr>
      <w:tr w:rsidR="00BA7981" w:rsidRPr="00D2675F" w:rsidTr="00BE5FDF">
        <w:trPr>
          <w:cantSplit/>
          <w:trHeight w:val="265"/>
          <w:jc w:val="center"/>
        </w:trPr>
        <w:tc>
          <w:tcPr>
            <w:tcW w:w="568" w:type="dxa"/>
            <w:vMerge/>
            <w:shd w:val="clear" w:color="auto" w:fill="auto"/>
            <w:noWrap/>
            <w:vAlign w:val="center"/>
          </w:tcPr>
          <w:p w:rsidR="00BA7981" w:rsidRPr="00D2675F" w:rsidRDefault="00BA7981" w:rsidP="00BA7981">
            <w:pPr>
              <w:jc w:val="center"/>
              <w:rPr>
                <w:color w:val="000000"/>
                <w:sz w:val="22"/>
                <w:szCs w:val="22"/>
              </w:rPr>
            </w:pP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16</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0,12</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5С3Б2Ос</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хв</w:t>
            </w:r>
          </w:p>
        </w:tc>
        <w:tc>
          <w:tcPr>
            <w:tcW w:w="708" w:type="dxa"/>
            <w:shd w:val="clear" w:color="auto" w:fill="auto"/>
            <w:noWrap/>
          </w:tcPr>
          <w:p w:rsidR="00BA7981" w:rsidRDefault="00BA7981" w:rsidP="00BA7981">
            <w:pPr>
              <w:jc w:val="center"/>
            </w:pPr>
            <w:r w:rsidRPr="00007229">
              <w:rPr>
                <w:color w:val="000000"/>
                <w:sz w:val="22"/>
                <w:szCs w:val="22"/>
              </w:rPr>
              <w:t>-</w:t>
            </w:r>
          </w:p>
        </w:tc>
        <w:tc>
          <w:tcPr>
            <w:tcW w:w="993" w:type="dxa"/>
            <w:shd w:val="clear" w:color="auto" w:fill="auto"/>
            <w:noWrap/>
          </w:tcPr>
          <w:p w:rsidR="00BA7981" w:rsidRDefault="00BA7981" w:rsidP="00BA7981">
            <w:pPr>
              <w:jc w:val="center"/>
            </w:pPr>
            <w:r w:rsidRPr="00544EA3">
              <w:rPr>
                <w:sz w:val="22"/>
                <w:szCs w:val="22"/>
              </w:rPr>
              <w:t>4643,80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tcPr>
          <w:p w:rsidR="00BA7981" w:rsidRDefault="00BA7981" w:rsidP="00BA7981">
            <w:pPr>
              <w:jc w:val="center"/>
            </w:pPr>
            <w:r w:rsidRPr="006F1329">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15112,78</w:t>
            </w:r>
          </w:p>
        </w:tc>
      </w:tr>
      <w:tr w:rsidR="00BA7981" w:rsidRPr="00D2675F" w:rsidTr="00BE5FDF">
        <w:trPr>
          <w:cantSplit/>
          <w:trHeight w:val="265"/>
          <w:jc w:val="center"/>
        </w:trPr>
        <w:tc>
          <w:tcPr>
            <w:tcW w:w="568" w:type="dxa"/>
            <w:vMerge/>
            <w:shd w:val="clear" w:color="auto" w:fill="auto"/>
            <w:noWrap/>
            <w:vAlign w:val="center"/>
          </w:tcPr>
          <w:p w:rsidR="00BA7981" w:rsidRPr="00D2675F" w:rsidRDefault="00BA7981" w:rsidP="00BA7981">
            <w:pPr>
              <w:jc w:val="center"/>
              <w:rPr>
                <w:color w:val="000000"/>
                <w:sz w:val="22"/>
                <w:szCs w:val="22"/>
              </w:rPr>
            </w:pP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17</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0,39</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10С+Е+Б</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хв</w:t>
            </w:r>
          </w:p>
        </w:tc>
        <w:tc>
          <w:tcPr>
            <w:tcW w:w="708" w:type="dxa"/>
            <w:shd w:val="clear" w:color="auto" w:fill="auto"/>
            <w:noWrap/>
          </w:tcPr>
          <w:p w:rsidR="00BA7981" w:rsidRDefault="00BA7981" w:rsidP="00BA7981">
            <w:pPr>
              <w:jc w:val="center"/>
            </w:pPr>
            <w:r w:rsidRPr="00007229">
              <w:rPr>
                <w:color w:val="000000"/>
                <w:sz w:val="22"/>
                <w:szCs w:val="22"/>
              </w:rPr>
              <w:t>-</w:t>
            </w:r>
          </w:p>
        </w:tc>
        <w:tc>
          <w:tcPr>
            <w:tcW w:w="993" w:type="dxa"/>
            <w:shd w:val="clear" w:color="auto" w:fill="auto"/>
            <w:noWrap/>
          </w:tcPr>
          <w:p w:rsidR="00BA7981" w:rsidRDefault="00BA7981" w:rsidP="00BA7981">
            <w:pPr>
              <w:jc w:val="center"/>
            </w:pPr>
            <w:r w:rsidRPr="00544EA3">
              <w:rPr>
                <w:sz w:val="22"/>
                <w:szCs w:val="22"/>
              </w:rPr>
              <w:t>4643,80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tcPr>
          <w:p w:rsidR="00BA7981" w:rsidRDefault="00BA7981" w:rsidP="00BA7981">
            <w:pPr>
              <w:jc w:val="center"/>
            </w:pPr>
            <w:r w:rsidRPr="006F1329">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49116,54</w:t>
            </w:r>
          </w:p>
        </w:tc>
      </w:tr>
      <w:tr w:rsidR="00BA7981" w:rsidRPr="00D2675F" w:rsidTr="00BE5FDF">
        <w:trPr>
          <w:cantSplit/>
          <w:trHeight w:val="265"/>
          <w:jc w:val="center"/>
        </w:trPr>
        <w:tc>
          <w:tcPr>
            <w:tcW w:w="568" w:type="dxa"/>
            <w:vMerge/>
            <w:shd w:val="clear" w:color="auto" w:fill="auto"/>
            <w:noWrap/>
            <w:vAlign w:val="center"/>
          </w:tcPr>
          <w:p w:rsidR="00BA7981" w:rsidRPr="00D2675F" w:rsidRDefault="00BA7981" w:rsidP="00BA7981">
            <w:pPr>
              <w:jc w:val="center"/>
              <w:rPr>
                <w:color w:val="000000"/>
                <w:sz w:val="22"/>
                <w:szCs w:val="22"/>
              </w:rPr>
            </w:pP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18</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0,27</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8С2Б+Ос</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хв</w:t>
            </w:r>
          </w:p>
        </w:tc>
        <w:tc>
          <w:tcPr>
            <w:tcW w:w="708" w:type="dxa"/>
            <w:shd w:val="clear" w:color="auto" w:fill="auto"/>
            <w:noWrap/>
          </w:tcPr>
          <w:p w:rsidR="00BA7981" w:rsidRDefault="00BA7981" w:rsidP="00BA7981">
            <w:pPr>
              <w:jc w:val="center"/>
            </w:pPr>
            <w:r w:rsidRPr="00007229">
              <w:rPr>
                <w:color w:val="000000"/>
                <w:sz w:val="22"/>
                <w:szCs w:val="22"/>
              </w:rPr>
              <w:t>-</w:t>
            </w:r>
          </w:p>
        </w:tc>
        <w:tc>
          <w:tcPr>
            <w:tcW w:w="993" w:type="dxa"/>
            <w:shd w:val="clear" w:color="auto" w:fill="auto"/>
            <w:noWrap/>
          </w:tcPr>
          <w:p w:rsidR="00BA7981" w:rsidRDefault="00BA7981" w:rsidP="00BA7981">
            <w:pPr>
              <w:jc w:val="center"/>
            </w:pPr>
            <w:r w:rsidRPr="00544EA3">
              <w:rPr>
                <w:sz w:val="22"/>
                <w:szCs w:val="22"/>
              </w:rPr>
              <w:t>4643,80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tcPr>
          <w:p w:rsidR="00BA7981" w:rsidRDefault="00BA7981" w:rsidP="00BA7981">
            <w:pPr>
              <w:jc w:val="center"/>
            </w:pPr>
            <w:r w:rsidRPr="006F1329">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34003,76</w:t>
            </w:r>
          </w:p>
        </w:tc>
      </w:tr>
      <w:tr w:rsidR="00BA7981" w:rsidRPr="00D2675F" w:rsidTr="00BE5FDF">
        <w:trPr>
          <w:cantSplit/>
          <w:trHeight w:val="265"/>
          <w:jc w:val="center"/>
        </w:trPr>
        <w:tc>
          <w:tcPr>
            <w:tcW w:w="568" w:type="dxa"/>
            <w:vMerge/>
            <w:shd w:val="clear" w:color="auto" w:fill="auto"/>
            <w:noWrap/>
            <w:vAlign w:val="center"/>
          </w:tcPr>
          <w:p w:rsidR="00BA7981" w:rsidRPr="00D2675F" w:rsidRDefault="00BA7981" w:rsidP="00BA7981">
            <w:pPr>
              <w:jc w:val="center"/>
              <w:rPr>
                <w:color w:val="000000"/>
                <w:sz w:val="22"/>
                <w:szCs w:val="22"/>
              </w:rPr>
            </w:pP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19</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0,0112</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Ручьи</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w:t>
            </w:r>
          </w:p>
        </w:tc>
        <w:tc>
          <w:tcPr>
            <w:tcW w:w="708" w:type="dxa"/>
            <w:shd w:val="clear" w:color="auto" w:fill="auto"/>
            <w:noWrap/>
          </w:tcPr>
          <w:p w:rsidR="00BA7981" w:rsidRDefault="00BA7981" w:rsidP="00BA7981">
            <w:pPr>
              <w:jc w:val="center"/>
            </w:pPr>
            <w:r w:rsidRPr="00007229">
              <w:rPr>
                <w:color w:val="000000"/>
                <w:sz w:val="22"/>
                <w:szCs w:val="22"/>
              </w:rPr>
              <w:t>-</w:t>
            </w:r>
          </w:p>
        </w:tc>
        <w:tc>
          <w:tcPr>
            <w:tcW w:w="993" w:type="dxa"/>
            <w:shd w:val="clear" w:color="auto" w:fill="auto"/>
            <w:noWrap/>
            <w:vAlign w:val="center"/>
          </w:tcPr>
          <w:p w:rsidR="00BA7981" w:rsidRPr="00D2675F" w:rsidRDefault="00BA7981" w:rsidP="00BA7981">
            <w:pPr>
              <w:jc w:val="center"/>
              <w:rPr>
                <w:sz w:val="22"/>
                <w:szCs w:val="22"/>
              </w:rPr>
            </w:pPr>
            <w:r w:rsidRPr="00D2675F">
              <w:rPr>
                <w:sz w:val="22"/>
                <w:szCs w:val="22"/>
              </w:rPr>
              <w:t>4451,20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tcPr>
          <w:p w:rsidR="00BA7981" w:rsidRDefault="00BA7981" w:rsidP="00BA7981">
            <w:pPr>
              <w:jc w:val="center"/>
            </w:pPr>
            <w:r w:rsidRPr="006F1329">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1352,03</w:t>
            </w:r>
          </w:p>
        </w:tc>
      </w:tr>
      <w:tr w:rsidR="00BA7981" w:rsidRPr="00D2675F" w:rsidTr="00BE5FDF">
        <w:trPr>
          <w:cantSplit/>
          <w:trHeight w:val="265"/>
          <w:jc w:val="center"/>
        </w:trPr>
        <w:tc>
          <w:tcPr>
            <w:tcW w:w="568" w:type="dxa"/>
            <w:vMerge w:val="restart"/>
            <w:shd w:val="clear" w:color="auto" w:fill="auto"/>
            <w:noWrap/>
            <w:vAlign w:val="center"/>
          </w:tcPr>
          <w:p w:rsidR="00BA7981" w:rsidRPr="00D2675F" w:rsidRDefault="00BA7981" w:rsidP="00BA7981">
            <w:pPr>
              <w:jc w:val="center"/>
              <w:rPr>
                <w:color w:val="000000"/>
                <w:sz w:val="22"/>
                <w:szCs w:val="22"/>
              </w:rPr>
            </w:pPr>
            <w:r>
              <w:rPr>
                <w:color w:val="000000"/>
                <w:sz w:val="22"/>
                <w:szCs w:val="22"/>
              </w:rPr>
              <w:t>178</w:t>
            </w: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15</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0,09</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5Е5Б</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хв</w:t>
            </w:r>
          </w:p>
        </w:tc>
        <w:tc>
          <w:tcPr>
            <w:tcW w:w="708" w:type="dxa"/>
            <w:shd w:val="clear" w:color="auto" w:fill="auto"/>
            <w:noWrap/>
          </w:tcPr>
          <w:p w:rsidR="00BA7981" w:rsidRDefault="00BA7981" w:rsidP="00BA7981">
            <w:pPr>
              <w:jc w:val="center"/>
            </w:pPr>
            <w:r w:rsidRPr="00007229">
              <w:rPr>
                <w:color w:val="000000"/>
                <w:sz w:val="22"/>
                <w:szCs w:val="22"/>
              </w:rPr>
              <w:t>-</w:t>
            </w:r>
          </w:p>
        </w:tc>
        <w:tc>
          <w:tcPr>
            <w:tcW w:w="993" w:type="dxa"/>
            <w:shd w:val="clear" w:color="auto" w:fill="auto"/>
            <w:noWrap/>
          </w:tcPr>
          <w:p w:rsidR="00BA7981" w:rsidRDefault="00BA7981" w:rsidP="00BA7981">
            <w:pPr>
              <w:jc w:val="center"/>
            </w:pPr>
            <w:r w:rsidRPr="00925D65">
              <w:rPr>
                <w:sz w:val="22"/>
                <w:szCs w:val="22"/>
              </w:rPr>
              <w:t>4643,80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tcPr>
          <w:p w:rsidR="00BA7981" w:rsidRDefault="00BA7981" w:rsidP="00BA7981">
            <w:pPr>
              <w:jc w:val="center"/>
            </w:pPr>
            <w:r w:rsidRPr="006F1329">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11334,59</w:t>
            </w:r>
          </w:p>
        </w:tc>
      </w:tr>
      <w:tr w:rsidR="00BA7981" w:rsidRPr="00D2675F" w:rsidTr="00BE5FDF">
        <w:trPr>
          <w:cantSplit/>
          <w:trHeight w:val="265"/>
          <w:jc w:val="center"/>
        </w:trPr>
        <w:tc>
          <w:tcPr>
            <w:tcW w:w="568" w:type="dxa"/>
            <w:vMerge/>
            <w:shd w:val="clear" w:color="auto" w:fill="auto"/>
            <w:noWrap/>
            <w:vAlign w:val="center"/>
          </w:tcPr>
          <w:p w:rsidR="00BA7981" w:rsidRPr="00D2675F" w:rsidRDefault="00BA7981" w:rsidP="00BA7981">
            <w:pPr>
              <w:jc w:val="center"/>
              <w:rPr>
                <w:color w:val="000000"/>
                <w:sz w:val="22"/>
                <w:szCs w:val="22"/>
              </w:rPr>
            </w:pP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16</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0,12</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10С</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хв</w:t>
            </w:r>
          </w:p>
        </w:tc>
        <w:tc>
          <w:tcPr>
            <w:tcW w:w="708" w:type="dxa"/>
            <w:shd w:val="clear" w:color="auto" w:fill="auto"/>
            <w:noWrap/>
          </w:tcPr>
          <w:p w:rsidR="00BA7981" w:rsidRDefault="00BA7981" w:rsidP="00BA7981">
            <w:pPr>
              <w:jc w:val="center"/>
            </w:pPr>
            <w:r w:rsidRPr="00007229">
              <w:rPr>
                <w:color w:val="000000"/>
                <w:sz w:val="22"/>
                <w:szCs w:val="22"/>
              </w:rPr>
              <w:t>-</w:t>
            </w:r>
          </w:p>
        </w:tc>
        <w:tc>
          <w:tcPr>
            <w:tcW w:w="993" w:type="dxa"/>
            <w:shd w:val="clear" w:color="auto" w:fill="auto"/>
            <w:noWrap/>
          </w:tcPr>
          <w:p w:rsidR="00BA7981" w:rsidRDefault="00BA7981" w:rsidP="00BA7981">
            <w:pPr>
              <w:jc w:val="center"/>
            </w:pPr>
            <w:r w:rsidRPr="00925D65">
              <w:rPr>
                <w:sz w:val="22"/>
                <w:szCs w:val="22"/>
              </w:rPr>
              <w:t>4643,80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tcPr>
          <w:p w:rsidR="00BA7981" w:rsidRDefault="00BA7981" w:rsidP="00BA7981">
            <w:pPr>
              <w:jc w:val="center"/>
            </w:pPr>
            <w:r w:rsidRPr="006F1329">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15112,78</w:t>
            </w:r>
          </w:p>
        </w:tc>
      </w:tr>
      <w:tr w:rsidR="00BA7981" w:rsidRPr="00D2675F" w:rsidTr="00BE5FDF">
        <w:trPr>
          <w:cantSplit/>
          <w:trHeight w:val="265"/>
          <w:jc w:val="center"/>
        </w:trPr>
        <w:tc>
          <w:tcPr>
            <w:tcW w:w="568" w:type="dxa"/>
            <w:vMerge/>
            <w:shd w:val="clear" w:color="auto" w:fill="auto"/>
            <w:noWrap/>
            <w:vAlign w:val="center"/>
          </w:tcPr>
          <w:p w:rsidR="00BA7981" w:rsidRPr="00D2675F" w:rsidRDefault="00BA7981" w:rsidP="00BA7981">
            <w:pPr>
              <w:jc w:val="center"/>
              <w:rPr>
                <w:color w:val="000000"/>
                <w:sz w:val="22"/>
                <w:szCs w:val="22"/>
              </w:rPr>
            </w:pP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17</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0,09</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10С</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хв</w:t>
            </w:r>
          </w:p>
        </w:tc>
        <w:tc>
          <w:tcPr>
            <w:tcW w:w="708" w:type="dxa"/>
            <w:shd w:val="clear" w:color="auto" w:fill="auto"/>
            <w:noWrap/>
          </w:tcPr>
          <w:p w:rsidR="00BA7981" w:rsidRDefault="00BA7981" w:rsidP="00BA7981">
            <w:pPr>
              <w:jc w:val="center"/>
            </w:pPr>
            <w:r w:rsidRPr="00007229">
              <w:rPr>
                <w:color w:val="000000"/>
                <w:sz w:val="22"/>
                <w:szCs w:val="22"/>
              </w:rPr>
              <w:t>-</w:t>
            </w:r>
          </w:p>
        </w:tc>
        <w:tc>
          <w:tcPr>
            <w:tcW w:w="993" w:type="dxa"/>
            <w:shd w:val="clear" w:color="auto" w:fill="auto"/>
            <w:noWrap/>
          </w:tcPr>
          <w:p w:rsidR="00BA7981" w:rsidRDefault="00BA7981" w:rsidP="00BA7981">
            <w:pPr>
              <w:jc w:val="center"/>
            </w:pPr>
            <w:r w:rsidRPr="00925D65">
              <w:rPr>
                <w:sz w:val="22"/>
                <w:szCs w:val="22"/>
              </w:rPr>
              <w:t>4643,80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tcPr>
          <w:p w:rsidR="00BA7981" w:rsidRDefault="00BA7981" w:rsidP="00BA7981">
            <w:pPr>
              <w:jc w:val="center"/>
            </w:pPr>
            <w:r w:rsidRPr="006F1329">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11334,59</w:t>
            </w:r>
          </w:p>
        </w:tc>
      </w:tr>
      <w:tr w:rsidR="00BA7981" w:rsidRPr="00D2675F" w:rsidTr="00BE5FDF">
        <w:trPr>
          <w:cantSplit/>
          <w:trHeight w:val="265"/>
          <w:jc w:val="center"/>
        </w:trPr>
        <w:tc>
          <w:tcPr>
            <w:tcW w:w="568" w:type="dxa"/>
            <w:vMerge/>
            <w:shd w:val="clear" w:color="auto" w:fill="auto"/>
            <w:noWrap/>
            <w:vAlign w:val="center"/>
          </w:tcPr>
          <w:p w:rsidR="00BA7981" w:rsidRPr="00D2675F" w:rsidRDefault="00BA7981" w:rsidP="00BA7981">
            <w:pPr>
              <w:jc w:val="center"/>
              <w:rPr>
                <w:color w:val="000000"/>
                <w:sz w:val="22"/>
                <w:szCs w:val="22"/>
              </w:rPr>
            </w:pP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18</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0,01</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4С3Е3Б</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хв</w:t>
            </w:r>
          </w:p>
        </w:tc>
        <w:tc>
          <w:tcPr>
            <w:tcW w:w="708" w:type="dxa"/>
            <w:shd w:val="clear" w:color="auto" w:fill="auto"/>
            <w:noWrap/>
          </w:tcPr>
          <w:p w:rsidR="00BA7981" w:rsidRDefault="00BA7981" w:rsidP="00BA7981">
            <w:pPr>
              <w:jc w:val="center"/>
            </w:pPr>
            <w:r w:rsidRPr="00007229">
              <w:rPr>
                <w:color w:val="000000"/>
                <w:sz w:val="22"/>
                <w:szCs w:val="22"/>
              </w:rPr>
              <w:t>-</w:t>
            </w:r>
          </w:p>
        </w:tc>
        <w:tc>
          <w:tcPr>
            <w:tcW w:w="993" w:type="dxa"/>
            <w:shd w:val="clear" w:color="auto" w:fill="auto"/>
            <w:noWrap/>
          </w:tcPr>
          <w:p w:rsidR="00BA7981" w:rsidRDefault="00BA7981" w:rsidP="00BA7981">
            <w:pPr>
              <w:jc w:val="center"/>
            </w:pPr>
            <w:r w:rsidRPr="00925D65">
              <w:rPr>
                <w:sz w:val="22"/>
                <w:szCs w:val="22"/>
              </w:rPr>
              <w:t>4643,80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tcPr>
          <w:p w:rsidR="00BA7981" w:rsidRDefault="00BA7981" w:rsidP="00BA7981">
            <w:pPr>
              <w:jc w:val="center"/>
            </w:pPr>
            <w:r w:rsidRPr="006F1329">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1259,40</w:t>
            </w:r>
          </w:p>
        </w:tc>
      </w:tr>
      <w:tr w:rsidR="00BA7981" w:rsidRPr="00D2675F" w:rsidTr="00BE5FDF">
        <w:trPr>
          <w:cantSplit/>
          <w:trHeight w:val="265"/>
          <w:jc w:val="center"/>
        </w:trPr>
        <w:tc>
          <w:tcPr>
            <w:tcW w:w="568" w:type="dxa"/>
            <w:vMerge/>
            <w:shd w:val="clear" w:color="auto" w:fill="auto"/>
            <w:noWrap/>
            <w:vAlign w:val="center"/>
          </w:tcPr>
          <w:p w:rsidR="00BA7981" w:rsidRPr="00D2675F" w:rsidRDefault="00BA7981" w:rsidP="00BA7981">
            <w:pPr>
              <w:jc w:val="center"/>
              <w:rPr>
                <w:color w:val="000000"/>
                <w:sz w:val="22"/>
                <w:szCs w:val="22"/>
              </w:rPr>
            </w:pP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23</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0,01</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Просека</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w:t>
            </w:r>
          </w:p>
        </w:tc>
        <w:tc>
          <w:tcPr>
            <w:tcW w:w="708" w:type="dxa"/>
            <w:shd w:val="clear" w:color="auto" w:fill="auto"/>
            <w:noWrap/>
          </w:tcPr>
          <w:p w:rsidR="00BA7981" w:rsidRDefault="00BA7981" w:rsidP="00BA7981">
            <w:pPr>
              <w:jc w:val="center"/>
            </w:pPr>
            <w:r w:rsidRPr="00007229">
              <w:rPr>
                <w:color w:val="000000"/>
                <w:sz w:val="22"/>
                <w:szCs w:val="22"/>
              </w:rPr>
              <w:t>-</w:t>
            </w:r>
          </w:p>
        </w:tc>
        <w:tc>
          <w:tcPr>
            <w:tcW w:w="993" w:type="dxa"/>
            <w:shd w:val="clear" w:color="auto" w:fill="auto"/>
            <w:noWrap/>
            <w:vAlign w:val="center"/>
          </w:tcPr>
          <w:p w:rsidR="00BA7981" w:rsidRPr="00D2675F" w:rsidRDefault="00BA7981" w:rsidP="00BA7981">
            <w:pPr>
              <w:jc w:val="center"/>
              <w:rPr>
                <w:sz w:val="22"/>
                <w:szCs w:val="22"/>
              </w:rPr>
            </w:pPr>
            <w:r w:rsidRPr="00D2675F">
              <w:rPr>
                <w:sz w:val="22"/>
                <w:szCs w:val="22"/>
              </w:rPr>
              <w:t>4451,20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vAlign w:val="center"/>
          </w:tcPr>
          <w:p w:rsidR="00BA7981" w:rsidRPr="00D2675F" w:rsidRDefault="00BA7981" w:rsidP="00BA7981">
            <w:pPr>
              <w:jc w:val="center"/>
              <w:rPr>
                <w:color w:val="000000"/>
                <w:sz w:val="22"/>
                <w:szCs w:val="22"/>
              </w:rPr>
            </w:pPr>
            <w:r>
              <w:rPr>
                <w:color w:val="000000"/>
                <w:sz w:val="22"/>
                <w:szCs w:val="22"/>
              </w:rPr>
              <w:t>0,5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603,58</w:t>
            </w:r>
          </w:p>
        </w:tc>
      </w:tr>
      <w:tr w:rsidR="00BA7981" w:rsidRPr="00D2675F" w:rsidTr="00BE5FDF">
        <w:trPr>
          <w:cantSplit/>
          <w:trHeight w:val="265"/>
          <w:jc w:val="center"/>
        </w:trPr>
        <w:tc>
          <w:tcPr>
            <w:tcW w:w="568" w:type="dxa"/>
            <w:vMerge w:val="restart"/>
            <w:shd w:val="clear" w:color="auto" w:fill="auto"/>
            <w:noWrap/>
            <w:vAlign w:val="center"/>
          </w:tcPr>
          <w:p w:rsidR="00BA7981" w:rsidRPr="00D2675F" w:rsidRDefault="00BA7981" w:rsidP="00BA7981">
            <w:pPr>
              <w:jc w:val="center"/>
              <w:rPr>
                <w:color w:val="000000"/>
                <w:sz w:val="22"/>
                <w:szCs w:val="22"/>
              </w:rPr>
            </w:pPr>
            <w:r>
              <w:rPr>
                <w:color w:val="000000"/>
                <w:sz w:val="22"/>
                <w:szCs w:val="22"/>
              </w:rPr>
              <w:t>182</w:t>
            </w: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1</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0,08</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8Е2Б+Олс</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хв</w:t>
            </w:r>
          </w:p>
        </w:tc>
        <w:tc>
          <w:tcPr>
            <w:tcW w:w="708" w:type="dxa"/>
            <w:shd w:val="clear" w:color="auto" w:fill="auto"/>
            <w:noWrap/>
          </w:tcPr>
          <w:p w:rsidR="00BA7981" w:rsidRDefault="00BA7981" w:rsidP="00BA7981">
            <w:pPr>
              <w:jc w:val="center"/>
            </w:pPr>
            <w:r w:rsidRPr="00007229">
              <w:rPr>
                <w:color w:val="000000"/>
                <w:sz w:val="22"/>
                <w:szCs w:val="22"/>
              </w:rPr>
              <w:t>-</w:t>
            </w:r>
          </w:p>
        </w:tc>
        <w:tc>
          <w:tcPr>
            <w:tcW w:w="993" w:type="dxa"/>
            <w:shd w:val="clear" w:color="auto" w:fill="auto"/>
            <w:noWrap/>
            <w:vAlign w:val="center"/>
          </w:tcPr>
          <w:p w:rsidR="00BA7981" w:rsidRPr="00D2675F" w:rsidRDefault="00BA7981" w:rsidP="00BA7981">
            <w:pPr>
              <w:jc w:val="center"/>
              <w:rPr>
                <w:sz w:val="22"/>
                <w:szCs w:val="22"/>
              </w:rPr>
            </w:pPr>
            <w:r>
              <w:rPr>
                <w:sz w:val="22"/>
                <w:szCs w:val="22"/>
              </w:rPr>
              <w:t>4643,80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tcPr>
          <w:p w:rsidR="00BA7981" w:rsidRDefault="00BA7981" w:rsidP="00BA7981">
            <w:pPr>
              <w:jc w:val="center"/>
            </w:pPr>
            <w:r w:rsidRPr="001376DE">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10075,19</w:t>
            </w:r>
          </w:p>
        </w:tc>
      </w:tr>
      <w:tr w:rsidR="00BA7981" w:rsidRPr="00D2675F" w:rsidTr="00BE5FDF">
        <w:trPr>
          <w:cantSplit/>
          <w:trHeight w:val="265"/>
          <w:jc w:val="center"/>
        </w:trPr>
        <w:tc>
          <w:tcPr>
            <w:tcW w:w="568" w:type="dxa"/>
            <w:vMerge/>
            <w:shd w:val="clear" w:color="auto" w:fill="auto"/>
            <w:noWrap/>
            <w:vAlign w:val="center"/>
          </w:tcPr>
          <w:p w:rsidR="00BA7981" w:rsidRPr="00D2675F" w:rsidRDefault="00BA7981" w:rsidP="00BA7981">
            <w:pPr>
              <w:jc w:val="center"/>
              <w:rPr>
                <w:color w:val="000000"/>
                <w:sz w:val="22"/>
                <w:szCs w:val="22"/>
              </w:rPr>
            </w:pP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2</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0,1</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5С4Е1Б</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хв</w:t>
            </w:r>
          </w:p>
        </w:tc>
        <w:tc>
          <w:tcPr>
            <w:tcW w:w="708" w:type="dxa"/>
            <w:shd w:val="clear" w:color="auto" w:fill="auto"/>
            <w:noWrap/>
          </w:tcPr>
          <w:p w:rsidR="00BA7981" w:rsidRDefault="00BA7981" w:rsidP="00BA7981">
            <w:pPr>
              <w:jc w:val="center"/>
            </w:pPr>
            <w:r w:rsidRPr="00007229">
              <w:rPr>
                <w:color w:val="000000"/>
                <w:sz w:val="22"/>
                <w:szCs w:val="22"/>
              </w:rPr>
              <w:t>-</w:t>
            </w:r>
          </w:p>
        </w:tc>
        <w:tc>
          <w:tcPr>
            <w:tcW w:w="993" w:type="dxa"/>
            <w:shd w:val="clear" w:color="auto" w:fill="auto"/>
            <w:noWrap/>
            <w:vAlign w:val="center"/>
          </w:tcPr>
          <w:p w:rsidR="00BA7981" w:rsidRPr="00D2675F" w:rsidRDefault="00BA7981" w:rsidP="00BA7981">
            <w:pPr>
              <w:jc w:val="center"/>
              <w:rPr>
                <w:sz w:val="22"/>
                <w:szCs w:val="22"/>
              </w:rPr>
            </w:pPr>
            <w:r>
              <w:rPr>
                <w:sz w:val="22"/>
                <w:szCs w:val="22"/>
              </w:rPr>
              <w:t>4643,80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tcPr>
          <w:p w:rsidR="00BA7981" w:rsidRDefault="00BA7981" w:rsidP="00BA7981">
            <w:pPr>
              <w:jc w:val="center"/>
            </w:pPr>
            <w:r w:rsidRPr="001376DE">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12593,99</w:t>
            </w:r>
          </w:p>
        </w:tc>
      </w:tr>
      <w:tr w:rsidR="00BA7981" w:rsidRPr="00D2675F" w:rsidTr="00BE5FDF">
        <w:trPr>
          <w:cantSplit/>
          <w:trHeight w:val="265"/>
          <w:jc w:val="center"/>
        </w:trPr>
        <w:tc>
          <w:tcPr>
            <w:tcW w:w="568" w:type="dxa"/>
            <w:vMerge/>
            <w:shd w:val="clear" w:color="auto" w:fill="auto"/>
            <w:noWrap/>
            <w:vAlign w:val="center"/>
          </w:tcPr>
          <w:p w:rsidR="00BA7981" w:rsidRPr="00D2675F" w:rsidRDefault="00BA7981" w:rsidP="00BA7981">
            <w:pPr>
              <w:jc w:val="center"/>
              <w:rPr>
                <w:color w:val="000000"/>
                <w:sz w:val="22"/>
                <w:szCs w:val="22"/>
              </w:rPr>
            </w:pP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3</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0,08</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7Б3С</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мл</w:t>
            </w:r>
          </w:p>
        </w:tc>
        <w:tc>
          <w:tcPr>
            <w:tcW w:w="708" w:type="dxa"/>
            <w:shd w:val="clear" w:color="auto" w:fill="auto"/>
            <w:noWrap/>
          </w:tcPr>
          <w:p w:rsidR="00BA7981" w:rsidRDefault="00BA7981" w:rsidP="00BA7981">
            <w:pPr>
              <w:jc w:val="center"/>
            </w:pPr>
            <w:r w:rsidRPr="00007229">
              <w:rPr>
                <w:color w:val="000000"/>
                <w:sz w:val="22"/>
                <w:szCs w:val="22"/>
              </w:rPr>
              <w:t>-</w:t>
            </w:r>
          </w:p>
        </w:tc>
        <w:tc>
          <w:tcPr>
            <w:tcW w:w="993" w:type="dxa"/>
            <w:shd w:val="clear" w:color="auto" w:fill="auto"/>
            <w:noWrap/>
            <w:vAlign w:val="center"/>
          </w:tcPr>
          <w:p w:rsidR="00BA7981" w:rsidRPr="00D2675F" w:rsidRDefault="00BA7981" w:rsidP="00BA7981">
            <w:pPr>
              <w:jc w:val="center"/>
              <w:rPr>
                <w:sz w:val="22"/>
                <w:szCs w:val="22"/>
              </w:rPr>
            </w:pPr>
            <w:r w:rsidRPr="00D2675F">
              <w:rPr>
                <w:sz w:val="22"/>
                <w:szCs w:val="22"/>
              </w:rPr>
              <w:t>4451,20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tcPr>
          <w:p w:rsidR="00BA7981" w:rsidRDefault="00BA7981" w:rsidP="00BA7981">
            <w:pPr>
              <w:jc w:val="center"/>
            </w:pPr>
            <w:r w:rsidRPr="001376DE">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9657,32</w:t>
            </w:r>
          </w:p>
        </w:tc>
      </w:tr>
      <w:tr w:rsidR="00BA7981" w:rsidRPr="00D2675F" w:rsidTr="00BE5FDF">
        <w:trPr>
          <w:cantSplit/>
          <w:trHeight w:val="265"/>
          <w:jc w:val="center"/>
        </w:trPr>
        <w:tc>
          <w:tcPr>
            <w:tcW w:w="568" w:type="dxa"/>
            <w:vMerge/>
            <w:shd w:val="clear" w:color="auto" w:fill="auto"/>
            <w:noWrap/>
            <w:vAlign w:val="center"/>
          </w:tcPr>
          <w:p w:rsidR="00BA7981" w:rsidRPr="00D2675F" w:rsidRDefault="00BA7981" w:rsidP="00BA7981">
            <w:pPr>
              <w:jc w:val="center"/>
              <w:rPr>
                <w:color w:val="000000"/>
                <w:sz w:val="22"/>
                <w:szCs w:val="22"/>
              </w:rPr>
            </w:pP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4</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0,46</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7Е2С1Б</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хв</w:t>
            </w:r>
          </w:p>
        </w:tc>
        <w:tc>
          <w:tcPr>
            <w:tcW w:w="708" w:type="dxa"/>
            <w:shd w:val="clear" w:color="auto" w:fill="auto"/>
            <w:noWrap/>
          </w:tcPr>
          <w:p w:rsidR="00BA7981" w:rsidRDefault="00BA7981" w:rsidP="00BA7981">
            <w:pPr>
              <w:jc w:val="center"/>
            </w:pPr>
            <w:r w:rsidRPr="00007229">
              <w:rPr>
                <w:color w:val="000000"/>
                <w:sz w:val="22"/>
                <w:szCs w:val="22"/>
              </w:rPr>
              <w:t>-</w:t>
            </w:r>
          </w:p>
        </w:tc>
        <w:tc>
          <w:tcPr>
            <w:tcW w:w="993" w:type="dxa"/>
            <w:shd w:val="clear" w:color="auto" w:fill="auto"/>
            <w:noWrap/>
            <w:vAlign w:val="center"/>
          </w:tcPr>
          <w:p w:rsidR="00BA7981" w:rsidRPr="00D2675F" w:rsidRDefault="00BA7981" w:rsidP="00BA7981">
            <w:pPr>
              <w:jc w:val="center"/>
              <w:rPr>
                <w:sz w:val="22"/>
                <w:szCs w:val="22"/>
              </w:rPr>
            </w:pPr>
            <w:r>
              <w:rPr>
                <w:sz w:val="22"/>
                <w:szCs w:val="22"/>
              </w:rPr>
              <w:t>4643,80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tcPr>
          <w:p w:rsidR="00BA7981" w:rsidRDefault="00BA7981" w:rsidP="00BA7981">
            <w:pPr>
              <w:jc w:val="center"/>
            </w:pPr>
            <w:r w:rsidRPr="001376DE">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57932,33</w:t>
            </w:r>
          </w:p>
        </w:tc>
      </w:tr>
      <w:tr w:rsidR="00BA7981" w:rsidRPr="00D2675F" w:rsidTr="00BE5FDF">
        <w:trPr>
          <w:cantSplit/>
          <w:trHeight w:val="265"/>
          <w:jc w:val="center"/>
        </w:trPr>
        <w:tc>
          <w:tcPr>
            <w:tcW w:w="568" w:type="dxa"/>
            <w:vMerge/>
            <w:shd w:val="clear" w:color="auto" w:fill="auto"/>
            <w:noWrap/>
            <w:vAlign w:val="center"/>
          </w:tcPr>
          <w:p w:rsidR="00BA7981" w:rsidRPr="00D2675F" w:rsidRDefault="00BA7981" w:rsidP="00BA7981">
            <w:pPr>
              <w:jc w:val="center"/>
              <w:rPr>
                <w:color w:val="000000"/>
                <w:sz w:val="22"/>
                <w:szCs w:val="22"/>
              </w:rPr>
            </w:pP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5</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0,37</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7Е3Б+Олс+С</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хв</w:t>
            </w:r>
          </w:p>
        </w:tc>
        <w:tc>
          <w:tcPr>
            <w:tcW w:w="708" w:type="dxa"/>
            <w:shd w:val="clear" w:color="auto" w:fill="auto"/>
            <w:noWrap/>
          </w:tcPr>
          <w:p w:rsidR="00BA7981" w:rsidRDefault="00BA7981" w:rsidP="00BA7981">
            <w:pPr>
              <w:jc w:val="center"/>
            </w:pPr>
            <w:r w:rsidRPr="00007229">
              <w:rPr>
                <w:color w:val="000000"/>
                <w:sz w:val="22"/>
                <w:szCs w:val="22"/>
              </w:rPr>
              <w:t>-</w:t>
            </w:r>
          </w:p>
        </w:tc>
        <w:tc>
          <w:tcPr>
            <w:tcW w:w="993" w:type="dxa"/>
            <w:shd w:val="clear" w:color="auto" w:fill="auto"/>
            <w:noWrap/>
            <w:vAlign w:val="center"/>
          </w:tcPr>
          <w:p w:rsidR="00BA7981" w:rsidRPr="00D2675F" w:rsidRDefault="00BA7981" w:rsidP="00BA7981">
            <w:pPr>
              <w:jc w:val="center"/>
              <w:rPr>
                <w:sz w:val="22"/>
                <w:szCs w:val="22"/>
              </w:rPr>
            </w:pPr>
            <w:r>
              <w:rPr>
                <w:sz w:val="22"/>
                <w:szCs w:val="22"/>
              </w:rPr>
              <w:t>4643,80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tcPr>
          <w:p w:rsidR="00BA7981" w:rsidRDefault="00BA7981" w:rsidP="00BA7981">
            <w:pPr>
              <w:jc w:val="center"/>
            </w:pPr>
            <w:r w:rsidRPr="001376DE">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46597,75</w:t>
            </w:r>
          </w:p>
        </w:tc>
      </w:tr>
      <w:tr w:rsidR="00BA7981" w:rsidRPr="00D2675F" w:rsidTr="00BE5FDF">
        <w:trPr>
          <w:cantSplit/>
          <w:trHeight w:val="265"/>
          <w:jc w:val="center"/>
        </w:trPr>
        <w:tc>
          <w:tcPr>
            <w:tcW w:w="568" w:type="dxa"/>
            <w:vMerge/>
            <w:shd w:val="clear" w:color="auto" w:fill="auto"/>
            <w:noWrap/>
            <w:vAlign w:val="center"/>
          </w:tcPr>
          <w:p w:rsidR="00BA7981" w:rsidRPr="00D2675F" w:rsidRDefault="00BA7981" w:rsidP="00BA7981">
            <w:pPr>
              <w:jc w:val="center"/>
              <w:rPr>
                <w:color w:val="000000"/>
                <w:sz w:val="22"/>
                <w:szCs w:val="22"/>
              </w:rPr>
            </w:pPr>
          </w:p>
        </w:tc>
        <w:tc>
          <w:tcPr>
            <w:tcW w:w="734"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8</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0,14</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7С3Б</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хв</w:t>
            </w:r>
          </w:p>
        </w:tc>
        <w:tc>
          <w:tcPr>
            <w:tcW w:w="708" w:type="dxa"/>
            <w:shd w:val="clear" w:color="auto" w:fill="auto"/>
            <w:noWrap/>
          </w:tcPr>
          <w:p w:rsidR="00BA7981" w:rsidRDefault="00BA7981" w:rsidP="00BA7981">
            <w:pPr>
              <w:jc w:val="center"/>
            </w:pPr>
            <w:r w:rsidRPr="00094F66">
              <w:rPr>
                <w:color w:val="000000"/>
                <w:sz w:val="22"/>
                <w:szCs w:val="22"/>
              </w:rPr>
              <w:t>-</w:t>
            </w:r>
          </w:p>
        </w:tc>
        <w:tc>
          <w:tcPr>
            <w:tcW w:w="993" w:type="dxa"/>
            <w:shd w:val="clear" w:color="auto" w:fill="auto"/>
            <w:noWrap/>
            <w:vAlign w:val="center"/>
          </w:tcPr>
          <w:p w:rsidR="00BA7981" w:rsidRPr="00D2675F" w:rsidRDefault="00BA7981" w:rsidP="00BA7981">
            <w:pPr>
              <w:jc w:val="center"/>
              <w:rPr>
                <w:sz w:val="22"/>
                <w:szCs w:val="22"/>
              </w:rPr>
            </w:pPr>
            <w:r>
              <w:rPr>
                <w:sz w:val="22"/>
                <w:szCs w:val="22"/>
              </w:rPr>
              <w:t>4643,80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tcPr>
          <w:p w:rsidR="00BA7981" w:rsidRDefault="00BA7981" w:rsidP="00BA7981">
            <w:pPr>
              <w:jc w:val="center"/>
            </w:pPr>
            <w:r w:rsidRPr="00846FD4">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17631,58</w:t>
            </w:r>
          </w:p>
        </w:tc>
      </w:tr>
      <w:tr w:rsidR="00BA7981" w:rsidRPr="00D2675F" w:rsidTr="00BE5FDF">
        <w:trPr>
          <w:cantSplit/>
          <w:trHeight w:val="265"/>
          <w:jc w:val="center"/>
        </w:trPr>
        <w:tc>
          <w:tcPr>
            <w:tcW w:w="568" w:type="dxa"/>
            <w:vMerge/>
            <w:shd w:val="clear" w:color="auto" w:fill="auto"/>
            <w:noWrap/>
            <w:vAlign w:val="center"/>
          </w:tcPr>
          <w:p w:rsidR="00BA7981" w:rsidRPr="00D2675F" w:rsidRDefault="00BA7981" w:rsidP="00BA7981">
            <w:pPr>
              <w:jc w:val="center"/>
              <w:rPr>
                <w:color w:val="000000"/>
                <w:sz w:val="22"/>
                <w:szCs w:val="22"/>
              </w:rPr>
            </w:pPr>
          </w:p>
        </w:tc>
        <w:tc>
          <w:tcPr>
            <w:tcW w:w="734" w:type="dxa"/>
            <w:shd w:val="clear" w:color="auto" w:fill="auto"/>
            <w:noWrap/>
            <w:vAlign w:val="center"/>
          </w:tcPr>
          <w:p w:rsidR="00BA7981" w:rsidRDefault="00BA7981" w:rsidP="00BA7981">
            <w:pPr>
              <w:jc w:val="center"/>
              <w:rPr>
                <w:color w:val="000000"/>
                <w:sz w:val="22"/>
                <w:szCs w:val="22"/>
              </w:rPr>
            </w:pPr>
            <w:r>
              <w:rPr>
                <w:color w:val="000000"/>
                <w:sz w:val="22"/>
                <w:szCs w:val="22"/>
              </w:rPr>
              <w:t>16</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0,11</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6С4Б</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хв</w:t>
            </w:r>
          </w:p>
        </w:tc>
        <w:tc>
          <w:tcPr>
            <w:tcW w:w="708" w:type="dxa"/>
            <w:shd w:val="clear" w:color="auto" w:fill="auto"/>
            <w:noWrap/>
          </w:tcPr>
          <w:p w:rsidR="00BA7981" w:rsidRDefault="00BA7981" w:rsidP="00BA7981">
            <w:pPr>
              <w:jc w:val="center"/>
            </w:pPr>
            <w:r w:rsidRPr="00094F66">
              <w:rPr>
                <w:color w:val="000000"/>
                <w:sz w:val="22"/>
                <w:szCs w:val="22"/>
              </w:rPr>
              <w:t>-</w:t>
            </w:r>
          </w:p>
        </w:tc>
        <w:tc>
          <w:tcPr>
            <w:tcW w:w="993" w:type="dxa"/>
            <w:shd w:val="clear" w:color="auto" w:fill="auto"/>
            <w:noWrap/>
            <w:vAlign w:val="center"/>
          </w:tcPr>
          <w:p w:rsidR="00BA7981" w:rsidRPr="00D2675F" w:rsidRDefault="00BA7981" w:rsidP="00BA7981">
            <w:pPr>
              <w:jc w:val="center"/>
              <w:rPr>
                <w:sz w:val="22"/>
                <w:szCs w:val="22"/>
              </w:rPr>
            </w:pPr>
            <w:r>
              <w:rPr>
                <w:sz w:val="22"/>
                <w:szCs w:val="22"/>
              </w:rPr>
              <w:t>4643,80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tcPr>
          <w:p w:rsidR="00BA7981" w:rsidRDefault="00BA7981" w:rsidP="00BA7981">
            <w:pPr>
              <w:jc w:val="center"/>
            </w:pPr>
            <w:r w:rsidRPr="00846FD4">
              <w:rPr>
                <w:color w:val="000000"/>
                <w:sz w:val="22"/>
                <w:szCs w:val="22"/>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13853,38</w:t>
            </w:r>
          </w:p>
        </w:tc>
      </w:tr>
      <w:tr w:rsidR="00BA7981" w:rsidRPr="00D2675F" w:rsidTr="00BE5FDF">
        <w:trPr>
          <w:cantSplit/>
          <w:trHeight w:val="265"/>
          <w:jc w:val="center"/>
        </w:trPr>
        <w:tc>
          <w:tcPr>
            <w:tcW w:w="568" w:type="dxa"/>
            <w:vMerge/>
            <w:shd w:val="clear" w:color="auto" w:fill="auto"/>
            <w:noWrap/>
            <w:vAlign w:val="center"/>
          </w:tcPr>
          <w:p w:rsidR="00BA7981" w:rsidRPr="00D2675F" w:rsidRDefault="00BA7981" w:rsidP="00BA7981">
            <w:pPr>
              <w:jc w:val="center"/>
              <w:rPr>
                <w:color w:val="000000"/>
                <w:sz w:val="22"/>
                <w:szCs w:val="22"/>
              </w:rPr>
            </w:pPr>
          </w:p>
        </w:tc>
        <w:tc>
          <w:tcPr>
            <w:tcW w:w="734" w:type="dxa"/>
            <w:shd w:val="clear" w:color="auto" w:fill="auto"/>
            <w:noWrap/>
            <w:vAlign w:val="center"/>
          </w:tcPr>
          <w:p w:rsidR="00BA7981" w:rsidRDefault="00BA7981" w:rsidP="00BA7981">
            <w:pPr>
              <w:jc w:val="center"/>
              <w:rPr>
                <w:color w:val="000000"/>
                <w:sz w:val="22"/>
                <w:szCs w:val="22"/>
              </w:rPr>
            </w:pPr>
            <w:r>
              <w:rPr>
                <w:color w:val="000000"/>
                <w:sz w:val="22"/>
                <w:szCs w:val="22"/>
              </w:rPr>
              <w:t>17</w:t>
            </w:r>
          </w:p>
        </w:tc>
        <w:tc>
          <w:tcPr>
            <w:tcW w:w="985"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0,17</w:t>
            </w:r>
          </w:p>
        </w:tc>
        <w:tc>
          <w:tcPr>
            <w:tcW w:w="574" w:type="dxa"/>
            <w:vMerge/>
            <w:shd w:val="clear" w:color="auto" w:fill="auto"/>
            <w:textDirection w:val="btLr"/>
            <w:vAlign w:val="center"/>
          </w:tcPr>
          <w:p w:rsidR="00BA7981" w:rsidRPr="00D2675F" w:rsidRDefault="00BA7981" w:rsidP="00BA7981">
            <w:pPr>
              <w:jc w:val="center"/>
              <w:rPr>
                <w:color w:val="000000"/>
                <w:sz w:val="22"/>
                <w:szCs w:val="22"/>
              </w:rPr>
            </w:pPr>
          </w:p>
        </w:tc>
        <w:tc>
          <w:tcPr>
            <w:tcW w:w="709" w:type="dxa"/>
            <w:vMerge/>
            <w:shd w:val="clear" w:color="auto" w:fill="auto"/>
            <w:textDirection w:val="btLr"/>
            <w:vAlign w:val="center"/>
          </w:tcPr>
          <w:p w:rsidR="00BA7981" w:rsidRPr="00D2675F" w:rsidRDefault="00BA7981" w:rsidP="00BA7981">
            <w:pPr>
              <w:ind w:left="113" w:right="113"/>
              <w:jc w:val="center"/>
            </w:pPr>
          </w:p>
        </w:tc>
        <w:tc>
          <w:tcPr>
            <w:tcW w:w="1276" w:type="dxa"/>
            <w:shd w:val="clear" w:color="auto" w:fill="auto"/>
            <w:vAlign w:val="center"/>
          </w:tcPr>
          <w:p w:rsidR="00BA7981" w:rsidRPr="00D2675F" w:rsidRDefault="00BA7981" w:rsidP="00BA7981">
            <w:pPr>
              <w:jc w:val="center"/>
              <w:rPr>
                <w:color w:val="000000"/>
                <w:sz w:val="22"/>
                <w:szCs w:val="22"/>
              </w:rPr>
            </w:pPr>
            <w:r>
              <w:rPr>
                <w:color w:val="000000"/>
                <w:sz w:val="22"/>
                <w:szCs w:val="22"/>
              </w:rPr>
              <w:t>Просека</w:t>
            </w:r>
          </w:p>
        </w:tc>
        <w:tc>
          <w:tcPr>
            <w:tcW w:w="567" w:type="dxa"/>
            <w:shd w:val="clear" w:color="auto" w:fill="auto"/>
            <w:noWrap/>
            <w:vAlign w:val="center"/>
          </w:tcPr>
          <w:p w:rsidR="00BA7981" w:rsidRPr="00D2675F" w:rsidRDefault="00BA7981" w:rsidP="00BA7981">
            <w:pPr>
              <w:jc w:val="center"/>
              <w:rPr>
                <w:color w:val="000000"/>
                <w:sz w:val="22"/>
                <w:szCs w:val="22"/>
              </w:rPr>
            </w:pPr>
            <w:r>
              <w:rPr>
                <w:color w:val="000000"/>
                <w:sz w:val="22"/>
                <w:szCs w:val="22"/>
              </w:rPr>
              <w:t>-</w:t>
            </w:r>
          </w:p>
        </w:tc>
        <w:tc>
          <w:tcPr>
            <w:tcW w:w="708" w:type="dxa"/>
            <w:shd w:val="clear" w:color="auto" w:fill="auto"/>
            <w:noWrap/>
          </w:tcPr>
          <w:p w:rsidR="00BA7981" w:rsidRDefault="00BA7981" w:rsidP="00BA7981">
            <w:pPr>
              <w:jc w:val="center"/>
            </w:pPr>
            <w:r w:rsidRPr="00094F66">
              <w:rPr>
                <w:color w:val="000000"/>
                <w:sz w:val="22"/>
                <w:szCs w:val="22"/>
              </w:rPr>
              <w:t>-</w:t>
            </w:r>
          </w:p>
        </w:tc>
        <w:tc>
          <w:tcPr>
            <w:tcW w:w="993" w:type="dxa"/>
            <w:shd w:val="clear" w:color="auto" w:fill="auto"/>
            <w:noWrap/>
            <w:vAlign w:val="center"/>
          </w:tcPr>
          <w:p w:rsidR="00BA7981" w:rsidRPr="00D2675F" w:rsidRDefault="00BA7981" w:rsidP="00BA7981">
            <w:pPr>
              <w:jc w:val="center"/>
              <w:rPr>
                <w:sz w:val="22"/>
                <w:szCs w:val="22"/>
              </w:rPr>
            </w:pPr>
            <w:r w:rsidRPr="00D2675F">
              <w:rPr>
                <w:sz w:val="22"/>
                <w:szCs w:val="22"/>
              </w:rPr>
              <w:t>4451,20</w:t>
            </w:r>
          </w:p>
        </w:tc>
        <w:tc>
          <w:tcPr>
            <w:tcW w:w="708" w:type="dxa"/>
            <w:shd w:val="clear" w:color="auto" w:fill="auto"/>
            <w:noWrap/>
          </w:tcPr>
          <w:p w:rsidR="00BA7981" w:rsidRDefault="00BA7981" w:rsidP="00BA7981">
            <w:pPr>
              <w:jc w:val="center"/>
            </w:pPr>
            <w:r w:rsidRPr="00883834">
              <w:rPr>
                <w:color w:val="000000"/>
                <w:sz w:val="22"/>
                <w:szCs w:val="22"/>
              </w:rPr>
              <w:t>4</w:t>
            </w:r>
          </w:p>
        </w:tc>
        <w:tc>
          <w:tcPr>
            <w:tcW w:w="567" w:type="dxa"/>
            <w:shd w:val="clear" w:color="auto" w:fill="auto"/>
            <w:noWrap/>
          </w:tcPr>
          <w:p w:rsidR="00BA7981" w:rsidRDefault="00BA7981" w:rsidP="00BA7981">
            <w:pPr>
              <w:jc w:val="center"/>
            </w:pPr>
            <w:r w:rsidRPr="006250CE">
              <w:rPr>
                <w:color w:val="000000"/>
                <w:sz w:val="22"/>
                <w:szCs w:val="22"/>
              </w:rPr>
              <w:t>3</w:t>
            </w:r>
          </w:p>
        </w:tc>
        <w:tc>
          <w:tcPr>
            <w:tcW w:w="709" w:type="dxa"/>
            <w:tcBorders>
              <w:right w:val="single" w:sz="4" w:space="0" w:color="auto"/>
            </w:tcBorders>
            <w:shd w:val="clear" w:color="auto" w:fill="auto"/>
            <w:noWrap/>
            <w:vAlign w:val="center"/>
          </w:tcPr>
          <w:p w:rsidR="00BA7981" w:rsidRPr="00D2675F" w:rsidRDefault="00BA7981" w:rsidP="00BA7981">
            <w:pPr>
              <w:jc w:val="center"/>
              <w:rPr>
                <w:color w:val="000000"/>
                <w:sz w:val="22"/>
                <w:szCs w:val="22"/>
              </w:rPr>
            </w:pPr>
            <w:r>
              <w:rPr>
                <w:color w:val="000000"/>
                <w:sz w:val="22"/>
                <w:szCs w:val="22"/>
              </w:rPr>
              <w:t>0,5</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BA7981" w:rsidRDefault="00BA7981" w:rsidP="00BA7981">
            <w:pPr>
              <w:jc w:val="center"/>
            </w:pPr>
            <w:r w:rsidRPr="00D308B4">
              <w:rPr>
                <w:color w:val="000000"/>
                <w:sz w:val="22"/>
                <w:szCs w:val="22"/>
              </w:rPr>
              <w:t>2,26</w:t>
            </w: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A7981" w:rsidRDefault="00BA7981" w:rsidP="00BA7981">
            <w:pPr>
              <w:jc w:val="center"/>
              <w:rPr>
                <w:color w:val="000000"/>
                <w:sz w:val="22"/>
                <w:szCs w:val="22"/>
              </w:rPr>
            </w:pPr>
            <w:r>
              <w:rPr>
                <w:color w:val="000000"/>
                <w:sz w:val="22"/>
                <w:szCs w:val="22"/>
              </w:rPr>
              <w:t>10260,91</w:t>
            </w:r>
          </w:p>
        </w:tc>
      </w:tr>
      <w:tr w:rsidR="00BC7985" w:rsidRPr="00D2675F" w:rsidTr="00BE5FDF">
        <w:trPr>
          <w:cantSplit/>
          <w:trHeight w:val="265"/>
          <w:jc w:val="center"/>
        </w:trPr>
        <w:tc>
          <w:tcPr>
            <w:tcW w:w="1302" w:type="dxa"/>
            <w:gridSpan w:val="2"/>
            <w:shd w:val="clear" w:color="auto" w:fill="auto"/>
            <w:noWrap/>
            <w:vAlign w:val="center"/>
          </w:tcPr>
          <w:p w:rsidR="00BC7985" w:rsidRPr="007A3103" w:rsidRDefault="00BC7985" w:rsidP="00BC7985">
            <w:pPr>
              <w:jc w:val="center"/>
              <w:rPr>
                <w:b/>
                <w:color w:val="000000"/>
                <w:sz w:val="22"/>
                <w:szCs w:val="22"/>
              </w:rPr>
            </w:pPr>
            <w:r w:rsidRPr="007A3103">
              <w:rPr>
                <w:b/>
                <w:color w:val="000000"/>
                <w:sz w:val="22"/>
                <w:szCs w:val="22"/>
              </w:rPr>
              <w:t>Итого</w:t>
            </w:r>
            <w:r>
              <w:rPr>
                <w:b/>
                <w:color w:val="000000"/>
                <w:sz w:val="22"/>
                <w:szCs w:val="22"/>
              </w:rPr>
              <w:t xml:space="preserve"> по Пионерскому участковому лесничеству</w:t>
            </w:r>
            <w:r w:rsidRPr="007A3103">
              <w:rPr>
                <w:b/>
                <w:color w:val="000000"/>
                <w:sz w:val="22"/>
                <w:szCs w:val="22"/>
              </w:rPr>
              <w:t>:</w:t>
            </w:r>
          </w:p>
        </w:tc>
        <w:tc>
          <w:tcPr>
            <w:tcW w:w="985" w:type="dxa"/>
            <w:shd w:val="clear" w:color="auto" w:fill="auto"/>
            <w:noWrap/>
            <w:vAlign w:val="center"/>
          </w:tcPr>
          <w:p w:rsidR="00BC7985" w:rsidRPr="007A3103" w:rsidRDefault="00BC7985" w:rsidP="00BC7985">
            <w:pPr>
              <w:jc w:val="center"/>
              <w:rPr>
                <w:b/>
                <w:color w:val="000000"/>
                <w:sz w:val="22"/>
                <w:szCs w:val="22"/>
              </w:rPr>
            </w:pPr>
            <w:r w:rsidRPr="007A3103">
              <w:rPr>
                <w:b/>
                <w:color w:val="000000"/>
                <w:sz w:val="22"/>
                <w:szCs w:val="22"/>
              </w:rPr>
              <w:t>3,5912</w:t>
            </w:r>
          </w:p>
        </w:tc>
        <w:tc>
          <w:tcPr>
            <w:tcW w:w="7520" w:type="dxa"/>
            <w:gridSpan w:val="10"/>
            <w:tcBorders>
              <w:right w:val="single" w:sz="4" w:space="0" w:color="auto"/>
            </w:tcBorders>
            <w:shd w:val="clear" w:color="auto" w:fill="auto"/>
            <w:textDirection w:val="btLr"/>
            <w:vAlign w:val="center"/>
          </w:tcPr>
          <w:p w:rsidR="00BC7985" w:rsidRPr="007A3103" w:rsidRDefault="00BC7985" w:rsidP="00BC7985">
            <w:pPr>
              <w:jc w:val="center"/>
              <w:rPr>
                <w:b/>
                <w:color w:val="000000"/>
                <w:sz w:val="22"/>
                <w:szCs w:val="22"/>
              </w:rPr>
            </w:pPr>
          </w:p>
        </w:tc>
        <w:tc>
          <w:tcPr>
            <w:tcW w:w="1298" w:type="dxa"/>
            <w:tcBorders>
              <w:top w:val="single" w:sz="8" w:space="0" w:color="auto"/>
              <w:left w:val="single" w:sz="4" w:space="0" w:color="auto"/>
              <w:bottom w:val="single" w:sz="8" w:space="0" w:color="auto"/>
              <w:right w:val="single" w:sz="8" w:space="0" w:color="auto"/>
            </w:tcBorders>
            <w:shd w:val="clear" w:color="auto" w:fill="auto"/>
            <w:noWrap/>
            <w:vAlign w:val="center"/>
          </w:tcPr>
          <w:p w:rsidR="00BC7985" w:rsidRPr="00E66F41" w:rsidRDefault="00BC7985" w:rsidP="00BC7985">
            <w:pPr>
              <w:jc w:val="center"/>
              <w:rPr>
                <w:b/>
                <w:bCs/>
                <w:color w:val="000000"/>
              </w:rPr>
            </w:pPr>
            <w:r w:rsidRPr="00E66F41">
              <w:rPr>
                <w:b/>
                <w:bCs/>
                <w:color w:val="000000"/>
              </w:rPr>
              <w:t>439732,99</w:t>
            </w:r>
          </w:p>
        </w:tc>
      </w:tr>
      <w:tr w:rsidR="00BC7985" w:rsidRPr="00D2675F" w:rsidTr="00C66101">
        <w:trPr>
          <w:cantSplit/>
          <w:trHeight w:val="265"/>
          <w:jc w:val="center"/>
        </w:trPr>
        <w:tc>
          <w:tcPr>
            <w:tcW w:w="11105" w:type="dxa"/>
            <w:gridSpan w:val="14"/>
            <w:tcBorders>
              <w:right w:val="single" w:sz="8" w:space="0" w:color="auto"/>
            </w:tcBorders>
            <w:shd w:val="clear" w:color="auto" w:fill="auto"/>
            <w:noWrap/>
            <w:vAlign w:val="center"/>
          </w:tcPr>
          <w:p w:rsidR="00BC7985" w:rsidRPr="00D2675F" w:rsidRDefault="00BC7985" w:rsidP="00BC7985">
            <w:pPr>
              <w:jc w:val="center"/>
              <w:rPr>
                <w:color w:val="000000"/>
                <w:sz w:val="22"/>
                <w:szCs w:val="22"/>
              </w:rPr>
            </w:pPr>
            <w:r>
              <w:rPr>
                <w:color w:val="000000"/>
                <w:sz w:val="22"/>
                <w:szCs w:val="22"/>
              </w:rPr>
              <w:t>Красносельское</w:t>
            </w:r>
            <w:r w:rsidRPr="00D2675F">
              <w:rPr>
                <w:color w:val="000000"/>
                <w:sz w:val="22"/>
                <w:szCs w:val="22"/>
              </w:rPr>
              <w:t xml:space="preserve"> участковое лесничество</w:t>
            </w:r>
          </w:p>
        </w:tc>
      </w:tr>
      <w:tr w:rsidR="00BC7985" w:rsidRPr="00D2675F" w:rsidTr="00BE5FDF">
        <w:trPr>
          <w:cantSplit/>
          <w:trHeight w:val="2014"/>
          <w:jc w:val="center"/>
        </w:trPr>
        <w:tc>
          <w:tcPr>
            <w:tcW w:w="568" w:type="dxa"/>
            <w:vMerge w:val="restart"/>
            <w:shd w:val="clear" w:color="auto" w:fill="auto"/>
            <w:noWrap/>
            <w:vAlign w:val="center"/>
          </w:tcPr>
          <w:p w:rsidR="00BC7985" w:rsidRPr="00D2675F" w:rsidRDefault="00BC7985" w:rsidP="00BC7985">
            <w:pPr>
              <w:jc w:val="center"/>
              <w:rPr>
                <w:color w:val="000000"/>
                <w:sz w:val="22"/>
                <w:szCs w:val="22"/>
              </w:rPr>
            </w:pPr>
            <w:r>
              <w:rPr>
                <w:color w:val="000000"/>
                <w:sz w:val="22"/>
                <w:szCs w:val="22"/>
              </w:rPr>
              <w:t>161</w:t>
            </w:r>
          </w:p>
        </w:tc>
        <w:tc>
          <w:tcPr>
            <w:tcW w:w="734" w:type="dxa"/>
            <w:shd w:val="clear" w:color="auto" w:fill="auto"/>
            <w:noWrap/>
            <w:vAlign w:val="center"/>
          </w:tcPr>
          <w:p w:rsidR="00BC7985" w:rsidRDefault="00BC7985" w:rsidP="00BC7985">
            <w:pPr>
              <w:jc w:val="center"/>
              <w:rPr>
                <w:color w:val="000000"/>
                <w:sz w:val="22"/>
                <w:szCs w:val="22"/>
              </w:rPr>
            </w:pPr>
            <w:r>
              <w:rPr>
                <w:color w:val="000000"/>
                <w:sz w:val="22"/>
                <w:szCs w:val="22"/>
              </w:rPr>
              <w:t>35</w:t>
            </w:r>
          </w:p>
        </w:tc>
        <w:tc>
          <w:tcPr>
            <w:tcW w:w="985" w:type="dxa"/>
            <w:shd w:val="clear" w:color="auto" w:fill="auto"/>
            <w:noWrap/>
            <w:vAlign w:val="center"/>
          </w:tcPr>
          <w:p w:rsidR="00BC7985" w:rsidRPr="00D2675F" w:rsidRDefault="00BC7985" w:rsidP="00BC7985">
            <w:pPr>
              <w:jc w:val="center"/>
              <w:rPr>
                <w:color w:val="000000"/>
                <w:sz w:val="22"/>
                <w:szCs w:val="22"/>
              </w:rPr>
            </w:pPr>
            <w:r>
              <w:rPr>
                <w:color w:val="000000"/>
                <w:sz w:val="22"/>
                <w:szCs w:val="22"/>
              </w:rPr>
              <w:t>0,11</w:t>
            </w:r>
          </w:p>
        </w:tc>
        <w:tc>
          <w:tcPr>
            <w:tcW w:w="574" w:type="dxa"/>
            <w:vMerge w:val="restart"/>
            <w:shd w:val="clear" w:color="auto" w:fill="auto"/>
            <w:textDirection w:val="btLr"/>
            <w:vAlign w:val="center"/>
          </w:tcPr>
          <w:p w:rsidR="00BC7985" w:rsidRPr="00D2675F" w:rsidRDefault="00BC7985" w:rsidP="00BC7985">
            <w:pPr>
              <w:jc w:val="center"/>
              <w:rPr>
                <w:color w:val="000000"/>
                <w:sz w:val="22"/>
                <w:szCs w:val="22"/>
              </w:rPr>
            </w:pPr>
            <w:r w:rsidRPr="00D2675F">
              <w:rPr>
                <w:color w:val="000000"/>
                <w:sz w:val="22"/>
                <w:szCs w:val="22"/>
              </w:rPr>
              <w:t>Защитные леса</w:t>
            </w:r>
          </w:p>
        </w:tc>
        <w:tc>
          <w:tcPr>
            <w:tcW w:w="709" w:type="dxa"/>
            <w:vMerge w:val="restart"/>
            <w:shd w:val="clear" w:color="auto" w:fill="auto"/>
            <w:textDirection w:val="btLr"/>
            <w:vAlign w:val="center"/>
          </w:tcPr>
          <w:p w:rsidR="00BC7985" w:rsidRPr="00D2675F" w:rsidRDefault="00BC7985" w:rsidP="00BC7985">
            <w:pPr>
              <w:ind w:left="113" w:right="113"/>
              <w:jc w:val="center"/>
              <w:rPr>
                <w:color w:val="000000"/>
                <w:sz w:val="22"/>
                <w:szCs w:val="22"/>
              </w:rPr>
            </w:pPr>
            <w:r w:rsidRPr="00D2675F">
              <w:t>запретные полосы лесов, расположенные вдоль водных объектов</w:t>
            </w:r>
          </w:p>
        </w:tc>
        <w:tc>
          <w:tcPr>
            <w:tcW w:w="1276" w:type="dxa"/>
            <w:shd w:val="clear" w:color="auto" w:fill="auto"/>
            <w:vAlign w:val="center"/>
          </w:tcPr>
          <w:p w:rsidR="00BC7985" w:rsidRPr="00D2675F" w:rsidRDefault="00BC7985" w:rsidP="00BC7985">
            <w:pPr>
              <w:jc w:val="center"/>
              <w:rPr>
                <w:color w:val="000000"/>
                <w:sz w:val="22"/>
                <w:szCs w:val="22"/>
              </w:rPr>
            </w:pPr>
            <w:r>
              <w:rPr>
                <w:color w:val="000000"/>
                <w:sz w:val="22"/>
                <w:szCs w:val="22"/>
              </w:rPr>
              <w:t>9С1Б+Ос</w:t>
            </w:r>
          </w:p>
        </w:tc>
        <w:tc>
          <w:tcPr>
            <w:tcW w:w="567" w:type="dxa"/>
            <w:shd w:val="clear" w:color="auto" w:fill="auto"/>
            <w:noWrap/>
            <w:vAlign w:val="center"/>
          </w:tcPr>
          <w:p w:rsidR="00BC7985" w:rsidRPr="00D2675F" w:rsidRDefault="00BC7985" w:rsidP="00BC7985">
            <w:pPr>
              <w:jc w:val="center"/>
              <w:rPr>
                <w:color w:val="000000"/>
                <w:sz w:val="22"/>
                <w:szCs w:val="22"/>
              </w:rPr>
            </w:pPr>
            <w:r>
              <w:rPr>
                <w:color w:val="000000"/>
                <w:sz w:val="22"/>
                <w:szCs w:val="22"/>
              </w:rPr>
              <w:t>хв</w:t>
            </w:r>
          </w:p>
        </w:tc>
        <w:tc>
          <w:tcPr>
            <w:tcW w:w="708" w:type="dxa"/>
            <w:shd w:val="clear" w:color="auto" w:fill="auto"/>
            <w:noWrap/>
            <w:vAlign w:val="center"/>
          </w:tcPr>
          <w:p w:rsidR="00BC7985" w:rsidRPr="00D2675F" w:rsidRDefault="00BC7985" w:rsidP="00BC7985">
            <w:pPr>
              <w:jc w:val="center"/>
              <w:rPr>
                <w:color w:val="000000"/>
                <w:sz w:val="22"/>
                <w:szCs w:val="22"/>
              </w:rPr>
            </w:pPr>
            <w:r>
              <w:rPr>
                <w:color w:val="000000"/>
                <w:sz w:val="22"/>
                <w:szCs w:val="22"/>
              </w:rPr>
              <w:t>озу</w:t>
            </w:r>
          </w:p>
        </w:tc>
        <w:tc>
          <w:tcPr>
            <w:tcW w:w="993" w:type="dxa"/>
            <w:shd w:val="clear" w:color="auto" w:fill="auto"/>
            <w:noWrap/>
            <w:vAlign w:val="center"/>
          </w:tcPr>
          <w:p w:rsidR="00BC7985" w:rsidRPr="00D2675F" w:rsidRDefault="00BC7985" w:rsidP="00BC7985">
            <w:pPr>
              <w:jc w:val="center"/>
              <w:rPr>
                <w:sz w:val="22"/>
                <w:szCs w:val="22"/>
              </w:rPr>
            </w:pPr>
            <w:r>
              <w:rPr>
                <w:sz w:val="22"/>
                <w:szCs w:val="22"/>
              </w:rPr>
              <w:t>4643,80</w:t>
            </w:r>
          </w:p>
        </w:tc>
        <w:tc>
          <w:tcPr>
            <w:tcW w:w="708" w:type="dxa"/>
            <w:shd w:val="clear" w:color="auto" w:fill="auto"/>
            <w:noWrap/>
            <w:vAlign w:val="center"/>
          </w:tcPr>
          <w:p w:rsidR="00BC7985" w:rsidRPr="00D2675F" w:rsidRDefault="00BC7985" w:rsidP="00BC7985">
            <w:pPr>
              <w:jc w:val="center"/>
              <w:rPr>
                <w:color w:val="000000"/>
                <w:sz w:val="22"/>
                <w:szCs w:val="22"/>
              </w:rPr>
            </w:pPr>
            <w:r>
              <w:rPr>
                <w:color w:val="000000"/>
                <w:sz w:val="22"/>
                <w:szCs w:val="22"/>
              </w:rPr>
              <w:t>6</w:t>
            </w:r>
          </w:p>
        </w:tc>
        <w:tc>
          <w:tcPr>
            <w:tcW w:w="567" w:type="dxa"/>
            <w:shd w:val="clear" w:color="auto" w:fill="auto"/>
            <w:noWrap/>
            <w:vAlign w:val="center"/>
          </w:tcPr>
          <w:p w:rsidR="00BC7985" w:rsidRPr="00D2675F" w:rsidRDefault="00BC7985" w:rsidP="00BC7985">
            <w:pPr>
              <w:jc w:val="center"/>
              <w:rPr>
                <w:color w:val="000000"/>
                <w:sz w:val="22"/>
                <w:szCs w:val="22"/>
              </w:rPr>
            </w:pPr>
            <w:r>
              <w:rPr>
                <w:color w:val="000000"/>
                <w:sz w:val="22"/>
                <w:szCs w:val="22"/>
              </w:rPr>
              <w:t>3</w:t>
            </w:r>
          </w:p>
        </w:tc>
        <w:tc>
          <w:tcPr>
            <w:tcW w:w="709" w:type="dxa"/>
            <w:shd w:val="clear" w:color="auto" w:fill="auto"/>
            <w:noWrap/>
            <w:vAlign w:val="center"/>
          </w:tcPr>
          <w:p w:rsidR="00BC7985" w:rsidRPr="00D2675F" w:rsidRDefault="00BC7985" w:rsidP="00BC7985">
            <w:pPr>
              <w:jc w:val="center"/>
              <w:rPr>
                <w:color w:val="000000"/>
                <w:sz w:val="22"/>
                <w:szCs w:val="22"/>
              </w:rPr>
            </w:pPr>
            <w:r>
              <w:rPr>
                <w:color w:val="000000"/>
                <w:sz w:val="22"/>
                <w:szCs w:val="22"/>
              </w:rPr>
              <w:t>1</w:t>
            </w:r>
          </w:p>
        </w:tc>
        <w:tc>
          <w:tcPr>
            <w:tcW w:w="709" w:type="dxa"/>
            <w:shd w:val="clear" w:color="auto" w:fill="auto"/>
            <w:noWrap/>
            <w:vAlign w:val="center"/>
          </w:tcPr>
          <w:p w:rsidR="00BC7985" w:rsidRPr="00D2675F" w:rsidRDefault="00BC7985" w:rsidP="00BC7985">
            <w:pPr>
              <w:jc w:val="center"/>
              <w:rPr>
                <w:color w:val="000000"/>
                <w:sz w:val="22"/>
                <w:szCs w:val="22"/>
              </w:rPr>
            </w:pPr>
            <w:r>
              <w:rPr>
                <w:color w:val="000000"/>
                <w:sz w:val="22"/>
                <w:szCs w:val="22"/>
              </w:rPr>
              <w:t>2,26</w:t>
            </w:r>
          </w:p>
        </w:tc>
        <w:tc>
          <w:tcPr>
            <w:tcW w:w="1298" w:type="dxa"/>
            <w:tcBorders>
              <w:top w:val="single" w:sz="8" w:space="0" w:color="auto"/>
              <w:left w:val="nil"/>
              <w:bottom w:val="single" w:sz="8" w:space="0" w:color="auto"/>
              <w:right w:val="single" w:sz="8" w:space="0" w:color="auto"/>
            </w:tcBorders>
            <w:shd w:val="clear" w:color="auto" w:fill="auto"/>
            <w:noWrap/>
            <w:vAlign w:val="center"/>
          </w:tcPr>
          <w:p w:rsidR="00BC7985" w:rsidRDefault="00BC7985" w:rsidP="00BC7985">
            <w:pPr>
              <w:jc w:val="center"/>
              <w:rPr>
                <w:color w:val="000000"/>
                <w:sz w:val="22"/>
                <w:szCs w:val="22"/>
              </w:rPr>
            </w:pPr>
            <w:r>
              <w:rPr>
                <w:color w:val="000000"/>
                <w:sz w:val="22"/>
                <w:szCs w:val="22"/>
              </w:rPr>
              <w:t>20780,08</w:t>
            </w:r>
          </w:p>
        </w:tc>
      </w:tr>
      <w:tr w:rsidR="00BC7985" w:rsidRPr="00D2675F" w:rsidTr="00BE5FDF">
        <w:trPr>
          <w:cantSplit/>
          <w:trHeight w:val="2813"/>
          <w:jc w:val="center"/>
        </w:trPr>
        <w:tc>
          <w:tcPr>
            <w:tcW w:w="568" w:type="dxa"/>
            <w:vMerge/>
            <w:shd w:val="clear" w:color="auto" w:fill="auto"/>
            <w:noWrap/>
            <w:vAlign w:val="center"/>
          </w:tcPr>
          <w:p w:rsidR="00BC7985" w:rsidRPr="00D2675F" w:rsidRDefault="00BC7985" w:rsidP="00BC7985">
            <w:pPr>
              <w:jc w:val="center"/>
              <w:rPr>
                <w:color w:val="000000"/>
                <w:sz w:val="22"/>
                <w:szCs w:val="22"/>
              </w:rPr>
            </w:pPr>
          </w:p>
        </w:tc>
        <w:tc>
          <w:tcPr>
            <w:tcW w:w="734" w:type="dxa"/>
            <w:shd w:val="clear" w:color="auto" w:fill="auto"/>
            <w:noWrap/>
            <w:vAlign w:val="center"/>
          </w:tcPr>
          <w:p w:rsidR="00BC7985" w:rsidRDefault="00BC7985" w:rsidP="00BC7985">
            <w:pPr>
              <w:jc w:val="center"/>
              <w:rPr>
                <w:color w:val="000000"/>
                <w:sz w:val="22"/>
                <w:szCs w:val="22"/>
              </w:rPr>
            </w:pPr>
            <w:r>
              <w:rPr>
                <w:color w:val="000000"/>
                <w:sz w:val="22"/>
                <w:szCs w:val="22"/>
              </w:rPr>
              <w:t>35.1</w:t>
            </w:r>
          </w:p>
        </w:tc>
        <w:tc>
          <w:tcPr>
            <w:tcW w:w="985" w:type="dxa"/>
            <w:shd w:val="clear" w:color="auto" w:fill="auto"/>
            <w:noWrap/>
            <w:vAlign w:val="center"/>
          </w:tcPr>
          <w:p w:rsidR="00BC7985" w:rsidRPr="00D2675F" w:rsidRDefault="00BC7985" w:rsidP="00BC7985">
            <w:pPr>
              <w:jc w:val="center"/>
              <w:rPr>
                <w:color w:val="000000"/>
                <w:sz w:val="22"/>
                <w:szCs w:val="22"/>
              </w:rPr>
            </w:pPr>
            <w:r>
              <w:rPr>
                <w:color w:val="000000"/>
                <w:sz w:val="22"/>
                <w:szCs w:val="22"/>
              </w:rPr>
              <w:t>0,0369</w:t>
            </w:r>
          </w:p>
        </w:tc>
        <w:tc>
          <w:tcPr>
            <w:tcW w:w="574" w:type="dxa"/>
            <w:vMerge/>
            <w:shd w:val="clear" w:color="auto" w:fill="auto"/>
            <w:textDirection w:val="btLr"/>
            <w:vAlign w:val="center"/>
          </w:tcPr>
          <w:p w:rsidR="00BC7985" w:rsidRPr="00D2675F" w:rsidRDefault="00BC7985" w:rsidP="00BC7985">
            <w:pPr>
              <w:jc w:val="center"/>
              <w:rPr>
                <w:color w:val="000000"/>
                <w:sz w:val="22"/>
                <w:szCs w:val="22"/>
              </w:rPr>
            </w:pPr>
          </w:p>
        </w:tc>
        <w:tc>
          <w:tcPr>
            <w:tcW w:w="709" w:type="dxa"/>
            <w:vMerge/>
            <w:shd w:val="clear" w:color="auto" w:fill="auto"/>
            <w:textDirection w:val="btLr"/>
            <w:vAlign w:val="center"/>
          </w:tcPr>
          <w:p w:rsidR="00BC7985" w:rsidRPr="00D2675F" w:rsidRDefault="00BC7985" w:rsidP="00BC7985">
            <w:pPr>
              <w:ind w:left="113" w:right="113"/>
              <w:jc w:val="center"/>
            </w:pPr>
          </w:p>
        </w:tc>
        <w:tc>
          <w:tcPr>
            <w:tcW w:w="1276" w:type="dxa"/>
            <w:shd w:val="clear" w:color="auto" w:fill="auto"/>
            <w:vAlign w:val="center"/>
          </w:tcPr>
          <w:p w:rsidR="00BC7985" w:rsidRPr="00D2675F" w:rsidRDefault="00BC7985" w:rsidP="00BC7985">
            <w:pPr>
              <w:jc w:val="center"/>
              <w:rPr>
                <w:color w:val="000000"/>
                <w:sz w:val="22"/>
                <w:szCs w:val="22"/>
              </w:rPr>
            </w:pPr>
            <w:r>
              <w:rPr>
                <w:color w:val="000000"/>
                <w:sz w:val="22"/>
                <w:szCs w:val="22"/>
              </w:rPr>
              <w:t>Вырубка</w:t>
            </w:r>
          </w:p>
        </w:tc>
        <w:tc>
          <w:tcPr>
            <w:tcW w:w="567" w:type="dxa"/>
            <w:shd w:val="clear" w:color="auto" w:fill="auto"/>
            <w:noWrap/>
            <w:vAlign w:val="center"/>
          </w:tcPr>
          <w:p w:rsidR="00BC7985" w:rsidRPr="00D2675F" w:rsidRDefault="00BC7985" w:rsidP="00BC7985">
            <w:pPr>
              <w:jc w:val="center"/>
              <w:rPr>
                <w:color w:val="000000"/>
                <w:sz w:val="22"/>
                <w:szCs w:val="22"/>
              </w:rPr>
            </w:pPr>
            <w:r>
              <w:rPr>
                <w:color w:val="000000"/>
                <w:sz w:val="22"/>
                <w:szCs w:val="22"/>
              </w:rPr>
              <w:t>-</w:t>
            </w:r>
          </w:p>
        </w:tc>
        <w:tc>
          <w:tcPr>
            <w:tcW w:w="708" w:type="dxa"/>
            <w:shd w:val="clear" w:color="auto" w:fill="auto"/>
            <w:noWrap/>
            <w:vAlign w:val="center"/>
          </w:tcPr>
          <w:p w:rsidR="00BC7985" w:rsidRPr="00D2675F" w:rsidRDefault="00BC7985" w:rsidP="00BC7985">
            <w:pPr>
              <w:jc w:val="center"/>
              <w:rPr>
                <w:color w:val="000000"/>
                <w:sz w:val="22"/>
                <w:szCs w:val="22"/>
              </w:rPr>
            </w:pPr>
            <w:r>
              <w:rPr>
                <w:color w:val="000000"/>
                <w:sz w:val="22"/>
                <w:szCs w:val="22"/>
              </w:rPr>
              <w:t>озу</w:t>
            </w:r>
          </w:p>
        </w:tc>
        <w:tc>
          <w:tcPr>
            <w:tcW w:w="993" w:type="dxa"/>
            <w:shd w:val="clear" w:color="auto" w:fill="auto"/>
            <w:noWrap/>
            <w:vAlign w:val="center"/>
          </w:tcPr>
          <w:p w:rsidR="00BC7985" w:rsidRPr="00D2675F" w:rsidRDefault="00BC7985" w:rsidP="00BC7985">
            <w:pPr>
              <w:jc w:val="center"/>
              <w:rPr>
                <w:sz w:val="22"/>
                <w:szCs w:val="22"/>
              </w:rPr>
            </w:pPr>
            <w:r>
              <w:rPr>
                <w:sz w:val="22"/>
                <w:szCs w:val="22"/>
              </w:rPr>
              <w:t>4643,80</w:t>
            </w:r>
          </w:p>
        </w:tc>
        <w:tc>
          <w:tcPr>
            <w:tcW w:w="708" w:type="dxa"/>
            <w:shd w:val="clear" w:color="auto" w:fill="auto"/>
            <w:noWrap/>
            <w:vAlign w:val="center"/>
          </w:tcPr>
          <w:p w:rsidR="00BC7985" w:rsidRPr="00D2675F" w:rsidRDefault="00BC7985" w:rsidP="00BC7985">
            <w:pPr>
              <w:jc w:val="center"/>
              <w:rPr>
                <w:color w:val="000000"/>
                <w:sz w:val="22"/>
                <w:szCs w:val="22"/>
              </w:rPr>
            </w:pPr>
            <w:r>
              <w:rPr>
                <w:color w:val="000000"/>
                <w:sz w:val="22"/>
                <w:szCs w:val="22"/>
              </w:rPr>
              <w:t>6</w:t>
            </w:r>
          </w:p>
        </w:tc>
        <w:tc>
          <w:tcPr>
            <w:tcW w:w="567" w:type="dxa"/>
            <w:shd w:val="clear" w:color="auto" w:fill="auto"/>
            <w:noWrap/>
            <w:vAlign w:val="center"/>
          </w:tcPr>
          <w:p w:rsidR="00BC7985" w:rsidRPr="00D2675F" w:rsidRDefault="00BC7985" w:rsidP="00BC7985">
            <w:pPr>
              <w:jc w:val="center"/>
              <w:rPr>
                <w:color w:val="000000"/>
                <w:sz w:val="22"/>
                <w:szCs w:val="22"/>
              </w:rPr>
            </w:pPr>
            <w:r>
              <w:rPr>
                <w:color w:val="000000"/>
                <w:sz w:val="22"/>
                <w:szCs w:val="22"/>
              </w:rPr>
              <w:t>3</w:t>
            </w:r>
          </w:p>
        </w:tc>
        <w:tc>
          <w:tcPr>
            <w:tcW w:w="709" w:type="dxa"/>
            <w:shd w:val="clear" w:color="auto" w:fill="auto"/>
            <w:noWrap/>
            <w:vAlign w:val="center"/>
          </w:tcPr>
          <w:p w:rsidR="00BC7985" w:rsidRPr="00D2675F" w:rsidRDefault="00BC7985" w:rsidP="00BC7985">
            <w:pPr>
              <w:jc w:val="center"/>
              <w:rPr>
                <w:color w:val="000000"/>
                <w:sz w:val="22"/>
                <w:szCs w:val="22"/>
              </w:rPr>
            </w:pPr>
            <w:r>
              <w:rPr>
                <w:color w:val="000000"/>
                <w:sz w:val="22"/>
                <w:szCs w:val="22"/>
              </w:rPr>
              <w:t>0,9</w:t>
            </w:r>
          </w:p>
        </w:tc>
        <w:tc>
          <w:tcPr>
            <w:tcW w:w="709" w:type="dxa"/>
            <w:shd w:val="clear" w:color="auto" w:fill="auto"/>
            <w:noWrap/>
            <w:vAlign w:val="center"/>
          </w:tcPr>
          <w:p w:rsidR="00BC7985" w:rsidRPr="00D2675F" w:rsidRDefault="00BC7985" w:rsidP="00BC7985">
            <w:pPr>
              <w:jc w:val="center"/>
              <w:rPr>
                <w:color w:val="000000"/>
                <w:sz w:val="22"/>
                <w:szCs w:val="22"/>
              </w:rPr>
            </w:pPr>
            <w:r>
              <w:rPr>
                <w:color w:val="000000"/>
                <w:sz w:val="22"/>
                <w:szCs w:val="22"/>
              </w:rPr>
              <w:t>2,26</w:t>
            </w:r>
          </w:p>
        </w:tc>
        <w:tc>
          <w:tcPr>
            <w:tcW w:w="1298" w:type="dxa"/>
            <w:tcBorders>
              <w:top w:val="single" w:sz="8" w:space="0" w:color="auto"/>
              <w:left w:val="nil"/>
              <w:bottom w:val="single" w:sz="8" w:space="0" w:color="auto"/>
              <w:right w:val="single" w:sz="8" w:space="0" w:color="auto"/>
            </w:tcBorders>
            <w:shd w:val="clear" w:color="auto" w:fill="auto"/>
            <w:noWrap/>
            <w:vAlign w:val="center"/>
          </w:tcPr>
          <w:p w:rsidR="00BC7985" w:rsidRDefault="00BC7985" w:rsidP="00BC7985">
            <w:pPr>
              <w:jc w:val="center"/>
              <w:rPr>
                <w:color w:val="000000"/>
                <w:sz w:val="22"/>
                <w:szCs w:val="22"/>
              </w:rPr>
            </w:pPr>
            <w:r>
              <w:rPr>
                <w:color w:val="000000"/>
                <w:sz w:val="22"/>
                <w:szCs w:val="22"/>
              </w:rPr>
              <w:t>6273,69</w:t>
            </w:r>
          </w:p>
        </w:tc>
      </w:tr>
      <w:tr w:rsidR="00BC7985" w:rsidRPr="00D2675F" w:rsidTr="00BE5FDF">
        <w:trPr>
          <w:cantSplit/>
          <w:trHeight w:val="265"/>
          <w:jc w:val="center"/>
        </w:trPr>
        <w:tc>
          <w:tcPr>
            <w:tcW w:w="1302" w:type="dxa"/>
            <w:gridSpan w:val="2"/>
            <w:shd w:val="clear" w:color="auto" w:fill="auto"/>
            <w:noWrap/>
            <w:vAlign w:val="center"/>
          </w:tcPr>
          <w:p w:rsidR="00BC7985" w:rsidRDefault="00BC7985" w:rsidP="00BC7985">
            <w:pPr>
              <w:jc w:val="center"/>
              <w:rPr>
                <w:color w:val="000000"/>
                <w:sz w:val="22"/>
                <w:szCs w:val="22"/>
              </w:rPr>
            </w:pPr>
            <w:r w:rsidRPr="007A3103">
              <w:rPr>
                <w:b/>
                <w:color w:val="000000"/>
                <w:sz w:val="22"/>
                <w:szCs w:val="22"/>
              </w:rPr>
              <w:t>Итого</w:t>
            </w:r>
            <w:r>
              <w:rPr>
                <w:b/>
                <w:color w:val="000000"/>
                <w:sz w:val="22"/>
                <w:szCs w:val="22"/>
              </w:rPr>
              <w:t xml:space="preserve"> по Красносельскому участковому лесничеству</w:t>
            </w:r>
            <w:r w:rsidRPr="007A3103">
              <w:rPr>
                <w:b/>
                <w:color w:val="000000"/>
                <w:sz w:val="22"/>
                <w:szCs w:val="22"/>
              </w:rPr>
              <w:t>:</w:t>
            </w:r>
          </w:p>
        </w:tc>
        <w:tc>
          <w:tcPr>
            <w:tcW w:w="985" w:type="dxa"/>
            <w:shd w:val="clear" w:color="auto" w:fill="auto"/>
            <w:noWrap/>
            <w:vAlign w:val="center"/>
          </w:tcPr>
          <w:p w:rsidR="00BC7985" w:rsidRPr="0036545D" w:rsidRDefault="00BC7985" w:rsidP="00BC7985">
            <w:pPr>
              <w:jc w:val="center"/>
              <w:rPr>
                <w:b/>
                <w:color w:val="000000"/>
                <w:sz w:val="22"/>
                <w:szCs w:val="22"/>
              </w:rPr>
            </w:pPr>
            <w:r w:rsidRPr="0036545D">
              <w:rPr>
                <w:b/>
                <w:color w:val="000000"/>
                <w:sz w:val="22"/>
                <w:szCs w:val="22"/>
              </w:rPr>
              <w:t>0,1469</w:t>
            </w:r>
          </w:p>
        </w:tc>
        <w:tc>
          <w:tcPr>
            <w:tcW w:w="7520" w:type="dxa"/>
            <w:gridSpan w:val="10"/>
            <w:shd w:val="clear" w:color="auto" w:fill="auto"/>
            <w:textDirection w:val="btLr"/>
            <w:vAlign w:val="center"/>
          </w:tcPr>
          <w:p w:rsidR="00BC7985" w:rsidRPr="0036545D" w:rsidRDefault="00BC7985" w:rsidP="00BC7985">
            <w:pPr>
              <w:jc w:val="center"/>
              <w:rPr>
                <w:b/>
                <w:color w:val="000000"/>
                <w:sz w:val="22"/>
                <w:szCs w:val="22"/>
              </w:rPr>
            </w:pPr>
          </w:p>
        </w:tc>
        <w:tc>
          <w:tcPr>
            <w:tcW w:w="1298" w:type="dxa"/>
            <w:tcBorders>
              <w:top w:val="single" w:sz="8" w:space="0" w:color="auto"/>
              <w:left w:val="nil"/>
              <w:bottom w:val="single" w:sz="8" w:space="0" w:color="auto"/>
              <w:right w:val="single" w:sz="8" w:space="0" w:color="auto"/>
            </w:tcBorders>
            <w:shd w:val="clear" w:color="auto" w:fill="auto"/>
            <w:noWrap/>
            <w:vAlign w:val="center"/>
          </w:tcPr>
          <w:p w:rsidR="00BC7985" w:rsidRPr="00BC7985" w:rsidRDefault="00BC7985" w:rsidP="00BC7985">
            <w:pPr>
              <w:jc w:val="center"/>
              <w:rPr>
                <w:b/>
                <w:color w:val="000000"/>
                <w:sz w:val="22"/>
                <w:szCs w:val="22"/>
              </w:rPr>
            </w:pPr>
            <w:r w:rsidRPr="00E66F41">
              <w:rPr>
                <w:b/>
                <w:bCs/>
                <w:color w:val="000000"/>
                <w:sz w:val="22"/>
              </w:rPr>
              <w:t>27053,77</w:t>
            </w:r>
          </w:p>
        </w:tc>
      </w:tr>
      <w:tr w:rsidR="00BC7985" w:rsidRPr="00AA79B3" w:rsidTr="00BE5FDF">
        <w:trPr>
          <w:trHeight w:val="433"/>
          <w:jc w:val="center"/>
        </w:trPr>
        <w:tc>
          <w:tcPr>
            <w:tcW w:w="1302" w:type="dxa"/>
            <w:gridSpan w:val="2"/>
            <w:shd w:val="clear" w:color="auto" w:fill="auto"/>
            <w:noWrap/>
            <w:vAlign w:val="center"/>
          </w:tcPr>
          <w:p w:rsidR="00BC7985" w:rsidRPr="00D2675F" w:rsidRDefault="00BC7985" w:rsidP="00BC7985">
            <w:pPr>
              <w:jc w:val="center"/>
              <w:rPr>
                <w:b/>
                <w:color w:val="000000"/>
                <w:sz w:val="22"/>
                <w:szCs w:val="22"/>
              </w:rPr>
            </w:pPr>
            <w:r w:rsidRPr="00D2675F">
              <w:rPr>
                <w:b/>
                <w:color w:val="000000"/>
                <w:sz w:val="22"/>
                <w:szCs w:val="22"/>
              </w:rPr>
              <w:t>Итого:</w:t>
            </w:r>
          </w:p>
        </w:tc>
        <w:tc>
          <w:tcPr>
            <w:tcW w:w="985" w:type="dxa"/>
            <w:shd w:val="clear" w:color="auto" w:fill="auto"/>
            <w:noWrap/>
            <w:vAlign w:val="center"/>
          </w:tcPr>
          <w:p w:rsidR="00BC7985" w:rsidRPr="00D2675F" w:rsidRDefault="00BC7985" w:rsidP="00BC7985">
            <w:pPr>
              <w:jc w:val="center"/>
              <w:rPr>
                <w:b/>
                <w:color w:val="000000"/>
                <w:sz w:val="22"/>
                <w:szCs w:val="22"/>
              </w:rPr>
            </w:pPr>
            <w:r>
              <w:rPr>
                <w:b/>
                <w:color w:val="000000"/>
                <w:sz w:val="22"/>
                <w:szCs w:val="22"/>
              </w:rPr>
              <w:t>3,7381</w:t>
            </w:r>
          </w:p>
        </w:tc>
        <w:tc>
          <w:tcPr>
            <w:tcW w:w="7520" w:type="dxa"/>
            <w:gridSpan w:val="10"/>
            <w:shd w:val="clear" w:color="auto" w:fill="auto"/>
            <w:noWrap/>
            <w:vAlign w:val="center"/>
          </w:tcPr>
          <w:p w:rsidR="00BC7985" w:rsidRPr="00D2675F" w:rsidRDefault="00BC7985" w:rsidP="00BC7985">
            <w:pPr>
              <w:jc w:val="center"/>
              <w:rPr>
                <w:b/>
                <w:color w:val="000000"/>
                <w:sz w:val="22"/>
                <w:szCs w:val="22"/>
              </w:rPr>
            </w:pPr>
          </w:p>
        </w:tc>
        <w:tc>
          <w:tcPr>
            <w:tcW w:w="1298" w:type="dxa"/>
            <w:shd w:val="clear" w:color="auto" w:fill="auto"/>
            <w:vAlign w:val="center"/>
          </w:tcPr>
          <w:p w:rsidR="00BC7985" w:rsidRPr="00BC7985" w:rsidRDefault="00BC7985" w:rsidP="00BC7985">
            <w:pPr>
              <w:jc w:val="center"/>
              <w:rPr>
                <w:b/>
                <w:color w:val="000000"/>
                <w:sz w:val="22"/>
                <w:szCs w:val="22"/>
              </w:rPr>
            </w:pPr>
            <w:r w:rsidRPr="00E66F41">
              <w:rPr>
                <w:b/>
                <w:bCs/>
                <w:color w:val="000000"/>
                <w:sz w:val="22"/>
              </w:rPr>
              <w:t>466786,76</w:t>
            </w:r>
          </w:p>
        </w:tc>
      </w:tr>
    </w:tbl>
    <w:p w:rsidR="00BC1353" w:rsidRDefault="00BC1353"/>
    <w:tbl>
      <w:tblPr>
        <w:tblW w:w="9922" w:type="dxa"/>
        <w:tblInd w:w="346" w:type="dxa"/>
        <w:tblLayout w:type="fixed"/>
        <w:tblCellMar>
          <w:top w:w="102" w:type="dxa"/>
          <w:left w:w="62" w:type="dxa"/>
          <w:bottom w:w="102" w:type="dxa"/>
          <w:right w:w="62" w:type="dxa"/>
        </w:tblCellMar>
        <w:tblLook w:val="0000" w:firstRow="0" w:lastRow="0" w:firstColumn="0" w:lastColumn="0" w:noHBand="0" w:noVBand="0"/>
      </w:tblPr>
      <w:tblGrid>
        <w:gridCol w:w="4081"/>
        <w:gridCol w:w="597"/>
        <w:gridCol w:w="5244"/>
      </w:tblGrid>
      <w:tr w:rsidR="00307128" w:rsidRPr="00D67678" w:rsidTr="00307128">
        <w:tc>
          <w:tcPr>
            <w:tcW w:w="4081" w:type="dxa"/>
          </w:tcPr>
          <w:p w:rsidR="00307128" w:rsidRPr="00D67678" w:rsidRDefault="00307128" w:rsidP="00307128">
            <w:pPr>
              <w:autoSpaceDE w:val="0"/>
              <w:autoSpaceDN w:val="0"/>
              <w:adjustRightInd w:val="0"/>
              <w:jc w:val="center"/>
              <w:rPr>
                <w:rFonts w:eastAsiaTheme="minorHAnsi"/>
                <w:lang w:eastAsia="en-US"/>
              </w:rPr>
            </w:pPr>
            <w:r w:rsidRPr="00D67678">
              <w:rPr>
                <w:rFonts w:eastAsiaTheme="minorHAnsi"/>
                <w:lang w:eastAsia="en-US"/>
              </w:rPr>
              <w:t>Арендодатель</w:t>
            </w:r>
          </w:p>
          <w:p w:rsidR="00307128" w:rsidRPr="00D67678" w:rsidRDefault="00307128" w:rsidP="00307128">
            <w:pPr>
              <w:autoSpaceDE w:val="0"/>
              <w:autoSpaceDN w:val="0"/>
              <w:adjustRightInd w:val="0"/>
              <w:jc w:val="center"/>
              <w:rPr>
                <w:rFonts w:eastAsiaTheme="minorHAnsi"/>
                <w:u w:val="single"/>
                <w:lang w:eastAsia="en-US"/>
              </w:rPr>
            </w:pPr>
            <w:r w:rsidRPr="00D67678">
              <w:rPr>
                <w:rFonts w:eastAsiaTheme="minorHAnsi"/>
                <w:u w:val="single"/>
                <w:lang w:eastAsia="en-US"/>
              </w:rPr>
              <w:t>Немчинов Павел Артурович</w:t>
            </w:r>
          </w:p>
        </w:tc>
        <w:tc>
          <w:tcPr>
            <w:tcW w:w="597" w:type="dxa"/>
          </w:tcPr>
          <w:p w:rsidR="00307128" w:rsidRPr="00D67678" w:rsidRDefault="00307128" w:rsidP="00307128">
            <w:pPr>
              <w:autoSpaceDE w:val="0"/>
              <w:autoSpaceDN w:val="0"/>
              <w:adjustRightInd w:val="0"/>
              <w:jc w:val="center"/>
              <w:rPr>
                <w:rFonts w:eastAsiaTheme="minorHAnsi"/>
                <w:lang w:eastAsia="en-US"/>
              </w:rPr>
            </w:pPr>
          </w:p>
        </w:tc>
        <w:tc>
          <w:tcPr>
            <w:tcW w:w="5244" w:type="dxa"/>
          </w:tcPr>
          <w:p w:rsidR="00307128" w:rsidRPr="00D67678" w:rsidRDefault="00307128" w:rsidP="00307128">
            <w:pPr>
              <w:autoSpaceDE w:val="0"/>
              <w:autoSpaceDN w:val="0"/>
              <w:adjustRightInd w:val="0"/>
              <w:jc w:val="center"/>
              <w:rPr>
                <w:rFonts w:eastAsiaTheme="minorHAnsi"/>
                <w:lang w:eastAsia="en-US"/>
              </w:rPr>
            </w:pPr>
            <w:r w:rsidRPr="00D67678">
              <w:rPr>
                <w:rFonts w:eastAsiaTheme="minorHAnsi"/>
                <w:lang w:eastAsia="en-US"/>
              </w:rPr>
              <w:t>Арендатор</w:t>
            </w:r>
          </w:p>
          <w:p w:rsidR="00307128" w:rsidRPr="00A6132F" w:rsidRDefault="00AE02A0" w:rsidP="001D4B42">
            <w:pPr>
              <w:autoSpaceDE w:val="0"/>
              <w:autoSpaceDN w:val="0"/>
              <w:adjustRightInd w:val="0"/>
              <w:jc w:val="center"/>
              <w:rPr>
                <w:rFonts w:eastAsiaTheme="minorHAnsi"/>
                <w:u w:val="single"/>
                <w:lang w:eastAsia="en-US"/>
              </w:rPr>
            </w:pPr>
            <w:r>
              <w:rPr>
                <w:color w:val="000000"/>
                <w:spacing w:val="5"/>
                <w:u w:val="single"/>
              </w:rPr>
              <w:t>_</w:t>
            </w:r>
            <w:r w:rsidR="003F6AC6" w:rsidRPr="00E86852">
              <w:rPr>
                <w:color w:val="000000"/>
                <w:spacing w:val="5"/>
                <w:u w:val="single"/>
              </w:rPr>
              <w:t xml:space="preserve"> Чехомов Дмитрий Сергеевич</w:t>
            </w:r>
          </w:p>
        </w:tc>
      </w:tr>
      <w:tr w:rsidR="00307128" w:rsidRPr="00D67678" w:rsidTr="00307128">
        <w:tc>
          <w:tcPr>
            <w:tcW w:w="4081" w:type="dxa"/>
            <w:tcBorders>
              <w:bottom w:val="single" w:sz="4" w:space="0" w:color="auto"/>
            </w:tcBorders>
          </w:tcPr>
          <w:p w:rsidR="00307128" w:rsidRPr="00D67678" w:rsidRDefault="00307128" w:rsidP="00307128">
            <w:pPr>
              <w:autoSpaceDE w:val="0"/>
              <w:autoSpaceDN w:val="0"/>
              <w:adjustRightInd w:val="0"/>
              <w:jc w:val="center"/>
              <w:rPr>
                <w:rFonts w:eastAsiaTheme="minorHAnsi"/>
                <w:lang w:eastAsia="en-US"/>
              </w:rPr>
            </w:pPr>
          </w:p>
        </w:tc>
        <w:tc>
          <w:tcPr>
            <w:tcW w:w="597" w:type="dxa"/>
          </w:tcPr>
          <w:p w:rsidR="00307128" w:rsidRPr="00D67678" w:rsidRDefault="00307128" w:rsidP="00307128">
            <w:pPr>
              <w:autoSpaceDE w:val="0"/>
              <w:autoSpaceDN w:val="0"/>
              <w:adjustRightInd w:val="0"/>
              <w:jc w:val="center"/>
              <w:rPr>
                <w:rFonts w:eastAsiaTheme="minorHAnsi"/>
                <w:lang w:eastAsia="en-US"/>
              </w:rPr>
            </w:pPr>
          </w:p>
        </w:tc>
        <w:tc>
          <w:tcPr>
            <w:tcW w:w="5244" w:type="dxa"/>
            <w:tcBorders>
              <w:bottom w:val="single" w:sz="4" w:space="0" w:color="auto"/>
            </w:tcBorders>
          </w:tcPr>
          <w:p w:rsidR="00307128" w:rsidRPr="00D67678" w:rsidRDefault="00307128" w:rsidP="00307128">
            <w:pPr>
              <w:autoSpaceDE w:val="0"/>
              <w:autoSpaceDN w:val="0"/>
              <w:adjustRightInd w:val="0"/>
              <w:jc w:val="center"/>
              <w:rPr>
                <w:rFonts w:eastAsiaTheme="minorHAnsi"/>
                <w:lang w:eastAsia="en-US"/>
              </w:rPr>
            </w:pPr>
          </w:p>
        </w:tc>
      </w:tr>
      <w:tr w:rsidR="00307128" w:rsidRPr="00D67678" w:rsidTr="00307128">
        <w:tc>
          <w:tcPr>
            <w:tcW w:w="4081" w:type="dxa"/>
            <w:tcBorders>
              <w:top w:val="single" w:sz="4" w:space="0" w:color="auto"/>
            </w:tcBorders>
          </w:tcPr>
          <w:p w:rsidR="00307128" w:rsidRPr="00D67678" w:rsidRDefault="00307128" w:rsidP="00307128">
            <w:pPr>
              <w:autoSpaceDE w:val="0"/>
              <w:autoSpaceDN w:val="0"/>
              <w:adjustRightInd w:val="0"/>
              <w:jc w:val="center"/>
              <w:rPr>
                <w:rFonts w:eastAsiaTheme="minorHAnsi"/>
                <w:sz w:val="20"/>
                <w:szCs w:val="20"/>
                <w:lang w:eastAsia="en-US"/>
              </w:rPr>
            </w:pPr>
            <w:r w:rsidRPr="00D67678">
              <w:rPr>
                <w:rFonts w:eastAsiaTheme="minorHAnsi"/>
                <w:sz w:val="20"/>
                <w:szCs w:val="20"/>
                <w:lang w:eastAsia="en-US"/>
              </w:rPr>
              <w:t>(подпись, печать)</w:t>
            </w:r>
          </w:p>
        </w:tc>
        <w:tc>
          <w:tcPr>
            <w:tcW w:w="597" w:type="dxa"/>
          </w:tcPr>
          <w:p w:rsidR="00307128" w:rsidRPr="00D67678" w:rsidRDefault="00307128" w:rsidP="00307128">
            <w:pPr>
              <w:autoSpaceDE w:val="0"/>
              <w:autoSpaceDN w:val="0"/>
              <w:adjustRightInd w:val="0"/>
              <w:jc w:val="center"/>
              <w:rPr>
                <w:rFonts w:eastAsiaTheme="minorHAnsi"/>
                <w:sz w:val="20"/>
                <w:szCs w:val="20"/>
                <w:lang w:eastAsia="en-US"/>
              </w:rPr>
            </w:pPr>
          </w:p>
        </w:tc>
        <w:tc>
          <w:tcPr>
            <w:tcW w:w="5244" w:type="dxa"/>
            <w:tcBorders>
              <w:top w:val="single" w:sz="4" w:space="0" w:color="auto"/>
            </w:tcBorders>
          </w:tcPr>
          <w:p w:rsidR="00307128" w:rsidRPr="00D67678" w:rsidRDefault="00307128" w:rsidP="00307128">
            <w:pPr>
              <w:autoSpaceDE w:val="0"/>
              <w:autoSpaceDN w:val="0"/>
              <w:adjustRightInd w:val="0"/>
              <w:jc w:val="center"/>
              <w:rPr>
                <w:rFonts w:eastAsiaTheme="minorHAnsi"/>
                <w:sz w:val="20"/>
                <w:szCs w:val="20"/>
                <w:lang w:eastAsia="en-US"/>
              </w:rPr>
            </w:pPr>
            <w:r w:rsidRPr="00D67678">
              <w:rPr>
                <w:rFonts w:eastAsiaTheme="minorHAnsi"/>
                <w:sz w:val="20"/>
                <w:szCs w:val="20"/>
                <w:lang w:eastAsia="en-US"/>
              </w:rPr>
              <w:t>(подпись, печать)</w:t>
            </w:r>
          </w:p>
        </w:tc>
      </w:tr>
    </w:tbl>
    <w:p w:rsidR="00307128" w:rsidRPr="00D67678" w:rsidRDefault="00307128" w:rsidP="00307128">
      <w:pPr>
        <w:autoSpaceDE w:val="0"/>
        <w:autoSpaceDN w:val="0"/>
        <w:adjustRightInd w:val="0"/>
        <w:spacing w:after="80"/>
        <w:jc w:val="both"/>
        <w:rPr>
          <w:rFonts w:eastAsiaTheme="minorHAnsi"/>
          <w:lang w:eastAsia="en-US"/>
        </w:rPr>
      </w:pPr>
    </w:p>
    <w:p w:rsidR="00307128" w:rsidRPr="007E26D1" w:rsidRDefault="00307128" w:rsidP="00307128">
      <w:pPr>
        <w:autoSpaceDE w:val="0"/>
        <w:autoSpaceDN w:val="0"/>
        <w:adjustRightInd w:val="0"/>
        <w:spacing w:after="80"/>
        <w:jc w:val="both"/>
        <w:rPr>
          <w:rFonts w:eastAsiaTheme="minorHAnsi"/>
          <w:highlight w:val="yellow"/>
          <w:lang w:eastAsia="en-US"/>
        </w:rPr>
      </w:pPr>
    </w:p>
    <w:p w:rsidR="00BB344D" w:rsidRDefault="00BB344D" w:rsidP="00307128">
      <w:pPr>
        <w:autoSpaceDE w:val="0"/>
        <w:autoSpaceDN w:val="0"/>
        <w:adjustRightInd w:val="0"/>
        <w:contextualSpacing/>
        <w:jc w:val="right"/>
        <w:outlineLvl w:val="0"/>
        <w:rPr>
          <w:rFonts w:eastAsiaTheme="minorHAnsi"/>
          <w:highlight w:val="yellow"/>
          <w:lang w:eastAsia="en-US"/>
        </w:rPr>
      </w:pPr>
      <w:r>
        <w:rPr>
          <w:rFonts w:eastAsiaTheme="minorHAnsi"/>
          <w:highlight w:val="yellow"/>
          <w:lang w:eastAsia="en-US"/>
        </w:rPr>
        <w:br w:type="page"/>
      </w:r>
    </w:p>
    <w:p w:rsidR="00307128" w:rsidRPr="00BB344D" w:rsidRDefault="00307128" w:rsidP="00307128">
      <w:pPr>
        <w:autoSpaceDE w:val="0"/>
        <w:autoSpaceDN w:val="0"/>
        <w:adjustRightInd w:val="0"/>
        <w:contextualSpacing/>
        <w:jc w:val="both"/>
        <w:rPr>
          <w:rFonts w:eastAsiaTheme="minorHAnsi"/>
          <w:sz w:val="16"/>
          <w:szCs w:val="16"/>
          <w:lang w:eastAsia="en-US"/>
        </w:rPr>
      </w:pPr>
    </w:p>
    <w:p w:rsidR="00A6132F" w:rsidRPr="009344D7" w:rsidRDefault="00A6132F" w:rsidP="00A6132F">
      <w:pPr>
        <w:autoSpaceDE w:val="0"/>
        <w:autoSpaceDN w:val="0"/>
        <w:adjustRightInd w:val="0"/>
        <w:jc w:val="right"/>
        <w:outlineLvl w:val="0"/>
        <w:rPr>
          <w:lang w:eastAsia="en-US"/>
        </w:rPr>
      </w:pPr>
      <w:bookmarkStart w:id="6" w:name="Par617"/>
      <w:bookmarkEnd w:id="6"/>
      <w:r w:rsidRPr="009344D7">
        <w:rPr>
          <w:lang w:eastAsia="en-US"/>
        </w:rPr>
        <w:t>Приложение N 4</w:t>
      </w:r>
    </w:p>
    <w:p w:rsidR="00A6132F" w:rsidRPr="009344D7" w:rsidRDefault="00A6132F" w:rsidP="00A6132F">
      <w:pPr>
        <w:autoSpaceDE w:val="0"/>
        <w:autoSpaceDN w:val="0"/>
        <w:adjustRightInd w:val="0"/>
        <w:jc w:val="right"/>
        <w:rPr>
          <w:lang w:eastAsia="en-US"/>
        </w:rPr>
      </w:pPr>
      <w:r w:rsidRPr="009344D7">
        <w:rPr>
          <w:lang w:eastAsia="en-US"/>
        </w:rPr>
        <w:t xml:space="preserve">к договору аренды </w:t>
      </w:r>
      <w:r w:rsidR="00A57646" w:rsidRPr="001C6591">
        <w:rPr>
          <w:rFonts w:eastAsiaTheme="minorHAnsi"/>
          <w:lang w:eastAsia="en-US"/>
        </w:rPr>
        <w:t>лесн</w:t>
      </w:r>
      <w:r w:rsidR="00A57646">
        <w:rPr>
          <w:rFonts w:eastAsiaTheme="minorHAnsi"/>
          <w:lang w:eastAsia="en-US"/>
        </w:rPr>
        <w:t>ых</w:t>
      </w:r>
      <w:r w:rsidR="00A57646" w:rsidRPr="001C6591">
        <w:rPr>
          <w:rFonts w:eastAsiaTheme="minorHAnsi"/>
          <w:lang w:eastAsia="en-US"/>
        </w:rPr>
        <w:t xml:space="preserve"> участк</w:t>
      </w:r>
      <w:r w:rsidR="00A57646">
        <w:rPr>
          <w:rFonts w:eastAsiaTheme="minorHAnsi"/>
          <w:lang w:eastAsia="en-US"/>
        </w:rPr>
        <w:t>ов</w:t>
      </w:r>
    </w:p>
    <w:p w:rsidR="00A6132F" w:rsidRPr="00E74B79" w:rsidRDefault="00B77B59" w:rsidP="00A6132F">
      <w:pPr>
        <w:autoSpaceDE w:val="0"/>
        <w:autoSpaceDN w:val="0"/>
        <w:adjustRightInd w:val="0"/>
        <w:jc w:val="right"/>
        <w:rPr>
          <w:rFonts w:eastAsiaTheme="minorHAnsi"/>
          <w:lang w:eastAsia="en-US"/>
        </w:rPr>
      </w:pPr>
      <w:r w:rsidRPr="005B4057">
        <w:rPr>
          <w:b/>
        </w:rPr>
        <w:t xml:space="preserve">№ </w:t>
      </w:r>
      <w:r w:rsidR="00D37218">
        <w:t>1613/ДС-2020-10 от __.__</w:t>
      </w:r>
      <w:r w:rsidRPr="00B77B59">
        <w:t>.2020 г.</w:t>
      </w:r>
    </w:p>
    <w:p w:rsidR="00A6132F" w:rsidRPr="007A6558" w:rsidRDefault="00A6132F" w:rsidP="00A6132F">
      <w:pPr>
        <w:autoSpaceDE w:val="0"/>
        <w:autoSpaceDN w:val="0"/>
        <w:adjustRightInd w:val="0"/>
        <w:spacing w:after="80"/>
        <w:jc w:val="center"/>
        <w:rPr>
          <w:lang w:eastAsia="en-US"/>
        </w:rPr>
      </w:pPr>
      <w:r w:rsidRPr="009344D7">
        <w:rPr>
          <w:lang w:eastAsia="en-US"/>
        </w:rPr>
        <w:t>СРОКИ</w:t>
      </w:r>
    </w:p>
    <w:p w:rsidR="00A6132F" w:rsidRPr="007A6558" w:rsidRDefault="00A6132F" w:rsidP="00A6132F">
      <w:pPr>
        <w:autoSpaceDE w:val="0"/>
        <w:autoSpaceDN w:val="0"/>
        <w:adjustRightInd w:val="0"/>
        <w:spacing w:after="80"/>
        <w:jc w:val="center"/>
        <w:rPr>
          <w:lang w:eastAsia="en-US"/>
        </w:rPr>
      </w:pPr>
      <w:r w:rsidRPr="007A6558">
        <w:rPr>
          <w:lang w:eastAsia="en-US"/>
        </w:rPr>
        <w:t>внесения арендной платы за год</w:t>
      </w:r>
    </w:p>
    <w:p w:rsidR="00307128" w:rsidRPr="00BB344D" w:rsidRDefault="00A6132F" w:rsidP="00A6132F">
      <w:pPr>
        <w:autoSpaceDE w:val="0"/>
        <w:autoSpaceDN w:val="0"/>
        <w:adjustRightInd w:val="0"/>
        <w:contextualSpacing/>
        <w:jc w:val="both"/>
        <w:rPr>
          <w:rFonts w:eastAsiaTheme="minorHAnsi"/>
          <w:lang w:eastAsia="en-US"/>
        </w:rPr>
      </w:pPr>
      <w:r w:rsidRPr="007A6558">
        <w:rPr>
          <w:lang w:eastAsia="en-US"/>
        </w:rPr>
        <w:t xml:space="preserve">                                                                                                                                                   (рублей)</w:t>
      </w:r>
    </w:p>
    <w:tbl>
      <w:tblPr>
        <w:tblW w:w="10065" w:type="dxa"/>
        <w:tblInd w:w="62" w:type="dxa"/>
        <w:tblLayout w:type="fixed"/>
        <w:tblCellMar>
          <w:top w:w="57" w:type="dxa"/>
          <w:left w:w="62" w:type="dxa"/>
          <w:bottom w:w="57" w:type="dxa"/>
          <w:right w:w="62" w:type="dxa"/>
        </w:tblCellMar>
        <w:tblLook w:val="0000" w:firstRow="0" w:lastRow="0" w:firstColumn="0" w:lastColumn="0" w:noHBand="0" w:noVBand="0"/>
      </w:tblPr>
      <w:tblGrid>
        <w:gridCol w:w="510"/>
        <w:gridCol w:w="1617"/>
        <w:gridCol w:w="2440"/>
        <w:gridCol w:w="1287"/>
        <w:gridCol w:w="2548"/>
        <w:gridCol w:w="1663"/>
      </w:tblGrid>
      <w:tr w:rsidR="00A6132F" w:rsidRPr="009D3C41" w:rsidTr="00A6132F">
        <w:trPr>
          <w:trHeight w:val="23"/>
        </w:trPr>
        <w:tc>
          <w:tcPr>
            <w:tcW w:w="510" w:type="dxa"/>
            <w:vMerge w:val="restart"/>
            <w:tcBorders>
              <w:top w:val="single" w:sz="4" w:space="0" w:color="auto"/>
              <w:left w:val="single" w:sz="4" w:space="0" w:color="auto"/>
              <w:bottom w:val="single" w:sz="4" w:space="0" w:color="auto"/>
              <w:right w:val="single" w:sz="4" w:space="0" w:color="auto"/>
            </w:tcBorders>
          </w:tcPr>
          <w:p w:rsidR="00A6132F" w:rsidRPr="009D3C41" w:rsidRDefault="00A6132F" w:rsidP="00A6132F">
            <w:r w:rsidRPr="009D3C41">
              <w:t>№ п/п</w:t>
            </w:r>
          </w:p>
          <w:p w:rsidR="00A6132F" w:rsidRPr="009D3C41" w:rsidRDefault="00A6132F" w:rsidP="00A6132F"/>
        </w:tc>
        <w:tc>
          <w:tcPr>
            <w:tcW w:w="1617" w:type="dxa"/>
            <w:vMerge w:val="restart"/>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Календарный план</w:t>
            </w:r>
          </w:p>
          <w:p w:rsidR="00A6132F" w:rsidRPr="009D3C41" w:rsidRDefault="00A6132F" w:rsidP="00A6132F">
            <w:pPr>
              <w:jc w:val="center"/>
            </w:pPr>
          </w:p>
        </w:tc>
        <w:tc>
          <w:tcPr>
            <w:tcW w:w="2440" w:type="dxa"/>
            <w:vMerge w:val="restart"/>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Арендная плата, установленная по договору аренды лесного участка, всего</w:t>
            </w:r>
          </w:p>
        </w:tc>
        <w:tc>
          <w:tcPr>
            <w:tcW w:w="5498" w:type="dxa"/>
            <w:gridSpan w:val="3"/>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В том числе</w:t>
            </w:r>
          </w:p>
        </w:tc>
      </w:tr>
      <w:tr w:rsidR="00A6132F" w:rsidRPr="009D3C41" w:rsidTr="00A6132F">
        <w:trPr>
          <w:trHeight w:val="605"/>
        </w:trPr>
        <w:tc>
          <w:tcPr>
            <w:tcW w:w="510" w:type="dxa"/>
            <w:vMerge/>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both"/>
              <w:rPr>
                <w:lang w:eastAsia="en-US"/>
              </w:rPr>
            </w:pPr>
          </w:p>
        </w:tc>
        <w:tc>
          <w:tcPr>
            <w:tcW w:w="1617" w:type="dxa"/>
            <w:vMerge/>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p>
        </w:tc>
        <w:tc>
          <w:tcPr>
            <w:tcW w:w="2440" w:type="dxa"/>
            <w:vMerge/>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p>
        </w:tc>
        <w:tc>
          <w:tcPr>
            <w:tcW w:w="1287"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r w:rsidRPr="009D3C41">
              <w:t>в местный бюджет</w:t>
            </w:r>
          </w:p>
        </w:tc>
        <w:tc>
          <w:tcPr>
            <w:tcW w:w="2548"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r w:rsidRPr="009D3C41">
              <w:rPr>
                <w:lang w:eastAsia="en-US"/>
              </w:rPr>
              <w:t>в бюджет субъекта Российской Федерации</w:t>
            </w:r>
          </w:p>
        </w:tc>
        <w:tc>
          <w:tcPr>
            <w:tcW w:w="1663"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r w:rsidRPr="009D3C41">
              <w:rPr>
                <w:lang w:eastAsia="en-US"/>
              </w:rPr>
              <w:t>в федеральный бюджет</w:t>
            </w:r>
          </w:p>
        </w:tc>
      </w:tr>
      <w:tr w:rsidR="00A6132F" w:rsidRPr="009D3C41" w:rsidTr="00A6132F">
        <w:trPr>
          <w:trHeight w:val="28"/>
        </w:trPr>
        <w:tc>
          <w:tcPr>
            <w:tcW w:w="510"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1</w:t>
            </w:r>
          </w:p>
        </w:tc>
        <w:tc>
          <w:tcPr>
            <w:tcW w:w="1617"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2</w:t>
            </w:r>
          </w:p>
        </w:tc>
        <w:tc>
          <w:tcPr>
            <w:tcW w:w="2440"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3</w:t>
            </w:r>
          </w:p>
        </w:tc>
        <w:tc>
          <w:tcPr>
            <w:tcW w:w="1287"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jc w:val="center"/>
            </w:pPr>
            <w:r w:rsidRPr="009D3C41">
              <w:t>4</w:t>
            </w:r>
          </w:p>
        </w:tc>
        <w:tc>
          <w:tcPr>
            <w:tcW w:w="2548"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r w:rsidRPr="009D3C41">
              <w:rPr>
                <w:lang w:eastAsia="en-US"/>
              </w:rPr>
              <w:t>4</w:t>
            </w:r>
          </w:p>
        </w:tc>
        <w:tc>
          <w:tcPr>
            <w:tcW w:w="1663" w:type="dxa"/>
            <w:tcBorders>
              <w:top w:val="single" w:sz="4" w:space="0" w:color="auto"/>
              <w:left w:val="single" w:sz="4" w:space="0" w:color="auto"/>
              <w:bottom w:val="single" w:sz="4" w:space="0" w:color="auto"/>
              <w:right w:val="single" w:sz="4" w:space="0" w:color="auto"/>
            </w:tcBorders>
          </w:tcPr>
          <w:p w:rsidR="00A6132F" w:rsidRPr="009D3C41" w:rsidRDefault="00A6132F" w:rsidP="00A6132F">
            <w:pPr>
              <w:autoSpaceDE w:val="0"/>
              <w:autoSpaceDN w:val="0"/>
              <w:adjustRightInd w:val="0"/>
              <w:jc w:val="center"/>
              <w:rPr>
                <w:lang w:eastAsia="en-US"/>
              </w:rPr>
            </w:pPr>
            <w:r w:rsidRPr="009D3C41">
              <w:rPr>
                <w:lang w:eastAsia="en-US"/>
              </w:rPr>
              <w:t>5</w:t>
            </w:r>
          </w:p>
        </w:tc>
      </w:tr>
      <w:tr w:rsidR="00BC7985"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1</w:t>
            </w:r>
          </w:p>
        </w:tc>
        <w:tc>
          <w:tcPr>
            <w:tcW w:w="161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10.01.</w:t>
            </w:r>
          </w:p>
        </w:tc>
        <w:tc>
          <w:tcPr>
            <w:tcW w:w="2440" w:type="dxa"/>
            <w:tcBorders>
              <w:top w:val="single" w:sz="4" w:space="0" w:color="auto"/>
              <w:left w:val="single" w:sz="4" w:space="0" w:color="auto"/>
              <w:bottom w:val="single" w:sz="4" w:space="0" w:color="auto"/>
              <w:right w:val="single" w:sz="4" w:space="0" w:color="auto"/>
            </w:tcBorders>
            <w:vAlign w:val="center"/>
          </w:tcPr>
          <w:p w:rsidR="00BC7985" w:rsidRDefault="00BC7985" w:rsidP="00BC7985">
            <w:pPr>
              <w:jc w:val="center"/>
            </w:pPr>
            <w:r>
              <w:t>39 070,02</w:t>
            </w:r>
          </w:p>
        </w:tc>
        <w:tc>
          <w:tcPr>
            <w:tcW w:w="128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0,00</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rsidR="00BC7985" w:rsidRDefault="00BC7985" w:rsidP="00BC7985">
            <w:pPr>
              <w:jc w:val="center"/>
            </w:pPr>
            <w:r>
              <w:t>39 070,02</w:t>
            </w:r>
          </w:p>
        </w:tc>
      </w:tr>
      <w:tr w:rsidR="00BC7985"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2</w:t>
            </w:r>
          </w:p>
        </w:tc>
        <w:tc>
          <w:tcPr>
            <w:tcW w:w="161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10.02.</w:t>
            </w:r>
          </w:p>
        </w:tc>
        <w:tc>
          <w:tcPr>
            <w:tcW w:w="2440" w:type="dxa"/>
            <w:tcBorders>
              <w:top w:val="single" w:sz="4" w:space="0" w:color="auto"/>
              <w:left w:val="single" w:sz="4" w:space="0" w:color="auto"/>
              <w:bottom w:val="single" w:sz="4" w:space="0" w:color="auto"/>
              <w:right w:val="single" w:sz="4" w:space="0" w:color="auto"/>
            </w:tcBorders>
            <w:vAlign w:val="center"/>
          </w:tcPr>
          <w:p w:rsidR="00BC7985" w:rsidRDefault="00BC7985" w:rsidP="00BC7985">
            <w:pPr>
              <w:jc w:val="center"/>
            </w:pPr>
            <w:r>
              <w:t>38 883,34</w:t>
            </w:r>
          </w:p>
        </w:tc>
        <w:tc>
          <w:tcPr>
            <w:tcW w:w="128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BC7985" w:rsidRDefault="00BC7985" w:rsidP="00BC7985">
            <w:pPr>
              <w:jc w:val="center"/>
            </w:pPr>
            <w:r>
              <w:t>38 883,34</w:t>
            </w:r>
          </w:p>
        </w:tc>
      </w:tr>
      <w:tr w:rsidR="00BC7985"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3</w:t>
            </w:r>
          </w:p>
        </w:tc>
        <w:tc>
          <w:tcPr>
            <w:tcW w:w="161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10.03.</w:t>
            </w:r>
          </w:p>
        </w:tc>
        <w:tc>
          <w:tcPr>
            <w:tcW w:w="2440" w:type="dxa"/>
            <w:tcBorders>
              <w:top w:val="single" w:sz="4" w:space="0" w:color="auto"/>
              <w:left w:val="single" w:sz="4" w:space="0" w:color="auto"/>
              <w:bottom w:val="single" w:sz="4" w:space="0" w:color="auto"/>
              <w:right w:val="single" w:sz="4" w:space="0" w:color="auto"/>
            </w:tcBorders>
            <w:vAlign w:val="center"/>
          </w:tcPr>
          <w:p w:rsidR="00BC7985" w:rsidRDefault="00BC7985" w:rsidP="00BC7985">
            <w:pPr>
              <w:jc w:val="center"/>
            </w:pPr>
            <w:r>
              <w:t>38 883,34</w:t>
            </w:r>
          </w:p>
        </w:tc>
        <w:tc>
          <w:tcPr>
            <w:tcW w:w="128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BC7985" w:rsidRDefault="00BC7985" w:rsidP="00BC7985">
            <w:pPr>
              <w:jc w:val="center"/>
            </w:pPr>
            <w:r>
              <w:t>38 883,34</w:t>
            </w:r>
          </w:p>
        </w:tc>
      </w:tr>
      <w:tr w:rsidR="00BC7985"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4</w:t>
            </w:r>
          </w:p>
        </w:tc>
        <w:tc>
          <w:tcPr>
            <w:tcW w:w="161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10.04.</w:t>
            </w:r>
          </w:p>
        </w:tc>
        <w:tc>
          <w:tcPr>
            <w:tcW w:w="2440" w:type="dxa"/>
            <w:tcBorders>
              <w:top w:val="single" w:sz="4" w:space="0" w:color="auto"/>
              <w:left w:val="single" w:sz="4" w:space="0" w:color="auto"/>
              <w:bottom w:val="single" w:sz="4" w:space="0" w:color="auto"/>
              <w:right w:val="single" w:sz="4" w:space="0" w:color="auto"/>
            </w:tcBorders>
            <w:vAlign w:val="center"/>
          </w:tcPr>
          <w:p w:rsidR="00BC7985" w:rsidRDefault="00BC7985" w:rsidP="00BC7985">
            <w:pPr>
              <w:jc w:val="center"/>
            </w:pPr>
            <w:r>
              <w:t>38 883,34</w:t>
            </w:r>
          </w:p>
        </w:tc>
        <w:tc>
          <w:tcPr>
            <w:tcW w:w="128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BC7985" w:rsidRDefault="00BC7985" w:rsidP="00BC7985">
            <w:pPr>
              <w:jc w:val="center"/>
            </w:pPr>
            <w:r>
              <w:t>38 883,34</w:t>
            </w:r>
          </w:p>
        </w:tc>
      </w:tr>
      <w:tr w:rsidR="00BC7985"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5</w:t>
            </w:r>
          </w:p>
        </w:tc>
        <w:tc>
          <w:tcPr>
            <w:tcW w:w="161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10.05.</w:t>
            </w:r>
          </w:p>
        </w:tc>
        <w:tc>
          <w:tcPr>
            <w:tcW w:w="2440" w:type="dxa"/>
            <w:tcBorders>
              <w:top w:val="single" w:sz="4" w:space="0" w:color="auto"/>
              <w:left w:val="single" w:sz="4" w:space="0" w:color="auto"/>
              <w:bottom w:val="single" w:sz="4" w:space="0" w:color="auto"/>
              <w:right w:val="single" w:sz="4" w:space="0" w:color="auto"/>
            </w:tcBorders>
            <w:vAlign w:val="center"/>
          </w:tcPr>
          <w:p w:rsidR="00BC7985" w:rsidRDefault="00BC7985" w:rsidP="00BC7985">
            <w:pPr>
              <w:jc w:val="center"/>
            </w:pPr>
            <w:r>
              <w:t>38 883,34</w:t>
            </w:r>
          </w:p>
        </w:tc>
        <w:tc>
          <w:tcPr>
            <w:tcW w:w="128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BC7985" w:rsidRDefault="00BC7985" w:rsidP="00BC7985">
            <w:pPr>
              <w:jc w:val="center"/>
            </w:pPr>
            <w:r>
              <w:t>38 883,34</w:t>
            </w:r>
          </w:p>
        </w:tc>
      </w:tr>
      <w:tr w:rsidR="00BC7985"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6</w:t>
            </w:r>
          </w:p>
        </w:tc>
        <w:tc>
          <w:tcPr>
            <w:tcW w:w="161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10.06.</w:t>
            </w:r>
          </w:p>
        </w:tc>
        <w:tc>
          <w:tcPr>
            <w:tcW w:w="2440" w:type="dxa"/>
            <w:tcBorders>
              <w:top w:val="single" w:sz="4" w:space="0" w:color="auto"/>
              <w:left w:val="single" w:sz="4" w:space="0" w:color="auto"/>
              <w:bottom w:val="single" w:sz="4" w:space="0" w:color="auto"/>
              <w:right w:val="single" w:sz="4" w:space="0" w:color="auto"/>
            </w:tcBorders>
            <w:vAlign w:val="center"/>
          </w:tcPr>
          <w:p w:rsidR="00BC7985" w:rsidRDefault="00BC7985" w:rsidP="00BC7985">
            <w:pPr>
              <w:jc w:val="center"/>
            </w:pPr>
            <w:r>
              <w:t>38 883,34</w:t>
            </w:r>
          </w:p>
        </w:tc>
        <w:tc>
          <w:tcPr>
            <w:tcW w:w="128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BC7985" w:rsidRDefault="00BC7985" w:rsidP="00BC7985">
            <w:pPr>
              <w:jc w:val="center"/>
            </w:pPr>
            <w:r>
              <w:t>38 883,34</w:t>
            </w:r>
          </w:p>
        </w:tc>
      </w:tr>
      <w:tr w:rsidR="00BC7985"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7</w:t>
            </w:r>
          </w:p>
        </w:tc>
        <w:tc>
          <w:tcPr>
            <w:tcW w:w="1617" w:type="dxa"/>
            <w:tcBorders>
              <w:top w:val="single" w:sz="4" w:space="0" w:color="auto"/>
              <w:left w:val="single" w:sz="4" w:space="0" w:color="auto"/>
              <w:bottom w:val="single" w:sz="4" w:space="0" w:color="auto"/>
              <w:right w:val="single" w:sz="4" w:space="0" w:color="auto"/>
            </w:tcBorders>
          </w:tcPr>
          <w:p w:rsidR="00BC7985" w:rsidRPr="009D3C41" w:rsidRDefault="00BC7985" w:rsidP="00BC7985">
            <w:pPr>
              <w:jc w:val="center"/>
            </w:pPr>
            <w:r w:rsidRPr="009D3C41">
              <w:t>10.07.</w:t>
            </w:r>
          </w:p>
        </w:tc>
        <w:tc>
          <w:tcPr>
            <w:tcW w:w="2440" w:type="dxa"/>
            <w:tcBorders>
              <w:top w:val="single" w:sz="4" w:space="0" w:color="auto"/>
              <w:left w:val="single" w:sz="4" w:space="0" w:color="auto"/>
              <w:bottom w:val="single" w:sz="4" w:space="0" w:color="auto"/>
              <w:right w:val="single" w:sz="4" w:space="0" w:color="auto"/>
            </w:tcBorders>
            <w:vAlign w:val="center"/>
          </w:tcPr>
          <w:p w:rsidR="00BC7985" w:rsidRDefault="00BC7985" w:rsidP="00BC7985">
            <w:pPr>
              <w:jc w:val="center"/>
            </w:pPr>
            <w:r>
              <w:t>38 883,34</w:t>
            </w:r>
          </w:p>
        </w:tc>
        <w:tc>
          <w:tcPr>
            <w:tcW w:w="128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BC7985" w:rsidRDefault="00BC7985" w:rsidP="00BC7985">
            <w:pPr>
              <w:jc w:val="center"/>
            </w:pPr>
            <w:r>
              <w:t>38 883,34</w:t>
            </w:r>
          </w:p>
        </w:tc>
      </w:tr>
      <w:tr w:rsidR="00BC7985"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8</w:t>
            </w:r>
          </w:p>
        </w:tc>
        <w:tc>
          <w:tcPr>
            <w:tcW w:w="1617" w:type="dxa"/>
            <w:tcBorders>
              <w:top w:val="single" w:sz="4" w:space="0" w:color="auto"/>
              <w:left w:val="single" w:sz="4" w:space="0" w:color="auto"/>
              <w:bottom w:val="single" w:sz="4" w:space="0" w:color="auto"/>
              <w:right w:val="single" w:sz="4" w:space="0" w:color="auto"/>
            </w:tcBorders>
          </w:tcPr>
          <w:p w:rsidR="00BC7985" w:rsidRPr="009D3C41" w:rsidRDefault="00BC7985" w:rsidP="00BC7985">
            <w:pPr>
              <w:jc w:val="center"/>
            </w:pPr>
            <w:r w:rsidRPr="009D3C41">
              <w:t>10.08.</w:t>
            </w:r>
          </w:p>
        </w:tc>
        <w:tc>
          <w:tcPr>
            <w:tcW w:w="2440" w:type="dxa"/>
            <w:tcBorders>
              <w:top w:val="single" w:sz="4" w:space="0" w:color="auto"/>
              <w:left w:val="single" w:sz="4" w:space="0" w:color="auto"/>
              <w:bottom w:val="single" w:sz="4" w:space="0" w:color="auto"/>
              <w:right w:val="single" w:sz="4" w:space="0" w:color="auto"/>
            </w:tcBorders>
            <w:vAlign w:val="center"/>
          </w:tcPr>
          <w:p w:rsidR="00BC7985" w:rsidRDefault="00BC7985" w:rsidP="00BC7985">
            <w:pPr>
              <w:jc w:val="center"/>
            </w:pPr>
            <w:r>
              <w:t>38 883,34</w:t>
            </w:r>
          </w:p>
        </w:tc>
        <w:tc>
          <w:tcPr>
            <w:tcW w:w="128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BC7985" w:rsidRDefault="00BC7985" w:rsidP="00BC7985">
            <w:pPr>
              <w:jc w:val="center"/>
            </w:pPr>
            <w:r>
              <w:t>38 883,34</w:t>
            </w:r>
          </w:p>
        </w:tc>
      </w:tr>
      <w:tr w:rsidR="00BC7985"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9</w:t>
            </w:r>
          </w:p>
        </w:tc>
        <w:tc>
          <w:tcPr>
            <w:tcW w:w="1617" w:type="dxa"/>
            <w:tcBorders>
              <w:top w:val="single" w:sz="4" w:space="0" w:color="auto"/>
              <w:left w:val="single" w:sz="4" w:space="0" w:color="auto"/>
              <w:bottom w:val="single" w:sz="4" w:space="0" w:color="auto"/>
              <w:right w:val="single" w:sz="4" w:space="0" w:color="auto"/>
            </w:tcBorders>
          </w:tcPr>
          <w:p w:rsidR="00BC7985" w:rsidRPr="009D3C41" w:rsidRDefault="00BC7985" w:rsidP="00BC7985">
            <w:pPr>
              <w:jc w:val="center"/>
            </w:pPr>
            <w:r w:rsidRPr="009D3C41">
              <w:t>10.09.</w:t>
            </w:r>
          </w:p>
        </w:tc>
        <w:tc>
          <w:tcPr>
            <w:tcW w:w="2440" w:type="dxa"/>
            <w:tcBorders>
              <w:top w:val="single" w:sz="4" w:space="0" w:color="auto"/>
              <w:left w:val="single" w:sz="4" w:space="0" w:color="auto"/>
              <w:bottom w:val="single" w:sz="4" w:space="0" w:color="auto"/>
              <w:right w:val="single" w:sz="4" w:space="0" w:color="auto"/>
            </w:tcBorders>
            <w:vAlign w:val="center"/>
          </w:tcPr>
          <w:p w:rsidR="00BC7985" w:rsidRDefault="00BC7985" w:rsidP="00BC7985">
            <w:pPr>
              <w:jc w:val="center"/>
            </w:pPr>
            <w:r>
              <w:t>38 883,34</w:t>
            </w:r>
          </w:p>
        </w:tc>
        <w:tc>
          <w:tcPr>
            <w:tcW w:w="128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BC7985" w:rsidRDefault="00BC7985" w:rsidP="00BC7985">
            <w:pPr>
              <w:jc w:val="center"/>
            </w:pPr>
            <w:r>
              <w:t>38 883,34</w:t>
            </w:r>
          </w:p>
        </w:tc>
      </w:tr>
      <w:tr w:rsidR="00BC7985"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10</w:t>
            </w:r>
          </w:p>
        </w:tc>
        <w:tc>
          <w:tcPr>
            <w:tcW w:w="1617" w:type="dxa"/>
            <w:tcBorders>
              <w:top w:val="single" w:sz="4" w:space="0" w:color="auto"/>
              <w:left w:val="single" w:sz="4" w:space="0" w:color="auto"/>
              <w:bottom w:val="single" w:sz="4" w:space="0" w:color="auto"/>
              <w:right w:val="single" w:sz="4" w:space="0" w:color="auto"/>
            </w:tcBorders>
          </w:tcPr>
          <w:p w:rsidR="00BC7985" w:rsidRPr="009D3C41" w:rsidRDefault="00BC7985" w:rsidP="00BC7985">
            <w:pPr>
              <w:jc w:val="center"/>
            </w:pPr>
            <w:r w:rsidRPr="009D3C41">
              <w:t>10.10.</w:t>
            </w:r>
          </w:p>
        </w:tc>
        <w:tc>
          <w:tcPr>
            <w:tcW w:w="2440" w:type="dxa"/>
            <w:tcBorders>
              <w:top w:val="single" w:sz="4" w:space="0" w:color="auto"/>
              <w:left w:val="single" w:sz="4" w:space="0" w:color="auto"/>
              <w:bottom w:val="single" w:sz="4" w:space="0" w:color="auto"/>
              <w:right w:val="single" w:sz="4" w:space="0" w:color="auto"/>
            </w:tcBorders>
            <w:vAlign w:val="center"/>
          </w:tcPr>
          <w:p w:rsidR="00BC7985" w:rsidRDefault="00BC7985" w:rsidP="00BC7985">
            <w:pPr>
              <w:jc w:val="center"/>
            </w:pPr>
            <w:r>
              <w:t>38 883,34</w:t>
            </w:r>
          </w:p>
        </w:tc>
        <w:tc>
          <w:tcPr>
            <w:tcW w:w="128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BC7985" w:rsidRDefault="00BC7985" w:rsidP="00BC7985">
            <w:pPr>
              <w:jc w:val="center"/>
            </w:pPr>
            <w:r>
              <w:t>38 883,34</w:t>
            </w:r>
          </w:p>
        </w:tc>
      </w:tr>
      <w:tr w:rsidR="00BC7985"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11</w:t>
            </w:r>
          </w:p>
        </w:tc>
        <w:tc>
          <w:tcPr>
            <w:tcW w:w="1617" w:type="dxa"/>
            <w:tcBorders>
              <w:top w:val="single" w:sz="4" w:space="0" w:color="auto"/>
              <w:left w:val="single" w:sz="4" w:space="0" w:color="auto"/>
              <w:bottom w:val="single" w:sz="4" w:space="0" w:color="auto"/>
              <w:right w:val="single" w:sz="4" w:space="0" w:color="auto"/>
            </w:tcBorders>
          </w:tcPr>
          <w:p w:rsidR="00BC7985" w:rsidRPr="009D3C41" w:rsidRDefault="00BC7985" w:rsidP="00BC7985">
            <w:pPr>
              <w:jc w:val="center"/>
            </w:pPr>
            <w:r w:rsidRPr="009D3C41">
              <w:t>10.11.</w:t>
            </w:r>
          </w:p>
        </w:tc>
        <w:tc>
          <w:tcPr>
            <w:tcW w:w="2440" w:type="dxa"/>
            <w:tcBorders>
              <w:top w:val="single" w:sz="4" w:space="0" w:color="auto"/>
              <w:left w:val="single" w:sz="4" w:space="0" w:color="auto"/>
              <w:bottom w:val="single" w:sz="4" w:space="0" w:color="auto"/>
              <w:right w:val="single" w:sz="4" w:space="0" w:color="auto"/>
            </w:tcBorders>
            <w:vAlign w:val="center"/>
          </w:tcPr>
          <w:p w:rsidR="00BC7985" w:rsidRDefault="00BC7985" w:rsidP="00BC7985">
            <w:pPr>
              <w:jc w:val="center"/>
            </w:pPr>
            <w:r>
              <w:t>38 883,34</w:t>
            </w:r>
          </w:p>
        </w:tc>
        <w:tc>
          <w:tcPr>
            <w:tcW w:w="128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BC7985" w:rsidRDefault="00BC7985" w:rsidP="00BC7985">
            <w:pPr>
              <w:jc w:val="center"/>
            </w:pPr>
            <w:r>
              <w:t>38 883,34</w:t>
            </w:r>
          </w:p>
        </w:tc>
      </w:tr>
      <w:tr w:rsidR="00BC7985" w:rsidRPr="009D3C41" w:rsidTr="00A6132F">
        <w:tc>
          <w:tcPr>
            <w:tcW w:w="510"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12</w:t>
            </w:r>
          </w:p>
        </w:tc>
        <w:tc>
          <w:tcPr>
            <w:tcW w:w="1617" w:type="dxa"/>
            <w:tcBorders>
              <w:top w:val="single" w:sz="4" w:space="0" w:color="auto"/>
              <w:left w:val="single" w:sz="4" w:space="0" w:color="auto"/>
              <w:bottom w:val="single" w:sz="4" w:space="0" w:color="auto"/>
              <w:right w:val="single" w:sz="4" w:space="0" w:color="auto"/>
            </w:tcBorders>
          </w:tcPr>
          <w:p w:rsidR="00BC7985" w:rsidRPr="009D3C41" w:rsidRDefault="00BC7985" w:rsidP="00BC7985">
            <w:pPr>
              <w:jc w:val="center"/>
            </w:pPr>
            <w:r w:rsidRPr="009D3C41">
              <w:t>10.12.</w:t>
            </w:r>
          </w:p>
        </w:tc>
        <w:tc>
          <w:tcPr>
            <w:tcW w:w="2440" w:type="dxa"/>
            <w:tcBorders>
              <w:top w:val="single" w:sz="4" w:space="0" w:color="auto"/>
              <w:left w:val="single" w:sz="4" w:space="0" w:color="auto"/>
              <w:bottom w:val="single" w:sz="4" w:space="0" w:color="auto"/>
              <w:right w:val="single" w:sz="4" w:space="0" w:color="auto"/>
            </w:tcBorders>
            <w:vAlign w:val="center"/>
          </w:tcPr>
          <w:p w:rsidR="00BC7985" w:rsidRDefault="00BC7985" w:rsidP="00BC7985">
            <w:pPr>
              <w:jc w:val="center"/>
            </w:pPr>
            <w:r>
              <w:t>38 883,34</w:t>
            </w:r>
          </w:p>
        </w:tc>
        <w:tc>
          <w:tcPr>
            <w:tcW w:w="128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ind w:firstLineChars="400" w:firstLine="960"/>
              <w:jc w:val="right"/>
            </w:pPr>
            <w:r w:rsidRPr="009D3C41">
              <w:t> </w:t>
            </w:r>
          </w:p>
        </w:tc>
        <w:tc>
          <w:tcPr>
            <w:tcW w:w="2548"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pPr>
            <w:r w:rsidRPr="009D3C41">
              <w:t>0,00</w:t>
            </w:r>
          </w:p>
        </w:tc>
        <w:tc>
          <w:tcPr>
            <w:tcW w:w="1663" w:type="dxa"/>
            <w:tcBorders>
              <w:top w:val="nil"/>
              <w:left w:val="single" w:sz="4" w:space="0" w:color="auto"/>
              <w:bottom w:val="single" w:sz="4" w:space="0" w:color="auto"/>
              <w:right w:val="single" w:sz="4" w:space="0" w:color="auto"/>
            </w:tcBorders>
            <w:shd w:val="clear" w:color="auto" w:fill="auto"/>
            <w:vAlign w:val="center"/>
          </w:tcPr>
          <w:p w:rsidR="00BC7985" w:rsidRDefault="00BC7985" w:rsidP="00BC7985">
            <w:pPr>
              <w:jc w:val="center"/>
            </w:pPr>
            <w:r>
              <w:t>38 883,34</w:t>
            </w:r>
          </w:p>
        </w:tc>
      </w:tr>
      <w:tr w:rsidR="00BC7985" w:rsidRPr="007A6558" w:rsidTr="00A6132F">
        <w:tc>
          <w:tcPr>
            <w:tcW w:w="510"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rPr>
                <w:b/>
                <w:bCs/>
              </w:rPr>
            </w:pPr>
          </w:p>
        </w:tc>
        <w:tc>
          <w:tcPr>
            <w:tcW w:w="161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rPr>
                <w:b/>
                <w:bCs/>
              </w:rPr>
            </w:pPr>
            <w:r w:rsidRPr="009D3C41">
              <w:rPr>
                <w:b/>
                <w:bCs/>
              </w:rPr>
              <w:t xml:space="preserve">Итого </w:t>
            </w:r>
            <w:r w:rsidRPr="009D3C41">
              <w:rPr>
                <w:b/>
                <w:bCs/>
              </w:rPr>
              <w:br/>
              <w:t>(за год)</w:t>
            </w:r>
          </w:p>
        </w:tc>
        <w:tc>
          <w:tcPr>
            <w:tcW w:w="2440" w:type="dxa"/>
            <w:tcBorders>
              <w:top w:val="single" w:sz="4" w:space="0" w:color="auto"/>
              <w:left w:val="single" w:sz="4" w:space="0" w:color="auto"/>
              <w:bottom w:val="single" w:sz="4" w:space="0" w:color="auto"/>
              <w:right w:val="single" w:sz="4" w:space="0" w:color="auto"/>
            </w:tcBorders>
            <w:vAlign w:val="center"/>
          </w:tcPr>
          <w:p w:rsidR="00BC7985" w:rsidRDefault="00BC7985" w:rsidP="00BC7985">
            <w:pPr>
              <w:jc w:val="center"/>
              <w:rPr>
                <w:b/>
                <w:bCs/>
              </w:rPr>
            </w:pPr>
            <w:r>
              <w:rPr>
                <w:b/>
                <w:bCs/>
              </w:rPr>
              <w:t>466 786,76</w:t>
            </w:r>
          </w:p>
        </w:tc>
        <w:tc>
          <w:tcPr>
            <w:tcW w:w="1287"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rPr>
                <w:b/>
                <w:bCs/>
              </w:rPr>
            </w:pPr>
            <w:r w:rsidRPr="009D3C41">
              <w:rPr>
                <w:b/>
                <w:bCs/>
              </w:rPr>
              <w:t>0,00</w:t>
            </w:r>
          </w:p>
        </w:tc>
        <w:tc>
          <w:tcPr>
            <w:tcW w:w="2548" w:type="dxa"/>
            <w:tcBorders>
              <w:top w:val="single" w:sz="4" w:space="0" w:color="auto"/>
              <w:left w:val="single" w:sz="4" w:space="0" w:color="auto"/>
              <w:bottom w:val="single" w:sz="4" w:space="0" w:color="auto"/>
              <w:right w:val="single" w:sz="4" w:space="0" w:color="auto"/>
            </w:tcBorders>
            <w:vAlign w:val="center"/>
          </w:tcPr>
          <w:p w:rsidR="00BC7985" w:rsidRPr="009D3C41" w:rsidRDefault="00BC7985" w:rsidP="00BC7985">
            <w:pPr>
              <w:jc w:val="center"/>
              <w:rPr>
                <w:b/>
                <w:bCs/>
              </w:rPr>
            </w:pPr>
            <w:r w:rsidRPr="009D3C41">
              <w:rPr>
                <w:b/>
                <w:bCs/>
              </w:rPr>
              <w:t>0,00</w:t>
            </w:r>
          </w:p>
        </w:tc>
        <w:tc>
          <w:tcPr>
            <w:tcW w:w="1663" w:type="dxa"/>
            <w:tcBorders>
              <w:top w:val="single" w:sz="4" w:space="0" w:color="auto"/>
              <w:left w:val="single" w:sz="4" w:space="0" w:color="auto"/>
              <w:bottom w:val="single" w:sz="4" w:space="0" w:color="auto"/>
              <w:right w:val="single" w:sz="4" w:space="0" w:color="auto"/>
            </w:tcBorders>
            <w:vAlign w:val="center"/>
          </w:tcPr>
          <w:p w:rsidR="00BC7985" w:rsidRDefault="00BC7985" w:rsidP="00BC7985">
            <w:pPr>
              <w:jc w:val="center"/>
              <w:rPr>
                <w:b/>
                <w:bCs/>
              </w:rPr>
            </w:pPr>
            <w:r>
              <w:rPr>
                <w:b/>
                <w:bCs/>
              </w:rPr>
              <w:t>466 786,76</w:t>
            </w:r>
          </w:p>
        </w:tc>
      </w:tr>
    </w:tbl>
    <w:p w:rsidR="00307128" w:rsidRPr="007E26D1" w:rsidRDefault="00307128" w:rsidP="00307128">
      <w:pPr>
        <w:autoSpaceDE w:val="0"/>
        <w:autoSpaceDN w:val="0"/>
        <w:adjustRightInd w:val="0"/>
        <w:ind w:firstLine="540"/>
        <w:jc w:val="both"/>
        <w:rPr>
          <w:rFonts w:eastAsiaTheme="minorHAnsi"/>
          <w:highlight w:val="yellow"/>
          <w:lang w:eastAsia="en-US"/>
        </w:rPr>
      </w:pPr>
    </w:p>
    <w:p w:rsidR="00307128" w:rsidRPr="00BB344D" w:rsidRDefault="00307128" w:rsidP="00307128">
      <w:pPr>
        <w:autoSpaceDE w:val="0"/>
        <w:autoSpaceDN w:val="0"/>
        <w:adjustRightInd w:val="0"/>
        <w:contextualSpacing/>
        <w:jc w:val="both"/>
        <w:rPr>
          <w:rFonts w:eastAsiaTheme="minorHAnsi"/>
          <w:lang w:eastAsia="en-US"/>
        </w:rPr>
      </w:pPr>
      <w:r w:rsidRPr="00BB344D">
        <w:rPr>
          <w:rFonts w:eastAsiaTheme="minorHAnsi"/>
          <w:lang w:eastAsia="en-US"/>
        </w:rPr>
        <w:t xml:space="preserve">Платежные   реквизиты   для   перечисления   арендной   платы  в  части минимального размера (федеральный бюджет): </w:t>
      </w:r>
    </w:p>
    <w:p w:rsidR="00307128" w:rsidRPr="00BB344D" w:rsidRDefault="00307128" w:rsidP="00307128">
      <w:pPr>
        <w:pStyle w:val="ConsPlusNonformat"/>
        <w:contextualSpacing/>
        <w:jc w:val="both"/>
        <w:rPr>
          <w:rFonts w:ascii="Times New Roman" w:hAnsi="Times New Roman" w:cs="Times New Roman"/>
          <w:sz w:val="24"/>
          <w:szCs w:val="24"/>
        </w:rPr>
      </w:pPr>
      <w:r w:rsidRPr="00BB344D">
        <w:rPr>
          <w:rFonts w:ascii="Times New Roman" w:hAnsi="Times New Roman" w:cs="Times New Roman"/>
          <w:sz w:val="24"/>
          <w:szCs w:val="24"/>
        </w:rPr>
        <w:t xml:space="preserve">Получатель: УФК по Ленинградской области (Комитет по природным ресурсам Ленинградской области), </w:t>
      </w:r>
      <w:r w:rsidR="00F70B30">
        <w:rPr>
          <w:rFonts w:ascii="Times New Roman" w:hAnsi="Times New Roman" w:cs="Times New Roman"/>
          <w:color w:val="000000" w:themeColor="text1"/>
          <w:sz w:val="24"/>
          <w:szCs w:val="24"/>
        </w:rPr>
        <w:t>Рощинское</w:t>
      </w:r>
      <w:r w:rsidRPr="00BB344D">
        <w:rPr>
          <w:rFonts w:ascii="Times New Roman" w:hAnsi="Times New Roman" w:cs="Times New Roman"/>
          <w:sz w:val="24"/>
          <w:szCs w:val="24"/>
        </w:rPr>
        <w:t xml:space="preserve"> лесничество </w:t>
      </w:r>
    </w:p>
    <w:p w:rsidR="00307128" w:rsidRPr="00BB344D" w:rsidRDefault="00307128" w:rsidP="00307128">
      <w:pPr>
        <w:pStyle w:val="ConsPlusNonformat"/>
        <w:contextualSpacing/>
        <w:jc w:val="both"/>
        <w:rPr>
          <w:rFonts w:ascii="Times New Roman" w:hAnsi="Times New Roman" w:cs="Times New Roman"/>
          <w:sz w:val="24"/>
          <w:szCs w:val="24"/>
        </w:rPr>
      </w:pPr>
      <w:r w:rsidRPr="00BB344D">
        <w:rPr>
          <w:rFonts w:ascii="Times New Roman" w:hAnsi="Times New Roman" w:cs="Times New Roman"/>
          <w:sz w:val="24"/>
          <w:szCs w:val="24"/>
        </w:rPr>
        <w:t>Банк получателя: Отделение Ленинградское г. Санкт-Петербург</w:t>
      </w:r>
    </w:p>
    <w:p w:rsidR="00307128" w:rsidRPr="00BB344D" w:rsidRDefault="00307128" w:rsidP="00307128">
      <w:pPr>
        <w:pStyle w:val="ConsPlusNonformat"/>
        <w:contextualSpacing/>
        <w:jc w:val="both"/>
        <w:rPr>
          <w:rFonts w:ascii="Times New Roman" w:hAnsi="Times New Roman" w:cs="Times New Roman"/>
          <w:sz w:val="24"/>
          <w:szCs w:val="24"/>
        </w:rPr>
      </w:pPr>
      <w:r w:rsidRPr="00BB344D">
        <w:rPr>
          <w:rFonts w:ascii="Times New Roman" w:hAnsi="Times New Roman" w:cs="Times New Roman"/>
          <w:sz w:val="24"/>
          <w:szCs w:val="24"/>
        </w:rPr>
        <w:t xml:space="preserve">БИК: 044106001, Счет: 40101810200000010022     </w:t>
      </w:r>
    </w:p>
    <w:p w:rsidR="00307128" w:rsidRPr="00BB344D" w:rsidRDefault="00307128" w:rsidP="00307128">
      <w:pPr>
        <w:pStyle w:val="ConsPlusNonformat"/>
        <w:contextualSpacing/>
        <w:jc w:val="both"/>
        <w:rPr>
          <w:rFonts w:ascii="Times New Roman" w:hAnsi="Times New Roman" w:cs="Times New Roman"/>
          <w:sz w:val="24"/>
          <w:szCs w:val="24"/>
        </w:rPr>
      </w:pPr>
      <w:r w:rsidRPr="00BB344D">
        <w:rPr>
          <w:rFonts w:ascii="Times New Roman" w:hAnsi="Times New Roman" w:cs="Times New Roman"/>
          <w:sz w:val="24"/>
          <w:szCs w:val="24"/>
        </w:rPr>
        <w:t>ИНН: 7842354966    КПП: 784201001</w:t>
      </w:r>
    </w:p>
    <w:p w:rsidR="00307128" w:rsidRPr="00BB344D" w:rsidRDefault="00520768" w:rsidP="00307128">
      <w:pPr>
        <w:pStyle w:val="ConsPlusNonformat"/>
        <w:contextualSpacing/>
        <w:jc w:val="both"/>
        <w:rPr>
          <w:rFonts w:ascii="Times New Roman" w:hAnsi="Times New Roman" w:cs="Times New Roman"/>
          <w:sz w:val="24"/>
          <w:szCs w:val="24"/>
        </w:rPr>
      </w:pPr>
      <w:r w:rsidRPr="00BB344D">
        <w:rPr>
          <w:rFonts w:ascii="Times New Roman" w:hAnsi="Times New Roman" w:cs="Times New Roman"/>
          <w:sz w:val="24"/>
          <w:szCs w:val="24"/>
        </w:rPr>
        <w:t xml:space="preserve">ОКТМО: </w:t>
      </w:r>
      <w:r w:rsidR="00692420" w:rsidRPr="00692420">
        <w:rPr>
          <w:rFonts w:ascii="Times New Roman" w:hAnsi="Times New Roman" w:cs="Times New Roman"/>
          <w:sz w:val="24"/>
          <w:szCs w:val="24"/>
        </w:rPr>
        <w:t>41 615 158</w:t>
      </w:r>
    </w:p>
    <w:p w:rsidR="00307128" w:rsidRPr="00BB344D" w:rsidRDefault="00307128" w:rsidP="00307128">
      <w:pPr>
        <w:pStyle w:val="ConsPlusNonformat"/>
        <w:contextualSpacing/>
        <w:jc w:val="both"/>
        <w:rPr>
          <w:rFonts w:ascii="Times New Roman" w:hAnsi="Times New Roman" w:cs="Times New Roman"/>
          <w:sz w:val="24"/>
          <w:szCs w:val="24"/>
        </w:rPr>
      </w:pPr>
      <w:r w:rsidRPr="00BB344D">
        <w:rPr>
          <w:rFonts w:ascii="Times New Roman" w:hAnsi="Times New Roman" w:cs="Times New Roman"/>
          <w:sz w:val="24"/>
          <w:szCs w:val="24"/>
        </w:rPr>
        <w:t>В части минимального размера арендной платы (федеральный бюджет):</w:t>
      </w:r>
    </w:p>
    <w:p w:rsidR="00307128" w:rsidRPr="00BB344D" w:rsidRDefault="00307128" w:rsidP="00307128">
      <w:pPr>
        <w:autoSpaceDE w:val="0"/>
        <w:autoSpaceDN w:val="0"/>
        <w:adjustRightInd w:val="0"/>
        <w:contextualSpacing/>
        <w:jc w:val="both"/>
      </w:pPr>
      <w:r w:rsidRPr="00BB344D">
        <w:t>КБК 05311204012016000120</w:t>
      </w:r>
    </w:p>
    <w:p w:rsidR="00BB344D" w:rsidRPr="00E36705" w:rsidRDefault="00BB344D" w:rsidP="00BB344D">
      <w:pPr>
        <w:autoSpaceDE w:val="0"/>
        <w:autoSpaceDN w:val="0"/>
        <w:adjustRightInd w:val="0"/>
        <w:contextualSpacing/>
        <w:jc w:val="both"/>
      </w:pPr>
      <w:r w:rsidRPr="00BB344D">
        <w:t>* - ревизиты указаны на дату</w:t>
      </w:r>
      <w:r>
        <w:t xml:space="preserve"> заключения договора; актуальная информация о реквизитах размещена на официальном сайте Арендодателя: </w:t>
      </w:r>
      <w:r w:rsidRPr="00E36705">
        <w:rPr>
          <w:u w:val="single"/>
          <w:lang w:val="en-US"/>
        </w:rPr>
        <w:t>http</w:t>
      </w:r>
      <w:r w:rsidRPr="00E36705">
        <w:rPr>
          <w:u w:val="single"/>
        </w:rPr>
        <w:t>://</w:t>
      </w:r>
      <w:r w:rsidRPr="00E36705">
        <w:rPr>
          <w:u w:val="single"/>
          <w:lang w:val="en-US"/>
        </w:rPr>
        <w:t>www</w:t>
      </w:r>
      <w:r w:rsidRPr="00E36705">
        <w:rPr>
          <w:u w:val="single"/>
        </w:rPr>
        <w:t>.</w:t>
      </w:r>
      <w:r w:rsidRPr="00E36705">
        <w:rPr>
          <w:u w:val="single"/>
          <w:lang w:val="en-US"/>
        </w:rPr>
        <w:t>nature</w:t>
      </w:r>
      <w:r w:rsidRPr="00E36705">
        <w:rPr>
          <w:u w:val="single"/>
        </w:rPr>
        <w:t>.</w:t>
      </w:r>
      <w:r w:rsidRPr="00E36705">
        <w:rPr>
          <w:u w:val="single"/>
          <w:lang w:val="en-US"/>
        </w:rPr>
        <w:t>lenobl</w:t>
      </w:r>
      <w:r w:rsidRPr="00E36705">
        <w:rPr>
          <w:u w:val="single"/>
        </w:rPr>
        <w:t>.</w:t>
      </w:r>
      <w:r w:rsidRPr="00E36705">
        <w:rPr>
          <w:u w:val="single"/>
          <w:lang w:val="en-US"/>
        </w:rPr>
        <w:t>ru</w:t>
      </w:r>
    </w:p>
    <w:tbl>
      <w:tblPr>
        <w:tblW w:w="9922" w:type="dxa"/>
        <w:tblInd w:w="346" w:type="dxa"/>
        <w:tblLayout w:type="fixed"/>
        <w:tblCellMar>
          <w:top w:w="102" w:type="dxa"/>
          <w:left w:w="62" w:type="dxa"/>
          <w:bottom w:w="102" w:type="dxa"/>
          <w:right w:w="62" w:type="dxa"/>
        </w:tblCellMar>
        <w:tblLook w:val="0000" w:firstRow="0" w:lastRow="0" w:firstColumn="0" w:lastColumn="0" w:noHBand="0" w:noVBand="0"/>
      </w:tblPr>
      <w:tblGrid>
        <w:gridCol w:w="4081"/>
        <w:gridCol w:w="597"/>
        <w:gridCol w:w="5244"/>
      </w:tblGrid>
      <w:tr w:rsidR="00556FB2" w:rsidRPr="007E26D1" w:rsidTr="000E727B">
        <w:tc>
          <w:tcPr>
            <w:tcW w:w="4081" w:type="dxa"/>
          </w:tcPr>
          <w:p w:rsidR="00BB344D" w:rsidRPr="00BB344D" w:rsidRDefault="00BB344D" w:rsidP="000E727B">
            <w:pPr>
              <w:autoSpaceDE w:val="0"/>
              <w:autoSpaceDN w:val="0"/>
              <w:adjustRightInd w:val="0"/>
              <w:jc w:val="center"/>
              <w:rPr>
                <w:rFonts w:eastAsiaTheme="minorHAnsi"/>
                <w:lang w:eastAsia="en-US"/>
              </w:rPr>
            </w:pPr>
          </w:p>
          <w:p w:rsidR="00556FB2" w:rsidRPr="00BB344D" w:rsidRDefault="00556FB2" w:rsidP="000E727B">
            <w:pPr>
              <w:autoSpaceDE w:val="0"/>
              <w:autoSpaceDN w:val="0"/>
              <w:adjustRightInd w:val="0"/>
              <w:jc w:val="center"/>
              <w:rPr>
                <w:rFonts w:eastAsiaTheme="minorHAnsi"/>
                <w:lang w:eastAsia="en-US"/>
              </w:rPr>
            </w:pPr>
            <w:r w:rsidRPr="00BB344D">
              <w:rPr>
                <w:rFonts w:eastAsiaTheme="minorHAnsi"/>
                <w:lang w:eastAsia="en-US"/>
              </w:rPr>
              <w:t>Арендодатель</w:t>
            </w:r>
          </w:p>
          <w:p w:rsidR="00556FB2" w:rsidRPr="00BB344D" w:rsidRDefault="00556FB2" w:rsidP="000E727B">
            <w:pPr>
              <w:autoSpaceDE w:val="0"/>
              <w:autoSpaceDN w:val="0"/>
              <w:adjustRightInd w:val="0"/>
              <w:jc w:val="center"/>
              <w:rPr>
                <w:rFonts w:eastAsiaTheme="minorHAnsi"/>
                <w:u w:val="single"/>
                <w:lang w:eastAsia="en-US"/>
              </w:rPr>
            </w:pPr>
            <w:r w:rsidRPr="00BB344D">
              <w:rPr>
                <w:rFonts w:eastAsiaTheme="minorHAnsi"/>
                <w:u w:val="single"/>
                <w:lang w:eastAsia="en-US"/>
              </w:rPr>
              <w:t>Немчинов Павел Артурович</w:t>
            </w:r>
          </w:p>
        </w:tc>
        <w:tc>
          <w:tcPr>
            <w:tcW w:w="597" w:type="dxa"/>
          </w:tcPr>
          <w:p w:rsidR="00556FB2" w:rsidRPr="00BB344D" w:rsidRDefault="00556FB2" w:rsidP="000E727B">
            <w:pPr>
              <w:autoSpaceDE w:val="0"/>
              <w:autoSpaceDN w:val="0"/>
              <w:adjustRightInd w:val="0"/>
              <w:jc w:val="center"/>
              <w:rPr>
                <w:rFonts w:eastAsiaTheme="minorHAnsi"/>
                <w:lang w:eastAsia="en-US"/>
              </w:rPr>
            </w:pPr>
          </w:p>
        </w:tc>
        <w:tc>
          <w:tcPr>
            <w:tcW w:w="5244" w:type="dxa"/>
          </w:tcPr>
          <w:p w:rsidR="00BB344D" w:rsidRPr="00BB344D" w:rsidRDefault="00BB344D" w:rsidP="000E727B">
            <w:pPr>
              <w:autoSpaceDE w:val="0"/>
              <w:autoSpaceDN w:val="0"/>
              <w:adjustRightInd w:val="0"/>
              <w:jc w:val="center"/>
              <w:rPr>
                <w:rFonts w:eastAsiaTheme="minorHAnsi"/>
                <w:lang w:eastAsia="en-US"/>
              </w:rPr>
            </w:pPr>
          </w:p>
          <w:p w:rsidR="00556FB2" w:rsidRPr="00BB344D" w:rsidRDefault="00556FB2" w:rsidP="000E727B">
            <w:pPr>
              <w:autoSpaceDE w:val="0"/>
              <w:autoSpaceDN w:val="0"/>
              <w:adjustRightInd w:val="0"/>
              <w:jc w:val="center"/>
              <w:rPr>
                <w:rFonts w:eastAsiaTheme="minorHAnsi"/>
                <w:lang w:eastAsia="en-US"/>
              </w:rPr>
            </w:pPr>
            <w:r w:rsidRPr="00BB344D">
              <w:rPr>
                <w:rFonts w:eastAsiaTheme="minorHAnsi"/>
                <w:lang w:eastAsia="en-US"/>
              </w:rPr>
              <w:t>Арендатор</w:t>
            </w:r>
          </w:p>
          <w:p w:rsidR="00556FB2" w:rsidRPr="00BB344D" w:rsidRDefault="003F6AC6" w:rsidP="00520768">
            <w:pPr>
              <w:autoSpaceDE w:val="0"/>
              <w:autoSpaceDN w:val="0"/>
              <w:adjustRightInd w:val="0"/>
              <w:jc w:val="center"/>
              <w:rPr>
                <w:rFonts w:eastAsiaTheme="minorHAnsi"/>
                <w:u w:val="single"/>
                <w:lang w:eastAsia="en-US"/>
              </w:rPr>
            </w:pPr>
            <w:r w:rsidRPr="00E86852">
              <w:rPr>
                <w:color w:val="000000"/>
                <w:spacing w:val="5"/>
                <w:u w:val="single"/>
              </w:rPr>
              <w:t>Чехомов Дмитрий Сергеевич</w:t>
            </w:r>
          </w:p>
        </w:tc>
      </w:tr>
      <w:tr w:rsidR="00556FB2" w:rsidRPr="007E26D1" w:rsidTr="000E727B">
        <w:tc>
          <w:tcPr>
            <w:tcW w:w="4081" w:type="dxa"/>
            <w:tcBorders>
              <w:bottom w:val="single" w:sz="4" w:space="0" w:color="auto"/>
            </w:tcBorders>
          </w:tcPr>
          <w:p w:rsidR="00556FB2" w:rsidRPr="00BB344D" w:rsidRDefault="00556FB2" w:rsidP="000E727B">
            <w:pPr>
              <w:autoSpaceDE w:val="0"/>
              <w:autoSpaceDN w:val="0"/>
              <w:adjustRightInd w:val="0"/>
              <w:jc w:val="center"/>
              <w:rPr>
                <w:rFonts w:eastAsiaTheme="minorHAnsi"/>
                <w:lang w:eastAsia="en-US"/>
              </w:rPr>
            </w:pPr>
          </w:p>
        </w:tc>
        <w:tc>
          <w:tcPr>
            <w:tcW w:w="597" w:type="dxa"/>
          </w:tcPr>
          <w:p w:rsidR="00556FB2" w:rsidRPr="00BB344D" w:rsidRDefault="00556FB2" w:rsidP="000E727B">
            <w:pPr>
              <w:autoSpaceDE w:val="0"/>
              <w:autoSpaceDN w:val="0"/>
              <w:adjustRightInd w:val="0"/>
              <w:jc w:val="center"/>
              <w:rPr>
                <w:rFonts w:eastAsiaTheme="minorHAnsi"/>
                <w:lang w:eastAsia="en-US"/>
              </w:rPr>
            </w:pPr>
          </w:p>
        </w:tc>
        <w:tc>
          <w:tcPr>
            <w:tcW w:w="5244" w:type="dxa"/>
            <w:tcBorders>
              <w:bottom w:val="single" w:sz="4" w:space="0" w:color="auto"/>
            </w:tcBorders>
          </w:tcPr>
          <w:p w:rsidR="00556FB2" w:rsidRPr="00BB344D" w:rsidRDefault="00556FB2" w:rsidP="000E727B">
            <w:pPr>
              <w:autoSpaceDE w:val="0"/>
              <w:autoSpaceDN w:val="0"/>
              <w:adjustRightInd w:val="0"/>
              <w:jc w:val="center"/>
              <w:rPr>
                <w:rFonts w:eastAsiaTheme="minorHAnsi"/>
                <w:lang w:eastAsia="en-US"/>
              </w:rPr>
            </w:pPr>
          </w:p>
        </w:tc>
      </w:tr>
      <w:tr w:rsidR="00556FB2" w:rsidRPr="007E26D1" w:rsidTr="000E727B">
        <w:tc>
          <w:tcPr>
            <w:tcW w:w="4081" w:type="dxa"/>
            <w:tcBorders>
              <w:top w:val="single" w:sz="4" w:space="0" w:color="auto"/>
            </w:tcBorders>
          </w:tcPr>
          <w:p w:rsidR="00556FB2" w:rsidRPr="00BB344D" w:rsidRDefault="00556FB2" w:rsidP="000E727B">
            <w:pPr>
              <w:autoSpaceDE w:val="0"/>
              <w:autoSpaceDN w:val="0"/>
              <w:adjustRightInd w:val="0"/>
              <w:jc w:val="center"/>
              <w:rPr>
                <w:rFonts w:eastAsiaTheme="minorHAnsi"/>
                <w:sz w:val="20"/>
                <w:szCs w:val="20"/>
                <w:lang w:eastAsia="en-US"/>
              </w:rPr>
            </w:pPr>
            <w:r w:rsidRPr="00BB344D">
              <w:rPr>
                <w:rFonts w:eastAsiaTheme="minorHAnsi"/>
                <w:sz w:val="20"/>
                <w:szCs w:val="20"/>
                <w:lang w:eastAsia="en-US"/>
              </w:rPr>
              <w:t>(подпись, печать)</w:t>
            </w:r>
          </w:p>
        </w:tc>
        <w:tc>
          <w:tcPr>
            <w:tcW w:w="597" w:type="dxa"/>
          </w:tcPr>
          <w:p w:rsidR="00556FB2" w:rsidRPr="00BB344D" w:rsidRDefault="00556FB2" w:rsidP="000E727B">
            <w:pPr>
              <w:autoSpaceDE w:val="0"/>
              <w:autoSpaceDN w:val="0"/>
              <w:adjustRightInd w:val="0"/>
              <w:jc w:val="center"/>
              <w:rPr>
                <w:rFonts w:eastAsiaTheme="minorHAnsi"/>
                <w:sz w:val="20"/>
                <w:szCs w:val="20"/>
                <w:lang w:eastAsia="en-US"/>
              </w:rPr>
            </w:pPr>
          </w:p>
        </w:tc>
        <w:tc>
          <w:tcPr>
            <w:tcW w:w="5244" w:type="dxa"/>
            <w:tcBorders>
              <w:top w:val="single" w:sz="4" w:space="0" w:color="auto"/>
            </w:tcBorders>
          </w:tcPr>
          <w:p w:rsidR="00556FB2" w:rsidRPr="00BB344D" w:rsidRDefault="00556FB2" w:rsidP="000E727B">
            <w:pPr>
              <w:autoSpaceDE w:val="0"/>
              <w:autoSpaceDN w:val="0"/>
              <w:adjustRightInd w:val="0"/>
              <w:jc w:val="center"/>
              <w:rPr>
                <w:rFonts w:eastAsiaTheme="minorHAnsi"/>
                <w:sz w:val="20"/>
                <w:szCs w:val="20"/>
                <w:lang w:eastAsia="en-US"/>
              </w:rPr>
            </w:pPr>
            <w:r w:rsidRPr="00BB344D">
              <w:rPr>
                <w:rFonts w:eastAsiaTheme="minorHAnsi"/>
                <w:sz w:val="20"/>
                <w:szCs w:val="20"/>
                <w:lang w:eastAsia="en-US"/>
              </w:rPr>
              <w:t>(подпись, печать)</w:t>
            </w:r>
          </w:p>
        </w:tc>
      </w:tr>
    </w:tbl>
    <w:p w:rsidR="00D5641E" w:rsidRPr="007E26D1" w:rsidRDefault="00D5641E" w:rsidP="00307128">
      <w:pPr>
        <w:autoSpaceDE w:val="0"/>
        <w:autoSpaceDN w:val="0"/>
        <w:adjustRightInd w:val="0"/>
        <w:jc w:val="right"/>
        <w:outlineLvl w:val="0"/>
        <w:rPr>
          <w:rFonts w:eastAsiaTheme="minorHAnsi"/>
          <w:highlight w:val="yellow"/>
          <w:lang w:eastAsia="en-US"/>
        </w:rPr>
      </w:pPr>
    </w:p>
    <w:p w:rsidR="00A6132F" w:rsidRDefault="00A6132F">
      <w:pPr>
        <w:spacing w:after="200" w:line="276" w:lineRule="auto"/>
        <w:rPr>
          <w:rFonts w:eastAsiaTheme="minorHAnsi"/>
          <w:lang w:eastAsia="en-US"/>
        </w:rPr>
      </w:pPr>
      <w:r>
        <w:rPr>
          <w:rFonts w:eastAsiaTheme="minorHAnsi"/>
          <w:lang w:eastAsia="en-US"/>
        </w:rPr>
        <w:br w:type="page"/>
      </w:r>
    </w:p>
    <w:p w:rsidR="00307128" w:rsidRPr="00BB344D" w:rsidRDefault="00307128" w:rsidP="00307128">
      <w:pPr>
        <w:autoSpaceDE w:val="0"/>
        <w:autoSpaceDN w:val="0"/>
        <w:adjustRightInd w:val="0"/>
        <w:jc w:val="right"/>
        <w:outlineLvl w:val="0"/>
        <w:rPr>
          <w:rFonts w:eastAsiaTheme="minorHAnsi"/>
          <w:lang w:eastAsia="en-US"/>
        </w:rPr>
      </w:pPr>
      <w:r w:rsidRPr="00BB344D">
        <w:rPr>
          <w:rFonts w:eastAsiaTheme="minorHAnsi"/>
          <w:lang w:eastAsia="en-US"/>
        </w:rPr>
        <w:t xml:space="preserve">Приложение </w:t>
      </w:r>
      <w:r w:rsidR="00F33D85" w:rsidRPr="00BB344D">
        <w:rPr>
          <w:rFonts w:eastAsiaTheme="minorHAnsi"/>
          <w:lang w:eastAsia="en-US"/>
        </w:rPr>
        <w:t>№</w:t>
      </w:r>
      <w:r w:rsidRPr="00BB344D">
        <w:rPr>
          <w:rFonts w:eastAsiaTheme="minorHAnsi"/>
          <w:lang w:eastAsia="en-US"/>
        </w:rPr>
        <w:t xml:space="preserve"> 5</w:t>
      </w:r>
    </w:p>
    <w:p w:rsidR="00307128" w:rsidRPr="00BB344D" w:rsidRDefault="00307128" w:rsidP="00307128">
      <w:pPr>
        <w:autoSpaceDE w:val="0"/>
        <w:autoSpaceDN w:val="0"/>
        <w:adjustRightInd w:val="0"/>
        <w:contextualSpacing/>
        <w:jc w:val="right"/>
        <w:rPr>
          <w:rFonts w:eastAsiaTheme="minorHAnsi"/>
          <w:lang w:eastAsia="en-US"/>
        </w:rPr>
      </w:pPr>
      <w:r w:rsidRPr="00BB344D">
        <w:rPr>
          <w:rFonts w:eastAsiaTheme="minorHAnsi"/>
          <w:lang w:eastAsia="en-US"/>
        </w:rPr>
        <w:t xml:space="preserve">к договору аренды </w:t>
      </w:r>
      <w:r w:rsidR="00A57646" w:rsidRPr="001C6591">
        <w:rPr>
          <w:rFonts w:eastAsiaTheme="minorHAnsi"/>
          <w:lang w:eastAsia="en-US"/>
        </w:rPr>
        <w:t>лесн</w:t>
      </w:r>
      <w:r w:rsidR="00A57646">
        <w:rPr>
          <w:rFonts w:eastAsiaTheme="minorHAnsi"/>
          <w:lang w:eastAsia="en-US"/>
        </w:rPr>
        <w:t>ых</w:t>
      </w:r>
      <w:r w:rsidR="00A57646" w:rsidRPr="001C6591">
        <w:rPr>
          <w:rFonts w:eastAsiaTheme="minorHAnsi"/>
          <w:lang w:eastAsia="en-US"/>
        </w:rPr>
        <w:t xml:space="preserve"> участк</w:t>
      </w:r>
      <w:r w:rsidR="00A57646">
        <w:rPr>
          <w:rFonts w:eastAsiaTheme="minorHAnsi"/>
          <w:lang w:eastAsia="en-US"/>
        </w:rPr>
        <w:t>ов</w:t>
      </w:r>
    </w:p>
    <w:p w:rsidR="00307128" w:rsidRPr="00BB344D" w:rsidRDefault="00B77B59" w:rsidP="00307128">
      <w:pPr>
        <w:autoSpaceDE w:val="0"/>
        <w:autoSpaceDN w:val="0"/>
        <w:adjustRightInd w:val="0"/>
        <w:contextualSpacing/>
        <w:jc w:val="right"/>
        <w:rPr>
          <w:rFonts w:eastAsiaTheme="minorHAnsi"/>
          <w:lang w:eastAsia="en-US"/>
        </w:rPr>
      </w:pPr>
      <w:r w:rsidRPr="005B4057">
        <w:rPr>
          <w:b/>
        </w:rPr>
        <w:t xml:space="preserve">№ </w:t>
      </w:r>
      <w:r w:rsidR="00D37218">
        <w:t>1613/ДС-2020-10 от __.__</w:t>
      </w:r>
      <w:r w:rsidRPr="00B77B59">
        <w:t>.2020 г.</w:t>
      </w:r>
    </w:p>
    <w:p w:rsidR="00307128" w:rsidRPr="00BB344D" w:rsidRDefault="00307128" w:rsidP="00307128">
      <w:pPr>
        <w:autoSpaceDE w:val="0"/>
        <w:autoSpaceDN w:val="0"/>
        <w:adjustRightInd w:val="0"/>
        <w:ind w:firstLine="540"/>
        <w:contextualSpacing/>
        <w:jc w:val="both"/>
        <w:rPr>
          <w:rFonts w:eastAsiaTheme="minorHAnsi"/>
          <w:lang w:eastAsia="en-US"/>
        </w:rPr>
      </w:pPr>
    </w:p>
    <w:p w:rsidR="00307128" w:rsidRPr="00BB344D" w:rsidRDefault="00307128" w:rsidP="001F7E1A">
      <w:pPr>
        <w:autoSpaceDE w:val="0"/>
        <w:autoSpaceDN w:val="0"/>
        <w:adjustRightInd w:val="0"/>
        <w:ind w:left="284" w:right="-2" w:firstLine="567"/>
        <w:contextualSpacing/>
        <w:jc w:val="center"/>
        <w:rPr>
          <w:rFonts w:eastAsiaTheme="minorHAnsi"/>
          <w:lang w:eastAsia="en-US"/>
        </w:rPr>
      </w:pPr>
      <w:bookmarkStart w:id="7" w:name="Par727"/>
      <w:bookmarkEnd w:id="7"/>
      <w:r w:rsidRPr="00BB344D">
        <w:rPr>
          <w:rFonts w:eastAsiaTheme="minorHAnsi"/>
          <w:lang w:eastAsia="en-US"/>
        </w:rPr>
        <w:t>АКТ</w:t>
      </w:r>
    </w:p>
    <w:p w:rsidR="00BB344D" w:rsidRPr="00380648" w:rsidRDefault="00BB344D" w:rsidP="00BB344D">
      <w:pPr>
        <w:autoSpaceDE w:val="0"/>
        <w:autoSpaceDN w:val="0"/>
        <w:adjustRightInd w:val="0"/>
        <w:ind w:left="284" w:right="-2" w:firstLine="567"/>
        <w:contextualSpacing/>
        <w:jc w:val="center"/>
        <w:rPr>
          <w:rFonts w:eastAsiaTheme="minorHAnsi"/>
          <w:lang w:eastAsia="en-US"/>
        </w:rPr>
      </w:pPr>
      <w:r w:rsidRPr="00380648">
        <w:rPr>
          <w:rFonts w:eastAsiaTheme="minorHAnsi"/>
          <w:lang w:eastAsia="en-US"/>
        </w:rPr>
        <w:t>приема-передачи лесн</w:t>
      </w:r>
      <w:r w:rsidR="00471975">
        <w:rPr>
          <w:rFonts w:eastAsiaTheme="minorHAnsi"/>
          <w:lang w:eastAsia="en-US"/>
        </w:rPr>
        <w:t>ых</w:t>
      </w:r>
      <w:r w:rsidRPr="00380648">
        <w:rPr>
          <w:rFonts w:eastAsiaTheme="minorHAnsi"/>
          <w:lang w:eastAsia="en-US"/>
        </w:rPr>
        <w:t xml:space="preserve"> </w:t>
      </w:r>
      <w:r w:rsidR="00471975">
        <w:rPr>
          <w:rFonts w:eastAsiaTheme="minorHAnsi"/>
          <w:lang w:eastAsia="en-US"/>
        </w:rPr>
        <w:t>участков</w:t>
      </w:r>
      <w:r w:rsidRPr="00380648">
        <w:rPr>
          <w:rFonts w:eastAsiaTheme="minorHAnsi"/>
          <w:lang w:eastAsia="en-US"/>
        </w:rPr>
        <w:t xml:space="preserve"> переданн</w:t>
      </w:r>
      <w:r w:rsidR="00471975">
        <w:rPr>
          <w:rFonts w:eastAsiaTheme="minorHAnsi"/>
          <w:lang w:eastAsia="en-US"/>
        </w:rPr>
        <w:t>ых</w:t>
      </w:r>
      <w:r w:rsidRPr="00380648">
        <w:rPr>
          <w:rFonts w:eastAsiaTheme="minorHAnsi"/>
          <w:lang w:eastAsia="en-US"/>
        </w:rPr>
        <w:t xml:space="preserve"> в аренду в целях использования лесов </w:t>
      </w:r>
    </w:p>
    <w:p w:rsidR="00BB344D" w:rsidRDefault="00BB344D" w:rsidP="00BB344D">
      <w:pPr>
        <w:autoSpaceDE w:val="0"/>
        <w:autoSpaceDN w:val="0"/>
        <w:adjustRightInd w:val="0"/>
        <w:ind w:left="284" w:right="-2" w:firstLine="567"/>
        <w:contextualSpacing/>
        <w:jc w:val="center"/>
        <w:rPr>
          <w:highlight w:val="yellow"/>
        </w:rPr>
      </w:pPr>
      <w:r w:rsidRPr="00474DC2">
        <w:t xml:space="preserve">для </w:t>
      </w:r>
      <w:r w:rsidR="00C570D2" w:rsidRPr="00CC65A4">
        <w:rPr>
          <w:lang w:eastAsia="en-US"/>
        </w:rPr>
        <w:t xml:space="preserve"> </w:t>
      </w:r>
      <w:r w:rsidR="00C570D2" w:rsidRPr="00CC65A4">
        <w:t>строительства</w:t>
      </w:r>
      <w:r w:rsidR="00D56E19">
        <w:t xml:space="preserve">, </w:t>
      </w:r>
      <w:r w:rsidR="00C570D2" w:rsidRPr="00CC65A4">
        <w:t xml:space="preserve"> </w:t>
      </w:r>
      <w:r w:rsidR="00D56E19">
        <w:t>реконструкции</w:t>
      </w:r>
      <w:r w:rsidR="00D56E19" w:rsidRPr="003518CF">
        <w:t xml:space="preserve"> </w:t>
      </w:r>
      <w:r w:rsidR="00D56E19">
        <w:t>и эксплуатации</w:t>
      </w:r>
      <w:r w:rsidR="00D56E19" w:rsidRPr="00AD647B">
        <w:t xml:space="preserve"> </w:t>
      </w:r>
      <w:r w:rsidR="00AE02A0" w:rsidRPr="00AE02A0">
        <w:t xml:space="preserve">линейного объекта - </w:t>
      </w:r>
      <w:r w:rsidR="007F4A8F" w:rsidRPr="00344210">
        <w:t>линии электропе</w:t>
      </w:r>
      <w:r w:rsidR="00623B39">
        <w:t>редачи воздушной напряжением 10</w:t>
      </w:r>
      <w:r w:rsidR="007F4A8F" w:rsidRPr="00344210">
        <w:t xml:space="preserve"> кВ в муниципальном образовании Выборгский муниципальный район Ленинградской области</w:t>
      </w:r>
    </w:p>
    <w:p w:rsidR="00556FB2" w:rsidRPr="00BB344D" w:rsidRDefault="00556FB2" w:rsidP="001F7E1A">
      <w:pPr>
        <w:autoSpaceDE w:val="0"/>
        <w:autoSpaceDN w:val="0"/>
        <w:adjustRightInd w:val="0"/>
        <w:ind w:left="284" w:right="-2" w:firstLine="567"/>
        <w:contextualSpacing/>
        <w:jc w:val="center"/>
        <w:rPr>
          <w:rFonts w:eastAsiaTheme="minorHAnsi"/>
          <w:lang w:eastAsia="en-US"/>
        </w:rPr>
      </w:pPr>
    </w:p>
    <w:p w:rsidR="00307128" w:rsidRPr="00BB344D" w:rsidRDefault="00307128" w:rsidP="001F7E1A">
      <w:pPr>
        <w:autoSpaceDE w:val="0"/>
        <w:autoSpaceDN w:val="0"/>
        <w:adjustRightInd w:val="0"/>
        <w:ind w:left="284" w:right="-2"/>
        <w:contextualSpacing/>
        <w:jc w:val="both"/>
        <w:rPr>
          <w:rFonts w:eastAsiaTheme="minorHAnsi"/>
          <w:lang w:eastAsia="en-US"/>
        </w:rPr>
      </w:pPr>
      <w:r w:rsidRPr="00BB344D">
        <w:t xml:space="preserve">г. Санкт-Петербург       </w:t>
      </w:r>
      <w:r w:rsidRPr="00BB344D">
        <w:rPr>
          <w:rFonts w:eastAsiaTheme="minorHAnsi"/>
          <w:lang w:eastAsia="en-US"/>
        </w:rPr>
        <w:t xml:space="preserve">                                                       </w:t>
      </w:r>
      <w:r w:rsidR="00556FB2" w:rsidRPr="00BB344D">
        <w:rPr>
          <w:rFonts w:eastAsiaTheme="minorHAnsi"/>
          <w:lang w:eastAsia="en-US"/>
        </w:rPr>
        <w:t xml:space="preserve">                           </w:t>
      </w:r>
      <w:r w:rsidRPr="00BB344D">
        <w:rPr>
          <w:rFonts w:eastAsiaTheme="minorHAnsi"/>
          <w:lang w:eastAsia="en-US"/>
        </w:rPr>
        <w:t xml:space="preserve"> </w:t>
      </w:r>
      <w:r w:rsidR="00F33D85" w:rsidRPr="00BB344D">
        <w:rPr>
          <w:rFonts w:eastAsiaTheme="minorHAnsi"/>
          <w:lang w:eastAsia="en-US"/>
        </w:rPr>
        <w:t xml:space="preserve">      </w:t>
      </w:r>
      <w:r w:rsidR="00D37218">
        <w:rPr>
          <w:rFonts w:eastAsiaTheme="minorHAnsi"/>
          <w:lang w:eastAsia="en-US"/>
        </w:rPr>
        <w:t>___________</w:t>
      </w:r>
      <w:r w:rsidR="00B77B59">
        <w:rPr>
          <w:rFonts w:eastAsiaTheme="minorHAnsi"/>
          <w:lang w:eastAsia="en-US"/>
        </w:rPr>
        <w:t xml:space="preserve"> 2020 г.</w:t>
      </w:r>
    </w:p>
    <w:p w:rsidR="00307128" w:rsidRPr="00EF1178" w:rsidRDefault="00307128" w:rsidP="001F7E1A">
      <w:pPr>
        <w:autoSpaceDE w:val="0"/>
        <w:autoSpaceDN w:val="0"/>
        <w:adjustRightInd w:val="0"/>
        <w:ind w:left="284" w:right="-2" w:firstLine="567"/>
        <w:contextualSpacing/>
        <w:jc w:val="both"/>
        <w:rPr>
          <w:rFonts w:eastAsiaTheme="minorHAnsi"/>
          <w:highlight w:val="yellow"/>
          <w:lang w:eastAsia="en-US"/>
        </w:rPr>
      </w:pPr>
    </w:p>
    <w:p w:rsidR="00307128" w:rsidRPr="00471975" w:rsidRDefault="00307128" w:rsidP="00C570D2">
      <w:pPr>
        <w:pStyle w:val="ConsPlusNonformat"/>
        <w:widowControl/>
        <w:ind w:firstLine="567"/>
        <w:jc w:val="both"/>
        <w:rPr>
          <w:rFonts w:ascii="Times New Roman" w:hAnsi="Times New Roman" w:cs="Times New Roman"/>
          <w:sz w:val="24"/>
          <w:szCs w:val="24"/>
        </w:rPr>
      </w:pPr>
      <w:r w:rsidRPr="00C4640E">
        <w:rPr>
          <w:rFonts w:ascii="Times New Roman" w:hAnsi="Times New Roman" w:cs="Times New Roman"/>
          <w:color w:val="000000" w:themeColor="text1"/>
          <w:sz w:val="24"/>
          <w:szCs w:val="24"/>
        </w:rPr>
        <w:t xml:space="preserve">Арендодатель, в лице председателя комитета по природным ресурсам Ленинградской области </w:t>
      </w:r>
      <w:r w:rsidRPr="00471975">
        <w:rPr>
          <w:rFonts w:ascii="Times New Roman" w:hAnsi="Times New Roman" w:cs="Times New Roman"/>
          <w:sz w:val="24"/>
          <w:szCs w:val="24"/>
        </w:rPr>
        <w:t>Немчинова Павла Артуровича и Арендатор</w:t>
      </w:r>
      <w:r w:rsidR="00556FB2" w:rsidRPr="00471975">
        <w:rPr>
          <w:rFonts w:ascii="Times New Roman" w:hAnsi="Times New Roman" w:cs="Times New Roman"/>
          <w:sz w:val="24"/>
          <w:szCs w:val="24"/>
        </w:rPr>
        <w:t xml:space="preserve"> </w:t>
      </w:r>
      <w:r w:rsidR="00775C8E" w:rsidRPr="00471975">
        <w:rPr>
          <w:rFonts w:ascii="Times New Roman" w:hAnsi="Times New Roman" w:cs="Times New Roman"/>
          <w:sz w:val="24"/>
          <w:szCs w:val="24"/>
        </w:rPr>
        <w:t xml:space="preserve">в </w:t>
      </w:r>
      <w:r w:rsidR="00C570D2" w:rsidRPr="00471975">
        <w:rPr>
          <w:rFonts w:ascii="Times New Roman" w:hAnsi="Times New Roman" w:cs="Times New Roman"/>
          <w:sz w:val="24"/>
          <w:szCs w:val="24"/>
        </w:rPr>
        <w:t xml:space="preserve">лице </w:t>
      </w:r>
      <w:r w:rsidR="003F6AC6" w:rsidRPr="00E86852">
        <w:rPr>
          <w:rFonts w:ascii="Times New Roman" w:hAnsi="Times New Roman" w:cs="Times New Roman"/>
          <w:sz w:val="24"/>
          <w:szCs w:val="24"/>
        </w:rPr>
        <w:t>Заместителя генерального директора по капитальному строительству Чехомова Дмитрия Сергеевича, действующего на основании доверенности № 764/2020 от 26.08.2020 года</w:t>
      </w:r>
      <w:r w:rsidR="00C570D2" w:rsidRPr="00471975">
        <w:rPr>
          <w:rFonts w:ascii="Times New Roman" w:hAnsi="Times New Roman" w:cs="Times New Roman"/>
          <w:sz w:val="24"/>
          <w:szCs w:val="24"/>
        </w:rPr>
        <w:t xml:space="preserve">, составили настоящий акт о том, что на основании договора аренды </w:t>
      </w:r>
      <w:r w:rsidR="00471975" w:rsidRPr="00471975">
        <w:rPr>
          <w:rFonts w:ascii="Times New Roman" w:hAnsi="Times New Roman" w:cs="Times New Roman"/>
          <w:sz w:val="24"/>
          <w:szCs w:val="24"/>
        </w:rPr>
        <w:t xml:space="preserve">лесных участков </w:t>
      </w:r>
      <w:r w:rsidR="00C570D2" w:rsidRPr="00471975">
        <w:rPr>
          <w:rFonts w:ascii="Times New Roman" w:hAnsi="Times New Roman" w:cs="Times New Roman"/>
          <w:sz w:val="24"/>
          <w:szCs w:val="24"/>
        </w:rPr>
        <w:t>первый передал, а второй принял</w:t>
      </w:r>
      <w:r w:rsidRPr="00471975">
        <w:rPr>
          <w:rFonts w:ascii="Times New Roman" w:hAnsi="Times New Roman" w:cs="Times New Roman"/>
          <w:sz w:val="24"/>
          <w:szCs w:val="24"/>
        </w:rPr>
        <w:t xml:space="preserve"> </w:t>
      </w:r>
      <w:r w:rsidR="00471975" w:rsidRPr="00471975">
        <w:rPr>
          <w:rFonts w:ascii="Times New Roman" w:hAnsi="Times New Roman" w:cs="Times New Roman"/>
          <w:sz w:val="24"/>
          <w:szCs w:val="24"/>
        </w:rPr>
        <w:t xml:space="preserve">лесные участки </w:t>
      </w:r>
      <w:r w:rsidR="00F70B30" w:rsidRPr="00471975">
        <w:rPr>
          <w:rFonts w:ascii="Times New Roman" w:hAnsi="Times New Roman" w:cs="Times New Roman"/>
          <w:sz w:val="24"/>
          <w:szCs w:val="24"/>
        </w:rPr>
        <w:t>Рощинско</w:t>
      </w:r>
      <w:r w:rsidR="00471975" w:rsidRPr="00471975">
        <w:rPr>
          <w:rFonts w:ascii="Times New Roman" w:hAnsi="Times New Roman" w:cs="Times New Roman"/>
          <w:sz w:val="24"/>
          <w:szCs w:val="24"/>
        </w:rPr>
        <w:t xml:space="preserve">го </w:t>
      </w:r>
      <w:r w:rsidR="00C570D2" w:rsidRPr="00471975">
        <w:rPr>
          <w:rFonts w:ascii="Times New Roman" w:hAnsi="Times New Roman" w:cs="Times New Roman"/>
          <w:sz w:val="24"/>
          <w:szCs w:val="24"/>
        </w:rPr>
        <w:t>лесничества</w:t>
      </w:r>
      <w:r w:rsidRPr="00471975">
        <w:rPr>
          <w:rFonts w:ascii="Times New Roman" w:hAnsi="Times New Roman" w:cs="Times New Roman"/>
          <w:sz w:val="24"/>
          <w:szCs w:val="24"/>
        </w:rPr>
        <w:t xml:space="preserve"> </w:t>
      </w:r>
      <w:r w:rsidR="0013503E" w:rsidRPr="00471975">
        <w:rPr>
          <w:rFonts w:ascii="Times New Roman" w:hAnsi="Times New Roman" w:cs="Times New Roman"/>
          <w:sz w:val="24"/>
          <w:szCs w:val="24"/>
        </w:rPr>
        <w:t xml:space="preserve">c </w:t>
      </w:r>
      <w:r w:rsidR="001F68C0" w:rsidRPr="00471975">
        <w:rPr>
          <w:rFonts w:ascii="Times New Roman" w:hAnsi="Times New Roman" w:cs="Times New Roman"/>
          <w:sz w:val="24"/>
          <w:szCs w:val="24"/>
        </w:rPr>
        <w:t>целью строительства</w:t>
      </w:r>
      <w:r w:rsidR="00D56E19" w:rsidRPr="00471975">
        <w:rPr>
          <w:rFonts w:ascii="Times New Roman" w:hAnsi="Times New Roman" w:cs="Times New Roman"/>
          <w:sz w:val="24"/>
          <w:szCs w:val="24"/>
        </w:rPr>
        <w:t>, реконструкции</w:t>
      </w:r>
      <w:r w:rsidR="001F68C0" w:rsidRPr="00471975">
        <w:rPr>
          <w:rFonts w:ascii="Times New Roman" w:hAnsi="Times New Roman" w:cs="Times New Roman"/>
          <w:sz w:val="24"/>
          <w:szCs w:val="24"/>
        </w:rPr>
        <w:t xml:space="preserve"> </w:t>
      </w:r>
      <w:r w:rsidR="00C570D2" w:rsidRPr="00471975">
        <w:rPr>
          <w:rFonts w:ascii="Times New Roman" w:hAnsi="Times New Roman" w:cs="Times New Roman"/>
          <w:sz w:val="24"/>
          <w:szCs w:val="24"/>
        </w:rPr>
        <w:t xml:space="preserve">и эксплуатации </w:t>
      </w:r>
      <w:r w:rsidR="00AE02A0" w:rsidRPr="00471975">
        <w:rPr>
          <w:rFonts w:ascii="Times New Roman" w:hAnsi="Times New Roman" w:cs="Times New Roman"/>
          <w:sz w:val="24"/>
          <w:szCs w:val="24"/>
        </w:rPr>
        <w:t xml:space="preserve">линейного объекта - </w:t>
      </w:r>
      <w:r w:rsidR="007F4A8F" w:rsidRPr="00471975">
        <w:rPr>
          <w:rFonts w:ascii="Times New Roman" w:hAnsi="Times New Roman" w:cs="Times New Roman"/>
          <w:sz w:val="24"/>
          <w:szCs w:val="24"/>
        </w:rPr>
        <w:t xml:space="preserve">линии электропередачи воздушной напряжением </w:t>
      </w:r>
      <w:r w:rsidR="00623B39" w:rsidRPr="00471975">
        <w:rPr>
          <w:rFonts w:ascii="Times New Roman" w:hAnsi="Times New Roman" w:cs="Times New Roman"/>
          <w:sz w:val="24"/>
          <w:szCs w:val="24"/>
        </w:rPr>
        <w:t>10</w:t>
      </w:r>
      <w:r w:rsidR="007F4A8F" w:rsidRPr="00471975">
        <w:rPr>
          <w:rFonts w:ascii="Times New Roman" w:hAnsi="Times New Roman" w:cs="Times New Roman"/>
          <w:sz w:val="24"/>
          <w:szCs w:val="24"/>
        </w:rPr>
        <w:t xml:space="preserve"> кВ в муниципальном образовании Выборгский муниципальный район Ленинградской области</w:t>
      </w:r>
      <w:r w:rsidRPr="00471975">
        <w:rPr>
          <w:rFonts w:ascii="Times New Roman" w:hAnsi="Times New Roman" w:cs="Times New Roman"/>
          <w:sz w:val="24"/>
          <w:szCs w:val="24"/>
        </w:rPr>
        <w:t>.</w:t>
      </w:r>
    </w:p>
    <w:p w:rsidR="00C33163" w:rsidRPr="00471975" w:rsidRDefault="00471975" w:rsidP="00471975">
      <w:pPr>
        <w:pStyle w:val="ConsPlusNonformat"/>
        <w:widowControl/>
        <w:ind w:firstLine="567"/>
        <w:jc w:val="both"/>
        <w:rPr>
          <w:rFonts w:ascii="Times New Roman" w:hAnsi="Times New Roman" w:cs="Times New Roman"/>
          <w:sz w:val="24"/>
          <w:szCs w:val="24"/>
        </w:rPr>
      </w:pPr>
      <w:r w:rsidRPr="00471975">
        <w:rPr>
          <w:rFonts w:ascii="Times New Roman" w:hAnsi="Times New Roman" w:cs="Times New Roman"/>
          <w:sz w:val="24"/>
          <w:szCs w:val="24"/>
        </w:rPr>
        <w:t>Лесные участки</w:t>
      </w:r>
      <w:r w:rsidR="00C570D2" w:rsidRPr="00471975">
        <w:rPr>
          <w:rFonts w:ascii="Times New Roman" w:hAnsi="Times New Roman" w:cs="Times New Roman"/>
          <w:sz w:val="24"/>
          <w:szCs w:val="24"/>
        </w:rPr>
        <w:t xml:space="preserve">, </w:t>
      </w:r>
      <w:r w:rsidR="00C570D2">
        <w:rPr>
          <w:rFonts w:ascii="Times New Roman" w:hAnsi="Times New Roman" w:cs="Times New Roman"/>
          <w:sz w:val="24"/>
          <w:szCs w:val="24"/>
        </w:rPr>
        <w:t xml:space="preserve">общей площадью </w:t>
      </w:r>
      <w:r>
        <w:rPr>
          <w:rFonts w:ascii="Times New Roman" w:hAnsi="Times New Roman" w:cs="Times New Roman"/>
          <w:sz w:val="24"/>
          <w:szCs w:val="24"/>
        </w:rPr>
        <w:t>3,7381</w:t>
      </w:r>
      <w:r w:rsidRPr="00A51FF6">
        <w:rPr>
          <w:rFonts w:ascii="Times New Roman" w:hAnsi="Times New Roman" w:cs="Times New Roman"/>
          <w:sz w:val="24"/>
          <w:szCs w:val="24"/>
        </w:rPr>
        <w:t xml:space="preserve"> </w:t>
      </w:r>
      <w:r w:rsidR="00C570D2">
        <w:rPr>
          <w:rFonts w:ascii="Times New Roman" w:hAnsi="Times New Roman" w:cs="Times New Roman"/>
          <w:sz w:val="24"/>
          <w:szCs w:val="24"/>
        </w:rPr>
        <w:t>га,</w:t>
      </w:r>
      <w:r w:rsidR="00C33163" w:rsidRPr="00471975">
        <w:rPr>
          <w:rFonts w:ascii="Times New Roman" w:hAnsi="Times New Roman" w:cs="Times New Roman"/>
          <w:sz w:val="24"/>
          <w:szCs w:val="24"/>
        </w:rPr>
        <w:t xml:space="preserve"> предоставляемы</w:t>
      </w:r>
      <w:r w:rsidRPr="00471975">
        <w:rPr>
          <w:rFonts w:ascii="Times New Roman" w:hAnsi="Times New Roman" w:cs="Times New Roman"/>
          <w:sz w:val="24"/>
          <w:szCs w:val="24"/>
        </w:rPr>
        <w:t>е</w:t>
      </w:r>
      <w:r w:rsidR="00C33163" w:rsidRPr="00471975">
        <w:rPr>
          <w:rFonts w:ascii="Times New Roman" w:hAnsi="Times New Roman" w:cs="Times New Roman"/>
          <w:sz w:val="24"/>
          <w:szCs w:val="24"/>
        </w:rPr>
        <w:t xml:space="preserve"> по настоящему Договору, име</w:t>
      </w:r>
      <w:r w:rsidRPr="00471975">
        <w:rPr>
          <w:rFonts w:ascii="Times New Roman" w:hAnsi="Times New Roman" w:cs="Times New Roman"/>
          <w:sz w:val="24"/>
          <w:szCs w:val="24"/>
        </w:rPr>
        <w:t>ю</w:t>
      </w:r>
      <w:r w:rsidR="00C33163" w:rsidRPr="00471975">
        <w:rPr>
          <w:rFonts w:ascii="Times New Roman" w:hAnsi="Times New Roman" w:cs="Times New Roman"/>
          <w:sz w:val="24"/>
          <w:szCs w:val="24"/>
        </w:rPr>
        <w:t>т следующие характеристики:</w:t>
      </w:r>
    </w:p>
    <w:p w:rsidR="00623B39" w:rsidRPr="009F1119" w:rsidRDefault="00471975" w:rsidP="00471975">
      <w:pPr>
        <w:pStyle w:val="ConsPlusNonformat"/>
        <w:widowControl/>
        <w:ind w:firstLine="567"/>
        <w:jc w:val="both"/>
        <w:rPr>
          <w:rFonts w:ascii="Times New Roman" w:hAnsi="Times New Roman" w:cs="Times New Roman"/>
          <w:sz w:val="24"/>
          <w:szCs w:val="24"/>
        </w:rPr>
      </w:pPr>
      <w:r>
        <w:rPr>
          <w:rFonts w:ascii="Times New Roman" w:hAnsi="Times New Roman" w:cs="Times New Roman"/>
          <w:sz w:val="24"/>
          <w:szCs w:val="24"/>
        </w:rPr>
        <w:t>- п</w:t>
      </w:r>
      <w:r w:rsidR="00623B39">
        <w:rPr>
          <w:rFonts w:ascii="Times New Roman" w:hAnsi="Times New Roman" w:cs="Times New Roman"/>
          <w:sz w:val="24"/>
          <w:szCs w:val="24"/>
        </w:rPr>
        <w:t xml:space="preserve">лощадь 3,5912 </w:t>
      </w:r>
      <w:r w:rsidR="00623B39" w:rsidRPr="009F1119">
        <w:rPr>
          <w:rFonts w:ascii="Times New Roman" w:hAnsi="Times New Roman" w:cs="Times New Roman"/>
          <w:sz w:val="24"/>
          <w:szCs w:val="24"/>
        </w:rPr>
        <w:t>га;</w:t>
      </w:r>
    </w:p>
    <w:p w:rsidR="00623B39" w:rsidRPr="00471975" w:rsidRDefault="00623B39" w:rsidP="00471975">
      <w:pPr>
        <w:pStyle w:val="ConsPlusNonformat"/>
        <w:widowControl/>
        <w:ind w:firstLine="567"/>
        <w:jc w:val="both"/>
        <w:rPr>
          <w:rFonts w:ascii="Times New Roman" w:hAnsi="Times New Roman" w:cs="Times New Roman"/>
          <w:sz w:val="24"/>
          <w:szCs w:val="24"/>
        </w:rPr>
      </w:pPr>
      <w:r w:rsidRPr="00471975">
        <w:rPr>
          <w:rFonts w:ascii="Times New Roman" w:hAnsi="Times New Roman" w:cs="Times New Roman"/>
          <w:sz w:val="24"/>
          <w:szCs w:val="24"/>
        </w:rPr>
        <w:t>местоположение: Ленинградская область, Выборгский район, Рощинское лесничество, Пионерское участковое лесничество, кварталы 177 (части выделов 10, 11, 12, 14, 15, 16, 17, 18, 19), 178 (части выделов 15, 16, 17, 18, 23), 182 (части выделов 1, 2, 3, 4, 5, 8, 16, 17);</w:t>
      </w:r>
      <w:r w:rsidR="00471975" w:rsidRPr="00471975">
        <w:rPr>
          <w:rFonts w:ascii="Times New Roman" w:hAnsi="Times New Roman" w:cs="Times New Roman"/>
          <w:sz w:val="24"/>
          <w:szCs w:val="24"/>
        </w:rPr>
        <w:t xml:space="preserve"> кад</w:t>
      </w:r>
      <w:r w:rsidR="00471975">
        <w:rPr>
          <w:rFonts w:ascii="Times New Roman" w:hAnsi="Times New Roman" w:cs="Times New Roman"/>
          <w:sz w:val="24"/>
          <w:szCs w:val="24"/>
        </w:rPr>
        <w:t>астровый</w:t>
      </w:r>
      <w:r w:rsidR="00471975" w:rsidRPr="00471975">
        <w:rPr>
          <w:rFonts w:ascii="Times New Roman" w:hAnsi="Times New Roman" w:cs="Times New Roman"/>
          <w:sz w:val="24"/>
          <w:szCs w:val="24"/>
        </w:rPr>
        <w:t xml:space="preserve"> № 47:01:0000000:501 (уч. № части 1140).</w:t>
      </w:r>
    </w:p>
    <w:p w:rsidR="00623B39" w:rsidRPr="00471975" w:rsidRDefault="00471975" w:rsidP="00471975">
      <w:pPr>
        <w:pStyle w:val="ConsPlusNonformat"/>
        <w:widowControl/>
        <w:ind w:firstLine="567"/>
        <w:jc w:val="both"/>
        <w:rPr>
          <w:rFonts w:ascii="Times New Roman" w:hAnsi="Times New Roman" w:cs="Times New Roman"/>
          <w:sz w:val="24"/>
          <w:szCs w:val="24"/>
        </w:rPr>
      </w:pPr>
      <w:r>
        <w:rPr>
          <w:rFonts w:ascii="Times New Roman" w:hAnsi="Times New Roman" w:cs="Times New Roman"/>
          <w:sz w:val="24"/>
          <w:szCs w:val="24"/>
        </w:rPr>
        <w:t>- п</w:t>
      </w:r>
      <w:r w:rsidR="00623B39" w:rsidRPr="00471975">
        <w:rPr>
          <w:rFonts w:ascii="Times New Roman" w:hAnsi="Times New Roman" w:cs="Times New Roman"/>
          <w:sz w:val="24"/>
          <w:szCs w:val="24"/>
        </w:rPr>
        <w:t>лощадь 0,1469 га;</w:t>
      </w:r>
    </w:p>
    <w:p w:rsidR="00623B39" w:rsidRPr="00471975" w:rsidRDefault="00623B39" w:rsidP="00471975">
      <w:pPr>
        <w:pStyle w:val="ConsPlusNonformat"/>
        <w:widowControl/>
        <w:ind w:firstLine="567"/>
        <w:jc w:val="both"/>
        <w:rPr>
          <w:rFonts w:ascii="Times New Roman" w:hAnsi="Times New Roman" w:cs="Times New Roman"/>
          <w:sz w:val="24"/>
          <w:szCs w:val="24"/>
        </w:rPr>
      </w:pPr>
      <w:r w:rsidRPr="00471975">
        <w:rPr>
          <w:rFonts w:ascii="Times New Roman" w:hAnsi="Times New Roman" w:cs="Times New Roman"/>
          <w:sz w:val="24"/>
          <w:szCs w:val="24"/>
        </w:rPr>
        <w:t>местоположение: Ленинградская область, Выборгский район, Рощинское лесничество, Красносельское участковое лесничество, квартал 161 (часть выделов 35, 35.1)</w:t>
      </w:r>
      <w:r w:rsidR="00471975">
        <w:rPr>
          <w:rFonts w:ascii="Times New Roman" w:hAnsi="Times New Roman" w:cs="Times New Roman"/>
          <w:sz w:val="24"/>
          <w:szCs w:val="24"/>
        </w:rPr>
        <w:t xml:space="preserve">, </w:t>
      </w:r>
      <w:r w:rsidR="00471975" w:rsidRPr="00471975">
        <w:rPr>
          <w:rFonts w:ascii="Times New Roman" w:hAnsi="Times New Roman" w:cs="Times New Roman"/>
          <w:sz w:val="24"/>
          <w:szCs w:val="24"/>
        </w:rPr>
        <w:t>кад</w:t>
      </w:r>
      <w:r w:rsidR="00471975">
        <w:rPr>
          <w:rFonts w:ascii="Times New Roman" w:hAnsi="Times New Roman" w:cs="Times New Roman"/>
          <w:sz w:val="24"/>
          <w:szCs w:val="24"/>
        </w:rPr>
        <w:t>астровый</w:t>
      </w:r>
      <w:r w:rsidR="00471975" w:rsidRPr="00471975">
        <w:rPr>
          <w:rFonts w:ascii="Times New Roman" w:hAnsi="Times New Roman" w:cs="Times New Roman"/>
          <w:sz w:val="24"/>
          <w:szCs w:val="24"/>
        </w:rPr>
        <w:t xml:space="preserve"> № 47:01:0000000:501 (уч. № части 1139)</w:t>
      </w:r>
      <w:r w:rsidR="00471975">
        <w:rPr>
          <w:rFonts w:ascii="Times New Roman" w:hAnsi="Times New Roman" w:cs="Times New Roman"/>
          <w:sz w:val="24"/>
          <w:szCs w:val="24"/>
        </w:rPr>
        <w:t>.</w:t>
      </w:r>
    </w:p>
    <w:p w:rsidR="001B444B" w:rsidRDefault="001B444B" w:rsidP="001B444B">
      <w:pPr>
        <w:ind w:firstLine="540"/>
        <w:jc w:val="both"/>
        <w:rPr>
          <w:rFonts w:eastAsiaTheme="minorHAnsi"/>
          <w:lang w:eastAsia="en-US"/>
        </w:rPr>
      </w:pPr>
    </w:p>
    <w:p w:rsidR="00307128" w:rsidRPr="004B58E0" w:rsidRDefault="00307128" w:rsidP="00307128">
      <w:pPr>
        <w:autoSpaceDE w:val="0"/>
        <w:autoSpaceDN w:val="0"/>
        <w:adjustRightInd w:val="0"/>
        <w:contextualSpacing/>
        <w:jc w:val="center"/>
        <w:rPr>
          <w:rFonts w:eastAsiaTheme="minorHAnsi"/>
          <w:lang w:eastAsia="en-US"/>
        </w:rPr>
      </w:pPr>
      <w:r w:rsidRPr="004B58E0">
        <w:rPr>
          <w:rFonts w:eastAsiaTheme="minorHAnsi"/>
          <w:lang w:eastAsia="en-US"/>
        </w:rPr>
        <w:t>Характеристики лесного участка</w:t>
      </w:r>
    </w:p>
    <w:p w:rsidR="00307128" w:rsidRPr="004B58E0" w:rsidRDefault="00307128" w:rsidP="00307128">
      <w:pPr>
        <w:autoSpaceDE w:val="0"/>
        <w:autoSpaceDN w:val="0"/>
        <w:adjustRightInd w:val="0"/>
        <w:contextualSpacing/>
        <w:jc w:val="both"/>
        <w:rPr>
          <w:rFonts w:eastAsiaTheme="minorHAnsi"/>
          <w:sz w:val="16"/>
          <w:szCs w:val="16"/>
          <w:lang w:eastAsia="en-US"/>
        </w:rPr>
      </w:pPr>
    </w:p>
    <w:p w:rsidR="00BC7985" w:rsidRPr="00574868" w:rsidRDefault="00BC7985" w:rsidP="00BC7985">
      <w:pPr>
        <w:autoSpaceDE w:val="0"/>
        <w:autoSpaceDN w:val="0"/>
        <w:adjustRightInd w:val="0"/>
        <w:contextualSpacing/>
        <w:jc w:val="center"/>
        <w:rPr>
          <w:rFonts w:eastAsiaTheme="minorHAnsi"/>
          <w:lang w:eastAsia="en-US"/>
        </w:rPr>
      </w:pPr>
      <w:r w:rsidRPr="00246233">
        <w:rPr>
          <w:rFonts w:eastAsiaTheme="minorHAnsi"/>
          <w:lang w:eastAsia="en-US"/>
        </w:rPr>
        <w:t>1. Распределение земель</w:t>
      </w:r>
    </w:p>
    <w:p w:rsidR="00BC7985" w:rsidRDefault="00BC7985" w:rsidP="00BC7985">
      <w:pPr>
        <w:autoSpaceDE w:val="0"/>
        <w:autoSpaceDN w:val="0"/>
        <w:adjustRightInd w:val="0"/>
        <w:contextualSpacing/>
        <w:jc w:val="right"/>
        <w:rPr>
          <w:rFonts w:eastAsiaTheme="minorHAnsi"/>
          <w:lang w:eastAsia="en-US"/>
        </w:rPr>
      </w:pPr>
      <w:r w:rsidRPr="00574868">
        <w:rPr>
          <w:rFonts w:eastAsiaTheme="minorHAnsi"/>
          <w:lang w:eastAsia="en-US"/>
        </w:rPr>
        <w:t xml:space="preserve">                                                                       (га)</w:t>
      </w:r>
    </w:p>
    <w:tbl>
      <w:tblPr>
        <w:tblW w:w="5000" w:type="pct"/>
        <w:jc w:val="center"/>
        <w:tblLayout w:type="fixed"/>
        <w:tblCellMar>
          <w:top w:w="28" w:type="dxa"/>
          <w:left w:w="28" w:type="dxa"/>
          <w:bottom w:w="28" w:type="dxa"/>
          <w:right w:w="28" w:type="dxa"/>
        </w:tblCellMar>
        <w:tblLook w:val="0000" w:firstRow="0" w:lastRow="0" w:firstColumn="0" w:lastColumn="0" w:noHBand="0" w:noVBand="0"/>
      </w:tblPr>
      <w:tblGrid>
        <w:gridCol w:w="947"/>
        <w:gridCol w:w="1182"/>
        <w:gridCol w:w="858"/>
        <w:gridCol w:w="856"/>
        <w:gridCol w:w="858"/>
        <w:gridCol w:w="864"/>
        <w:gridCol w:w="854"/>
        <w:gridCol w:w="999"/>
        <w:gridCol w:w="858"/>
        <w:gridCol w:w="997"/>
        <w:gridCol w:w="987"/>
      </w:tblGrid>
      <w:tr w:rsidR="00BC7985" w:rsidRPr="007E10CD" w:rsidTr="008543A0">
        <w:trPr>
          <w:trHeight w:val="20"/>
          <w:jc w:val="center"/>
        </w:trPr>
        <w:tc>
          <w:tcPr>
            <w:tcW w:w="4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sidRPr="007E10CD">
              <w:rPr>
                <w:lang w:eastAsia="en-US"/>
              </w:rPr>
              <w:t>Общая площадь всего</w:t>
            </w:r>
          </w:p>
        </w:tc>
        <w:tc>
          <w:tcPr>
            <w:tcW w:w="453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sidRPr="007E10CD">
              <w:rPr>
                <w:lang w:eastAsia="en-US"/>
              </w:rPr>
              <w:t>В том числе</w:t>
            </w:r>
          </w:p>
        </w:tc>
      </w:tr>
      <w:tr w:rsidR="00BC7985" w:rsidRPr="007E10CD" w:rsidTr="008543A0">
        <w:trPr>
          <w:jc w:val="center"/>
        </w:trPr>
        <w:tc>
          <w:tcPr>
            <w:tcW w:w="462" w:type="pct"/>
            <w:vMerge/>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spacing w:after="80"/>
              <w:jc w:val="both"/>
              <w:rPr>
                <w:lang w:eastAsia="en-US"/>
              </w:rPr>
            </w:pPr>
          </w:p>
        </w:tc>
        <w:tc>
          <w:tcPr>
            <w:tcW w:w="225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sidRPr="007E10CD">
              <w:rPr>
                <w:lang w:eastAsia="en-US"/>
              </w:rPr>
              <w:t>лесные земли</w:t>
            </w:r>
          </w:p>
        </w:tc>
        <w:tc>
          <w:tcPr>
            <w:tcW w:w="228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sidRPr="007E10CD">
              <w:rPr>
                <w:lang w:eastAsia="en-US"/>
              </w:rPr>
              <w:t>нелесные земли</w:t>
            </w:r>
          </w:p>
        </w:tc>
      </w:tr>
      <w:tr w:rsidR="00BC7985" w:rsidRPr="007E10CD" w:rsidTr="008543A0">
        <w:trPr>
          <w:cantSplit/>
          <w:trHeight w:val="1015"/>
          <w:jc w:val="center"/>
        </w:trPr>
        <w:tc>
          <w:tcPr>
            <w:tcW w:w="462" w:type="pct"/>
            <w:vMerge/>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spacing w:after="80"/>
              <w:jc w:val="both"/>
              <w:rPr>
                <w:lang w:eastAsia="en-US"/>
              </w:rPr>
            </w:pP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sidRPr="007E10CD">
              <w:rPr>
                <w:lang w:eastAsia="en-US"/>
              </w:rPr>
              <w:t>занятые лесными насаждениями</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sidRPr="007E10CD">
              <w:rPr>
                <w:lang w:eastAsia="en-US"/>
              </w:rPr>
              <w:t>лесные культуры</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sidRPr="007E10CD">
              <w:rPr>
                <w:lang w:eastAsia="en-US"/>
              </w:rPr>
              <w:t>лесные питомники, плантации</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sidRPr="007E10CD">
              <w:rPr>
                <w:lang w:eastAsia="en-US"/>
              </w:rPr>
              <w:t>не занятые лесными насаждениями</w:t>
            </w:r>
          </w:p>
        </w:tc>
        <w:tc>
          <w:tcPr>
            <w:tcW w:w="42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C7985" w:rsidRPr="007E10CD" w:rsidRDefault="00BC7985" w:rsidP="008543A0">
            <w:pPr>
              <w:autoSpaceDE w:val="0"/>
              <w:autoSpaceDN w:val="0"/>
              <w:adjustRightInd w:val="0"/>
              <w:ind w:left="113" w:right="113"/>
              <w:jc w:val="center"/>
              <w:rPr>
                <w:lang w:eastAsia="en-US"/>
              </w:rPr>
            </w:pPr>
            <w:r w:rsidRPr="007E10CD">
              <w:rPr>
                <w:lang w:eastAsia="en-US"/>
              </w:rPr>
              <w:t>итого</w:t>
            </w:r>
          </w:p>
        </w:tc>
        <w:tc>
          <w:tcPr>
            <w:tcW w:w="41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C7985" w:rsidRPr="007E10CD" w:rsidRDefault="00BC7985" w:rsidP="008543A0">
            <w:pPr>
              <w:autoSpaceDE w:val="0"/>
              <w:autoSpaceDN w:val="0"/>
              <w:adjustRightInd w:val="0"/>
              <w:jc w:val="center"/>
              <w:rPr>
                <w:lang w:eastAsia="en-US"/>
              </w:rPr>
            </w:pPr>
            <w:r w:rsidRPr="007E10CD">
              <w:rPr>
                <w:lang w:eastAsia="en-US"/>
              </w:rPr>
              <w:t>дороги</w:t>
            </w:r>
          </w:p>
        </w:tc>
        <w:tc>
          <w:tcPr>
            <w:tcW w:w="48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C7985" w:rsidRPr="007E10CD" w:rsidRDefault="00BC7985" w:rsidP="008543A0">
            <w:pPr>
              <w:autoSpaceDE w:val="0"/>
              <w:autoSpaceDN w:val="0"/>
              <w:adjustRightInd w:val="0"/>
              <w:jc w:val="center"/>
              <w:rPr>
                <w:lang w:eastAsia="en-US"/>
              </w:rPr>
            </w:pPr>
            <w:r w:rsidRPr="007E10CD">
              <w:rPr>
                <w:lang w:eastAsia="en-US"/>
              </w:rPr>
              <w:t>просеки</w:t>
            </w:r>
          </w:p>
        </w:tc>
        <w:tc>
          <w:tcPr>
            <w:tcW w:w="41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C7985" w:rsidRPr="007E10CD" w:rsidRDefault="00BC7985" w:rsidP="008543A0">
            <w:pPr>
              <w:autoSpaceDE w:val="0"/>
              <w:autoSpaceDN w:val="0"/>
              <w:adjustRightInd w:val="0"/>
              <w:ind w:left="113" w:right="113"/>
              <w:jc w:val="center"/>
              <w:rPr>
                <w:lang w:eastAsia="en-US"/>
              </w:rPr>
            </w:pPr>
            <w:r>
              <w:rPr>
                <w:lang w:eastAsia="en-US"/>
              </w:rPr>
              <w:t>ручьи</w:t>
            </w:r>
          </w:p>
        </w:tc>
        <w:tc>
          <w:tcPr>
            <w:tcW w:w="48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C7985" w:rsidRPr="007E10CD" w:rsidRDefault="00BC7985" w:rsidP="008543A0">
            <w:pPr>
              <w:autoSpaceDE w:val="0"/>
              <w:autoSpaceDN w:val="0"/>
              <w:adjustRightInd w:val="0"/>
              <w:ind w:left="113" w:right="113"/>
              <w:jc w:val="center"/>
              <w:rPr>
                <w:lang w:eastAsia="en-US"/>
              </w:rPr>
            </w:pPr>
            <w:r w:rsidRPr="007E10CD">
              <w:rPr>
                <w:lang w:eastAsia="en-US"/>
              </w:rPr>
              <w:t>другие</w:t>
            </w:r>
          </w:p>
        </w:tc>
        <w:tc>
          <w:tcPr>
            <w:tcW w:w="4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C7985" w:rsidRPr="007E10CD" w:rsidRDefault="00BC7985" w:rsidP="008543A0">
            <w:pPr>
              <w:autoSpaceDE w:val="0"/>
              <w:autoSpaceDN w:val="0"/>
              <w:adjustRightInd w:val="0"/>
              <w:ind w:left="113" w:right="113"/>
              <w:jc w:val="center"/>
              <w:rPr>
                <w:lang w:eastAsia="en-US"/>
              </w:rPr>
            </w:pPr>
            <w:r w:rsidRPr="007E10CD">
              <w:rPr>
                <w:lang w:eastAsia="en-US"/>
              </w:rPr>
              <w:t>итого</w:t>
            </w:r>
          </w:p>
        </w:tc>
      </w:tr>
      <w:tr w:rsidR="00BC7985" w:rsidRPr="007E10CD" w:rsidTr="008543A0">
        <w:trPr>
          <w:trHeight w:val="81"/>
          <w:jc w:val="center"/>
        </w:trPr>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sidRPr="007E10CD">
              <w:rPr>
                <w:lang w:eastAsia="en-US"/>
              </w:rPr>
              <w:t>1</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sidRPr="007E10CD">
              <w:rPr>
                <w:lang w:eastAsia="en-US"/>
              </w:rPr>
              <w:t>2</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sidRPr="007E10CD">
              <w:rPr>
                <w:lang w:eastAsia="en-US"/>
              </w:rPr>
              <w:t>3</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sidRPr="007E10CD">
              <w:rPr>
                <w:lang w:eastAsia="en-US"/>
              </w:rPr>
              <w:t>4</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sidRPr="007E10CD">
              <w:rPr>
                <w:lang w:eastAsia="en-US"/>
              </w:rPr>
              <w:t>5</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sidRPr="007E10CD">
              <w:rPr>
                <w:lang w:eastAsia="en-US"/>
              </w:rPr>
              <w:t>6</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sidRPr="007E10CD">
              <w:rPr>
                <w:lang w:eastAsia="en-US"/>
              </w:rPr>
              <w:t>7</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sidRPr="007E10CD">
              <w:rPr>
                <w:lang w:eastAsia="en-US"/>
              </w:rPr>
              <w:t>8</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sidRPr="007E10CD">
              <w:rPr>
                <w:lang w:eastAsia="en-US"/>
              </w:rPr>
              <w:t>9</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sidRPr="007E10CD">
              <w:rPr>
                <w:lang w:eastAsia="en-US"/>
              </w:rPr>
              <w:t>10</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sidRPr="007E10CD">
              <w:rPr>
                <w:lang w:eastAsia="en-US"/>
              </w:rPr>
              <w:t>11</w:t>
            </w:r>
          </w:p>
        </w:tc>
      </w:tr>
      <w:tr w:rsidR="00BC7985" w:rsidRPr="007E10CD" w:rsidTr="008543A0">
        <w:trPr>
          <w:jc w:val="center"/>
        </w:trPr>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autoSpaceDE w:val="0"/>
              <w:autoSpaceDN w:val="0"/>
              <w:adjustRightInd w:val="0"/>
              <w:jc w:val="center"/>
              <w:rPr>
                <w:lang w:eastAsia="en-US"/>
              </w:rPr>
            </w:pPr>
            <w:r>
              <w:rPr>
                <w:lang w:eastAsia="en-US"/>
              </w:rPr>
              <w:t>3,5912</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jc w:val="center"/>
              <w:rPr>
                <w:color w:val="000000"/>
              </w:rPr>
            </w:pPr>
            <w:r>
              <w:rPr>
                <w:color w:val="000000"/>
              </w:rPr>
              <w:t>3,4</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jc w:val="center"/>
              <w:rPr>
                <w:color w:val="000000"/>
              </w:rPr>
            </w:pPr>
            <w:r>
              <w:rPr>
                <w:color w:val="000000"/>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jc w:val="center"/>
              <w:rPr>
                <w:color w:val="000000"/>
              </w:rPr>
            </w:pPr>
            <w:r>
              <w:rPr>
                <w:color w:val="000000"/>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5C3DA4" w:rsidRDefault="00BC7985" w:rsidP="008543A0">
            <w:pPr>
              <w:jc w:val="center"/>
              <w:rPr>
                <w:color w:val="000000"/>
              </w:rPr>
            </w:pPr>
            <w:r>
              <w:rPr>
                <w:color w:val="000000"/>
              </w:rPr>
              <w:t>-</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5C3DA4" w:rsidRDefault="00BC7985" w:rsidP="008543A0">
            <w:pPr>
              <w:jc w:val="center"/>
              <w:rPr>
                <w:color w:val="000000"/>
              </w:rPr>
            </w:pPr>
            <w:r>
              <w:rPr>
                <w:color w:val="000000"/>
              </w:rPr>
              <w:t>3,4</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jc w:val="center"/>
              <w:rPr>
                <w:color w:val="000000"/>
              </w:rPr>
            </w:pPr>
            <w:r>
              <w:rPr>
                <w:color w:val="000000"/>
              </w:rPr>
              <w:t>-</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BC7985" w:rsidRPr="005C3DA4" w:rsidRDefault="00BC7985" w:rsidP="008543A0">
            <w:pPr>
              <w:jc w:val="center"/>
            </w:pPr>
            <w:r>
              <w:t>0,18</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jc w:val="center"/>
              <w:rPr>
                <w:color w:val="000000"/>
              </w:rPr>
            </w:pPr>
            <w:r>
              <w:rPr>
                <w:color w:val="00000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jc w:val="center"/>
              <w:rPr>
                <w:color w:val="000000"/>
              </w:rPr>
            </w:pPr>
            <w:r>
              <w:rPr>
                <w:color w:val="000000"/>
              </w:rPr>
              <w:t>0,0112</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7E10CD" w:rsidRDefault="00BC7985" w:rsidP="008543A0">
            <w:pPr>
              <w:jc w:val="center"/>
              <w:rPr>
                <w:color w:val="000000"/>
              </w:rPr>
            </w:pPr>
            <w:r>
              <w:rPr>
                <w:color w:val="000000"/>
              </w:rPr>
              <w:t>0,1912</w:t>
            </w:r>
          </w:p>
        </w:tc>
      </w:tr>
      <w:tr w:rsidR="00BC7985" w:rsidRPr="007E10CD" w:rsidTr="008543A0">
        <w:trPr>
          <w:jc w:val="center"/>
        </w:trPr>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Default="00BC7985" w:rsidP="008543A0">
            <w:pPr>
              <w:autoSpaceDE w:val="0"/>
              <w:autoSpaceDN w:val="0"/>
              <w:adjustRightInd w:val="0"/>
              <w:jc w:val="center"/>
              <w:rPr>
                <w:lang w:eastAsia="en-US"/>
              </w:rPr>
            </w:pPr>
            <w:r>
              <w:rPr>
                <w:lang w:eastAsia="en-US"/>
              </w:rPr>
              <w:t>0,1469</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Default="00BC7985" w:rsidP="008543A0">
            <w:pPr>
              <w:jc w:val="center"/>
              <w:rPr>
                <w:color w:val="000000"/>
              </w:rPr>
            </w:pPr>
            <w:r>
              <w:rPr>
                <w:color w:val="000000"/>
              </w:rPr>
              <w:t>0,11</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Default="00BC7985" w:rsidP="008543A0">
            <w:pPr>
              <w:jc w:val="center"/>
              <w:rPr>
                <w:color w:val="000000"/>
              </w:rPr>
            </w:pPr>
            <w:r>
              <w:rPr>
                <w:color w:val="000000"/>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Default="00BC7985" w:rsidP="008543A0">
            <w:pPr>
              <w:jc w:val="center"/>
              <w:rPr>
                <w:color w:val="000000"/>
              </w:rPr>
            </w:pPr>
            <w:r>
              <w:rPr>
                <w:color w:val="000000"/>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5C3DA4" w:rsidRDefault="00BC7985" w:rsidP="008543A0">
            <w:pPr>
              <w:jc w:val="center"/>
              <w:rPr>
                <w:color w:val="000000"/>
              </w:rPr>
            </w:pPr>
            <w:r>
              <w:rPr>
                <w:color w:val="000000"/>
              </w:rPr>
              <w:t>0,0369</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5C3DA4" w:rsidRDefault="00BC7985" w:rsidP="008543A0">
            <w:pPr>
              <w:jc w:val="center"/>
              <w:rPr>
                <w:color w:val="000000"/>
              </w:rPr>
            </w:pPr>
            <w:r>
              <w:rPr>
                <w:color w:val="000000"/>
              </w:rPr>
              <w:t>0,1469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Default="00BC7985" w:rsidP="008543A0">
            <w:pPr>
              <w:jc w:val="center"/>
              <w:rPr>
                <w:color w:val="000000"/>
              </w:rPr>
            </w:pPr>
            <w:r>
              <w:rPr>
                <w:color w:val="000000"/>
              </w:rPr>
              <w:t>-</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BC7985" w:rsidRPr="005C3DA4" w:rsidRDefault="00BC7985" w:rsidP="008543A0">
            <w:pPr>
              <w:jc w:val="center"/>
              <w:rPr>
                <w:color w:val="000000"/>
              </w:rPr>
            </w:pPr>
            <w:r>
              <w:rPr>
                <w:color w:val="000000"/>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Default="00BC7985" w:rsidP="008543A0">
            <w:pPr>
              <w:jc w:val="center"/>
              <w:rPr>
                <w:color w:val="000000"/>
              </w:rPr>
            </w:pPr>
            <w:r>
              <w:rPr>
                <w:color w:val="00000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Default="00BC7985" w:rsidP="008543A0">
            <w:pPr>
              <w:jc w:val="center"/>
              <w:rPr>
                <w:color w:val="000000"/>
              </w:rPr>
            </w:pPr>
            <w:r>
              <w:rPr>
                <w:color w:val="000000"/>
              </w:rPr>
              <w:t>-</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Default="00BC7985" w:rsidP="008543A0">
            <w:pPr>
              <w:jc w:val="center"/>
              <w:rPr>
                <w:lang w:eastAsia="en-US"/>
              </w:rPr>
            </w:pPr>
            <w:r>
              <w:rPr>
                <w:lang w:eastAsia="en-US"/>
              </w:rPr>
              <w:t>-</w:t>
            </w:r>
          </w:p>
        </w:tc>
      </w:tr>
      <w:tr w:rsidR="00BC7985" w:rsidRPr="00DA3825" w:rsidTr="008543A0">
        <w:trPr>
          <w:jc w:val="center"/>
        </w:trPr>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DA3825" w:rsidRDefault="00BC7985" w:rsidP="008543A0">
            <w:pPr>
              <w:autoSpaceDE w:val="0"/>
              <w:autoSpaceDN w:val="0"/>
              <w:adjustRightInd w:val="0"/>
              <w:jc w:val="center"/>
              <w:rPr>
                <w:b/>
                <w:lang w:eastAsia="en-US"/>
              </w:rPr>
            </w:pPr>
            <w:r>
              <w:rPr>
                <w:b/>
                <w:lang w:eastAsia="en-US"/>
              </w:rPr>
              <w:t>3,7381</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DA3825" w:rsidRDefault="00BC7985" w:rsidP="008543A0">
            <w:pPr>
              <w:jc w:val="center"/>
              <w:rPr>
                <w:b/>
                <w:color w:val="000000"/>
              </w:rPr>
            </w:pPr>
            <w:r>
              <w:rPr>
                <w:b/>
                <w:color w:val="000000"/>
              </w:rPr>
              <w:t>3,51</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DA3825" w:rsidRDefault="00BC7985" w:rsidP="008543A0">
            <w:pPr>
              <w:jc w:val="center"/>
              <w:rPr>
                <w:b/>
                <w:color w:val="000000"/>
              </w:rPr>
            </w:pPr>
            <w:r>
              <w:rPr>
                <w:b/>
                <w:color w:val="000000"/>
              </w:rPr>
              <w:t>-</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DA3825" w:rsidRDefault="00BC7985" w:rsidP="008543A0">
            <w:pPr>
              <w:jc w:val="center"/>
              <w:rPr>
                <w:b/>
                <w:color w:val="000000"/>
              </w:rPr>
            </w:pPr>
            <w:r>
              <w:rPr>
                <w:b/>
                <w:color w:val="000000"/>
              </w:rPr>
              <w:t>-</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B00E73" w:rsidRDefault="00BC7985" w:rsidP="008543A0">
            <w:pPr>
              <w:jc w:val="center"/>
              <w:rPr>
                <w:b/>
                <w:color w:val="000000"/>
              </w:rPr>
            </w:pPr>
            <w:r w:rsidRPr="00B00E73">
              <w:rPr>
                <w:b/>
                <w:color w:val="000000"/>
              </w:rPr>
              <w:t>0,0369</w:t>
            </w: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BC7985" w:rsidRPr="00DA3825" w:rsidRDefault="00BC7985" w:rsidP="008543A0">
            <w:pPr>
              <w:jc w:val="center"/>
              <w:rPr>
                <w:b/>
              </w:rPr>
            </w:pPr>
            <w:r>
              <w:rPr>
                <w:b/>
              </w:rPr>
              <w:t>3,5469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DA3825" w:rsidRDefault="00BC7985" w:rsidP="008543A0">
            <w:pPr>
              <w:jc w:val="center"/>
              <w:rPr>
                <w:b/>
                <w:color w:val="000000"/>
              </w:rPr>
            </w:pPr>
            <w:r>
              <w:rPr>
                <w:b/>
                <w:color w:val="000000"/>
              </w:rPr>
              <w:t>-</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BC7985" w:rsidRPr="00B00E73" w:rsidRDefault="00BC7985" w:rsidP="008543A0">
            <w:pPr>
              <w:jc w:val="center"/>
              <w:rPr>
                <w:b/>
              </w:rPr>
            </w:pPr>
            <w:r w:rsidRPr="00B00E73">
              <w:rPr>
                <w:b/>
              </w:rPr>
              <w:t>0,18</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DA3825" w:rsidRDefault="00BC7985" w:rsidP="008543A0">
            <w:pPr>
              <w:jc w:val="center"/>
              <w:rPr>
                <w:b/>
                <w:color w:val="000000"/>
              </w:rPr>
            </w:pPr>
            <w:r>
              <w:rPr>
                <w:b/>
                <w:color w:val="000000"/>
              </w:rPr>
              <w:t>-</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B00E73" w:rsidRDefault="00BC7985" w:rsidP="008543A0">
            <w:pPr>
              <w:jc w:val="center"/>
              <w:rPr>
                <w:b/>
                <w:color w:val="000000"/>
              </w:rPr>
            </w:pPr>
            <w:r w:rsidRPr="00B00E73">
              <w:rPr>
                <w:b/>
                <w:color w:val="000000"/>
              </w:rPr>
              <w:t>0,0112</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B00E73" w:rsidRDefault="00BC7985" w:rsidP="008543A0">
            <w:pPr>
              <w:jc w:val="center"/>
              <w:rPr>
                <w:b/>
                <w:color w:val="000000"/>
              </w:rPr>
            </w:pPr>
            <w:r w:rsidRPr="00B00E73">
              <w:rPr>
                <w:b/>
                <w:color w:val="000000"/>
              </w:rPr>
              <w:t>0,1912</w:t>
            </w:r>
          </w:p>
        </w:tc>
      </w:tr>
    </w:tbl>
    <w:p w:rsidR="00BC7985" w:rsidRPr="007E26D1" w:rsidRDefault="00BC7985" w:rsidP="00BC7985">
      <w:pPr>
        <w:autoSpaceDE w:val="0"/>
        <w:autoSpaceDN w:val="0"/>
        <w:adjustRightInd w:val="0"/>
        <w:ind w:firstLine="540"/>
        <w:jc w:val="both"/>
        <w:rPr>
          <w:rFonts w:eastAsiaTheme="minorHAnsi"/>
          <w:highlight w:val="yellow"/>
          <w:lang w:eastAsia="en-US"/>
        </w:rPr>
      </w:pPr>
    </w:p>
    <w:p w:rsidR="00BC7985" w:rsidRDefault="00BC7985" w:rsidP="00BC7985">
      <w:pPr>
        <w:autoSpaceDE w:val="0"/>
        <w:autoSpaceDN w:val="0"/>
        <w:adjustRightInd w:val="0"/>
        <w:spacing w:after="80"/>
        <w:jc w:val="center"/>
        <w:rPr>
          <w:rFonts w:eastAsiaTheme="minorHAnsi"/>
          <w:lang w:eastAsia="en-US"/>
        </w:rPr>
      </w:pPr>
      <w:r w:rsidRPr="007138EE">
        <w:rPr>
          <w:rFonts w:eastAsiaTheme="minorHAnsi"/>
          <w:lang w:eastAsia="en-US"/>
        </w:rPr>
        <w:t>2. Характеристика насаждений</w:t>
      </w:r>
    </w:p>
    <w:tbl>
      <w:tblPr>
        <w:tblW w:w="10343" w:type="dxa"/>
        <w:tblLayout w:type="fixed"/>
        <w:tblCellMar>
          <w:top w:w="28" w:type="dxa"/>
          <w:left w:w="28" w:type="dxa"/>
          <w:bottom w:w="28" w:type="dxa"/>
          <w:right w:w="28" w:type="dxa"/>
        </w:tblCellMar>
        <w:tblLook w:val="0000" w:firstRow="0" w:lastRow="0" w:firstColumn="0" w:lastColumn="0" w:noHBand="0" w:noVBand="0"/>
      </w:tblPr>
      <w:tblGrid>
        <w:gridCol w:w="963"/>
        <w:gridCol w:w="737"/>
        <w:gridCol w:w="1133"/>
        <w:gridCol w:w="1698"/>
        <w:gridCol w:w="1134"/>
        <w:gridCol w:w="993"/>
        <w:gridCol w:w="992"/>
        <w:gridCol w:w="850"/>
        <w:gridCol w:w="993"/>
        <w:gridCol w:w="850"/>
      </w:tblGrid>
      <w:tr w:rsidR="00BC7985" w:rsidRPr="00497EDD" w:rsidTr="008543A0">
        <w:tc>
          <w:tcPr>
            <w:tcW w:w="963" w:type="dxa"/>
            <w:vMerge w:val="restart"/>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Целевое назначение лесов</w:t>
            </w:r>
          </w:p>
        </w:tc>
        <w:tc>
          <w:tcPr>
            <w:tcW w:w="737" w:type="dxa"/>
            <w:vMerge w:val="restart"/>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Лесничество</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Участковое лесничество/урочище (при наличии)</w:t>
            </w:r>
          </w:p>
        </w:tc>
        <w:tc>
          <w:tcPr>
            <w:tcW w:w="1698" w:type="dxa"/>
            <w:vMerge w:val="restart"/>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Лесной квартал/лесотаксационный выдел</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Хозяйство, преобладающая порода</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Площадь (га)/запас древесины (куб. м) - всего</w:t>
            </w:r>
          </w:p>
        </w:tc>
        <w:tc>
          <w:tcPr>
            <w:tcW w:w="3685" w:type="dxa"/>
            <w:gridSpan w:val="4"/>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В том числе по группам возраста древостоя (га/куб. м)</w:t>
            </w:r>
          </w:p>
        </w:tc>
      </w:tr>
      <w:tr w:rsidR="00BC7985" w:rsidRPr="00497EDD" w:rsidTr="008543A0">
        <w:tc>
          <w:tcPr>
            <w:tcW w:w="963" w:type="dxa"/>
            <w:vMerge/>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ind w:firstLine="540"/>
              <w:jc w:val="center"/>
              <w:rPr>
                <w:color w:val="000000"/>
                <w:lang w:eastAsia="en-US"/>
              </w:rPr>
            </w:pPr>
          </w:p>
        </w:tc>
        <w:tc>
          <w:tcPr>
            <w:tcW w:w="737" w:type="dxa"/>
            <w:vMerge/>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ind w:firstLine="540"/>
              <w:jc w:val="center"/>
              <w:rPr>
                <w:color w:val="000000"/>
                <w:lang w:eastAsia="en-US"/>
              </w:rPr>
            </w:pPr>
          </w:p>
        </w:tc>
        <w:tc>
          <w:tcPr>
            <w:tcW w:w="1133" w:type="dxa"/>
            <w:vMerge/>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ind w:firstLine="540"/>
              <w:jc w:val="center"/>
              <w:rPr>
                <w:color w:val="000000"/>
                <w:lang w:eastAsia="en-US"/>
              </w:rPr>
            </w:pPr>
          </w:p>
        </w:tc>
        <w:tc>
          <w:tcPr>
            <w:tcW w:w="1698" w:type="dxa"/>
            <w:vMerge/>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ind w:firstLine="540"/>
              <w:jc w:val="center"/>
              <w:rPr>
                <w:color w:val="00000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ind w:firstLine="540"/>
              <w:jc w:val="center"/>
              <w:rPr>
                <w:color w:val="000000"/>
                <w:lang w:eastAsia="en-US"/>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ind w:firstLine="540"/>
              <w:jc w:val="center"/>
              <w:rPr>
                <w:color w:val="00000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молодняки</w:t>
            </w:r>
          </w:p>
        </w:tc>
        <w:tc>
          <w:tcPr>
            <w:tcW w:w="850"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средневозрастные</w:t>
            </w:r>
          </w:p>
        </w:tc>
        <w:tc>
          <w:tcPr>
            <w:tcW w:w="993"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приспевающие</w:t>
            </w:r>
          </w:p>
        </w:tc>
        <w:tc>
          <w:tcPr>
            <w:tcW w:w="850"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спелые и перестойные</w:t>
            </w:r>
          </w:p>
        </w:tc>
      </w:tr>
      <w:tr w:rsidR="00BC7985" w:rsidRPr="00497EDD" w:rsidTr="008543A0">
        <w:tc>
          <w:tcPr>
            <w:tcW w:w="963"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1</w:t>
            </w:r>
          </w:p>
        </w:tc>
        <w:tc>
          <w:tcPr>
            <w:tcW w:w="737"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2</w:t>
            </w:r>
          </w:p>
        </w:tc>
        <w:tc>
          <w:tcPr>
            <w:tcW w:w="1133"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3</w:t>
            </w:r>
          </w:p>
        </w:tc>
        <w:tc>
          <w:tcPr>
            <w:tcW w:w="1698"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4</w:t>
            </w:r>
          </w:p>
        </w:tc>
        <w:tc>
          <w:tcPr>
            <w:tcW w:w="1134"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5</w:t>
            </w:r>
          </w:p>
        </w:tc>
        <w:tc>
          <w:tcPr>
            <w:tcW w:w="993"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7</w:t>
            </w:r>
          </w:p>
        </w:tc>
        <w:tc>
          <w:tcPr>
            <w:tcW w:w="850"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8</w:t>
            </w:r>
          </w:p>
        </w:tc>
        <w:tc>
          <w:tcPr>
            <w:tcW w:w="993"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9</w:t>
            </w:r>
          </w:p>
        </w:tc>
        <w:tc>
          <w:tcPr>
            <w:tcW w:w="850"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10</w:t>
            </w:r>
          </w:p>
        </w:tc>
      </w:tr>
      <w:tr w:rsidR="00BC7985" w:rsidRPr="00497EDD" w:rsidTr="008543A0">
        <w:tc>
          <w:tcPr>
            <w:tcW w:w="963" w:type="dxa"/>
            <w:vMerge w:val="restart"/>
            <w:tcBorders>
              <w:top w:val="single" w:sz="4" w:space="0" w:color="auto"/>
              <w:left w:val="single" w:sz="4" w:space="0" w:color="auto"/>
              <w:right w:val="single" w:sz="4" w:space="0" w:color="auto"/>
            </w:tcBorders>
            <w:textDirection w:val="btLr"/>
            <w:vAlign w:val="center"/>
          </w:tcPr>
          <w:p w:rsidR="00BC7985" w:rsidRPr="00497EDD" w:rsidRDefault="00BC7985" w:rsidP="008543A0">
            <w:pPr>
              <w:autoSpaceDE w:val="0"/>
              <w:autoSpaceDN w:val="0"/>
              <w:adjustRightInd w:val="0"/>
              <w:ind w:left="113" w:right="113"/>
              <w:jc w:val="center"/>
              <w:rPr>
                <w:color w:val="000000"/>
                <w:lang w:eastAsia="en-US"/>
              </w:rPr>
            </w:pPr>
            <w:r>
              <w:rPr>
                <w:color w:val="000000"/>
                <w:lang w:eastAsia="en-US"/>
              </w:rPr>
              <w:t>Защитные леса</w:t>
            </w:r>
          </w:p>
        </w:tc>
        <w:tc>
          <w:tcPr>
            <w:tcW w:w="737" w:type="dxa"/>
            <w:vMerge w:val="restart"/>
            <w:tcBorders>
              <w:top w:val="single" w:sz="4" w:space="0" w:color="auto"/>
              <w:left w:val="single" w:sz="4" w:space="0" w:color="auto"/>
              <w:right w:val="single" w:sz="4" w:space="0" w:color="auto"/>
            </w:tcBorders>
            <w:textDirection w:val="btLr"/>
            <w:vAlign w:val="center"/>
          </w:tcPr>
          <w:p w:rsidR="00BC7985" w:rsidRPr="00497EDD" w:rsidRDefault="00BC7985" w:rsidP="008543A0">
            <w:pPr>
              <w:autoSpaceDE w:val="0"/>
              <w:autoSpaceDN w:val="0"/>
              <w:adjustRightInd w:val="0"/>
              <w:ind w:left="113" w:right="113"/>
              <w:jc w:val="center"/>
              <w:rPr>
                <w:color w:val="000000"/>
                <w:lang w:eastAsia="en-US"/>
              </w:rPr>
            </w:pPr>
            <w:r>
              <w:rPr>
                <w:color w:val="000000"/>
                <w:lang w:eastAsia="en-US"/>
              </w:rPr>
              <w:t>Рощинское</w:t>
            </w:r>
          </w:p>
        </w:tc>
        <w:tc>
          <w:tcPr>
            <w:tcW w:w="1133"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Pr>
                <w:color w:val="000000"/>
                <w:lang w:eastAsia="en-US"/>
              </w:rPr>
              <w:t>Пионерское</w:t>
            </w:r>
          </w:p>
        </w:tc>
        <w:tc>
          <w:tcPr>
            <w:tcW w:w="1698"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765425">
              <w:t xml:space="preserve">177 (части выделов </w:t>
            </w:r>
            <w:r>
              <w:t>10, 11, 12, 14, 15, 16, 17, 18</w:t>
            </w:r>
            <w:r w:rsidRPr="00765425">
              <w:t xml:space="preserve">), 178 </w:t>
            </w:r>
            <w:r>
              <w:t>(части выделов 15, 16, 17 18</w:t>
            </w:r>
            <w:r w:rsidRPr="00765425">
              <w:t xml:space="preserve">), 182 (части </w:t>
            </w:r>
            <w:r>
              <w:t>выделов 1, 2, 3, 4, 5, 8, 16</w:t>
            </w:r>
            <w:r w:rsidRPr="00765425">
              <w:t>)</w:t>
            </w:r>
          </w:p>
        </w:tc>
        <w:tc>
          <w:tcPr>
            <w:tcW w:w="1134"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Pr>
                <w:color w:val="000000"/>
                <w:lang w:eastAsia="en-US"/>
              </w:rPr>
              <w:t>Хв., С</w:t>
            </w:r>
          </w:p>
        </w:tc>
        <w:tc>
          <w:tcPr>
            <w:tcW w:w="993"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jc w:val="center"/>
            </w:pPr>
            <w:r>
              <w:t>3,4/</w:t>
            </w:r>
          </w:p>
          <w:p w:rsidR="00BC7985" w:rsidRDefault="00BC7985" w:rsidP="008543A0">
            <w:pPr>
              <w:jc w:val="center"/>
            </w:pPr>
            <w:r>
              <w:t>0,667</w:t>
            </w:r>
          </w:p>
        </w:tc>
        <w:tc>
          <w:tcPr>
            <w:tcW w:w="992"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jc w:val="center"/>
            </w:pPr>
            <w:r>
              <w:t>0,09/</w:t>
            </w:r>
          </w:p>
          <w:p w:rsidR="00BC7985" w:rsidRDefault="00BC7985" w:rsidP="008543A0">
            <w:pPr>
              <w:jc w:val="center"/>
            </w:pPr>
            <w:r>
              <w:t>0,015</w:t>
            </w:r>
          </w:p>
        </w:tc>
        <w:tc>
          <w:tcPr>
            <w:tcW w:w="850"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jc w:val="center"/>
            </w:pPr>
            <w:r>
              <w:t>0,58/</w:t>
            </w:r>
          </w:p>
          <w:p w:rsidR="00BC7985" w:rsidRDefault="00BC7985" w:rsidP="008543A0">
            <w:pPr>
              <w:jc w:val="center"/>
            </w:pPr>
            <w:r>
              <w:t>0,066</w:t>
            </w:r>
          </w:p>
        </w:tc>
        <w:tc>
          <w:tcPr>
            <w:tcW w:w="993"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jc w:val="center"/>
            </w:pPr>
            <w:r>
              <w:t>1,31/</w:t>
            </w:r>
          </w:p>
          <w:p w:rsidR="00BC7985" w:rsidRDefault="00BC7985" w:rsidP="008543A0">
            <w:pPr>
              <w:jc w:val="center"/>
            </w:pPr>
            <w:r>
              <w:t>0,276</w:t>
            </w:r>
          </w:p>
        </w:tc>
        <w:tc>
          <w:tcPr>
            <w:tcW w:w="850"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autoSpaceDE w:val="0"/>
              <w:autoSpaceDN w:val="0"/>
              <w:adjustRightInd w:val="0"/>
              <w:jc w:val="center"/>
              <w:rPr>
                <w:color w:val="000000"/>
                <w:lang w:eastAsia="en-US"/>
              </w:rPr>
            </w:pPr>
            <w:r>
              <w:rPr>
                <w:color w:val="000000"/>
                <w:lang w:eastAsia="en-US"/>
              </w:rPr>
              <w:t>1,42/</w:t>
            </w:r>
          </w:p>
          <w:p w:rsidR="00BC7985" w:rsidRPr="00497EDD" w:rsidRDefault="00BC7985" w:rsidP="008543A0">
            <w:pPr>
              <w:autoSpaceDE w:val="0"/>
              <w:autoSpaceDN w:val="0"/>
              <w:adjustRightInd w:val="0"/>
              <w:jc w:val="center"/>
              <w:rPr>
                <w:color w:val="000000"/>
                <w:lang w:eastAsia="en-US"/>
              </w:rPr>
            </w:pPr>
            <w:r>
              <w:rPr>
                <w:color w:val="000000"/>
                <w:lang w:eastAsia="en-US"/>
              </w:rPr>
              <w:t>0,31</w:t>
            </w:r>
          </w:p>
        </w:tc>
      </w:tr>
      <w:tr w:rsidR="00BC7985" w:rsidRPr="00497EDD" w:rsidTr="008543A0">
        <w:trPr>
          <w:trHeight w:val="815"/>
        </w:trPr>
        <w:tc>
          <w:tcPr>
            <w:tcW w:w="963" w:type="dxa"/>
            <w:vMerge/>
            <w:tcBorders>
              <w:left w:val="single" w:sz="4" w:space="0" w:color="auto"/>
              <w:bottom w:val="single" w:sz="4" w:space="0" w:color="auto"/>
              <w:right w:val="single" w:sz="4" w:space="0" w:color="auto"/>
            </w:tcBorders>
            <w:vAlign w:val="center"/>
          </w:tcPr>
          <w:p w:rsidR="00BC7985" w:rsidRDefault="00BC7985" w:rsidP="008543A0">
            <w:pPr>
              <w:autoSpaceDE w:val="0"/>
              <w:autoSpaceDN w:val="0"/>
              <w:adjustRightInd w:val="0"/>
              <w:jc w:val="center"/>
              <w:rPr>
                <w:color w:val="000000"/>
                <w:lang w:eastAsia="en-US"/>
              </w:rPr>
            </w:pPr>
          </w:p>
        </w:tc>
        <w:tc>
          <w:tcPr>
            <w:tcW w:w="737" w:type="dxa"/>
            <w:vMerge/>
            <w:tcBorders>
              <w:left w:val="single" w:sz="4" w:space="0" w:color="auto"/>
              <w:bottom w:val="single" w:sz="4" w:space="0" w:color="auto"/>
              <w:right w:val="single" w:sz="4" w:space="0" w:color="auto"/>
            </w:tcBorders>
            <w:vAlign w:val="center"/>
          </w:tcPr>
          <w:p w:rsidR="00BC7985" w:rsidRDefault="00BC7985" w:rsidP="008543A0">
            <w:pPr>
              <w:autoSpaceDE w:val="0"/>
              <w:autoSpaceDN w:val="0"/>
              <w:adjustRightInd w:val="0"/>
              <w:jc w:val="center"/>
              <w:rPr>
                <w:color w:val="000000"/>
                <w:lang w:eastAsia="en-US"/>
              </w:rPr>
            </w:pPr>
          </w:p>
        </w:tc>
        <w:tc>
          <w:tcPr>
            <w:tcW w:w="1133"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autoSpaceDE w:val="0"/>
              <w:autoSpaceDN w:val="0"/>
              <w:adjustRightInd w:val="0"/>
              <w:jc w:val="center"/>
              <w:rPr>
                <w:color w:val="000000"/>
                <w:lang w:eastAsia="en-US"/>
              </w:rPr>
            </w:pPr>
            <w:r>
              <w:rPr>
                <w:color w:val="000000"/>
                <w:lang w:eastAsia="en-US"/>
              </w:rPr>
              <w:t>Красносельское</w:t>
            </w:r>
          </w:p>
        </w:tc>
        <w:tc>
          <w:tcPr>
            <w:tcW w:w="1698"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autoSpaceDE w:val="0"/>
              <w:autoSpaceDN w:val="0"/>
              <w:adjustRightInd w:val="0"/>
              <w:jc w:val="center"/>
            </w:pPr>
            <w:r w:rsidRPr="00692420">
              <w:t>1</w:t>
            </w:r>
            <w:r>
              <w:t>61</w:t>
            </w:r>
            <w:r w:rsidRPr="00692420">
              <w:t xml:space="preserve"> (част</w:t>
            </w:r>
            <w:r>
              <w:t>ь</w:t>
            </w:r>
            <w:r w:rsidRPr="00692420">
              <w:t xml:space="preserve"> выдел</w:t>
            </w:r>
            <w:r>
              <w:t>а</w:t>
            </w:r>
            <w:r w:rsidRPr="00692420">
              <w:t xml:space="preserve"> </w:t>
            </w:r>
            <w:r>
              <w:t>35)</w:t>
            </w:r>
          </w:p>
        </w:tc>
        <w:tc>
          <w:tcPr>
            <w:tcW w:w="1134"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autoSpaceDE w:val="0"/>
              <w:autoSpaceDN w:val="0"/>
              <w:adjustRightInd w:val="0"/>
              <w:jc w:val="center"/>
            </w:pPr>
            <w:r>
              <w:rPr>
                <w:color w:val="000000"/>
                <w:lang w:eastAsia="en-US"/>
              </w:rPr>
              <w:t>Хв., С</w:t>
            </w:r>
          </w:p>
        </w:tc>
        <w:tc>
          <w:tcPr>
            <w:tcW w:w="993"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jc w:val="center"/>
            </w:pPr>
            <w:r>
              <w:t>0,11/</w:t>
            </w:r>
          </w:p>
          <w:p w:rsidR="00BC7985" w:rsidRDefault="00BC7985" w:rsidP="008543A0">
            <w:pPr>
              <w:jc w:val="center"/>
            </w:pPr>
            <w:r>
              <w:t>0,031</w:t>
            </w:r>
          </w:p>
        </w:tc>
        <w:tc>
          <w:tcPr>
            <w:tcW w:w="992"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jc w:val="center"/>
            </w:pPr>
            <w:r>
              <w:t>-</w:t>
            </w:r>
          </w:p>
        </w:tc>
        <w:tc>
          <w:tcPr>
            <w:tcW w:w="993"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jc w:val="center"/>
            </w:pPr>
            <w:r>
              <w:t>-</w:t>
            </w:r>
          </w:p>
        </w:tc>
        <w:tc>
          <w:tcPr>
            <w:tcW w:w="850"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jc w:val="center"/>
            </w:pPr>
            <w:r>
              <w:t>0,11/</w:t>
            </w:r>
          </w:p>
          <w:p w:rsidR="00BC7985" w:rsidRDefault="00BC7985" w:rsidP="008543A0">
            <w:pPr>
              <w:autoSpaceDE w:val="0"/>
              <w:autoSpaceDN w:val="0"/>
              <w:adjustRightInd w:val="0"/>
              <w:jc w:val="center"/>
            </w:pPr>
            <w:r>
              <w:t>0,031</w:t>
            </w:r>
          </w:p>
        </w:tc>
      </w:tr>
    </w:tbl>
    <w:p w:rsidR="00BC7985" w:rsidRDefault="00BC7985" w:rsidP="00BC7985"/>
    <w:p w:rsidR="00BC7985" w:rsidRDefault="00BC7985" w:rsidP="00BC7985">
      <w:pPr>
        <w:autoSpaceDE w:val="0"/>
        <w:autoSpaceDN w:val="0"/>
        <w:adjustRightInd w:val="0"/>
        <w:spacing w:after="80"/>
        <w:jc w:val="center"/>
        <w:rPr>
          <w:rFonts w:eastAsiaTheme="minorHAnsi"/>
          <w:lang w:eastAsia="en-US"/>
        </w:rPr>
      </w:pPr>
      <w:r w:rsidRPr="005D7A1F">
        <w:rPr>
          <w:rFonts w:eastAsiaTheme="minorHAnsi"/>
          <w:lang w:eastAsia="en-US"/>
        </w:rPr>
        <w:t>3. Средние таксационные показатели насаждений лесного участка</w:t>
      </w:r>
    </w:p>
    <w:tbl>
      <w:tblPr>
        <w:tblW w:w="10343" w:type="dxa"/>
        <w:jc w:val="center"/>
        <w:tblLayout w:type="fixed"/>
        <w:tblCellMar>
          <w:top w:w="28" w:type="dxa"/>
          <w:left w:w="28" w:type="dxa"/>
          <w:bottom w:w="28" w:type="dxa"/>
          <w:right w:w="28" w:type="dxa"/>
        </w:tblCellMar>
        <w:tblLook w:val="0000" w:firstRow="0" w:lastRow="0" w:firstColumn="0" w:lastColumn="0" w:noHBand="0" w:noVBand="0"/>
      </w:tblPr>
      <w:tblGrid>
        <w:gridCol w:w="964"/>
        <w:gridCol w:w="1583"/>
        <w:gridCol w:w="1134"/>
        <w:gridCol w:w="850"/>
        <w:gridCol w:w="709"/>
        <w:gridCol w:w="567"/>
        <w:gridCol w:w="709"/>
        <w:gridCol w:w="992"/>
        <w:gridCol w:w="992"/>
        <w:gridCol w:w="851"/>
        <w:gridCol w:w="992"/>
      </w:tblGrid>
      <w:tr w:rsidR="00BC7985" w:rsidRPr="00497EDD" w:rsidTr="008543A0">
        <w:trPr>
          <w:trHeight w:val="419"/>
          <w:jc w:val="center"/>
        </w:trPr>
        <w:tc>
          <w:tcPr>
            <w:tcW w:w="964" w:type="dxa"/>
            <w:vMerge w:val="restart"/>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Целевое назначение лесов</w:t>
            </w:r>
          </w:p>
        </w:tc>
        <w:tc>
          <w:tcPr>
            <w:tcW w:w="1583" w:type="dxa"/>
            <w:vMerge w:val="restart"/>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Лесной квартал/лесотаксационный выдел</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rPr>
            </w:pPr>
            <w:r w:rsidRPr="00497EDD">
              <w:rPr>
                <w:color w:val="000000"/>
              </w:rPr>
              <w:t>Хозяйство, преобладающая порода</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Состав</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Возраст</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Бонитет</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Полнота</w:t>
            </w:r>
          </w:p>
        </w:tc>
        <w:tc>
          <w:tcPr>
            <w:tcW w:w="3827" w:type="dxa"/>
            <w:gridSpan w:val="4"/>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Средний запас древесины лесных насаждений (куб. м/га)</w:t>
            </w:r>
          </w:p>
        </w:tc>
      </w:tr>
      <w:tr w:rsidR="00BC7985" w:rsidRPr="00497EDD" w:rsidTr="008543A0">
        <w:trPr>
          <w:trHeight w:val="500"/>
          <w:jc w:val="center"/>
        </w:trPr>
        <w:tc>
          <w:tcPr>
            <w:tcW w:w="964" w:type="dxa"/>
            <w:vMerge/>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ind w:firstLine="540"/>
              <w:jc w:val="center"/>
              <w:rPr>
                <w:color w:val="000000"/>
                <w:lang w:eastAsia="en-US"/>
              </w:rPr>
            </w:pPr>
          </w:p>
        </w:tc>
        <w:tc>
          <w:tcPr>
            <w:tcW w:w="1583" w:type="dxa"/>
            <w:vMerge/>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ind w:firstLine="540"/>
              <w:jc w:val="center"/>
              <w:rPr>
                <w:color w:val="000000"/>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ind w:firstLine="540"/>
              <w:jc w:val="center"/>
              <w:rPr>
                <w:color w:val="000000"/>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ind w:firstLine="540"/>
              <w:jc w:val="center"/>
              <w:rPr>
                <w:color w:val="00000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ind w:firstLine="540"/>
              <w:jc w:val="center"/>
              <w:rPr>
                <w:color w:val="000000"/>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ind w:firstLine="540"/>
              <w:jc w:val="center"/>
              <w:rPr>
                <w:color w:val="00000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ind w:firstLine="540"/>
              <w:jc w:val="center"/>
              <w:rPr>
                <w:color w:val="000000"/>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молодняки</w:t>
            </w:r>
          </w:p>
        </w:tc>
        <w:tc>
          <w:tcPr>
            <w:tcW w:w="992"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средневозрастные</w:t>
            </w:r>
          </w:p>
        </w:tc>
        <w:tc>
          <w:tcPr>
            <w:tcW w:w="851"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приспевающие</w:t>
            </w:r>
          </w:p>
        </w:tc>
        <w:tc>
          <w:tcPr>
            <w:tcW w:w="992"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спелые и перестойные</w:t>
            </w:r>
          </w:p>
        </w:tc>
      </w:tr>
      <w:tr w:rsidR="00BC7985" w:rsidRPr="00497EDD" w:rsidTr="008543A0">
        <w:trPr>
          <w:jc w:val="center"/>
        </w:trPr>
        <w:tc>
          <w:tcPr>
            <w:tcW w:w="964"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1</w:t>
            </w:r>
          </w:p>
        </w:tc>
        <w:tc>
          <w:tcPr>
            <w:tcW w:w="1583"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2</w:t>
            </w:r>
          </w:p>
        </w:tc>
        <w:tc>
          <w:tcPr>
            <w:tcW w:w="1134"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3</w:t>
            </w:r>
          </w:p>
        </w:tc>
        <w:tc>
          <w:tcPr>
            <w:tcW w:w="850"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6</w:t>
            </w:r>
          </w:p>
        </w:tc>
        <w:tc>
          <w:tcPr>
            <w:tcW w:w="709"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7</w:t>
            </w:r>
          </w:p>
        </w:tc>
        <w:tc>
          <w:tcPr>
            <w:tcW w:w="992"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8</w:t>
            </w:r>
          </w:p>
        </w:tc>
        <w:tc>
          <w:tcPr>
            <w:tcW w:w="992"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9</w:t>
            </w:r>
          </w:p>
        </w:tc>
        <w:tc>
          <w:tcPr>
            <w:tcW w:w="851"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497EDD">
              <w:rPr>
                <w:color w:val="000000"/>
                <w:lang w:eastAsia="en-US"/>
              </w:rPr>
              <w:t>11</w:t>
            </w:r>
          </w:p>
        </w:tc>
      </w:tr>
      <w:tr w:rsidR="00BC7985" w:rsidRPr="00497EDD" w:rsidTr="008543A0">
        <w:trPr>
          <w:jc w:val="center"/>
        </w:trPr>
        <w:tc>
          <w:tcPr>
            <w:tcW w:w="964" w:type="dxa"/>
            <w:vMerge w:val="restart"/>
            <w:tcBorders>
              <w:top w:val="single" w:sz="4" w:space="0" w:color="auto"/>
              <w:left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Pr>
                <w:color w:val="000000"/>
                <w:lang w:eastAsia="en-US"/>
              </w:rPr>
              <w:t>Защитные леса</w:t>
            </w:r>
          </w:p>
        </w:tc>
        <w:tc>
          <w:tcPr>
            <w:tcW w:w="1583"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765425">
              <w:t xml:space="preserve">177 (части выделов </w:t>
            </w:r>
            <w:r>
              <w:t>10, 11, 12, 14, 15, 16, 17, 18</w:t>
            </w:r>
            <w:r w:rsidRPr="00765425">
              <w:t xml:space="preserve">), 178 </w:t>
            </w:r>
            <w:r>
              <w:t>(части выделов 15, 16, 17 18</w:t>
            </w:r>
            <w:r w:rsidRPr="00765425">
              <w:t xml:space="preserve">), 182 (части </w:t>
            </w:r>
            <w:r>
              <w:t>выделов 1, 2, 3, 4, 5, 8, 16</w:t>
            </w:r>
            <w:r w:rsidRPr="00765425">
              <w:t>)</w:t>
            </w:r>
          </w:p>
        </w:tc>
        <w:tc>
          <w:tcPr>
            <w:tcW w:w="1134"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Pr>
                <w:color w:val="000000"/>
                <w:lang w:eastAsia="en-US"/>
              </w:rPr>
              <w:t>Хв., С</w:t>
            </w:r>
          </w:p>
        </w:tc>
        <w:tc>
          <w:tcPr>
            <w:tcW w:w="850"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Pr>
                <w:color w:val="000000"/>
                <w:lang w:eastAsia="en-US"/>
              </w:rPr>
              <w:t>4С4Е2Б+Ос+С+Е+Б+Олс</w:t>
            </w:r>
          </w:p>
        </w:tc>
        <w:tc>
          <w:tcPr>
            <w:tcW w:w="709"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Pr>
                <w:color w:val="000000"/>
                <w:lang w:eastAsia="en-US"/>
              </w:rPr>
              <w:t>80</w:t>
            </w:r>
          </w:p>
        </w:tc>
        <w:tc>
          <w:tcPr>
            <w:tcW w:w="567"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Pr>
                <w:color w:val="00000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Pr>
                <w:color w:val="000000"/>
                <w:lang w:eastAsia="en-US"/>
              </w:rPr>
              <w:t>0,6</w:t>
            </w:r>
          </w:p>
        </w:tc>
        <w:tc>
          <w:tcPr>
            <w:tcW w:w="992"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Pr>
                <w:color w:val="000000"/>
                <w:lang w:eastAsia="en-US"/>
              </w:rPr>
              <w:t>114</w:t>
            </w:r>
          </w:p>
        </w:tc>
        <w:tc>
          <w:tcPr>
            <w:tcW w:w="851"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Pr>
                <w:color w:val="000000"/>
                <w:lang w:eastAsia="en-US"/>
              </w:rPr>
              <w:t>211</w:t>
            </w:r>
          </w:p>
        </w:tc>
        <w:tc>
          <w:tcPr>
            <w:tcW w:w="992"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Pr>
                <w:color w:val="000000"/>
                <w:lang w:eastAsia="en-US"/>
              </w:rPr>
              <w:t>218</w:t>
            </w:r>
          </w:p>
        </w:tc>
      </w:tr>
      <w:tr w:rsidR="00BC7985" w:rsidRPr="00497EDD" w:rsidTr="008543A0">
        <w:trPr>
          <w:jc w:val="center"/>
        </w:trPr>
        <w:tc>
          <w:tcPr>
            <w:tcW w:w="964" w:type="dxa"/>
            <w:vMerge/>
            <w:tcBorders>
              <w:left w:val="single" w:sz="4" w:space="0" w:color="auto"/>
              <w:bottom w:val="single" w:sz="4" w:space="0" w:color="auto"/>
              <w:right w:val="single" w:sz="4" w:space="0" w:color="auto"/>
            </w:tcBorders>
            <w:vAlign w:val="center"/>
          </w:tcPr>
          <w:p w:rsidR="00BC7985" w:rsidRDefault="00BC7985" w:rsidP="008543A0">
            <w:pPr>
              <w:autoSpaceDE w:val="0"/>
              <w:autoSpaceDN w:val="0"/>
              <w:adjustRightInd w:val="0"/>
              <w:jc w:val="center"/>
              <w:rPr>
                <w:color w:val="000000"/>
                <w:lang w:eastAsia="en-US"/>
              </w:rPr>
            </w:pPr>
          </w:p>
        </w:tc>
        <w:tc>
          <w:tcPr>
            <w:tcW w:w="1583" w:type="dxa"/>
            <w:tcBorders>
              <w:top w:val="single" w:sz="4" w:space="0" w:color="auto"/>
              <w:left w:val="single" w:sz="4" w:space="0" w:color="auto"/>
              <w:bottom w:val="single" w:sz="4" w:space="0" w:color="auto"/>
              <w:right w:val="single" w:sz="4" w:space="0" w:color="auto"/>
            </w:tcBorders>
            <w:vAlign w:val="center"/>
          </w:tcPr>
          <w:p w:rsidR="00BC7985" w:rsidRPr="00497EDD" w:rsidRDefault="00BC7985" w:rsidP="008543A0">
            <w:pPr>
              <w:autoSpaceDE w:val="0"/>
              <w:autoSpaceDN w:val="0"/>
              <w:adjustRightInd w:val="0"/>
              <w:jc w:val="center"/>
              <w:rPr>
                <w:color w:val="000000"/>
                <w:lang w:eastAsia="en-US"/>
              </w:rPr>
            </w:pPr>
            <w:r w:rsidRPr="00692420">
              <w:t>1</w:t>
            </w:r>
            <w:r>
              <w:t>61</w:t>
            </w:r>
            <w:r w:rsidRPr="00692420">
              <w:t xml:space="preserve"> (част</w:t>
            </w:r>
            <w:r>
              <w:t>ь</w:t>
            </w:r>
            <w:r w:rsidRPr="00692420">
              <w:t xml:space="preserve"> выдел</w:t>
            </w:r>
            <w:r>
              <w:t>а</w:t>
            </w:r>
            <w:r w:rsidRPr="00692420">
              <w:t xml:space="preserve"> </w:t>
            </w:r>
            <w:r>
              <w:t>35)</w:t>
            </w:r>
          </w:p>
        </w:tc>
        <w:tc>
          <w:tcPr>
            <w:tcW w:w="1134"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autoSpaceDE w:val="0"/>
              <w:autoSpaceDN w:val="0"/>
              <w:adjustRightInd w:val="0"/>
              <w:jc w:val="center"/>
            </w:pPr>
            <w:r>
              <w:rPr>
                <w:color w:val="000000"/>
                <w:lang w:eastAsia="en-US"/>
              </w:rPr>
              <w:t>Хв., С</w:t>
            </w:r>
          </w:p>
        </w:tc>
        <w:tc>
          <w:tcPr>
            <w:tcW w:w="850"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autoSpaceDE w:val="0"/>
              <w:autoSpaceDN w:val="0"/>
              <w:adjustRightInd w:val="0"/>
              <w:jc w:val="center"/>
              <w:rPr>
                <w:color w:val="000000"/>
                <w:lang w:eastAsia="en-US"/>
              </w:rPr>
            </w:pPr>
            <w:r>
              <w:rPr>
                <w:color w:val="000000"/>
                <w:lang w:eastAsia="en-US"/>
              </w:rPr>
              <w:t>9С1Б+Ос</w:t>
            </w:r>
          </w:p>
        </w:tc>
        <w:tc>
          <w:tcPr>
            <w:tcW w:w="709"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autoSpaceDE w:val="0"/>
              <w:autoSpaceDN w:val="0"/>
              <w:adjustRightInd w:val="0"/>
              <w:jc w:val="center"/>
              <w:rPr>
                <w:color w:val="000000"/>
                <w:lang w:eastAsia="en-US"/>
              </w:rPr>
            </w:pPr>
            <w:r>
              <w:rPr>
                <w:color w:val="000000"/>
                <w:lang w:eastAsia="en-US"/>
              </w:rPr>
              <w:t>110</w:t>
            </w:r>
          </w:p>
        </w:tc>
        <w:tc>
          <w:tcPr>
            <w:tcW w:w="567"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autoSpaceDE w:val="0"/>
              <w:autoSpaceDN w:val="0"/>
              <w:adjustRightInd w:val="0"/>
              <w:jc w:val="center"/>
              <w:rPr>
                <w:color w:val="000000"/>
                <w:lang w:eastAsia="en-US"/>
              </w:rPr>
            </w:pPr>
            <w:r>
              <w:rPr>
                <w:color w:val="00000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autoSpaceDE w:val="0"/>
              <w:autoSpaceDN w:val="0"/>
              <w:adjustRightInd w:val="0"/>
              <w:jc w:val="center"/>
              <w:rPr>
                <w:color w:val="000000"/>
                <w:lang w:eastAsia="en-US"/>
              </w:rPr>
            </w:pPr>
            <w:r>
              <w:rPr>
                <w:color w:val="000000"/>
                <w:lang w:eastAsia="en-US"/>
              </w:rPr>
              <w:t>0,7</w:t>
            </w:r>
          </w:p>
        </w:tc>
        <w:tc>
          <w:tcPr>
            <w:tcW w:w="992"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autoSpaceDE w:val="0"/>
              <w:autoSpaceDN w:val="0"/>
              <w:adjustRightInd w:val="0"/>
              <w:jc w:val="center"/>
              <w:rPr>
                <w:color w:val="000000"/>
                <w:lang w:eastAsia="en-US"/>
              </w:rPr>
            </w:pPr>
            <w:r>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autoSpaceDE w:val="0"/>
              <w:autoSpaceDN w:val="0"/>
              <w:adjustRightInd w:val="0"/>
              <w:jc w:val="center"/>
              <w:rPr>
                <w:color w:val="000000"/>
                <w:lang w:eastAsia="en-US"/>
              </w:rPr>
            </w:pPr>
            <w:r>
              <w:rPr>
                <w:color w:val="000000"/>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autoSpaceDE w:val="0"/>
              <w:autoSpaceDN w:val="0"/>
              <w:adjustRightInd w:val="0"/>
              <w:jc w:val="center"/>
              <w:rPr>
                <w:color w:val="000000"/>
                <w:lang w:eastAsia="en-US"/>
              </w:rPr>
            </w:pPr>
            <w:r>
              <w:rPr>
                <w:color w:val="000000"/>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BC7985" w:rsidRDefault="00BC7985" w:rsidP="008543A0">
            <w:pPr>
              <w:autoSpaceDE w:val="0"/>
              <w:autoSpaceDN w:val="0"/>
              <w:adjustRightInd w:val="0"/>
              <w:jc w:val="center"/>
              <w:rPr>
                <w:color w:val="000000"/>
                <w:lang w:eastAsia="en-US"/>
              </w:rPr>
            </w:pPr>
            <w:r>
              <w:rPr>
                <w:color w:val="000000"/>
                <w:lang w:eastAsia="en-US"/>
              </w:rPr>
              <w:t>282</w:t>
            </w:r>
          </w:p>
        </w:tc>
      </w:tr>
    </w:tbl>
    <w:p w:rsidR="00BC7985" w:rsidRDefault="00BC7985" w:rsidP="00BC7985">
      <w:pPr>
        <w:autoSpaceDE w:val="0"/>
        <w:autoSpaceDN w:val="0"/>
        <w:adjustRightInd w:val="0"/>
        <w:spacing w:after="80"/>
        <w:jc w:val="center"/>
        <w:rPr>
          <w:rFonts w:eastAsiaTheme="minorHAnsi"/>
          <w:lang w:eastAsia="en-US"/>
        </w:rPr>
      </w:pPr>
    </w:p>
    <w:p w:rsidR="00BC7985" w:rsidRPr="00021517" w:rsidRDefault="00BC7985" w:rsidP="00BC7985">
      <w:pPr>
        <w:autoSpaceDE w:val="0"/>
        <w:autoSpaceDN w:val="0"/>
        <w:adjustRightInd w:val="0"/>
        <w:spacing w:after="80"/>
        <w:jc w:val="center"/>
        <w:rPr>
          <w:rFonts w:eastAsiaTheme="minorHAnsi"/>
          <w:lang w:eastAsia="en-US"/>
        </w:rPr>
      </w:pPr>
      <w:r>
        <w:rPr>
          <w:rFonts w:eastAsiaTheme="minorHAnsi"/>
          <w:lang w:eastAsia="en-US"/>
        </w:rPr>
        <w:t>4.</w:t>
      </w:r>
      <w:r w:rsidRPr="00021517">
        <w:rPr>
          <w:rFonts w:eastAsiaTheme="minorHAnsi"/>
          <w:lang w:eastAsia="en-US"/>
        </w:rPr>
        <w:t xml:space="preserve"> Объекты лесной инфраструктуры</w:t>
      </w:r>
    </w:p>
    <w:tbl>
      <w:tblPr>
        <w:tblW w:w="5000" w:type="pct"/>
        <w:tblLayout w:type="fixed"/>
        <w:tblLook w:val="04A0" w:firstRow="1" w:lastRow="0" w:firstColumn="1" w:lastColumn="0" w:noHBand="0" w:noVBand="1"/>
      </w:tblPr>
      <w:tblGrid>
        <w:gridCol w:w="512"/>
        <w:gridCol w:w="1650"/>
        <w:gridCol w:w="2259"/>
        <w:gridCol w:w="940"/>
        <w:gridCol w:w="1411"/>
        <w:gridCol w:w="1557"/>
        <w:gridCol w:w="711"/>
        <w:gridCol w:w="1380"/>
      </w:tblGrid>
      <w:tr w:rsidR="00BC7985" w:rsidRPr="00497EDD" w:rsidTr="008543A0">
        <w:trPr>
          <w:trHeight w:val="914"/>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N п/п</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Лесничество</w:t>
            </w:r>
          </w:p>
        </w:tc>
        <w:tc>
          <w:tcPr>
            <w:tcW w:w="1084" w:type="pct"/>
            <w:tcBorders>
              <w:top w:val="single" w:sz="4" w:space="0" w:color="auto"/>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Участковое лесничество/урочище (при наличии)</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Лесной квартал</w:t>
            </w:r>
          </w:p>
        </w:tc>
        <w:tc>
          <w:tcPr>
            <w:tcW w:w="677" w:type="pct"/>
            <w:tcBorders>
              <w:top w:val="single" w:sz="4" w:space="0" w:color="auto"/>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Лесотаксационный выдел</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Наименование объекта</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Ед. изм.</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Объем</w:t>
            </w:r>
          </w:p>
        </w:tc>
      </w:tr>
      <w:tr w:rsidR="00BC7985" w:rsidRPr="00497EDD" w:rsidTr="008543A0">
        <w:trPr>
          <w:trHeight w:val="30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1</w:t>
            </w:r>
          </w:p>
        </w:tc>
        <w:tc>
          <w:tcPr>
            <w:tcW w:w="792" w:type="pct"/>
            <w:tcBorders>
              <w:top w:val="nil"/>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2</w:t>
            </w:r>
          </w:p>
        </w:tc>
        <w:tc>
          <w:tcPr>
            <w:tcW w:w="1084" w:type="pct"/>
            <w:tcBorders>
              <w:top w:val="nil"/>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3</w:t>
            </w:r>
          </w:p>
        </w:tc>
        <w:tc>
          <w:tcPr>
            <w:tcW w:w="451" w:type="pct"/>
            <w:tcBorders>
              <w:top w:val="nil"/>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4</w:t>
            </w:r>
          </w:p>
        </w:tc>
        <w:tc>
          <w:tcPr>
            <w:tcW w:w="677" w:type="pct"/>
            <w:tcBorders>
              <w:top w:val="nil"/>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5</w:t>
            </w:r>
          </w:p>
        </w:tc>
        <w:tc>
          <w:tcPr>
            <w:tcW w:w="747" w:type="pct"/>
            <w:tcBorders>
              <w:top w:val="nil"/>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6</w:t>
            </w:r>
          </w:p>
        </w:tc>
        <w:tc>
          <w:tcPr>
            <w:tcW w:w="341" w:type="pct"/>
            <w:tcBorders>
              <w:top w:val="nil"/>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7</w:t>
            </w:r>
          </w:p>
        </w:tc>
        <w:tc>
          <w:tcPr>
            <w:tcW w:w="662" w:type="pct"/>
            <w:tcBorders>
              <w:top w:val="nil"/>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8</w:t>
            </w:r>
          </w:p>
        </w:tc>
      </w:tr>
      <w:tr w:rsidR="00BC7985" w:rsidRPr="00497EDD" w:rsidTr="008543A0">
        <w:trPr>
          <w:trHeight w:val="300"/>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Pr="00497EDD" w:rsidRDefault="00BC7985" w:rsidP="008543A0">
            <w:pPr>
              <w:jc w:val="center"/>
              <w:rPr>
                <w:color w:val="000000"/>
                <w:lang w:eastAsia="en-US"/>
              </w:rPr>
            </w:pPr>
            <w:r>
              <w:rPr>
                <w:color w:val="000000"/>
                <w:lang w:eastAsia="en-US"/>
              </w:rPr>
              <w:t>1</w:t>
            </w:r>
          </w:p>
        </w:tc>
        <w:tc>
          <w:tcPr>
            <w:tcW w:w="792" w:type="pct"/>
            <w:tcBorders>
              <w:top w:val="single" w:sz="4" w:space="0" w:color="auto"/>
              <w:left w:val="nil"/>
              <w:bottom w:val="single" w:sz="4" w:space="0" w:color="auto"/>
              <w:right w:val="single" w:sz="4" w:space="0" w:color="auto"/>
            </w:tcBorders>
            <w:shd w:val="clear" w:color="auto" w:fill="auto"/>
            <w:vAlign w:val="center"/>
          </w:tcPr>
          <w:p w:rsidR="00BC7985" w:rsidRDefault="00BC7985" w:rsidP="008543A0">
            <w:pPr>
              <w:autoSpaceDE w:val="0"/>
              <w:autoSpaceDN w:val="0"/>
              <w:adjustRightInd w:val="0"/>
              <w:jc w:val="center"/>
              <w:rPr>
                <w:color w:val="000000"/>
                <w:lang w:eastAsia="en-US"/>
              </w:rPr>
            </w:pPr>
            <w:r w:rsidRPr="001A015C">
              <w:rPr>
                <w:color w:val="000000"/>
                <w:lang w:eastAsia="en-US"/>
              </w:rPr>
              <w:t>Рощинское</w:t>
            </w:r>
          </w:p>
        </w:tc>
        <w:tc>
          <w:tcPr>
            <w:tcW w:w="1084" w:type="pct"/>
            <w:tcBorders>
              <w:top w:val="single" w:sz="4" w:space="0" w:color="auto"/>
              <w:left w:val="nil"/>
              <w:bottom w:val="single" w:sz="4" w:space="0" w:color="auto"/>
              <w:right w:val="single" w:sz="4" w:space="0" w:color="auto"/>
            </w:tcBorders>
            <w:shd w:val="clear" w:color="auto" w:fill="auto"/>
            <w:vAlign w:val="center"/>
          </w:tcPr>
          <w:p w:rsidR="00BC7985" w:rsidRDefault="00BC7985" w:rsidP="008543A0">
            <w:pPr>
              <w:autoSpaceDE w:val="0"/>
              <w:autoSpaceDN w:val="0"/>
              <w:adjustRightInd w:val="0"/>
              <w:jc w:val="center"/>
              <w:rPr>
                <w:color w:val="000000"/>
                <w:lang w:eastAsia="en-US"/>
              </w:rPr>
            </w:pPr>
            <w:r w:rsidRPr="001A015C">
              <w:rPr>
                <w:color w:val="000000"/>
                <w:lang w:eastAsia="en-US"/>
              </w:rPr>
              <w:t>Пионерское</w:t>
            </w:r>
          </w:p>
        </w:tc>
        <w:tc>
          <w:tcPr>
            <w:tcW w:w="451" w:type="pct"/>
            <w:tcBorders>
              <w:top w:val="single" w:sz="4" w:space="0" w:color="auto"/>
              <w:left w:val="nil"/>
              <w:bottom w:val="single" w:sz="4" w:space="0" w:color="auto"/>
              <w:right w:val="single" w:sz="4" w:space="0" w:color="auto"/>
            </w:tcBorders>
            <w:shd w:val="clear" w:color="auto" w:fill="auto"/>
            <w:vAlign w:val="center"/>
          </w:tcPr>
          <w:p w:rsidR="00BC7985" w:rsidRPr="00497EDD" w:rsidRDefault="00BC7985" w:rsidP="008543A0">
            <w:pPr>
              <w:jc w:val="center"/>
              <w:rPr>
                <w:color w:val="000000"/>
              </w:rPr>
            </w:pPr>
            <w:r>
              <w:rPr>
                <w:color w:val="000000"/>
              </w:rPr>
              <w:t>178</w:t>
            </w:r>
          </w:p>
        </w:tc>
        <w:tc>
          <w:tcPr>
            <w:tcW w:w="677" w:type="pct"/>
            <w:tcBorders>
              <w:top w:val="single" w:sz="4" w:space="0" w:color="auto"/>
              <w:left w:val="nil"/>
              <w:bottom w:val="single" w:sz="4" w:space="0" w:color="auto"/>
              <w:right w:val="single" w:sz="4" w:space="0" w:color="auto"/>
            </w:tcBorders>
            <w:shd w:val="clear" w:color="auto" w:fill="auto"/>
            <w:vAlign w:val="center"/>
          </w:tcPr>
          <w:p w:rsidR="00BC7985" w:rsidRPr="00497EDD" w:rsidRDefault="00BC7985" w:rsidP="008543A0">
            <w:pPr>
              <w:jc w:val="center"/>
              <w:rPr>
                <w:color w:val="000000"/>
              </w:rPr>
            </w:pPr>
            <w:r>
              <w:rPr>
                <w:color w:val="000000"/>
              </w:rPr>
              <w:t>23</w:t>
            </w:r>
          </w:p>
        </w:tc>
        <w:tc>
          <w:tcPr>
            <w:tcW w:w="747" w:type="pct"/>
            <w:tcBorders>
              <w:top w:val="single" w:sz="4" w:space="0" w:color="auto"/>
              <w:left w:val="nil"/>
              <w:bottom w:val="single" w:sz="4" w:space="0" w:color="auto"/>
              <w:right w:val="single" w:sz="4" w:space="0" w:color="auto"/>
            </w:tcBorders>
            <w:shd w:val="clear" w:color="auto" w:fill="auto"/>
            <w:vAlign w:val="center"/>
          </w:tcPr>
          <w:p w:rsidR="00BC7985" w:rsidRPr="00497EDD" w:rsidRDefault="00BC7985" w:rsidP="008543A0">
            <w:pPr>
              <w:jc w:val="center"/>
              <w:rPr>
                <w:color w:val="000000"/>
              </w:rPr>
            </w:pPr>
            <w:r>
              <w:rPr>
                <w:color w:val="000000"/>
              </w:rPr>
              <w:t>Квартальная просека</w:t>
            </w:r>
          </w:p>
        </w:tc>
        <w:tc>
          <w:tcPr>
            <w:tcW w:w="341" w:type="pct"/>
            <w:tcBorders>
              <w:top w:val="single" w:sz="4" w:space="0" w:color="auto"/>
              <w:left w:val="nil"/>
              <w:bottom w:val="single" w:sz="4" w:space="0" w:color="auto"/>
              <w:right w:val="single" w:sz="4" w:space="0" w:color="auto"/>
            </w:tcBorders>
            <w:shd w:val="clear" w:color="auto" w:fill="auto"/>
            <w:vAlign w:val="center"/>
          </w:tcPr>
          <w:p w:rsidR="00BC7985" w:rsidRPr="00497EDD" w:rsidRDefault="00BC7985" w:rsidP="008543A0">
            <w:pPr>
              <w:jc w:val="center"/>
              <w:rPr>
                <w:color w:val="000000"/>
              </w:rPr>
            </w:pPr>
            <w:r>
              <w:rPr>
                <w:color w:val="000000"/>
              </w:rPr>
              <w:t>га</w:t>
            </w:r>
          </w:p>
        </w:tc>
        <w:tc>
          <w:tcPr>
            <w:tcW w:w="662" w:type="pct"/>
            <w:tcBorders>
              <w:top w:val="single" w:sz="4" w:space="0" w:color="auto"/>
              <w:left w:val="nil"/>
              <w:bottom w:val="single" w:sz="4" w:space="0" w:color="auto"/>
              <w:right w:val="single" w:sz="4" w:space="0" w:color="auto"/>
            </w:tcBorders>
            <w:shd w:val="clear" w:color="auto" w:fill="auto"/>
            <w:vAlign w:val="center"/>
          </w:tcPr>
          <w:p w:rsidR="00BC7985" w:rsidRPr="00497EDD" w:rsidRDefault="00BC7985" w:rsidP="008543A0">
            <w:pPr>
              <w:jc w:val="center"/>
              <w:rPr>
                <w:color w:val="000000"/>
              </w:rPr>
            </w:pPr>
            <w:r>
              <w:rPr>
                <w:color w:val="000000"/>
              </w:rPr>
              <w:t>0,01</w:t>
            </w:r>
          </w:p>
        </w:tc>
      </w:tr>
      <w:tr w:rsidR="00BC7985" w:rsidRPr="00497EDD" w:rsidTr="008543A0">
        <w:trPr>
          <w:trHeight w:val="300"/>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Default="00BC7985" w:rsidP="008543A0">
            <w:pPr>
              <w:jc w:val="center"/>
              <w:rPr>
                <w:color w:val="000000"/>
                <w:lang w:eastAsia="en-US"/>
              </w:rPr>
            </w:pPr>
            <w:r>
              <w:rPr>
                <w:color w:val="000000"/>
                <w:lang w:eastAsia="en-US"/>
              </w:rPr>
              <w:t>2</w:t>
            </w:r>
          </w:p>
        </w:tc>
        <w:tc>
          <w:tcPr>
            <w:tcW w:w="792" w:type="pct"/>
            <w:tcBorders>
              <w:top w:val="single" w:sz="4" w:space="0" w:color="auto"/>
              <w:left w:val="nil"/>
              <w:bottom w:val="single" w:sz="4" w:space="0" w:color="auto"/>
              <w:right w:val="single" w:sz="4" w:space="0" w:color="auto"/>
            </w:tcBorders>
            <w:shd w:val="clear" w:color="auto" w:fill="auto"/>
            <w:vAlign w:val="center"/>
          </w:tcPr>
          <w:p w:rsidR="00BC7985" w:rsidRDefault="00BC7985" w:rsidP="008543A0">
            <w:pPr>
              <w:autoSpaceDE w:val="0"/>
              <w:autoSpaceDN w:val="0"/>
              <w:adjustRightInd w:val="0"/>
              <w:jc w:val="center"/>
              <w:rPr>
                <w:color w:val="000000"/>
                <w:lang w:eastAsia="en-US"/>
              </w:rPr>
            </w:pPr>
            <w:r w:rsidRPr="001A015C">
              <w:rPr>
                <w:color w:val="000000"/>
                <w:lang w:eastAsia="en-US"/>
              </w:rPr>
              <w:t>Рощинское</w:t>
            </w:r>
          </w:p>
        </w:tc>
        <w:tc>
          <w:tcPr>
            <w:tcW w:w="1084" w:type="pct"/>
            <w:tcBorders>
              <w:top w:val="single" w:sz="4" w:space="0" w:color="auto"/>
              <w:left w:val="nil"/>
              <w:bottom w:val="single" w:sz="4" w:space="0" w:color="auto"/>
              <w:right w:val="single" w:sz="4" w:space="0" w:color="auto"/>
            </w:tcBorders>
            <w:shd w:val="clear" w:color="auto" w:fill="auto"/>
            <w:vAlign w:val="center"/>
          </w:tcPr>
          <w:p w:rsidR="00BC7985" w:rsidRDefault="00BC7985" w:rsidP="008543A0">
            <w:pPr>
              <w:autoSpaceDE w:val="0"/>
              <w:autoSpaceDN w:val="0"/>
              <w:adjustRightInd w:val="0"/>
              <w:jc w:val="center"/>
              <w:rPr>
                <w:color w:val="000000"/>
                <w:lang w:eastAsia="en-US"/>
              </w:rPr>
            </w:pPr>
            <w:r w:rsidRPr="001A015C">
              <w:rPr>
                <w:color w:val="000000"/>
                <w:lang w:eastAsia="en-US"/>
              </w:rPr>
              <w:t>Пионерское</w:t>
            </w:r>
          </w:p>
        </w:tc>
        <w:tc>
          <w:tcPr>
            <w:tcW w:w="451" w:type="pct"/>
            <w:tcBorders>
              <w:top w:val="single" w:sz="4" w:space="0" w:color="auto"/>
              <w:left w:val="nil"/>
              <w:bottom w:val="single" w:sz="4" w:space="0" w:color="auto"/>
              <w:right w:val="single" w:sz="4" w:space="0" w:color="auto"/>
            </w:tcBorders>
            <w:shd w:val="clear" w:color="auto" w:fill="auto"/>
            <w:vAlign w:val="center"/>
          </w:tcPr>
          <w:p w:rsidR="00BC7985" w:rsidRDefault="00BC7985" w:rsidP="008543A0">
            <w:pPr>
              <w:jc w:val="center"/>
              <w:rPr>
                <w:color w:val="000000"/>
              </w:rPr>
            </w:pPr>
            <w:r>
              <w:rPr>
                <w:color w:val="000000"/>
              </w:rPr>
              <w:t>182</w:t>
            </w:r>
          </w:p>
        </w:tc>
        <w:tc>
          <w:tcPr>
            <w:tcW w:w="677" w:type="pct"/>
            <w:tcBorders>
              <w:top w:val="single" w:sz="4" w:space="0" w:color="auto"/>
              <w:left w:val="nil"/>
              <w:bottom w:val="single" w:sz="4" w:space="0" w:color="auto"/>
              <w:right w:val="single" w:sz="4" w:space="0" w:color="auto"/>
            </w:tcBorders>
            <w:shd w:val="clear" w:color="auto" w:fill="auto"/>
            <w:vAlign w:val="center"/>
          </w:tcPr>
          <w:p w:rsidR="00BC7985" w:rsidRDefault="00BC7985" w:rsidP="008543A0">
            <w:pPr>
              <w:jc w:val="center"/>
              <w:rPr>
                <w:color w:val="000000"/>
              </w:rPr>
            </w:pPr>
            <w:r>
              <w:rPr>
                <w:color w:val="000000"/>
              </w:rPr>
              <w:t>17</w:t>
            </w:r>
          </w:p>
        </w:tc>
        <w:tc>
          <w:tcPr>
            <w:tcW w:w="747" w:type="pct"/>
            <w:tcBorders>
              <w:top w:val="single" w:sz="4" w:space="0" w:color="auto"/>
              <w:left w:val="nil"/>
              <w:bottom w:val="single" w:sz="4" w:space="0" w:color="auto"/>
              <w:right w:val="single" w:sz="4" w:space="0" w:color="auto"/>
            </w:tcBorders>
            <w:shd w:val="clear" w:color="auto" w:fill="auto"/>
            <w:vAlign w:val="center"/>
          </w:tcPr>
          <w:p w:rsidR="00BC7985" w:rsidRDefault="00BC7985" w:rsidP="008543A0">
            <w:pPr>
              <w:jc w:val="center"/>
              <w:rPr>
                <w:color w:val="000000"/>
              </w:rPr>
            </w:pPr>
            <w:r>
              <w:rPr>
                <w:color w:val="000000"/>
              </w:rPr>
              <w:t>Квартальная просека</w:t>
            </w:r>
          </w:p>
        </w:tc>
        <w:tc>
          <w:tcPr>
            <w:tcW w:w="341" w:type="pct"/>
            <w:tcBorders>
              <w:top w:val="single" w:sz="4" w:space="0" w:color="auto"/>
              <w:left w:val="nil"/>
              <w:bottom w:val="single" w:sz="4" w:space="0" w:color="auto"/>
              <w:right w:val="single" w:sz="4" w:space="0" w:color="auto"/>
            </w:tcBorders>
            <w:shd w:val="clear" w:color="auto" w:fill="auto"/>
            <w:vAlign w:val="center"/>
          </w:tcPr>
          <w:p w:rsidR="00BC7985" w:rsidRDefault="00BC7985" w:rsidP="008543A0">
            <w:pPr>
              <w:jc w:val="center"/>
              <w:rPr>
                <w:color w:val="000000"/>
              </w:rPr>
            </w:pPr>
            <w:r>
              <w:rPr>
                <w:color w:val="000000"/>
              </w:rPr>
              <w:t>га</w:t>
            </w:r>
          </w:p>
        </w:tc>
        <w:tc>
          <w:tcPr>
            <w:tcW w:w="662" w:type="pct"/>
            <w:tcBorders>
              <w:top w:val="single" w:sz="4" w:space="0" w:color="auto"/>
              <w:left w:val="nil"/>
              <w:bottom w:val="single" w:sz="4" w:space="0" w:color="auto"/>
              <w:right w:val="single" w:sz="4" w:space="0" w:color="auto"/>
            </w:tcBorders>
            <w:shd w:val="clear" w:color="auto" w:fill="auto"/>
            <w:vAlign w:val="center"/>
          </w:tcPr>
          <w:p w:rsidR="00BC7985" w:rsidRDefault="00BC7985" w:rsidP="008543A0">
            <w:pPr>
              <w:jc w:val="center"/>
              <w:rPr>
                <w:color w:val="000000"/>
              </w:rPr>
            </w:pPr>
            <w:r>
              <w:rPr>
                <w:color w:val="000000"/>
              </w:rPr>
              <w:t>0,17</w:t>
            </w:r>
          </w:p>
        </w:tc>
      </w:tr>
      <w:tr w:rsidR="00BC7985" w:rsidRPr="00497EDD" w:rsidTr="008543A0">
        <w:trPr>
          <w:trHeight w:val="300"/>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BC7985" w:rsidRDefault="00BC7985" w:rsidP="008543A0">
            <w:pPr>
              <w:jc w:val="center"/>
              <w:rPr>
                <w:color w:val="000000"/>
                <w:lang w:eastAsia="en-US"/>
              </w:rPr>
            </w:pPr>
          </w:p>
        </w:tc>
        <w:tc>
          <w:tcPr>
            <w:tcW w:w="4092" w:type="pct"/>
            <w:gridSpan w:val="6"/>
            <w:tcBorders>
              <w:top w:val="single" w:sz="4" w:space="0" w:color="auto"/>
              <w:left w:val="nil"/>
              <w:bottom w:val="single" w:sz="4" w:space="0" w:color="auto"/>
              <w:right w:val="single" w:sz="4" w:space="0" w:color="auto"/>
            </w:tcBorders>
            <w:shd w:val="clear" w:color="auto" w:fill="auto"/>
            <w:vAlign w:val="center"/>
          </w:tcPr>
          <w:p w:rsidR="00BC7985" w:rsidRPr="001A015C" w:rsidRDefault="00BC7985" w:rsidP="008543A0">
            <w:pPr>
              <w:jc w:val="center"/>
              <w:rPr>
                <w:b/>
                <w:color w:val="000000"/>
              </w:rPr>
            </w:pPr>
            <w:r w:rsidRPr="001A015C">
              <w:rPr>
                <w:b/>
                <w:color w:val="000000"/>
              </w:rPr>
              <w:t>Итого:</w:t>
            </w:r>
          </w:p>
        </w:tc>
        <w:tc>
          <w:tcPr>
            <w:tcW w:w="662" w:type="pct"/>
            <w:tcBorders>
              <w:top w:val="single" w:sz="4" w:space="0" w:color="auto"/>
              <w:left w:val="nil"/>
              <w:bottom w:val="single" w:sz="4" w:space="0" w:color="auto"/>
              <w:right w:val="single" w:sz="4" w:space="0" w:color="auto"/>
            </w:tcBorders>
            <w:shd w:val="clear" w:color="auto" w:fill="auto"/>
            <w:vAlign w:val="center"/>
          </w:tcPr>
          <w:p w:rsidR="00BC7985" w:rsidRPr="001A015C" w:rsidRDefault="00BC7985" w:rsidP="008543A0">
            <w:pPr>
              <w:jc w:val="center"/>
              <w:rPr>
                <w:b/>
                <w:color w:val="000000"/>
              </w:rPr>
            </w:pPr>
            <w:r w:rsidRPr="001A015C">
              <w:rPr>
                <w:b/>
                <w:color w:val="000000"/>
              </w:rPr>
              <w:t>0,1</w:t>
            </w:r>
            <w:r>
              <w:rPr>
                <w:b/>
                <w:color w:val="000000"/>
              </w:rPr>
              <w:t>8</w:t>
            </w:r>
          </w:p>
        </w:tc>
      </w:tr>
    </w:tbl>
    <w:p w:rsidR="00BC7985" w:rsidRDefault="00BC7985" w:rsidP="00BC7985"/>
    <w:p w:rsidR="00BC7985" w:rsidRPr="00227B69" w:rsidRDefault="00BC7985" w:rsidP="00BC7985">
      <w:pPr>
        <w:autoSpaceDE w:val="0"/>
        <w:autoSpaceDN w:val="0"/>
        <w:adjustRightInd w:val="0"/>
        <w:spacing w:after="80"/>
        <w:jc w:val="center"/>
        <w:rPr>
          <w:rFonts w:eastAsiaTheme="minorHAnsi"/>
          <w:lang w:eastAsia="en-US"/>
        </w:rPr>
      </w:pPr>
      <w:r w:rsidRPr="0007789C">
        <w:rPr>
          <w:rFonts w:eastAsiaTheme="minorHAnsi"/>
          <w:lang w:eastAsia="en-US"/>
        </w:rPr>
        <w:t>5. Особо защитные</w:t>
      </w:r>
      <w:r w:rsidRPr="00227B69">
        <w:rPr>
          <w:rFonts w:eastAsiaTheme="minorHAnsi"/>
          <w:lang w:eastAsia="en-US"/>
        </w:rPr>
        <w:t xml:space="preserve"> участки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8"/>
        <w:gridCol w:w="1557"/>
        <w:gridCol w:w="2444"/>
        <w:gridCol w:w="1004"/>
        <w:gridCol w:w="1436"/>
        <w:gridCol w:w="2154"/>
        <w:gridCol w:w="1285"/>
      </w:tblGrid>
      <w:tr w:rsidR="00BC7985" w:rsidRPr="00497EDD" w:rsidTr="008543A0">
        <w:tc>
          <w:tcPr>
            <w:tcW w:w="217" w:type="pct"/>
            <w:vAlign w:val="center"/>
          </w:tcPr>
          <w:p w:rsidR="00BC7985" w:rsidRPr="00497EDD" w:rsidRDefault="00BC7985" w:rsidP="008543A0">
            <w:pPr>
              <w:autoSpaceDE w:val="0"/>
              <w:autoSpaceDN w:val="0"/>
              <w:adjustRightInd w:val="0"/>
              <w:jc w:val="center"/>
              <w:rPr>
                <w:szCs w:val="20"/>
                <w:lang w:eastAsia="en-US"/>
              </w:rPr>
            </w:pPr>
            <w:r w:rsidRPr="00497EDD">
              <w:rPr>
                <w:szCs w:val="20"/>
                <w:lang w:eastAsia="en-US"/>
              </w:rPr>
              <w:t>N п/п</w:t>
            </w:r>
          </w:p>
        </w:tc>
        <w:tc>
          <w:tcPr>
            <w:tcW w:w="754" w:type="pct"/>
            <w:vAlign w:val="center"/>
          </w:tcPr>
          <w:p w:rsidR="00BC7985" w:rsidRPr="00497EDD" w:rsidRDefault="00BC7985" w:rsidP="008543A0">
            <w:pPr>
              <w:autoSpaceDE w:val="0"/>
              <w:autoSpaceDN w:val="0"/>
              <w:adjustRightInd w:val="0"/>
              <w:jc w:val="center"/>
              <w:rPr>
                <w:szCs w:val="20"/>
                <w:lang w:eastAsia="en-US"/>
              </w:rPr>
            </w:pPr>
            <w:r w:rsidRPr="00497EDD">
              <w:rPr>
                <w:szCs w:val="20"/>
                <w:lang w:eastAsia="en-US"/>
              </w:rPr>
              <w:t>Лесничество</w:t>
            </w:r>
          </w:p>
        </w:tc>
        <w:tc>
          <w:tcPr>
            <w:tcW w:w="1183" w:type="pct"/>
            <w:vAlign w:val="center"/>
          </w:tcPr>
          <w:p w:rsidR="00BC7985" w:rsidRPr="00497EDD" w:rsidRDefault="00BC7985" w:rsidP="008543A0">
            <w:pPr>
              <w:autoSpaceDE w:val="0"/>
              <w:autoSpaceDN w:val="0"/>
              <w:adjustRightInd w:val="0"/>
              <w:jc w:val="center"/>
              <w:rPr>
                <w:szCs w:val="20"/>
                <w:lang w:eastAsia="en-US"/>
              </w:rPr>
            </w:pPr>
            <w:r w:rsidRPr="00497EDD">
              <w:rPr>
                <w:szCs w:val="20"/>
                <w:lang w:eastAsia="en-US"/>
              </w:rPr>
              <w:t>Участковое лесничество/урочище (при наличии)</w:t>
            </w:r>
          </w:p>
        </w:tc>
        <w:tc>
          <w:tcPr>
            <w:tcW w:w="486" w:type="pct"/>
            <w:vAlign w:val="center"/>
          </w:tcPr>
          <w:p w:rsidR="00BC7985" w:rsidRPr="00497EDD" w:rsidRDefault="00BC7985" w:rsidP="008543A0">
            <w:pPr>
              <w:autoSpaceDE w:val="0"/>
              <w:autoSpaceDN w:val="0"/>
              <w:adjustRightInd w:val="0"/>
              <w:jc w:val="center"/>
              <w:rPr>
                <w:szCs w:val="20"/>
                <w:lang w:eastAsia="en-US"/>
              </w:rPr>
            </w:pPr>
            <w:r w:rsidRPr="00497EDD">
              <w:rPr>
                <w:szCs w:val="20"/>
                <w:lang w:eastAsia="en-US"/>
              </w:rPr>
              <w:t>Лесной квартал</w:t>
            </w:r>
          </w:p>
        </w:tc>
        <w:tc>
          <w:tcPr>
            <w:tcW w:w="695" w:type="pct"/>
            <w:vAlign w:val="center"/>
          </w:tcPr>
          <w:p w:rsidR="00BC7985" w:rsidRPr="00497EDD" w:rsidRDefault="00BC7985" w:rsidP="008543A0">
            <w:pPr>
              <w:autoSpaceDE w:val="0"/>
              <w:autoSpaceDN w:val="0"/>
              <w:adjustRightInd w:val="0"/>
              <w:jc w:val="center"/>
              <w:rPr>
                <w:szCs w:val="20"/>
                <w:lang w:eastAsia="en-US"/>
              </w:rPr>
            </w:pPr>
            <w:r w:rsidRPr="00497EDD">
              <w:rPr>
                <w:szCs w:val="20"/>
                <w:lang w:eastAsia="en-US"/>
              </w:rPr>
              <w:t>Лесотаксационный выдел</w:t>
            </w:r>
          </w:p>
        </w:tc>
        <w:tc>
          <w:tcPr>
            <w:tcW w:w="1043" w:type="pct"/>
            <w:vAlign w:val="center"/>
          </w:tcPr>
          <w:p w:rsidR="00BC7985" w:rsidRPr="00497EDD" w:rsidRDefault="00BC7985" w:rsidP="008543A0">
            <w:pPr>
              <w:autoSpaceDE w:val="0"/>
              <w:autoSpaceDN w:val="0"/>
              <w:adjustRightInd w:val="0"/>
              <w:jc w:val="center"/>
              <w:rPr>
                <w:szCs w:val="20"/>
                <w:lang w:eastAsia="en-US"/>
              </w:rPr>
            </w:pPr>
            <w:r w:rsidRPr="00497EDD">
              <w:rPr>
                <w:szCs w:val="20"/>
                <w:lang w:eastAsia="en-US"/>
              </w:rPr>
              <w:t>Назначение</w:t>
            </w:r>
          </w:p>
        </w:tc>
        <w:tc>
          <w:tcPr>
            <w:tcW w:w="622" w:type="pct"/>
            <w:vAlign w:val="center"/>
          </w:tcPr>
          <w:p w:rsidR="00BC7985" w:rsidRPr="00497EDD" w:rsidRDefault="00BC7985" w:rsidP="008543A0">
            <w:pPr>
              <w:autoSpaceDE w:val="0"/>
              <w:autoSpaceDN w:val="0"/>
              <w:adjustRightInd w:val="0"/>
              <w:jc w:val="center"/>
              <w:rPr>
                <w:szCs w:val="20"/>
                <w:lang w:eastAsia="en-US"/>
              </w:rPr>
            </w:pPr>
            <w:r w:rsidRPr="00497EDD">
              <w:rPr>
                <w:szCs w:val="20"/>
                <w:lang w:eastAsia="en-US"/>
              </w:rPr>
              <w:t>Площадь (га)</w:t>
            </w:r>
          </w:p>
        </w:tc>
      </w:tr>
      <w:tr w:rsidR="00BC7985" w:rsidRPr="00497EDD" w:rsidTr="008543A0">
        <w:trPr>
          <w:trHeight w:val="109"/>
        </w:trPr>
        <w:tc>
          <w:tcPr>
            <w:tcW w:w="217" w:type="pct"/>
            <w:vAlign w:val="center"/>
          </w:tcPr>
          <w:p w:rsidR="00BC7985" w:rsidRPr="00497EDD" w:rsidRDefault="00BC7985" w:rsidP="008543A0">
            <w:pPr>
              <w:autoSpaceDE w:val="0"/>
              <w:autoSpaceDN w:val="0"/>
              <w:adjustRightInd w:val="0"/>
              <w:jc w:val="center"/>
              <w:rPr>
                <w:szCs w:val="20"/>
                <w:lang w:eastAsia="en-US"/>
              </w:rPr>
            </w:pPr>
            <w:r w:rsidRPr="00497EDD">
              <w:rPr>
                <w:szCs w:val="20"/>
                <w:lang w:eastAsia="en-US"/>
              </w:rPr>
              <w:t>1</w:t>
            </w:r>
          </w:p>
        </w:tc>
        <w:tc>
          <w:tcPr>
            <w:tcW w:w="754" w:type="pct"/>
            <w:vAlign w:val="center"/>
          </w:tcPr>
          <w:p w:rsidR="00BC7985" w:rsidRPr="00497EDD" w:rsidRDefault="00BC7985" w:rsidP="008543A0">
            <w:pPr>
              <w:autoSpaceDE w:val="0"/>
              <w:autoSpaceDN w:val="0"/>
              <w:adjustRightInd w:val="0"/>
              <w:jc w:val="center"/>
              <w:rPr>
                <w:szCs w:val="20"/>
                <w:lang w:eastAsia="en-US"/>
              </w:rPr>
            </w:pPr>
            <w:r w:rsidRPr="00497EDD">
              <w:rPr>
                <w:szCs w:val="20"/>
                <w:lang w:eastAsia="en-US"/>
              </w:rPr>
              <w:t>2</w:t>
            </w:r>
          </w:p>
        </w:tc>
        <w:tc>
          <w:tcPr>
            <w:tcW w:w="1183" w:type="pct"/>
            <w:vAlign w:val="center"/>
          </w:tcPr>
          <w:p w:rsidR="00BC7985" w:rsidRPr="00497EDD" w:rsidRDefault="00BC7985" w:rsidP="008543A0">
            <w:pPr>
              <w:autoSpaceDE w:val="0"/>
              <w:autoSpaceDN w:val="0"/>
              <w:adjustRightInd w:val="0"/>
              <w:jc w:val="center"/>
              <w:rPr>
                <w:szCs w:val="20"/>
                <w:lang w:eastAsia="en-US"/>
              </w:rPr>
            </w:pPr>
            <w:r w:rsidRPr="00497EDD">
              <w:rPr>
                <w:szCs w:val="20"/>
                <w:lang w:eastAsia="en-US"/>
              </w:rPr>
              <w:t>3</w:t>
            </w:r>
          </w:p>
        </w:tc>
        <w:tc>
          <w:tcPr>
            <w:tcW w:w="486" w:type="pct"/>
            <w:vAlign w:val="center"/>
          </w:tcPr>
          <w:p w:rsidR="00BC7985" w:rsidRPr="00497EDD" w:rsidRDefault="00BC7985" w:rsidP="008543A0">
            <w:pPr>
              <w:autoSpaceDE w:val="0"/>
              <w:autoSpaceDN w:val="0"/>
              <w:adjustRightInd w:val="0"/>
              <w:jc w:val="center"/>
              <w:rPr>
                <w:szCs w:val="20"/>
                <w:lang w:eastAsia="en-US"/>
              </w:rPr>
            </w:pPr>
            <w:r w:rsidRPr="00497EDD">
              <w:rPr>
                <w:szCs w:val="20"/>
                <w:lang w:eastAsia="en-US"/>
              </w:rPr>
              <w:t>4</w:t>
            </w:r>
          </w:p>
        </w:tc>
        <w:tc>
          <w:tcPr>
            <w:tcW w:w="695" w:type="pct"/>
            <w:vAlign w:val="center"/>
          </w:tcPr>
          <w:p w:rsidR="00BC7985" w:rsidRPr="00497EDD" w:rsidRDefault="00BC7985" w:rsidP="008543A0">
            <w:pPr>
              <w:autoSpaceDE w:val="0"/>
              <w:autoSpaceDN w:val="0"/>
              <w:adjustRightInd w:val="0"/>
              <w:jc w:val="center"/>
              <w:rPr>
                <w:szCs w:val="20"/>
                <w:lang w:eastAsia="en-US"/>
              </w:rPr>
            </w:pPr>
            <w:r w:rsidRPr="00497EDD">
              <w:rPr>
                <w:szCs w:val="20"/>
                <w:lang w:eastAsia="en-US"/>
              </w:rPr>
              <w:t>5</w:t>
            </w:r>
          </w:p>
        </w:tc>
        <w:tc>
          <w:tcPr>
            <w:tcW w:w="1043" w:type="pct"/>
            <w:vAlign w:val="center"/>
          </w:tcPr>
          <w:p w:rsidR="00BC7985" w:rsidRPr="00497EDD" w:rsidRDefault="00BC7985" w:rsidP="008543A0">
            <w:pPr>
              <w:autoSpaceDE w:val="0"/>
              <w:autoSpaceDN w:val="0"/>
              <w:adjustRightInd w:val="0"/>
              <w:jc w:val="center"/>
              <w:rPr>
                <w:szCs w:val="20"/>
                <w:lang w:eastAsia="en-US"/>
              </w:rPr>
            </w:pPr>
            <w:r w:rsidRPr="00497EDD">
              <w:rPr>
                <w:szCs w:val="20"/>
                <w:lang w:eastAsia="en-US"/>
              </w:rPr>
              <w:t>6</w:t>
            </w:r>
          </w:p>
        </w:tc>
        <w:tc>
          <w:tcPr>
            <w:tcW w:w="622" w:type="pct"/>
            <w:vAlign w:val="center"/>
          </w:tcPr>
          <w:p w:rsidR="00BC7985" w:rsidRPr="00497EDD" w:rsidRDefault="00BC7985" w:rsidP="008543A0">
            <w:pPr>
              <w:autoSpaceDE w:val="0"/>
              <w:autoSpaceDN w:val="0"/>
              <w:adjustRightInd w:val="0"/>
              <w:jc w:val="center"/>
              <w:rPr>
                <w:szCs w:val="20"/>
                <w:lang w:eastAsia="en-US"/>
              </w:rPr>
            </w:pPr>
            <w:r w:rsidRPr="00497EDD">
              <w:rPr>
                <w:szCs w:val="20"/>
                <w:lang w:eastAsia="en-US"/>
              </w:rPr>
              <w:t>7</w:t>
            </w:r>
          </w:p>
        </w:tc>
      </w:tr>
      <w:tr w:rsidR="00BC7985" w:rsidRPr="00497EDD" w:rsidTr="008543A0">
        <w:trPr>
          <w:trHeight w:val="33"/>
        </w:trPr>
        <w:tc>
          <w:tcPr>
            <w:tcW w:w="217" w:type="pct"/>
            <w:vAlign w:val="center"/>
          </w:tcPr>
          <w:p w:rsidR="00BC7985" w:rsidRPr="00497EDD" w:rsidRDefault="00BC7985" w:rsidP="008543A0">
            <w:pPr>
              <w:autoSpaceDE w:val="0"/>
              <w:autoSpaceDN w:val="0"/>
              <w:adjustRightInd w:val="0"/>
              <w:jc w:val="center"/>
              <w:rPr>
                <w:szCs w:val="20"/>
                <w:lang w:eastAsia="en-US"/>
              </w:rPr>
            </w:pPr>
            <w:r w:rsidRPr="00497EDD">
              <w:rPr>
                <w:szCs w:val="20"/>
                <w:lang w:eastAsia="en-US"/>
              </w:rPr>
              <w:t>1</w:t>
            </w:r>
          </w:p>
        </w:tc>
        <w:tc>
          <w:tcPr>
            <w:tcW w:w="754" w:type="pct"/>
            <w:vAlign w:val="center"/>
          </w:tcPr>
          <w:p w:rsidR="00BC7985" w:rsidRPr="00497EDD" w:rsidRDefault="00BC7985" w:rsidP="008543A0">
            <w:pPr>
              <w:autoSpaceDE w:val="0"/>
              <w:autoSpaceDN w:val="0"/>
              <w:adjustRightInd w:val="0"/>
              <w:jc w:val="center"/>
              <w:rPr>
                <w:szCs w:val="20"/>
                <w:lang w:eastAsia="en-US"/>
              </w:rPr>
            </w:pPr>
            <w:r w:rsidRPr="001A015C">
              <w:rPr>
                <w:color w:val="000000"/>
                <w:lang w:eastAsia="en-US"/>
              </w:rPr>
              <w:t>Рощинское</w:t>
            </w:r>
          </w:p>
        </w:tc>
        <w:tc>
          <w:tcPr>
            <w:tcW w:w="1183" w:type="pct"/>
            <w:vAlign w:val="center"/>
          </w:tcPr>
          <w:p w:rsidR="00BC7985" w:rsidRPr="00497EDD" w:rsidRDefault="00BC7985" w:rsidP="008543A0">
            <w:pPr>
              <w:autoSpaceDE w:val="0"/>
              <w:autoSpaceDN w:val="0"/>
              <w:adjustRightInd w:val="0"/>
              <w:jc w:val="center"/>
              <w:rPr>
                <w:szCs w:val="20"/>
                <w:lang w:eastAsia="en-US"/>
              </w:rPr>
            </w:pPr>
            <w:r>
              <w:rPr>
                <w:color w:val="000000"/>
                <w:lang w:eastAsia="en-US"/>
              </w:rPr>
              <w:t>Красносельское</w:t>
            </w:r>
          </w:p>
        </w:tc>
        <w:tc>
          <w:tcPr>
            <w:tcW w:w="486" w:type="pct"/>
            <w:vAlign w:val="center"/>
          </w:tcPr>
          <w:p w:rsidR="00BC7985" w:rsidRPr="00497EDD" w:rsidRDefault="00BC7985" w:rsidP="008543A0">
            <w:pPr>
              <w:autoSpaceDE w:val="0"/>
              <w:autoSpaceDN w:val="0"/>
              <w:adjustRightInd w:val="0"/>
              <w:jc w:val="center"/>
              <w:rPr>
                <w:szCs w:val="20"/>
                <w:lang w:eastAsia="en-US"/>
              </w:rPr>
            </w:pPr>
            <w:r>
              <w:rPr>
                <w:szCs w:val="20"/>
                <w:lang w:eastAsia="en-US"/>
              </w:rPr>
              <w:t>161</w:t>
            </w:r>
          </w:p>
        </w:tc>
        <w:tc>
          <w:tcPr>
            <w:tcW w:w="695" w:type="pct"/>
            <w:vAlign w:val="center"/>
          </w:tcPr>
          <w:p w:rsidR="00BC7985" w:rsidRPr="00497EDD" w:rsidRDefault="00BC7985" w:rsidP="008543A0">
            <w:pPr>
              <w:autoSpaceDE w:val="0"/>
              <w:autoSpaceDN w:val="0"/>
              <w:adjustRightInd w:val="0"/>
              <w:jc w:val="center"/>
              <w:rPr>
                <w:szCs w:val="20"/>
                <w:lang w:eastAsia="en-US"/>
              </w:rPr>
            </w:pPr>
            <w:r>
              <w:rPr>
                <w:szCs w:val="20"/>
                <w:lang w:eastAsia="en-US"/>
              </w:rPr>
              <w:t>35</w:t>
            </w:r>
          </w:p>
        </w:tc>
        <w:tc>
          <w:tcPr>
            <w:tcW w:w="1043" w:type="pct"/>
            <w:vAlign w:val="center"/>
          </w:tcPr>
          <w:p w:rsidR="00BC7985" w:rsidRPr="00497EDD" w:rsidRDefault="00BC7985" w:rsidP="008543A0">
            <w:pPr>
              <w:autoSpaceDE w:val="0"/>
              <w:autoSpaceDN w:val="0"/>
              <w:adjustRightInd w:val="0"/>
              <w:jc w:val="center"/>
              <w:rPr>
                <w:szCs w:val="20"/>
                <w:lang w:eastAsia="en-US"/>
              </w:rPr>
            </w:pPr>
            <w:r>
              <w:rPr>
                <w:szCs w:val="20"/>
                <w:lang w:eastAsia="en-US"/>
              </w:rPr>
              <w:t>Зоны вокруг лечебных учреждений</w:t>
            </w:r>
          </w:p>
        </w:tc>
        <w:tc>
          <w:tcPr>
            <w:tcW w:w="622" w:type="pct"/>
            <w:vAlign w:val="center"/>
          </w:tcPr>
          <w:p w:rsidR="00BC7985" w:rsidRPr="00497EDD" w:rsidRDefault="00BC7985" w:rsidP="008543A0">
            <w:pPr>
              <w:autoSpaceDE w:val="0"/>
              <w:autoSpaceDN w:val="0"/>
              <w:adjustRightInd w:val="0"/>
              <w:jc w:val="center"/>
              <w:rPr>
                <w:szCs w:val="20"/>
                <w:lang w:eastAsia="en-US"/>
              </w:rPr>
            </w:pPr>
            <w:r>
              <w:rPr>
                <w:szCs w:val="20"/>
                <w:lang w:eastAsia="en-US"/>
              </w:rPr>
              <w:t>0,11</w:t>
            </w:r>
          </w:p>
        </w:tc>
      </w:tr>
      <w:tr w:rsidR="00BC7985" w:rsidRPr="00497EDD" w:rsidTr="008543A0">
        <w:trPr>
          <w:trHeight w:val="33"/>
        </w:trPr>
        <w:tc>
          <w:tcPr>
            <w:tcW w:w="217" w:type="pct"/>
            <w:vAlign w:val="center"/>
          </w:tcPr>
          <w:p w:rsidR="00BC7985" w:rsidRPr="00497EDD" w:rsidRDefault="00BC7985" w:rsidP="008543A0">
            <w:pPr>
              <w:autoSpaceDE w:val="0"/>
              <w:autoSpaceDN w:val="0"/>
              <w:adjustRightInd w:val="0"/>
              <w:jc w:val="center"/>
              <w:rPr>
                <w:szCs w:val="20"/>
                <w:lang w:eastAsia="en-US"/>
              </w:rPr>
            </w:pPr>
            <w:r>
              <w:rPr>
                <w:szCs w:val="20"/>
                <w:lang w:eastAsia="en-US"/>
              </w:rPr>
              <w:t>2</w:t>
            </w:r>
          </w:p>
        </w:tc>
        <w:tc>
          <w:tcPr>
            <w:tcW w:w="754" w:type="pct"/>
            <w:vAlign w:val="center"/>
          </w:tcPr>
          <w:p w:rsidR="00BC7985" w:rsidRPr="00497EDD" w:rsidRDefault="00BC7985" w:rsidP="008543A0">
            <w:pPr>
              <w:autoSpaceDE w:val="0"/>
              <w:autoSpaceDN w:val="0"/>
              <w:adjustRightInd w:val="0"/>
              <w:jc w:val="center"/>
              <w:rPr>
                <w:szCs w:val="20"/>
                <w:lang w:eastAsia="en-US"/>
              </w:rPr>
            </w:pPr>
            <w:r w:rsidRPr="001A015C">
              <w:rPr>
                <w:color w:val="000000"/>
                <w:lang w:eastAsia="en-US"/>
              </w:rPr>
              <w:t>Рощинское</w:t>
            </w:r>
          </w:p>
        </w:tc>
        <w:tc>
          <w:tcPr>
            <w:tcW w:w="1183" w:type="pct"/>
            <w:vAlign w:val="center"/>
          </w:tcPr>
          <w:p w:rsidR="00BC7985" w:rsidRPr="00497EDD" w:rsidRDefault="00BC7985" w:rsidP="008543A0">
            <w:pPr>
              <w:autoSpaceDE w:val="0"/>
              <w:autoSpaceDN w:val="0"/>
              <w:adjustRightInd w:val="0"/>
              <w:jc w:val="center"/>
              <w:rPr>
                <w:szCs w:val="20"/>
                <w:lang w:eastAsia="en-US"/>
              </w:rPr>
            </w:pPr>
            <w:r>
              <w:rPr>
                <w:color w:val="000000"/>
                <w:lang w:eastAsia="en-US"/>
              </w:rPr>
              <w:t>Красносельское</w:t>
            </w:r>
          </w:p>
        </w:tc>
        <w:tc>
          <w:tcPr>
            <w:tcW w:w="486" w:type="pct"/>
            <w:vAlign w:val="center"/>
          </w:tcPr>
          <w:p w:rsidR="00BC7985" w:rsidRPr="00497EDD" w:rsidRDefault="00BC7985" w:rsidP="008543A0">
            <w:pPr>
              <w:autoSpaceDE w:val="0"/>
              <w:autoSpaceDN w:val="0"/>
              <w:adjustRightInd w:val="0"/>
              <w:jc w:val="center"/>
              <w:rPr>
                <w:szCs w:val="20"/>
                <w:lang w:eastAsia="en-US"/>
              </w:rPr>
            </w:pPr>
            <w:r>
              <w:rPr>
                <w:szCs w:val="20"/>
                <w:lang w:eastAsia="en-US"/>
              </w:rPr>
              <w:t>161</w:t>
            </w:r>
          </w:p>
        </w:tc>
        <w:tc>
          <w:tcPr>
            <w:tcW w:w="695" w:type="pct"/>
            <w:vAlign w:val="center"/>
          </w:tcPr>
          <w:p w:rsidR="00BC7985" w:rsidRPr="00497EDD" w:rsidRDefault="00BC7985" w:rsidP="008543A0">
            <w:pPr>
              <w:autoSpaceDE w:val="0"/>
              <w:autoSpaceDN w:val="0"/>
              <w:adjustRightInd w:val="0"/>
              <w:jc w:val="center"/>
              <w:rPr>
                <w:szCs w:val="20"/>
                <w:lang w:eastAsia="en-US"/>
              </w:rPr>
            </w:pPr>
            <w:r>
              <w:rPr>
                <w:szCs w:val="20"/>
                <w:lang w:eastAsia="en-US"/>
              </w:rPr>
              <w:t>35.1</w:t>
            </w:r>
          </w:p>
        </w:tc>
        <w:tc>
          <w:tcPr>
            <w:tcW w:w="1043" w:type="pct"/>
            <w:vAlign w:val="center"/>
          </w:tcPr>
          <w:p w:rsidR="00BC7985" w:rsidRPr="00497EDD" w:rsidRDefault="00BC7985" w:rsidP="008543A0">
            <w:pPr>
              <w:autoSpaceDE w:val="0"/>
              <w:autoSpaceDN w:val="0"/>
              <w:adjustRightInd w:val="0"/>
              <w:jc w:val="center"/>
              <w:rPr>
                <w:szCs w:val="20"/>
                <w:lang w:eastAsia="en-US"/>
              </w:rPr>
            </w:pPr>
            <w:r>
              <w:rPr>
                <w:szCs w:val="20"/>
                <w:lang w:eastAsia="en-US"/>
              </w:rPr>
              <w:t>Зоны вокруг лечебных учреждений</w:t>
            </w:r>
          </w:p>
        </w:tc>
        <w:tc>
          <w:tcPr>
            <w:tcW w:w="622" w:type="pct"/>
            <w:vAlign w:val="center"/>
          </w:tcPr>
          <w:p w:rsidR="00BC7985" w:rsidRPr="00497EDD" w:rsidRDefault="00BC7985" w:rsidP="008543A0">
            <w:pPr>
              <w:autoSpaceDE w:val="0"/>
              <w:autoSpaceDN w:val="0"/>
              <w:adjustRightInd w:val="0"/>
              <w:jc w:val="center"/>
              <w:rPr>
                <w:szCs w:val="20"/>
                <w:lang w:eastAsia="en-US"/>
              </w:rPr>
            </w:pPr>
            <w:r>
              <w:rPr>
                <w:szCs w:val="20"/>
                <w:lang w:eastAsia="en-US"/>
              </w:rPr>
              <w:t>0,0369</w:t>
            </w:r>
          </w:p>
        </w:tc>
      </w:tr>
      <w:tr w:rsidR="00BC7985" w:rsidRPr="00497EDD" w:rsidTr="008543A0">
        <w:trPr>
          <w:trHeight w:val="33"/>
        </w:trPr>
        <w:tc>
          <w:tcPr>
            <w:tcW w:w="217" w:type="pct"/>
            <w:vAlign w:val="center"/>
          </w:tcPr>
          <w:p w:rsidR="00BC7985" w:rsidRPr="00497EDD" w:rsidRDefault="00BC7985" w:rsidP="008543A0">
            <w:pPr>
              <w:autoSpaceDE w:val="0"/>
              <w:autoSpaceDN w:val="0"/>
              <w:adjustRightInd w:val="0"/>
              <w:jc w:val="center"/>
              <w:rPr>
                <w:szCs w:val="20"/>
                <w:lang w:eastAsia="en-US"/>
              </w:rPr>
            </w:pPr>
          </w:p>
        </w:tc>
        <w:tc>
          <w:tcPr>
            <w:tcW w:w="4161" w:type="pct"/>
            <w:gridSpan w:val="5"/>
            <w:vAlign w:val="center"/>
          </w:tcPr>
          <w:p w:rsidR="00BC7985" w:rsidRPr="00497EDD" w:rsidRDefault="00BC7985" w:rsidP="008543A0">
            <w:pPr>
              <w:autoSpaceDE w:val="0"/>
              <w:autoSpaceDN w:val="0"/>
              <w:adjustRightInd w:val="0"/>
              <w:jc w:val="center"/>
              <w:rPr>
                <w:szCs w:val="20"/>
                <w:lang w:eastAsia="en-US"/>
              </w:rPr>
            </w:pPr>
            <w:r w:rsidRPr="001A015C">
              <w:rPr>
                <w:b/>
                <w:color w:val="000000"/>
              </w:rPr>
              <w:t>Итого:</w:t>
            </w:r>
          </w:p>
        </w:tc>
        <w:tc>
          <w:tcPr>
            <w:tcW w:w="622" w:type="pct"/>
            <w:vAlign w:val="center"/>
          </w:tcPr>
          <w:p w:rsidR="00BC7985" w:rsidRPr="001A015C" w:rsidRDefault="00BC7985" w:rsidP="008543A0">
            <w:pPr>
              <w:autoSpaceDE w:val="0"/>
              <w:autoSpaceDN w:val="0"/>
              <w:adjustRightInd w:val="0"/>
              <w:jc w:val="center"/>
              <w:rPr>
                <w:b/>
                <w:szCs w:val="20"/>
                <w:lang w:eastAsia="en-US"/>
              </w:rPr>
            </w:pPr>
            <w:r w:rsidRPr="001A015C">
              <w:rPr>
                <w:b/>
                <w:szCs w:val="20"/>
                <w:lang w:eastAsia="en-US"/>
              </w:rPr>
              <w:t>0,1</w:t>
            </w:r>
            <w:r>
              <w:rPr>
                <w:b/>
                <w:szCs w:val="20"/>
                <w:lang w:eastAsia="en-US"/>
              </w:rPr>
              <w:t>469</w:t>
            </w:r>
          </w:p>
        </w:tc>
      </w:tr>
    </w:tbl>
    <w:p w:rsidR="00BC7985" w:rsidRPr="007E26D1" w:rsidRDefault="00BC7985" w:rsidP="00BC7985">
      <w:pPr>
        <w:autoSpaceDE w:val="0"/>
        <w:autoSpaceDN w:val="0"/>
        <w:adjustRightInd w:val="0"/>
        <w:spacing w:after="80"/>
        <w:rPr>
          <w:rFonts w:eastAsiaTheme="minorHAnsi"/>
          <w:sz w:val="20"/>
          <w:szCs w:val="20"/>
          <w:highlight w:val="yellow"/>
          <w:lang w:eastAsia="en-US"/>
        </w:rPr>
      </w:pPr>
    </w:p>
    <w:p w:rsidR="00BC7985" w:rsidRPr="007468C6" w:rsidRDefault="00BC7985" w:rsidP="00BC7985">
      <w:pPr>
        <w:autoSpaceDE w:val="0"/>
        <w:autoSpaceDN w:val="0"/>
        <w:adjustRightInd w:val="0"/>
        <w:spacing w:after="80"/>
        <w:jc w:val="center"/>
        <w:rPr>
          <w:rFonts w:eastAsiaTheme="minorHAnsi"/>
          <w:lang w:eastAsia="en-US"/>
        </w:rPr>
      </w:pPr>
      <w:r w:rsidRPr="007468C6">
        <w:rPr>
          <w:rFonts w:eastAsiaTheme="minorHAnsi"/>
          <w:lang w:eastAsia="en-US"/>
        </w:rPr>
        <w:t>6. Объекты, не связанные с созданием лесной инфраструктуры</w:t>
      </w:r>
    </w:p>
    <w:tbl>
      <w:tblPr>
        <w:tblW w:w="5000" w:type="pct"/>
        <w:tblLayout w:type="fixed"/>
        <w:tblLook w:val="04A0" w:firstRow="1" w:lastRow="0" w:firstColumn="1" w:lastColumn="0" w:noHBand="0" w:noVBand="1"/>
      </w:tblPr>
      <w:tblGrid>
        <w:gridCol w:w="512"/>
        <w:gridCol w:w="1650"/>
        <w:gridCol w:w="2259"/>
        <w:gridCol w:w="940"/>
        <w:gridCol w:w="1411"/>
        <w:gridCol w:w="1557"/>
        <w:gridCol w:w="711"/>
        <w:gridCol w:w="1380"/>
      </w:tblGrid>
      <w:tr w:rsidR="00BC7985" w:rsidRPr="00497EDD" w:rsidTr="008543A0">
        <w:trPr>
          <w:trHeight w:val="914"/>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N п/п</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Лесничество</w:t>
            </w:r>
          </w:p>
        </w:tc>
        <w:tc>
          <w:tcPr>
            <w:tcW w:w="1084" w:type="pct"/>
            <w:tcBorders>
              <w:top w:val="single" w:sz="4" w:space="0" w:color="auto"/>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Участковое лесничество/урочище (при наличии)</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Лесной квартал</w:t>
            </w:r>
          </w:p>
        </w:tc>
        <w:tc>
          <w:tcPr>
            <w:tcW w:w="677" w:type="pct"/>
            <w:tcBorders>
              <w:top w:val="single" w:sz="4" w:space="0" w:color="auto"/>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Лесотаксационный выдел</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Наименование объекта</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Ед. изм.</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Объем</w:t>
            </w:r>
          </w:p>
        </w:tc>
      </w:tr>
      <w:tr w:rsidR="00BC7985" w:rsidRPr="00497EDD" w:rsidTr="008543A0">
        <w:trPr>
          <w:trHeight w:val="300"/>
        </w:trPr>
        <w:tc>
          <w:tcPr>
            <w:tcW w:w="246" w:type="pct"/>
            <w:tcBorders>
              <w:top w:val="nil"/>
              <w:left w:val="single" w:sz="4" w:space="0" w:color="auto"/>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1</w:t>
            </w:r>
          </w:p>
        </w:tc>
        <w:tc>
          <w:tcPr>
            <w:tcW w:w="792" w:type="pct"/>
            <w:tcBorders>
              <w:top w:val="nil"/>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2</w:t>
            </w:r>
          </w:p>
        </w:tc>
        <w:tc>
          <w:tcPr>
            <w:tcW w:w="1084" w:type="pct"/>
            <w:tcBorders>
              <w:top w:val="nil"/>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3</w:t>
            </w:r>
          </w:p>
        </w:tc>
        <w:tc>
          <w:tcPr>
            <w:tcW w:w="451" w:type="pct"/>
            <w:tcBorders>
              <w:top w:val="nil"/>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4</w:t>
            </w:r>
          </w:p>
        </w:tc>
        <w:tc>
          <w:tcPr>
            <w:tcW w:w="677" w:type="pct"/>
            <w:tcBorders>
              <w:top w:val="nil"/>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5</w:t>
            </w:r>
          </w:p>
        </w:tc>
        <w:tc>
          <w:tcPr>
            <w:tcW w:w="747" w:type="pct"/>
            <w:tcBorders>
              <w:top w:val="nil"/>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6</w:t>
            </w:r>
          </w:p>
        </w:tc>
        <w:tc>
          <w:tcPr>
            <w:tcW w:w="341" w:type="pct"/>
            <w:tcBorders>
              <w:top w:val="nil"/>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7</w:t>
            </w:r>
          </w:p>
        </w:tc>
        <w:tc>
          <w:tcPr>
            <w:tcW w:w="662" w:type="pct"/>
            <w:tcBorders>
              <w:top w:val="nil"/>
              <w:left w:val="nil"/>
              <w:bottom w:val="single" w:sz="4" w:space="0" w:color="auto"/>
              <w:right w:val="single" w:sz="4" w:space="0" w:color="auto"/>
            </w:tcBorders>
            <w:shd w:val="clear" w:color="auto" w:fill="auto"/>
            <w:vAlign w:val="center"/>
            <w:hideMark/>
          </w:tcPr>
          <w:p w:rsidR="00BC7985" w:rsidRPr="00497EDD" w:rsidRDefault="00BC7985" w:rsidP="008543A0">
            <w:pPr>
              <w:jc w:val="center"/>
              <w:rPr>
                <w:color w:val="000000"/>
              </w:rPr>
            </w:pPr>
            <w:r w:rsidRPr="00497EDD">
              <w:rPr>
                <w:color w:val="000000"/>
                <w:lang w:eastAsia="en-US"/>
              </w:rPr>
              <w:t>8</w:t>
            </w:r>
          </w:p>
        </w:tc>
      </w:tr>
      <w:tr w:rsidR="00BC7985" w:rsidRPr="00497EDD" w:rsidTr="008543A0">
        <w:trPr>
          <w:trHeight w:val="300"/>
        </w:trPr>
        <w:tc>
          <w:tcPr>
            <w:tcW w:w="246" w:type="pct"/>
            <w:tcBorders>
              <w:top w:val="nil"/>
              <w:left w:val="single" w:sz="4" w:space="0" w:color="auto"/>
              <w:bottom w:val="single" w:sz="4" w:space="0" w:color="auto"/>
              <w:right w:val="single" w:sz="4" w:space="0" w:color="auto"/>
            </w:tcBorders>
            <w:shd w:val="clear" w:color="auto" w:fill="auto"/>
            <w:vAlign w:val="center"/>
          </w:tcPr>
          <w:p w:rsidR="00BC7985" w:rsidRPr="00497EDD" w:rsidRDefault="00BC7985" w:rsidP="008543A0">
            <w:pPr>
              <w:jc w:val="center"/>
              <w:rPr>
                <w:color w:val="000000"/>
                <w:lang w:eastAsia="en-US"/>
              </w:rPr>
            </w:pPr>
            <w:r>
              <w:rPr>
                <w:color w:val="000000"/>
                <w:lang w:eastAsia="en-US"/>
              </w:rPr>
              <w:t>1</w:t>
            </w:r>
          </w:p>
        </w:tc>
        <w:tc>
          <w:tcPr>
            <w:tcW w:w="792" w:type="pct"/>
            <w:tcBorders>
              <w:left w:val="nil"/>
              <w:bottom w:val="single" w:sz="4" w:space="0" w:color="auto"/>
              <w:right w:val="single" w:sz="4" w:space="0" w:color="auto"/>
            </w:tcBorders>
            <w:shd w:val="clear" w:color="auto" w:fill="auto"/>
            <w:vAlign w:val="center"/>
          </w:tcPr>
          <w:p w:rsidR="00BC7985" w:rsidRDefault="00BC7985" w:rsidP="008543A0">
            <w:pPr>
              <w:autoSpaceDE w:val="0"/>
              <w:autoSpaceDN w:val="0"/>
              <w:adjustRightInd w:val="0"/>
              <w:jc w:val="center"/>
              <w:rPr>
                <w:color w:val="000000"/>
                <w:lang w:eastAsia="en-US"/>
              </w:rPr>
            </w:pPr>
            <w:r>
              <w:rPr>
                <w:color w:val="000000"/>
                <w:lang w:eastAsia="en-US"/>
              </w:rPr>
              <w:t>-</w:t>
            </w:r>
          </w:p>
        </w:tc>
        <w:tc>
          <w:tcPr>
            <w:tcW w:w="1084" w:type="pct"/>
            <w:tcBorders>
              <w:left w:val="nil"/>
              <w:bottom w:val="single" w:sz="4" w:space="0" w:color="auto"/>
              <w:right w:val="single" w:sz="4" w:space="0" w:color="auto"/>
            </w:tcBorders>
            <w:shd w:val="clear" w:color="auto" w:fill="auto"/>
            <w:vAlign w:val="center"/>
          </w:tcPr>
          <w:p w:rsidR="00BC7985" w:rsidRDefault="00BC7985" w:rsidP="008543A0">
            <w:pPr>
              <w:autoSpaceDE w:val="0"/>
              <w:autoSpaceDN w:val="0"/>
              <w:adjustRightInd w:val="0"/>
              <w:jc w:val="center"/>
              <w:rPr>
                <w:color w:val="000000"/>
                <w:lang w:eastAsia="en-US"/>
              </w:rPr>
            </w:pPr>
            <w:r>
              <w:rPr>
                <w:color w:val="000000"/>
                <w:lang w:eastAsia="en-US"/>
              </w:rPr>
              <w:t>-</w:t>
            </w:r>
          </w:p>
        </w:tc>
        <w:tc>
          <w:tcPr>
            <w:tcW w:w="451" w:type="pct"/>
            <w:tcBorders>
              <w:top w:val="single" w:sz="4" w:space="0" w:color="auto"/>
              <w:left w:val="nil"/>
              <w:bottom w:val="single" w:sz="4" w:space="0" w:color="auto"/>
              <w:right w:val="single" w:sz="4" w:space="0" w:color="auto"/>
            </w:tcBorders>
            <w:shd w:val="clear" w:color="auto" w:fill="auto"/>
            <w:vAlign w:val="center"/>
          </w:tcPr>
          <w:p w:rsidR="00BC7985" w:rsidRPr="00497EDD" w:rsidRDefault="00BC7985" w:rsidP="008543A0">
            <w:pPr>
              <w:jc w:val="center"/>
              <w:rPr>
                <w:color w:val="000000"/>
              </w:rPr>
            </w:pPr>
            <w:r>
              <w:rPr>
                <w:color w:val="000000"/>
              </w:rPr>
              <w:t>-</w:t>
            </w:r>
          </w:p>
        </w:tc>
        <w:tc>
          <w:tcPr>
            <w:tcW w:w="677" w:type="pct"/>
            <w:tcBorders>
              <w:top w:val="nil"/>
              <w:left w:val="nil"/>
              <w:bottom w:val="single" w:sz="4" w:space="0" w:color="auto"/>
              <w:right w:val="single" w:sz="4" w:space="0" w:color="auto"/>
            </w:tcBorders>
            <w:shd w:val="clear" w:color="auto" w:fill="auto"/>
            <w:vAlign w:val="center"/>
          </w:tcPr>
          <w:p w:rsidR="00BC7985" w:rsidRPr="00497EDD" w:rsidRDefault="00BC7985" w:rsidP="008543A0">
            <w:pPr>
              <w:jc w:val="center"/>
              <w:rPr>
                <w:color w:val="000000"/>
              </w:rPr>
            </w:pPr>
            <w:r>
              <w:rPr>
                <w:color w:val="000000"/>
              </w:rPr>
              <w:t>-</w:t>
            </w:r>
          </w:p>
        </w:tc>
        <w:tc>
          <w:tcPr>
            <w:tcW w:w="747" w:type="pct"/>
            <w:tcBorders>
              <w:top w:val="nil"/>
              <w:left w:val="nil"/>
              <w:bottom w:val="single" w:sz="4" w:space="0" w:color="auto"/>
              <w:right w:val="single" w:sz="4" w:space="0" w:color="auto"/>
            </w:tcBorders>
            <w:shd w:val="clear" w:color="auto" w:fill="auto"/>
            <w:vAlign w:val="center"/>
          </w:tcPr>
          <w:p w:rsidR="00BC7985" w:rsidRPr="00497EDD" w:rsidRDefault="00BC7985" w:rsidP="008543A0">
            <w:pPr>
              <w:jc w:val="center"/>
              <w:rPr>
                <w:color w:val="000000"/>
              </w:rPr>
            </w:pPr>
            <w:r>
              <w:rPr>
                <w:color w:val="000000"/>
              </w:rPr>
              <w:t>-</w:t>
            </w:r>
          </w:p>
        </w:tc>
        <w:tc>
          <w:tcPr>
            <w:tcW w:w="341" w:type="pct"/>
            <w:tcBorders>
              <w:left w:val="nil"/>
              <w:bottom w:val="single" w:sz="4" w:space="0" w:color="auto"/>
              <w:right w:val="single" w:sz="4" w:space="0" w:color="auto"/>
            </w:tcBorders>
            <w:shd w:val="clear" w:color="auto" w:fill="auto"/>
            <w:vAlign w:val="center"/>
          </w:tcPr>
          <w:p w:rsidR="00BC7985" w:rsidRPr="00497EDD" w:rsidRDefault="00BC7985" w:rsidP="008543A0">
            <w:pPr>
              <w:jc w:val="center"/>
              <w:rPr>
                <w:color w:val="000000"/>
              </w:rPr>
            </w:pPr>
            <w:r>
              <w:rPr>
                <w:color w:val="000000"/>
              </w:rPr>
              <w:t>-</w:t>
            </w:r>
          </w:p>
        </w:tc>
        <w:tc>
          <w:tcPr>
            <w:tcW w:w="662" w:type="pct"/>
            <w:tcBorders>
              <w:top w:val="nil"/>
              <w:left w:val="nil"/>
              <w:bottom w:val="single" w:sz="4" w:space="0" w:color="auto"/>
              <w:right w:val="single" w:sz="4" w:space="0" w:color="auto"/>
            </w:tcBorders>
            <w:shd w:val="clear" w:color="auto" w:fill="auto"/>
            <w:vAlign w:val="center"/>
          </w:tcPr>
          <w:p w:rsidR="00BC7985" w:rsidRPr="00497EDD" w:rsidRDefault="00BC7985" w:rsidP="008543A0">
            <w:pPr>
              <w:jc w:val="center"/>
              <w:rPr>
                <w:color w:val="000000"/>
              </w:rPr>
            </w:pPr>
            <w:r>
              <w:rPr>
                <w:color w:val="000000"/>
              </w:rPr>
              <w:t>-</w:t>
            </w:r>
          </w:p>
        </w:tc>
      </w:tr>
    </w:tbl>
    <w:p w:rsidR="00BC7985" w:rsidRDefault="00BC7985" w:rsidP="00BC7985"/>
    <w:p w:rsidR="00BC7985" w:rsidRDefault="00BC7985" w:rsidP="00BC7985">
      <w:pPr>
        <w:autoSpaceDE w:val="0"/>
        <w:autoSpaceDN w:val="0"/>
        <w:adjustRightInd w:val="0"/>
        <w:spacing w:after="80"/>
        <w:ind w:left="284" w:right="281" w:firstLine="567"/>
        <w:jc w:val="both"/>
        <w:rPr>
          <w:rFonts w:eastAsiaTheme="minorHAnsi"/>
          <w:lang w:eastAsia="en-US"/>
        </w:rPr>
      </w:pPr>
      <w:r w:rsidRPr="00AA16D7">
        <w:rPr>
          <w:rFonts w:eastAsiaTheme="minorHAnsi"/>
          <w:lang w:eastAsia="en-US"/>
        </w:rPr>
        <w:t xml:space="preserve">7. </w:t>
      </w:r>
      <w:r w:rsidRPr="007A6558">
        <w:rPr>
          <w:lang w:eastAsia="en-US"/>
        </w:rPr>
        <w:t>Права третьих лиц:</w:t>
      </w:r>
      <w:r>
        <w:rPr>
          <w:lang w:eastAsia="en-US"/>
        </w:rPr>
        <w:t xml:space="preserve"> лесной участок, расположенный в кварталах № 177, 178, 182 </w:t>
      </w:r>
      <w:r>
        <w:rPr>
          <w:color w:val="000000"/>
          <w:lang w:eastAsia="en-US"/>
        </w:rPr>
        <w:t>Пионерского</w:t>
      </w:r>
      <w:r w:rsidRPr="001407BA">
        <w:rPr>
          <w:color w:val="000000"/>
        </w:rPr>
        <w:t xml:space="preserve"> участкового лесничества </w:t>
      </w:r>
      <w:r>
        <w:rPr>
          <w:color w:val="000000"/>
          <w:lang w:eastAsia="en-US"/>
        </w:rPr>
        <w:t>Рощинское</w:t>
      </w:r>
      <w:r w:rsidRPr="001407BA">
        <w:rPr>
          <w:color w:val="000000"/>
        </w:rPr>
        <w:t xml:space="preserve"> лесничества</w:t>
      </w:r>
      <w:r>
        <w:rPr>
          <w:lang w:eastAsia="en-US"/>
        </w:rPr>
        <w:t xml:space="preserve">, имеет обременение по договору </w:t>
      </w:r>
      <w:r w:rsidRPr="001407BA">
        <w:rPr>
          <w:color w:val="000000"/>
        </w:rPr>
        <w:t>№</w:t>
      </w:r>
      <w:r>
        <w:rPr>
          <w:color w:val="000000"/>
        </w:rPr>
        <w:t xml:space="preserve"> 2-2008-12-111-З от 15.12.2008 г. </w:t>
      </w:r>
      <w:r>
        <w:rPr>
          <w:lang w:eastAsia="en-US"/>
        </w:rPr>
        <w:t xml:space="preserve">Арендатор </w:t>
      </w:r>
      <w:r>
        <w:rPr>
          <w:color w:val="000000"/>
        </w:rPr>
        <w:t>ЗА</w:t>
      </w:r>
      <w:r w:rsidRPr="001407BA">
        <w:rPr>
          <w:color w:val="000000"/>
        </w:rPr>
        <w:t>О «</w:t>
      </w:r>
      <w:r>
        <w:rPr>
          <w:color w:val="000000"/>
        </w:rPr>
        <w:t>Фиро-О</w:t>
      </w:r>
      <w:r w:rsidRPr="001407BA">
        <w:rPr>
          <w:color w:val="000000"/>
        </w:rPr>
        <w:t>».</w:t>
      </w:r>
      <w:r>
        <w:rPr>
          <w:lang w:eastAsia="en-US"/>
        </w:rPr>
        <w:t xml:space="preserve"> Номер государственной регистрации – </w:t>
      </w:r>
      <w:r w:rsidRPr="001407BA">
        <w:rPr>
          <w:color w:val="000000"/>
        </w:rPr>
        <w:t>№</w:t>
      </w:r>
      <w:r>
        <w:rPr>
          <w:color w:val="000000"/>
        </w:rPr>
        <w:t xml:space="preserve"> 47-78-01/001/2009-120</w:t>
      </w:r>
      <w:r w:rsidRPr="001407BA">
        <w:rPr>
          <w:color w:val="000000"/>
        </w:rPr>
        <w:t xml:space="preserve"> от </w:t>
      </w:r>
      <w:r>
        <w:rPr>
          <w:color w:val="000000"/>
        </w:rPr>
        <w:t>26.03.2009</w:t>
      </w:r>
      <w:r w:rsidRPr="001407BA">
        <w:rPr>
          <w:color w:val="000000"/>
        </w:rPr>
        <w:t xml:space="preserve"> г.</w:t>
      </w:r>
      <w:r>
        <w:rPr>
          <w:lang w:eastAsia="en-US"/>
        </w:rPr>
        <w:t xml:space="preserve"> Вид использования лесов- заготовка древесины, сроком на 49 лет</w:t>
      </w:r>
      <w:r>
        <w:rPr>
          <w:bCs/>
        </w:rPr>
        <w:t>.</w:t>
      </w:r>
      <w:r w:rsidRPr="00F26AE1">
        <w:rPr>
          <w:lang w:eastAsia="en-US"/>
        </w:rPr>
        <w:t xml:space="preserve"> </w:t>
      </w:r>
      <w:r>
        <w:rPr>
          <w:lang w:eastAsia="en-US"/>
        </w:rPr>
        <w:t xml:space="preserve">Лесной участок, расположенный в квартале № 161 </w:t>
      </w:r>
      <w:r>
        <w:rPr>
          <w:color w:val="000000"/>
          <w:lang w:eastAsia="en-US"/>
        </w:rPr>
        <w:t>Красносельского</w:t>
      </w:r>
      <w:r w:rsidRPr="001407BA">
        <w:rPr>
          <w:color w:val="000000"/>
        </w:rPr>
        <w:t xml:space="preserve"> участкового лесничества </w:t>
      </w:r>
      <w:r>
        <w:rPr>
          <w:color w:val="000000"/>
          <w:lang w:eastAsia="en-US"/>
        </w:rPr>
        <w:t>Рощинское</w:t>
      </w:r>
      <w:r w:rsidRPr="001407BA">
        <w:rPr>
          <w:color w:val="000000"/>
        </w:rPr>
        <w:t xml:space="preserve"> лесничества</w:t>
      </w:r>
      <w:r>
        <w:rPr>
          <w:lang w:eastAsia="en-US"/>
        </w:rPr>
        <w:t xml:space="preserve">, имеет обременение по договору </w:t>
      </w:r>
      <w:r w:rsidRPr="001407BA">
        <w:rPr>
          <w:color w:val="000000"/>
        </w:rPr>
        <w:t>№</w:t>
      </w:r>
      <w:r>
        <w:rPr>
          <w:color w:val="000000"/>
        </w:rPr>
        <w:t xml:space="preserve"> 2-2008-12-109-З от 15.12.2008 г. </w:t>
      </w:r>
      <w:r>
        <w:rPr>
          <w:lang w:eastAsia="en-US"/>
        </w:rPr>
        <w:t xml:space="preserve">Арендатор </w:t>
      </w:r>
      <w:r>
        <w:rPr>
          <w:color w:val="000000"/>
        </w:rPr>
        <w:t>ЗА</w:t>
      </w:r>
      <w:r w:rsidRPr="001407BA">
        <w:rPr>
          <w:color w:val="000000"/>
        </w:rPr>
        <w:t>О «</w:t>
      </w:r>
      <w:r>
        <w:rPr>
          <w:color w:val="000000"/>
        </w:rPr>
        <w:t>Тарпан-В</w:t>
      </w:r>
      <w:r w:rsidRPr="001407BA">
        <w:rPr>
          <w:color w:val="000000"/>
        </w:rPr>
        <w:t>».</w:t>
      </w:r>
      <w:r>
        <w:rPr>
          <w:lang w:eastAsia="en-US"/>
        </w:rPr>
        <w:t xml:space="preserve"> Номер государственной регистрации – </w:t>
      </w:r>
      <w:r w:rsidRPr="001407BA">
        <w:rPr>
          <w:color w:val="000000"/>
        </w:rPr>
        <w:t>№</w:t>
      </w:r>
      <w:r>
        <w:rPr>
          <w:color w:val="000000"/>
        </w:rPr>
        <w:t xml:space="preserve"> 47-78-01/001/2009-119</w:t>
      </w:r>
      <w:r w:rsidRPr="001407BA">
        <w:rPr>
          <w:color w:val="000000"/>
        </w:rPr>
        <w:t xml:space="preserve"> от </w:t>
      </w:r>
      <w:r>
        <w:rPr>
          <w:color w:val="000000"/>
        </w:rPr>
        <w:t>26.03.2009</w:t>
      </w:r>
      <w:r w:rsidRPr="001407BA">
        <w:rPr>
          <w:color w:val="000000"/>
        </w:rPr>
        <w:t xml:space="preserve"> г.</w:t>
      </w:r>
      <w:r>
        <w:rPr>
          <w:lang w:eastAsia="en-US"/>
        </w:rPr>
        <w:t xml:space="preserve"> Вид использования лесов- заготовка древесины, сроком на 49 лет</w:t>
      </w:r>
      <w:r>
        <w:rPr>
          <w:bCs/>
        </w:rPr>
        <w:t>.</w:t>
      </w:r>
    </w:p>
    <w:p w:rsidR="00471975" w:rsidRPr="00602D8B" w:rsidRDefault="00471975" w:rsidP="00471975">
      <w:pPr>
        <w:autoSpaceDE w:val="0"/>
        <w:autoSpaceDN w:val="0"/>
        <w:adjustRightInd w:val="0"/>
        <w:ind w:firstLine="540"/>
        <w:rPr>
          <w:rFonts w:eastAsiaTheme="minorHAnsi"/>
          <w:sz w:val="20"/>
          <w:szCs w:val="20"/>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536"/>
        <w:gridCol w:w="426"/>
        <w:gridCol w:w="5244"/>
      </w:tblGrid>
      <w:tr w:rsidR="00471975" w:rsidRPr="007E26D1" w:rsidTr="00693F89">
        <w:tc>
          <w:tcPr>
            <w:tcW w:w="4536" w:type="dxa"/>
          </w:tcPr>
          <w:p w:rsidR="00471975" w:rsidRPr="0072520E" w:rsidRDefault="00471975" w:rsidP="00693F89">
            <w:pPr>
              <w:autoSpaceDE w:val="0"/>
              <w:autoSpaceDN w:val="0"/>
              <w:adjustRightInd w:val="0"/>
              <w:jc w:val="center"/>
              <w:rPr>
                <w:rFonts w:eastAsiaTheme="minorHAnsi"/>
                <w:lang w:eastAsia="en-US"/>
              </w:rPr>
            </w:pPr>
            <w:r w:rsidRPr="0072520E">
              <w:rPr>
                <w:rFonts w:eastAsiaTheme="minorHAnsi"/>
                <w:lang w:eastAsia="en-US"/>
              </w:rPr>
              <w:t>Арендодатель</w:t>
            </w:r>
          </w:p>
          <w:p w:rsidR="00471975" w:rsidRPr="00E74B79" w:rsidRDefault="00471975" w:rsidP="00693F89">
            <w:pPr>
              <w:autoSpaceDE w:val="0"/>
              <w:autoSpaceDN w:val="0"/>
              <w:adjustRightInd w:val="0"/>
              <w:jc w:val="center"/>
              <w:rPr>
                <w:rFonts w:eastAsiaTheme="minorHAnsi"/>
                <w:u w:val="single"/>
                <w:lang w:eastAsia="en-US"/>
              </w:rPr>
            </w:pPr>
            <w:r w:rsidRPr="00E74B79">
              <w:rPr>
                <w:rFonts w:eastAsiaTheme="minorHAnsi"/>
                <w:u w:val="single"/>
                <w:lang w:eastAsia="en-US"/>
              </w:rPr>
              <w:t>Немчинов Павел Артурович</w:t>
            </w:r>
          </w:p>
        </w:tc>
        <w:tc>
          <w:tcPr>
            <w:tcW w:w="426" w:type="dxa"/>
          </w:tcPr>
          <w:p w:rsidR="00471975" w:rsidRPr="0072520E" w:rsidRDefault="00471975" w:rsidP="00693F89">
            <w:pPr>
              <w:autoSpaceDE w:val="0"/>
              <w:autoSpaceDN w:val="0"/>
              <w:adjustRightInd w:val="0"/>
              <w:jc w:val="center"/>
              <w:rPr>
                <w:rFonts w:eastAsiaTheme="minorHAnsi"/>
                <w:lang w:eastAsia="en-US"/>
              </w:rPr>
            </w:pPr>
          </w:p>
        </w:tc>
        <w:tc>
          <w:tcPr>
            <w:tcW w:w="5244" w:type="dxa"/>
          </w:tcPr>
          <w:p w:rsidR="00471975" w:rsidRPr="0072520E" w:rsidRDefault="00471975" w:rsidP="00693F89">
            <w:pPr>
              <w:autoSpaceDE w:val="0"/>
              <w:autoSpaceDN w:val="0"/>
              <w:adjustRightInd w:val="0"/>
              <w:jc w:val="center"/>
              <w:rPr>
                <w:rFonts w:eastAsiaTheme="minorHAnsi"/>
                <w:lang w:eastAsia="en-US"/>
              </w:rPr>
            </w:pPr>
            <w:r w:rsidRPr="0072520E">
              <w:rPr>
                <w:rFonts w:eastAsiaTheme="minorHAnsi"/>
                <w:lang w:eastAsia="en-US"/>
              </w:rPr>
              <w:t>Арендатор</w:t>
            </w:r>
          </w:p>
          <w:p w:rsidR="00471975" w:rsidRPr="00E74B79" w:rsidRDefault="00471975" w:rsidP="00693F89">
            <w:pPr>
              <w:autoSpaceDE w:val="0"/>
              <w:autoSpaceDN w:val="0"/>
              <w:adjustRightInd w:val="0"/>
              <w:jc w:val="center"/>
              <w:rPr>
                <w:rFonts w:eastAsiaTheme="minorHAnsi"/>
                <w:u w:val="single"/>
                <w:lang w:eastAsia="en-US"/>
              </w:rPr>
            </w:pPr>
            <w:r w:rsidRPr="00E86852">
              <w:rPr>
                <w:color w:val="000000"/>
                <w:spacing w:val="5"/>
                <w:u w:val="single"/>
              </w:rPr>
              <w:t>Чехомов Дмитрий Сергеевич</w:t>
            </w:r>
          </w:p>
        </w:tc>
      </w:tr>
      <w:tr w:rsidR="00471975" w:rsidRPr="007E26D1" w:rsidTr="00693F89">
        <w:tc>
          <w:tcPr>
            <w:tcW w:w="4536" w:type="dxa"/>
            <w:tcBorders>
              <w:bottom w:val="single" w:sz="4" w:space="0" w:color="auto"/>
            </w:tcBorders>
          </w:tcPr>
          <w:p w:rsidR="00471975" w:rsidRPr="0072520E" w:rsidRDefault="00471975" w:rsidP="00693F89">
            <w:pPr>
              <w:autoSpaceDE w:val="0"/>
              <w:autoSpaceDN w:val="0"/>
              <w:adjustRightInd w:val="0"/>
              <w:jc w:val="center"/>
              <w:rPr>
                <w:rFonts w:eastAsiaTheme="minorHAnsi"/>
                <w:lang w:eastAsia="en-US"/>
              </w:rPr>
            </w:pPr>
          </w:p>
        </w:tc>
        <w:tc>
          <w:tcPr>
            <w:tcW w:w="426" w:type="dxa"/>
          </w:tcPr>
          <w:p w:rsidR="00471975" w:rsidRPr="0072520E" w:rsidRDefault="00471975" w:rsidP="00693F89">
            <w:pPr>
              <w:autoSpaceDE w:val="0"/>
              <w:autoSpaceDN w:val="0"/>
              <w:adjustRightInd w:val="0"/>
              <w:jc w:val="center"/>
              <w:rPr>
                <w:rFonts w:eastAsiaTheme="minorHAnsi"/>
                <w:lang w:eastAsia="en-US"/>
              </w:rPr>
            </w:pPr>
          </w:p>
        </w:tc>
        <w:tc>
          <w:tcPr>
            <w:tcW w:w="5244" w:type="dxa"/>
            <w:tcBorders>
              <w:bottom w:val="single" w:sz="4" w:space="0" w:color="auto"/>
            </w:tcBorders>
          </w:tcPr>
          <w:p w:rsidR="00471975" w:rsidRPr="0072520E" w:rsidRDefault="00471975" w:rsidP="00693F89">
            <w:pPr>
              <w:autoSpaceDE w:val="0"/>
              <w:autoSpaceDN w:val="0"/>
              <w:adjustRightInd w:val="0"/>
              <w:jc w:val="center"/>
              <w:rPr>
                <w:rFonts w:eastAsiaTheme="minorHAnsi"/>
                <w:lang w:eastAsia="en-US"/>
              </w:rPr>
            </w:pPr>
          </w:p>
        </w:tc>
      </w:tr>
      <w:tr w:rsidR="00471975" w:rsidRPr="007E26D1" w:rsidTr="00693F89">
        <w:tc>
          <w:tcPr>
            <w:tcW w:w="4536" w:type="dxa"/>
            <w:tcBorders>
              <w:top w:val="single" w:sz="4" w:space="0" w:color="auto"/>
            </w:tcBorders>
          </w:tcPr>
          <w:p w:rsidR="00471975" w:rsidRPr="00E74B79" w:rsidRDefault="00471975" w:rsidP="00693F89">
            <w:pPr>
              <w:autoSpaceDE w:val="0"/>
              <w:autoSpaceDN w:val="0"/>
              <w:adjustRightInd w:val="0"/>
              <w:jc w:val="center"/>
              <w:rPr>
                <w:rFonts w:eastAsiaTheme="minorHAnsi"/>
                <w:sz w:val="20"/>
                <w:szCs w:val="20"/>
                <w:lang w:eastAsia="en-US"/>
              </w:rPr>
            </w:pPr>
            <w:r w:rsidRPr="00E74B79">
              <w:rPr>
                <w:rFonts w:eastAsiaTheme="minorHAnsi"/>
                <w:sz w:val="20"/>
                <w:szCs w:val="20"/>
                <w:lang w:eastAsia="en-US"/>
              </w:rPr>
              <w:t>(подпись, печать)</w:t>
            </w:r>
          </w:p>
        </w:tc>
        <w:tc>
          <w:tcPr>
            <w:tcW w:w="426" w:type="dxa"/>
          </w:tcPr>
          <w:p w:rsidR="00471975" w:rsidRPr="00E74B79" w:rsidRDefault="00471975" w:rsidP="00693F89">
            <w:pPr>
              <w:autoSpaceDE w:val="0"/>
              <w:autoSpaceDN w:val="0"/>
              <w:adjustRightInd w:val="0"/>
              <w:jc w:val="center"/>
              <w:rPr>
                <w:rFonts w:eastAsiaTheme="minorHAnsi"/>
                <w:sz w:val="20"/>
                <w:szCs w:val="20"/>
                <w:lang w:eastAsia="en-US"/>
              </w:rPr>
            </w:pPr>
          </w:p>
        </w:tc>
        <w:tc>
          <w:tcPr>
            <w:tcW w:w="5244" w:type="dxa"/>
            <w:tcBorders>
              <w:top w:val="single" w:sz="4" w:space="0" w:color="auto"/>
            </w:tcBorders>
          </w:tcPr>
          <w:p w:rsidR="00471975" w:rsidRPr="00E74B79" w:rsidRDefault="00471975" w:rsidP="00693F89">
            <w:pPr>
              <w:autoSpaceDE w:val="0"/>
              <w:autoSpaceDN w:val="0"/>
              <w:adjustRightInd w:val="0"/>
              <w:jc w:val="center"/>
              <w:rPr>
                <w:rFonts w:eastAsiaTheme="minorHAnsi"/>
                <w:sz w:val="20"/>
                <w:szCs w:val="20"/>
                <w:lang w:eastAsia="en-US"/>
              </w:rPr>
            </w:pPr>
            <w:r w:rsidRPr="00E74B79">
              <w:rPr>
                <w:rFonts w:eastAsiaTheme="minorHAnsi"/>
                <w:sz w:val="20"/>
                <w:szCs w:val="20"/>
                <w:lang w:eastAsia="en-US"/>
              </w:rPr>
              <w:t>(подпись, печать)</w:t>
            </w:r>
          </w:p>
        </w:tc>
      </w:tr>
    </w:tbl>
    <w:p w:rsidR="00421821" w:rsidRPr="007E26D1" w:rsidRDefault="00421821" w:rsidP="00307128">
      <w:pPr>
        <w:autoSpaceDE w:val="0"/>
        <w:autoSpaceDN w:val="0"/>
        <w:adjustRightInd w:val="0"/>
        <w:jc w:val="right"/>
        <w:outlineLvl w:val="0"/>
        <w:rPr>
          <w:rFonts w:eastAsiaTheme="minorHAnsi"/>
          <w:highlight w:val="yellow"/>
          <w:lang w:eastAsia="en-US"/>
        </w:rPr>
      </w:pPr>
    </w:p>
    <w:p w:rsidR="00421821" w:rsidRPr="007E26D1" w:rsidRDefault="00421821" w:rsidP="00307128">
      <w:pPr>
        <w:autoSpaceDE w:val="0"/>
        <w:autoSpaceDN w:val="0"/>
        <w:adjustRightInd w:val="0"/>
        <w:jc w:val="right"/>
        <w:outlineLvl w:val="0"/>
        <w:rPr>
          <w:rFonts w:eastAsiaTheme="minorHAnsi"/>
          <w:highlight w:val="yellow"/>
          <w:lang w:eastAsia="en-US"/>
        </w:rPr>
      </w:pPr>
    </w:p>
    <w:p w:rsidR="00421821" w:rsidRPr="007E26D1" w:rsidRDefault="00421821" w:rsidP="00307128">
      <w:pPr>
        <w:autoSpaceDE w:val="0"/>
        <w:autoSpaceDN w:val="0"/>
        <w:adjustRightInd w:val="0"/>
        <w:jc w:val="right"/>
        <w:outlineLvl w:val="0"/>
        <w:rPr>
          <w:rFonts w:eastAsiaTheme="minorHAnsi"/>
          <w:highlight w:val="yellow"/>
          <w:lang w:eastAsia="en-US"/>
        </w:rPr>
      </w:pPr>
    </w:p>
    <w:p w:rsidR="00421821" w:rsidRPr="007E26D1" w:rsidRDefault="00421821" w:rsidP="00307128">
      <w:pPr>
        <w:autoSpaceDE w:val="0"/>
        <w:autoSpaceDN w:val="0"/>
        <w:adjustRightInd w:val="0"/>
        <w:jc w:val="right"/>
        <w:outlineLvl w:val="0"/>
        <w:rPr>
          <w:rFonts w:eastAsiaTheme="minorHAnsi"/>
          <w:highlight w:val="yellow"/>
          <w:lang w:eastAsia="en-US"/>
        </w:rPr>
      </w:pPr>
    </w:p>
    <w:p w:rsidR="009C74DB" w:rsidRDefault="009C74DB" w:rsidP="00307128">
      <w:pPr>
        <w:autoSpaceDE w:val="0"/>
        <w:autoSpaceDN w:val="0"/>
        <w:adjustRightInd w:val="0"/>
        <w:jc w:val="right"/>
        <w:outlineLvl w:val="0"/>
        <w:rPr>
          <w:rFonts w:eastAsiaTheme="minorHAnsi"/>
          <w:highlight w:val="yellow"/>
          <w:lang w:eastAsia="en-US"/>
        </w:rPr>
      </w:pPr>
    </w:p>
    <w:p w:rsidR="003F6AC6" w:rsidRDefault="003F6AC6" w:rsidP="00307128">
      <w:pPr>
        <w:autoSpaceDE w:val="0"/>
        <w:autoSpaceDN w:val="0"/>
        <w:adjustRightInd w:val="0"/>
        <w:jc w:val="right"/>
        <w:outlineLvl w:val="0"/>
        <w:rPr>
          <w:rFonts w:eastAsiaTheme="minorHAnsi"/>
          <w:highlight w:val="yellow"/>
          <w:lang w:eastAsia="en-US"/>
        </w:rPr>
      </w:pPr>
    </w:p>
    <w:p w:rsidR="003F6AC6" w:rsidRDefault="003F6AC6" w:rsidP="00307128">
      <w:pPr>
        <w:autoSpaceDE w:val="0"/>
        <w:autoSpaceDN w:val="0"/>
        <w:adjustRightInd w:val="0"/>
        <w:jc w:val="right"/>
        <w:outlineLvl w:val="0"/>
        <w:rPr>
          <w:rFonts w:eastAsiaTheme="minorHAnsi"/>
          <w:highlight w:val="yellow"/>
          <w:lang w:eastAsia="en-US"/>
        </w:rPr>
      </w:pPr>
    </w:p>
    <w:p w:rsidR="003F6AC6" w:rsidRPr="007E26D1" w:rsidRDefault="003F6AC6" w:rsidP="00307128">
      <w:pPr>
        <w:autoSpaceDE w:val="0"/>
        <w:autoSpaceDN w:val="0"/>
        <w:adjustRightInd w:val="0"/>
        <w:jc w:val="right"/>
        <w:outlineLvl w:val="0"/>
        <w:rPr>
          <w:rFonts w:eastAsiaTheme="minorHAnsi"/>
          <w:highlight w:val="yellow"/>
          <w:lang w:eastAsia="en-US"/>
        </w:rPr>
      </w:pPr>
    </w:p>
    <w:p w:rsidR="00471975" w:rsidRDefault="00471975" w:rsidP="00307128">
      <w:pPr>
        <w:autoSpaceDE w:val="0"/>
        <w:autoSpaceDN w:val="0"/>
        <w:adjustRightInd w:val="0"/>
        <w:jc w:val="right"/>
        <w:outlineLvl w:val="0"/>
        <w:rPr>
          <w:rFonts w:eastAsiaTheme="minorHAnsi"/>
          <w:lang w:eastAsia="en-US"/>
        </w:rPr>
      </w:pPr>
    </w:p>
    <w:p w:rsidR="00471975" w:rsidRDefault="00471975" w:rsidP="00307128">
      <w:pPr>
        <w:autoSpaceDE w:val="0"/>
        <w:autoSpaceDN w:val="0"/>
        <w:adjustRightInd w:val="0"/>
        <w:jc w:val="right"/>
        <w:outlineLvl w:val="0"/>
        <w:rPr>
          <w:rFonts w:eastAsiaTheme="minorHAnsi"/>
          <w:lang w:eastAsia="en-US"/>
        </w:rPr>
      </w:pPr>
    </w:p>
    <w:p w:rsidR="00471975" w:rsidRDefault="00471975" w:rsidP="00307128">
      <w:pPr>
        <w:autoSpaceDE w:val="0"/>
        <w:autoSpaceDN w:val="0"/>
        <w:adjustRightInd w:val="0"/>
        <w:jc w:val="right"/>
        <w:outlineLvl w:val="0"/>
        <w:rPr>
          <w:rFonts w:eastAsiaTheme="minorHAnsi"/>
          <w:lang w:eastAsia="en-US"/>
        </w:rPr>
      </w:pPr>
    </w:p>
    <w:p w:rsidR="00471975" w:rsidRDefault="00471975" w:rsidP="00307128">
      <w:pPr>
        <w:autoSpaceDE w:val="0"/>
        <w:autoSpaceDN w:val="0"/>
        <w:adjustRightInd w:val="0"/>
        <w:jc w:val="right"/>
        <w:outlineLvl w:val="0"/>
        <w:rPr>
          <w:rFonts w:eastAsiaTheme="minorHAnsi"/>
          <w:lang w:eastAsia="en-US"/>
        </w:rPr>
      </w:pPr>
    </w:p>
    <w:p w:rsidR="00471975" w:rsidRDefault="00471975" w:rsidP="00307128">
      <w:pPr>
        <w:autoSpaceDE w:val="0"/>
        <w:autoSpaceDN w:val="0"/>
        <w:adjustRightInd w:val="0"/>
        <w:jc w:val="right"/>
        <w:outlineLvl w:val="0"/>
        <w:rPr>
          <w:rFonts w:eastAsiaTheme="minorHAnsi"/>
          <w:lang w:eastAsia="en-US"/>
        </w:rPr>
      </w:pPr>
    </w:p>
    <w:p w:rsidR="00471975" w:rsidRDefault="00471975" w:rsidP="00307128">
      <w:pPr>
        <w:autoSpaceDE w:val="0"/>
        <w:autoSpaceDN w:val="0"/>
        <w:adjustRightInd w:val="0"/>
        <w:jc w:val="right"/>
        <w:outlineLvl w:val="0"/>
        <w:rPr>
          <w:rFonts w:eastAsiaTheme="minorHAnsi"/>
          <w:lang w:eastAsia="en-US"/>
        </w:rPr>
      </w:pPr>
    </w:p>
    <w:p w:rsidR="00471975" w:rsidRDefault="00471975" w:rsidP="00307128">
      <w:pPr>
        <w:autoSpaceDE w:val="0"/>
        <w:autoSpaceDN w:val="0"/>
        <w:adjustRightInd w:val="0"/>
        <w:jc w:val="right"/>
        <w:outlineLvl w:val="0"/>
        <w:rPr>
          <w:rFonts w:eastAsiaTheme="minorHAnsi"/>
          <w:lang w:eastAsia="en-US"/>
        </w:rPr>
      </w:pPr>
    </w:p>
    <w:p w:rsidR="00471975" w:rsidRDefault="00471975" w:rsidP="00307128">
      <w:pPr>
        <w:autoSpaceDE w:val="0"/>
        <w:autoSpaceDN w:val="0"/>
        <w:adjustRightInd w:val="0"/>
        <w:jc w:val="right"/>
        <w:outlineLvl w:val="0"/>
        <w:rPr>
          <w:rFonts w:eastAsiaTheme="minorHAnsi"/>
          <w:lang w:eastAsia="en-US"/>
        </w:rPr>
      </w:pPr>
    </w:p>
    <w:p w:rsidR="00471975" w:rsidRDefault="00471975" w:rsidP="00307128">
      <w:pPr>
        <w:autoSpaceDE w:val="0"/>
        <w:autoSpaceDN w:val="0"/>
        <w:adjustRightInd w:val="0"/>
        <w:jc w:val="right"/>
        <w:outlineLvl w:val="0"/>
        <w:rPr>
          <w:rFonts w:eastAsiaTheme="minorHAnsi"/>
          <w:lang w:eastAsia="en-US"/>
        </w:rPr>
      </w:pPr>
    </w:p>
    <w:p w:rsidR="00471975" w:rsidRDefault="00471975" w:rsidP="00307128">
      <w:pPr>
        <w:autoSpaceDE w:val="0"/>
        <w:autoSpaceDN w:val="0"/>
        <w:adjustRightInd w:val="0"/>
        <w:jc w:val="right"/>
        <w:outlineLvl w:val="0"/>
        <w:rPr>
          <w:rFonts w:eastAsiaTheme="minorHAnsi"/>
          <w:lang w:eastAsia="en-US"/>
        </w:rPr>
      </w:pPr>
    </w:p>
    <w:p w:rsidR="00471975" w:rsidRDefault="00471975" w:rsidP="00307128">
      <w:pPr>
        <w:autoSpaceDE w:val="0"/>
        <w:autoSpaceDN w:val="0"/>
        <w:adjustRightInd w:val="0"/>
        <w:jc w:val="right"/>
        <w:outlineLvl w:val="0"/>
        <w:rPr>
          <w:rFonts w:eastAsiaTheme="minorHAnsi"/>
          <w:lang w:eastAsia="en-US"/>
        </w:rPr>
      </w:pPr>
    </w:p>
    <w:p w:rsidR="00471975" w:rsidRDefault="00471975" w:rsidP="00307128">
      <w:pPr>
        <w:autoSpaceDE w:val="0"/>
        <w:autoSpaceDN w:val="0"/>
        <w:adjustRightInd w:val="0"/>
        <w:jc w:val="right"/>
        <w:outlineLvl w:val="0"/>
        <w:rPr>
          <w:rFonts w:eastAsiaTheme="minorHAnsi"/>
          <w:lang w:eastAsia="en-US"/>
        </w:rPr>
      </w:pPr>
    </w:p>
    <w:p w:rsidR="00471975" w:rsidRDefault="00471975" w:rsidP="00307128">
      <w:pPr>
        <w:autoSpaceDE w:val="0"/>
        <w:autoSpaceDN w:val="0"/>
        <w:adjustRightInd w:val="0"/>
        <w:jc w:val="right"/>
        <w:outlineLvl w:val="0"/>
        <w:rPr>
          <w:rFonts w:eastAsiaTheme="minorHAnsi"/>
          <w:lang w:eastAsia="en-US"/>
        </w:rPr>
      </w:pPr>
    </w:p>
    <w:p w:rsidR="00471975" w:rsidRDefault="00471975" w:rsidP="00307128">
      <w:pPr>
        <w:autoSpaceDE w:val="0"/>
        <w:autoSpaceDN w:val="0"/>
        <w:adjustRightInd w:val="0"/>
        <w:jc w:val="right"/>
        <w:outlineLvl w:val="0"/>
        <w:rPr>
          <w:rFonts w:eastAsiaTheme="minorHAnsi"/>
          <w:lang w:eastAsia="en-US"/>
        </w:rPr>
      </w:pPr>
    </w:p>
    <w:p w:rsidR="00471975" w:rsidRDefault="00471975" w:rsidP="00307128">
      <w:pPr>
        <w:autoSpaceDE w:val="0"/>
        <w:autoSpaceDN w:val="0"/>
        <w:adjustRightInd w:val="0"/>
        <w:jc w:val="right"/>
        <w:outlineLvl w:val="0"/>
        <w:rPr>
          <w:rFonts w:eastAsiaTheme="minorHAnsi"/>
          <w:lang w:eastAsia="en-US"/>
        </w:rPr>
      </w:pPr>
    </w:p>
    <w:p w:rsidR="00307128" w:rsidRPr="00F2352F" w:rsidRDefault="00307128" w:rsidP="00307128">
      <w:pPr>
        <w:autoSpaceDE w:val="0"/>
        <w:autoSpaceDN w:val="0"/>
        <w:adjustRightInd w:val="0"/>
        <w:jc w:val="right"/>
        <w:outlineLvl w:val="0"/>
        <w:rPr>
          <w:rFonts w:eastAsiaTheme="minorHAnsi"/>
          <w:lang w:eastAsia="en-US"/>
        </w:rPr>
      </w:pPr>
      <w:r w:rsidRPr="00F2352F">
        <w:rPr>
          <w:rFonts w:eastAsiaTheme="minorHAnsi"/>
          <w:lang w:eastAsia="en-US"/>
        </w:rPr>
        <w:t xml:space="preserve">Приложение </w:t>
      </w:r>
      <w:r w:rsidR="001F7E1A" w:rsidRPr="00F2352F">
        <w:rPr>
          <w:rFonts w:eastAsiaTheme="minorHAnsi"/>
          <w:lang w:eastAsia="en-US"/>
        </w:rPr>
        <w:t>№</w:t>
      </w:r>
      <w:r w:rsidRPr="00F2352F">
        <w:rPr>
          <w:rFonts w:eastAsiaTheme="minorHAnsi"/>
          <w:lang w:eastAsia="en-US"/>
        </w:rPr>
        <w:t xml:space="preserve"> 6</w:t>
      </w:r>
    </w:p>
    <w:p w:rsidR="00307128" w:rsidRPr="00F2352F" w:rsidRDefault="00307128" w:rsidP="00307128">
      <w:pPr>
        <w:autoSpaceDE w:val="0"/>
        <w:autoSpaceDN w:val="0"/>
        <w:adjustRightInd w:val="0"/>
        <w:jc w:val="right"/>
        <w:rPr>
          <w:rFonts w:eastAsiaTheme="minorHAnsi"/>
          <w:lang w:eastAsia="en-US"/>
        </w:rPr>
      </w:pPr>
      <w:r w:rsidRPr="00F2352F">
        <w:rPr>
          <w:rFonts w:eastAsiaTheme="minorHAnsi"/>
          <w:lang w:eastAsia="en-US"/>
        </w:rPr>
        <w:t xml:space="preserve">к договору аренды </w:t>
      </w:r>
      <w:r w:rsidR="00A57646" w:rsidRPr="001C6591">
        <w:rPr>
          <w:rFonts w:eastAsiaTheme="minorHAnsi"/>
          <w:lang w:eastAsia="en-US"/>
        </w:rPr>
        <w:t>лесн</w:t>
      </w:r>
      <w:r w:rsidR="00A57646">
        <w:rPr>
          <w:rFonts w:eastAsiaTheme="minorHAnsi"/>
          <w:lang w:eastAsia="en-US"/>
        </w:rPr>
        <w:t>ых</w:t>
      </w:r>
      <w:r w:rsidR="00A57646" w:rsidRPr="001C6591">
        <w:rPr>
          <w:rFonts w:eastAsiaTheme="minorHAnsi"/>
          <w:lang w:eastAsia="en-US"/>
        </w:rPr>
        <w:t xml:space="preserve"> участк</w:t>
      </w:r>
      <w:r w:rsidR="00A57646">
        <w:rPr>
          <w:rFonts w:eastAsiaTheme="minorHAnsi"/>
          <w:lang w:eastAsia="en-US"/>
        </w:rPr>
        <w:t>ов</w:t>
      </w:r>
    </w:p>
    <w:p w:rsidR="00F2352F" w:rsidRPr="00F2352F" w:rsidRDefault="00B77B59" w:rsidP="00F2352F">
      <w:pPr>
        <w:autoSpaceDE w:val="0"/>
        <w:autoSpaceDN w:val="0"/>
        <w:adjustRightInd w:val="0"/>
        <w:contextualSpacing/>
        <w:jc w:val="right"/>
        <w:rPr>
          <w:rFonts w:eastAsiaTheme="minorHAnsi"/>
          <w:lang w:eastAsia="en-US"/>
        </w:rPr>
      </w:pPr>
      <w:r w:rsidRPr="005B4057">
        <w:rPr>
          <w:b/>
        </w:rPr>
        <w:t xml:space="preserve">№ </w:t>
      </w:r>
      <w:r w:rsidR="00D37218">
        <w:t>1613/ДС-2020-10 от __.__</w:t>
      </w:r>
      <w:r w:rsidRPr="00B77B59">
        <w:t>.2020 г.</w:t>
      </w:r>
    </w:p>
    <w:p w:rsidR="00307128" w:rsidRPr="00F2352F" w:rsidRDefault="00307128" w:rsidP="00307128">
      <w:pPr>
        <w:autoSpaceDE w:val="0"/>
        <w:autoSpaceDN w:val="0"/>
        <w:adjustRightInd w:val="0"/>
        <w:ind w:firstLine="540"/>
        <w:jc w:val="both"/>
        <w:rPr>
          <w:rFonts w:eastAsiaTheme="minorHAnsi"/>
          <w:lang w:eastAsia="en-US"/>
        </w:rPr>
      </w:pPr>
    </w:p>
    <w:p w:rsidR="00307128" w:rsidRPr="00F2352F" w:rsidRDefault="00307128" w:rsidP="00307128">
      <w:pPr>
        <w:autoSpaceDE w:val="0"/>
        <w:autoSpaceDN w:val="0"/>
        <w:adjustRightInd w:val="0"/>
        <w:contextualSpacing/>
        <w:jc w:val="center"/>
        <w:rPr>
          <w:rFonts w:eastAsiaTheme="minorHAnsi"/>
          <w:lang w:eastAsia="en-US"/>
        </w:rPr>
      </w:pPr>
      <w:bookmarkStart w:id="8" w:name="Par958"/>
      <w:bookmarkEnd w:id="8"/>
      <w:r w:rsidRPr="00F2352F">
        <w:rPr>
          <w:rFonts w:eastAsiaTheme="minorHAnsi"/>
          <w:lang w:eastAsia="en-US"/>
        </w:rPr>
        <w:t>Объемы и сроки исполнения работ</w:t>
      </w:r>
    </w:p>
    <w:p w:rsidR="00307128" w:rsidRPr="00F2352F" w:rsidRDefault="00307128" w:rsidP="00307128">
      <w:pPr>
        <w:autoSpaceDE w:val="0"/>
        <w:autoSpaceDN w:val="0"/>
        <w:adjustRightInd w:val="0"/>
        <w:contextualSpacing/>
        <w:jc w:val="center"/>
        <w:rPr>
          <w:rFonts w:eastAsiaTheme="minorHAnsi"/>
          <w:lang w:eastAsia="en-US"/>
        </w:rPr>
      </w:pPr>
      <w:r w:rsidRPr="00F2352F">
        <w:rPr>
          <w:rFonts w:eastAsiaTheme="minorHAnsi"/>
          <w:lang w:eastAsia="en-US"/>
        </w:rPr>
        <w:t>по обеспечению пожарной и санитарной безопасности</w:t>
      </w:r>
    </w:p>
    <w:p w:rsidR="00307128" w:rsidRPr="00F2352F" w:rsidRDefault="00307128" w:rsidP="00307128">
      <w:pPr>
        <w:autoSpaceDE w:val="0"/>
        <w:autoSpaceDN w:val="0"/>
        <w:adjustRightInd w:val="0"/>
        <w:contextualSpacing/>
        <w:jc w:val="center"/>
        <w:rPr>
          <w:rFonts w:eastAsiaTheme="minorHAnsi"/>
          <w:lang w:eastAsia="en-US"/>
        </w:rPr>
      </w:pPr>
      <w:r w:rsidRPr="00F2352F">
        <w:rPr>
          <w:rFonts w:eastAsiaTheme="minorHAnsi"/>
          <w:lang w:eastAsia="en-US"/>
        </w:rPr>
        <w:t>на арендуемом лесном участке</w:t>
      </w:r>
    </w:p>
    <w:p w:rsidR="00307128" w:rsidRPr="00F2352F" w:rsidRDefault="00307128" w:rsidP="00307128">
      <w:pPr>
        <w:autoSpaceDE w:val="0"/>
        <w:autoSpaceDN w:val="0"/>
        <w:adjustRightInd w:val="0"/>
        <w:ind w:firstLine="540"/>
        <w:jc w:val="both"/>
        <w:rPr>
          <w:rFonts w:eastAsiaTheme="minorHAnsi"/>
          <w:lang w:eastAsia="en-US"/>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60"/>
        <w:gridCol w:w="3118"/>
        <w:gridCol w:w="1276"/>
        <w:gridCol w:w="2551"/>
        <w:gridCol w:w="1701"/>
      </w:tblGrid>
      <w:tr w:rsidR="00307128" w:rsidRPr="00F2352F" w:rsidTr="00C570D2">
        <w:tc>
          <w:tcPr>
            <w:tcW w:w="1560"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Целевое назначение лесов</w:t>
            </w:r>
          </w:p>
        </w:tc>
        <w:tc>
          <w:tcPr>
            <w:tcW w:w="3118"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Виды мероприятий</w:t>
            </w:r>
          </w:p>
        </w:tc>
        <w:tc>
          <w:tcPr>
            <w:tcW w:w="1276"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Единица измерения</w:t>
            </w:r>
          </w:p>
        </w:tc>
        <w:tc>
          <w:tcPr>
            <w:tcW w:w="2551"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Среднегодовой объем</w:t>
            </w:r>
          </w:p>
        </w:tc>
        <w:tc>
          <w:tcPr>
            <w:tcW w:w="1701"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Срок исполнения</w:t>
            </w:r>
          </w:p>
        </w:tc>
      </w:tr>
      <w:tr w:rsidR="00307128" w:rsidRPr="00F2352F" w:rsidTr="00C570D2">
        <w:tc>
          <w:tcPr>
            <w:tcW w:w="10206" w:type="dxa"/>
            <w:gridSpan w:val="5"/>
            <w:tcBorders>
              <w:top w:val="single" w:sz="4" w:space="0" w:color="auto"/>
              <w:left w:val="single" w:sz="4" w:space="0" w:color="auto"/>
              <w:bottom w:val="single" w:sz="4" w:space="0" w:color="auto"/>
              <w:right w:val="single" w:sz="4" w:space="0" w:color="auto"/>
            </w:tcBorders>
          </w:tcPr>
          <w:p w:rsidR="00307128" w:rsidRPr="00F2352F" w:rsidRDefault="00307128" w:rsidP="00307128">
            <w:pPr>
              <w:autoSpaceDE w:val="0"/>
              <w:autoSpaceDN w:val="0"/>
              <w:adjustRightInd w:val="0"/>
              <w:outlineLvl w:val="1"/>
              <w:rPr>
                <w:rFonts w:eastAsiaTheme="minorHAnsi"/>
                <w:lang w:eastAsia="en-US"/>
              </w:rPr>
            </w:pPr>
            <w:r w:rsidRPr="00F2352F">
              <w:rPr>
                <w:rFonts w:eastAsiaTheme="minorHAnsi"/>
                <w:lang w:eastAsia="en-US"/>
              </w:rPr>
              <w:t>Обеспечение пожарной безопасности в лесах</w:t>
            </w:r>
          </w:p>
        </w:tc>
      </w:tr>
      <w:tr w:rsidR="00307128" w:rsidRPr="00F2352F" w:rsidTr="00C570D2">
        <w:tc>
          <w:tcPr>
            <w:tcW w:w="1560"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Защитные леса</w:t>
            </w:r>
          </w:p>
        </w:tc>
        <w:tc>
          <w:tcPr>
            <w:tcW w:w="3118" w:type="dxa"/>
            <w:tcBorders>
              <w:top w:val="single" w:sz="4" w:space="0" w:color="auto"/>
              <w:left w:val="single" w:sz="4" w:space="0" w:color="auto"/>
              <w:bottom w:val="single" w:sz="4" w:space="0" w:color="auto"/>
              <w:right w:val="single" w:sz="4" w:space="0" w:color="auto"/>
            </w:tcBorders>
          </w:tcPr>
          <w:p w:rsidR="00307128" w:rsidRPr="00F2352F" w:rsidRDefault="00307128" w:rsidP="00307128">
            <w:pPr>
              <w:autoSpaceDE w:val="0"/>
              <w:autoSpaceDN w:val="0"/>
              <w:adjustRightInd w:val="0"/>
              <w:rPr>
                <w:rFonts w:eastAsiaTheme="minorHAnsi"/>
                <w:lang w:eastAsia="en-US"/>
              </w:rPr>
            </w:pPr>
            <w:r w:rsidRPr="00F2352F">
              <w:rPr>
                <w:rFonts w:eastAsiaTheme="minorHAnsi"/>
                <w:lang w:eastAsia="en-US"/>
              </w:rPr>
              <w:t xml:space="preserve">Осуществление мер по предупреждению лесных пожаров в соответствии с законодательством </w:t>
            </w:r>
            <w:bookmarkStart w:id="9" w:name="_GoBack"/>
            <w:bookmarkEnd w:id="9"/>
            <w:r w:rsidRPr="00F2352F">
              <w:rPr>
                <w:rFonts w:eastAsiaTheme="minorHAnsi"/>
                <w:lang w:eastAsia="en-US"/>
              </w:rPr>
              <w:t>Российской Федерации</w:t>
            </w:r>
          </w:p>
        </w:tc>
        <w:tc>
          <w:tcPr>
            <w:tcW w:w="1276"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га</w:t>
            </w:r>
          </w:p>
        </w:tc>
        <w:tc>
          <w:tcPr>
            <w:tcW w:w="4252" w:type="dxa"/>
            <w:gridSpan w:val="2"/>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в соответствии с проектом освоения лесов</w:t>
            </w:r>
          </w:p>
        </w:tc>
      </w:tr>
      <w:tr w:rsidR="00307128" w:rsidRPr="00F2352F" w:rsidTr="00C570D2">
        <w:tc>
          <w:tcPr>
            <w:tcW w:w="10206" w:type="dxa"/>
            <w:gridSpan w:val="5"/>
            <w:tcBorders>
              <w:top w:val="single" w:sz="4" w:space="0" w:color="auto"/>
              <w:left w:val="single" w:sz="4" w:space="0" w:color="auto"/>
              <w:bottom w:val="single" w:sz="4" w:space="0" w:color="auto"/>
              <w:right w:val="single" w:sz="4" w:space="0" w:color="auto"/>
            </w:tcBorders>
          </w:tcPr>
          <w:p w:rsidR="00307128" w:rsidRPr="00F2352F" w:rsidRDefault="00307128" w:rsidP="00307128">
            <w:pPr>
              <w:autoSpaceDE w:val="0"/>
              <w:autoSpaceDN w:val="0"/>
              <w:adjustRightInd w:val="0"/>
              <w:outlineLvl w:val="1"/>
              <w:rPr>
                <w:rFonts w:eastAsiaTheme="minorHAnsi"/>
                <w:lang w:eastAsia="en-US"/>
              </w:rPr>
            </w:pPr>
            <w:r w:rsidRPr="00F2352F">
              <w:rPr>
                <w:rFonts w:eastAsiaTheme="minorHAnsi"/>
                <w:lang w:eastAsia="en-US"/>
              </w:rPr>
              <w:t>Обеспечение санитарной безопасности в лесах</w:t>
            </w:r>
          </w:p>
        </w:tc>
      </w:tr>
      <w:tr w:rsidR="00307128" w:rsidRPr="00F2352F" w:rsidTr="00C570D2">
        <w:tc>
          <w:tcPr>
            <w:tcW w:w="1560"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Защитные леса</w:t>
            </w:r>
          </w:p>
        </w:tc>
        <w:tc>
          <w:tcPr>
            <w:tcW w:w="3118"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rPr>
                <w:rFonts w:eastAsiaTheme="minorHAnsi"/>
                <w:lang w:eastAsia="en-US"/>
              </w:rPr>
            </w:pPr>
            <w:r w:rsidRPr="00F2352F">
              <w:rPr>
                <w:rFonts w:eastAsiaTheme="minorHAnsi"/>
                <w:lang w:eastAsia="en-US"/>
              </w:rPr>
              <w:t>Осуществление мер по</w:t>
            </w:r>
            <w:r w:rsidRPr="00F2352F">
              <w:t xml:space="preserve"> обеспечению санитарной безопасности </w:t>
            </w:r>
            <w:r w:rsidRPr="00F2352F">
              <w:rPr>
                <w:rFonts w:eastAsiaTheme="minorHAnsi"/>
                <w:lang w:eastAsia="en-US"/>
              </w:rPr>
              <w:t>в соответствии с законодательством Российской Федерации</w:t>
            </w:r>
          </w:p>
        </w:tc>
        <w:tc>
          <w:tcPr>
            <w:tcW w:w="1276" w:type="dxa"/>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га</w:t>
            </w:r>
          </w:p>
        </w:tc>
        <w:tc>
          <w:tcPr>
            <w:tcW w:w="4252" w:type="dxa"/>
            <w:gridSpan w:val="2"/>
            <w:tcBorders>
              <w:top w:val="single" w:sz="4" w:space="0" w:color="auto"/>
              <w:left w:val="single" w:sz="4" w:space="0" w:color="auto"/>
              <w:bottom w:val="single" w:sz="4" w:space="0" w:color="auto"/>
              <w:right w:val="single" w:sz="4" w:space="0" w:color="auto"/>
            </w:tcBorders>
            <w:vAlign w:val="center"/>
          </w:tcPr>
          <w:p w:rsidR="00307128" w:rsidRPr="00F2352F" w:rsidRDefault="00307128" w:rsidP="00307128">
            <w:pPr>
              <w:autoSpaceDE w:val="0"/>
              <w:autoSpaceDN w:val="0"/>
              <w:adjustRightInd w:val="0"/>
              <w:jc w:val="center"/>
              <w:rPr>
                <w:rFonts w:eastAsiaTheme="minorHAnsi"/>
                <w:lang w:eastAsia="en-US"/>
              </w:rPr>
            </w:pPr>
            <w:r w:rsidRPr="00F2352F">
              <w:rPr>
                <w:rFonts w:eastAsiaTheme="minorHAnsi"/>
                <w:lang w:eastAsia="en-US"/>
              </w:rPr>
              <w:t>в соответствии с проектом освоения лесов</w:t>
            </w:r>
          </w:p>
        </w:tc>
      </w:tr>
    </w:tbl>
    <w:p w:rsidR="00307128" w:rsidRPr="00F2352F" w:rsidRDefault="00307128" w:rsidP="00307128">
      <w:pPr>
        <w:autoSpaceDE w:val="0"/>
        <w:autoSpaceDN w:val="0"/>
        <w:adjustRightInd w:val="0"/>
        <w:ind w:firstLine="540"/>
        <w:jc w:val="both"/>
        <w:rPr>
          <w:rFonts w:eastAsiaTheme="minorHAnsi"/>
          <w:lang w:eastAsia="en-US"/>
        </w:rPr>
      </w:pPr>
    </w:p>
    <w:p w:rsidR="00307128" w:rsidRPr="00F2352F" w:rsidRDefault="00307128" w:rsidP="00307128">
      <w:pPr>
        <w:autoSpaceDE w:val="0"/>
        <w:autoSpaceDN w:val="0"/>
        <w:adjustRightInd w:val="0"/>
        <w:ind w:firstLine="567"/>
        <w:contextualSpacing/>
        <w:jc w:val="both"/>
        <w:rPr>
          <w:rFonts w:eastAsiaTheme="minorHAnsi"/>
          <w:lang w:eastAsia="en-US"/>
        </w:rPr>
      </w:pPr>
      <w:r w:rsidRPr="00F2352F">
        <w:rPr>
          <w:rFonts w:eastAsiaTheme="minorHAnsi"/>
          <w:lang w:eastAsia="en-US"/>
        </w:rPr>
        <w:t>Арендатор  обязуется  осуществлять обеспечение пожарной безопасности и санитарной  безопасности в лесах на арендуемом участке в объемах, в сроки и в порядке, предусмотренных  проектом освоения лесного участка, прошедшим государственную экспертизу.</w:t>
      </w:r>
    </w:p>
    <w:p w:rsidR="00307128" w:rsidRPr="00F2352F" w:rsidRDefault="00307128" w:rsidP="00307128">
      <w:pPr>
        <w:autoSpaceDE w:val="0"/>
        <w:autoSpaceDN w:val="0"/>
        <w:adjustRightInd w:val="0"/>
        <w:ind w:firstLine="567"/>
        <w:contextualSpacing/>
        <w:jc w:val="both"/>
        <w:rPr>
          <w:rFonts w:eastAsiaTheme="minorHAnsi"/>
          <w:lang w:eastAsia="en-US"/>
        </w:rPr>
      </w:pPr>
      <w:r w:rsidRPr="00F2352F">
        <w:rPr>
          <w:rFonts w:eastAsiaTheme="minorHAnsi"/>
          <w:lang w:eastAsia="en-US"/>
        </w:rPr>
        <w:t>Примечание:  указанный объем и перечень мероприятий могут быть изменены на основании   проекта освоения лесов, прошедшего государственную экспертизу и получившего положительное заключение экспертной комиссии.</w:t>
      </w:r>
    </w:p>
    <w:p w:rsidR="00307128" w:rsidRPr="00F2352F" w:rsidRDefault="00307128" w:rsidP="00307128">
      <w:pPr>
        <w:jc w:val="right"/>
        <w:rPr>
          <w:sz w:val="20"/>
          <w:szCs w:val="20"/>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198"/>
        <w:gridCol w:w="614"/>
        <w:gridCol w:w="5394"/>
      </w:tblGrid>
      <w:tr w:rsidR="00556FB2" w:rsidRPr="00F2352F" w:rsidTr="00556FB2">
        <w:tc>
          <w:tcPr>
            <w:tcW w:w="4081" w:type="dxa"/>
          </w:tcPr>
          <w:p w:rsidR="00556FB2" w:rsidRPr="00F2352F" w:rsidRDefault="00556FB2" w:rsidP="000E727B">
            <w:pPr>
              <w:autoSpaceDE w:val="0"/>
              <w:autoSpaceDN w:val="0"/>
              <w:adjustRightInd w:val="0"/>
              <w:jc w:val="center"/>
              <w:rPr>
                <w:rFonts w:eastAsiaTheme="minorHAnsi"/>
                <w:lang w:eastAsia="en-US"/>
              </w:rPr>
            </w:pPr>
            <w:r w:rsidRPr="00F2352F">
              <w:rPr>
                <w:rFonts w:eastAsiaTheme="minorHAnsi"/>
                <w:lang w:eastAsia="en-US"/>
              </w:rPr>
              <w:t>Арендодатель</w:t>
            </w:r>
          </w:p>
          <w:p w:rsidR="00556FB2" w:rsidRPr="00990B73" w:rsidRDefault="00556FB2" w:rsidP="000E727B">
            <w:pPr>
              <w:autoSpaceDE w:val="0"/>
              <w:autoSpaceDN w:val="0"/>
              <w:adjustRightInd w:val="0"/>
              <w:jc w:val="center"/>
              <w:rPr>
                <w:rFonts w:eastAsiaTheme="minorHAnsi"/>
                <w:u w:val="single"/>
                <w:lang w:eastAsia="en-US"/>
              </w:rPr>
            </w:pPr>
            <w:r w:rsidRPr="00990B73">
              <w:rPr>
                <w:rFonts w:eastAsiaTheme="minorHAnsi"/>
                <w:u w:val="single"/>
                <w:lang w:eastAsia="en-US"/>
              </w:rPr>
              <w:t>Немчинов Павел Артурович</w:t>
            </w:r>
          </w:p>
        </w:tc>
        <w:tc>
          <w:tcPr>
            <w:tcW w:w="597" w:type="dxa"/>
          </w:tcPr>
          <w:p w:rsidR="00556FB2" w:rsidRPr="00F2352F" w:rsidRDefault="00556FB2" w:rsidP="000E727B">
            <w:pPr>
              <w:autoSpaceDE w:val="0"/>
              <w:autoSpaceDN w:val="0"/>
              <w:adjustRightInd w:val="0"/>
              <w:jc w:val="center"/>
              <w:rPr>
                <w:rFonts w:eastAsiaTheme="minorHAnsi"/>
                <w:lang w:eastAsia="en-US"/>
              </w:rPr>
            </w:pPr>
          </w:p>
        </w:tc>
        <w:tc>
          <w:tcPr>
            <w:tcW w:w="5244" w:type="dxa"/>
          </w:tcPr>
          <w:p w:rsidR="00556FB2" w:rsidRPr="00F2352F" w:rsidRDefault="00556FB2" w:rsidP="000E727B">
            <w:pPr>
              <w:autoSpaceDE w:val="0"/>
              <w:autoSpaceDN w:val="0"/>
              <w:adjustRightInd w:val="0"/>
              <w:jc w:val="center"/>
              <w:rPr>
                <w:rFonts w:eastAsiaTheme="minorHAnsi"/>
                <w:lang w:eastAsia="en-US"/>
              </w:rPr>
            </w:pPr>
            <w:r w:rsidRPr="00F2352F">
              <w:rPr>
                <w:rFonts w:eastAsiaTheme="minorHAnsi"/>
                <w:lang w:eastAsia="en-US"/>
              </w:rPr>
              <w:t>Арендатор</w:t>
            </w:r>
          </w:p>
          <w:p w:rsidR="00556FB2" w:rsidRPr="00F2352F" w:rsidRDefault="003F6AC6" w:rsidP="00C570D2">
            <w:pPr>
              <w:autoSpaceDE w:val="0"/>
              <w:autoSpaceDN w:val="0"/>
              <w:adjustRightInd w:val="0"/>
              <w:jc w:val="center"/>
              <w:rPr>
                <w:rFonts w:eastAsiaTheme="minorHAnsi"/>
                <w:lang w:eastAsia="en-US"/>
              </w:rPr>
            </w:pPr>
            <w:r w:rsidRPr="00E86852">
              <w:rPr>
                <w:color w:val="000000"/>
                <w:spacing w:val="5"/>
                <w:u w:val="single"/>
              </w:rPr>
              <w:t>Чехомов Дмитрий Сергеевич</w:t>
            </w:r>
          </w:p>
        </w:tc>
      </w:tr>
      <w:tr w:rsidR="00556FB2" w:rsidRPr="00F2352F" w:rsidTr="00556FB2">
        <w:tc>
          <w:tcPr>
            <w:tcW w:w="4081" w:type="dxa"/>
            <w:tcBorders>
              <w:bottom w:val="single" w:sz="4" w:space="0" w:color="auto"/>
            </w:tcBorders>
          </w:tcPr>
          <w:p w:rsidR="00556FB2" w:rsidRPr="00F2352F" w:rsidRDefault="00556FB2" w:rsidP="000E727B">
            <w:pPr>
              <w:autoSpaceDE w:val="0"/>
              <w:autoSpaceDN w:val="0"/>
              <w:adjustRightInd w:val="0"/>
              <w:jc w:val="center"/>
              <w:rPr>
                <w:rFonts w:eastAsiaTheme="minorHAnsi"/>
                <w:lang w:eastAsia="en-US"/>
              </w:rPr>
            </w:pPr>
          </w:p>
        </w:tc>
        <w:tc>
          <w:tcPr>
            <w:tcW w:w="597" w:type="dxa"/>
          </w:tcPr>
          <w:p w:rsidR="00556FB2" w:rsidRPr="00F2352F" w:rsidRDefault="00556FB2" w:rsidP="000E727B">
            <w:pPr>
              <w:autoSpaceDE w:val="0"/>
              <w:autoSpaceDN w:val="0"/>
              <w:adjustRightInd w:val="0"/>
              <w:jc w:val="center"/>
              <w:rPr>
                <w:rFonts w:eastAsiaTheme="minorHAnsi"/>
                <w:lang w:eastAsia="en-US"/>
              </w:rPr>
            </w:pPr>
          </w:p>
        </w:tc>
        <w:tc>
          <w:tcPr>
            <w:tcW w:w="5244" w:type="dxa"/>
            <w:tcBorders>
              <w:bottom w:val="single" w:sz="4" w:space="0" w:color="auto"/>
            </w:tcBorders>
          </w:tcPr>
          <w:p w:rsidR="00556FB2" w:rsidRPr="00F2352F" w:rsidRDefault="00556FB2" w:rsidP="000E727B">
            <w:pPr>
              <w:autoSpaceDE w:val="0"/>
              <w:autoSpaceDN w:val="0"/>
              <w:adjustRightInd w:val="0"/>
              <w:jc w:val="center"/>
              <w:rPr>
                <w:rFonts w:eastAsiaTheme="minorHAnsi"/>
                <w:lang w:eastAsia="en-US"/>
              </w:rPr>
            </w:pPr>
          </w:p>
        </w:tc>
      </w:tr>
      <w:tr w:rsidR="00556FB2" w:rsidRPr="00942DB8" w:rsidTr="00556FB2">
        <w:tc>
          <w:tcPr>
            <w:tcW w:w="4081" w:type="dxa"/>
            <w:tcBorders>
              <w:top w:val="single" w:sz="4" w:space="0" w:color="auto"/>
            </w:tcBorders>
          </w:tcPr>
          <w:p w:rsidR="00556FB2" w:rsidRPr="00F2352F" w:rsidRDefault="00556FB2" w:rsidP="000E727B">
            <w:pPr>
              <w:autoSpaceDE w:val="0"/>
              <w:autoSpaceDN w:val="0"/>
              <w:adjustRightInd w:val="0"/>
              <w:jc w:val="center"/>
              <w:rPr>
                <w:rFonts w:eastAsiaTheme="minorHAnsi"/>
                <w:lang w:eastAsia="en-US"/>
              </w:rPr>
            </w:pPr>
            <w:r w:rsidRPr="00F2352F">
              <w:rPr>
                <w:rFonts w:eastAsiaTheme="minorHAnsi"/>
                <w:lang w:eastAsia="en-US"/>
              </w:rPr>
              <w:t>(подпись, печать)</w:t>
            </w:r>
          </w:p>
        </w:tc>
        <w:tc>
          <w:tcPr>
            <w:tcW w:w="597" w:type="dxa"/>
          </w:tcPr>
          <w:p w:rsidR="00556FB2" w:rsidRPr="00F2352F" w:rsidRDefault="00556FB2" w:rsidP="000E727B">
            <w:pPr>
              <w:autoSpaceDE w:val="0"/>
              <w:autoSpaceDN w:val="0"/>
              <w:adjustRightInd w:val="0"/>
              <w:jc w:val="center"/>
              <w:rPr>
                <w:rFonts w:eastAsiaTheme="minorHAnsi"/>
                <w:lang w:eastAsia="en-US"/>
              </w:rPr>
            </w:pPr>
          </w:p>
        </w:tc>
        <w:tc>
          <w:tcPr>
            <w:tcW w:w="5244" w:type="dxa"/>
            <w:tcBorders>
              <w:top w:val="single" w:sz="4" w:space="0" w:color="auto"/>
            </w:tcBorders>
          </w:tcPr>
          <w:p w:rsidR="00556FB2" w:rsidRPr="00942DB8" w:rsidRDefault="00556FB2" w:rsidP="000E727B">
            <w:pPr>
              <w:autoSpaceDE w:val="0"/>
              <w:autoSpaceDN w:val="0"/>
              <w:adjustRightInd w:val="0"/>
              <w:jc w:val="center"/>
              <w:rPr>
                <w:rFonts w:eastAsiaTheme="minorHAnsi"/>
                <w:lang w:eastAsia="en-US"/>
              </w:rPr>
            </w:pPr>
            <w:r w:rsidRPr="00F2352F">
              <w:rPr>
                <w:rFonts w:eastAsiaTheme="minorHAnsi"/>
                <w:lang w:eastAsia="en-US"/>
              </w:rPr>
              <w:t>(подпись, печать)</w:t>
            </w:r>
          </w:p>
        </w:tc>
      </w:tr>
    </w:tbl>
    <w:p w:rsidR="00117A8A" w:rsidRPr="00117A8A" w:rsidRDefault="00117A8A" w:rsidP="00292846">
      <w:pPr>
        <w:autoSpaceDE w:val="0"/>
        <w:autoSpaceDN w:val="0"/>
        <w:adjustRightInd w:val="0"/>
        <w:spacing w:after="80"/>
        <w:jc w:val="both"/>
        <w:rPr>
          <w:rFonts w:eastAsiaTheme="minorHAnsi"/>
          <w:lang w:eastAsia="en-US"/>
        </w:rPr>
      </w:pPr>
    </w:p>
    <w:sectPr w:rsidR="00117A8A" w:rsidRPr="00117A8A" w:rsidSect="005C04A1">
      <w:pgSz w:w="11906" w:h="16838"/>
      <w:pgMar w:top="567" w:right="851" w:bottom="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9F0" w:rsidRDefault="00AF69F0" w:rsidP="00EC2036">
      <w:r>
        <w:separator/>
      </w:r>
    </w:p>
  </w:endnote>
  <w:endnote w:type="continuationSeparator" w:id="0">
    <w:p w:rsidR="00AF69F0" w:rsidRDefault="00AF69F0" w:rsidP="00EC2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9F0" w:rsidRDefault="00AF69F0" w:rsidP="00EC2036">
      <w:r>
        <w:separator/>
      </w:r>
    </w:p>
  </w:footnote>
  <w:footnote w:type="continuationSeparator" w:id="0">
    <w:p w:rsidR="00AF69F0" w:rsidRDefault="00AF69F0" w:rsidP="00EC20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B51"/>
    <w:multiLevelType w:val="hybridMultilevel"/>
    <w:tmpl w:val="F6EA2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D85A27"/>
    <w:multiLevelType w:val="hybridMultilevel"/>
    <w:tmpl w:val="73D2B1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FC3453"/>
    <w:multiLevelType w:val="hybridMultilevel"/>
    <w:tmpl w:val="E208F4F2"/>
    <w:lvl w:ilvl="0" w:tplc="E8B04DE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A950CC8"/>
    <w:multiLevelType w:val="hybridMultilevel"/>
    <w:tmpl w:val="F6EA2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082865"/>
    <w:multiLevelType w:val="hybridMultilevel"/>
    <w:tmpl w:val="F6EA2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F5E6796"/>
    <w:multiLevelType w:val="hybridMultilevel"/>
    <w:tmpl w:val="4F92FE5A"/>
    <w:lvl w:ilvl="0" w:tplc="41F275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17C29CC"/>
    <w:multiLevelType w:val="hybridMultilevel"/>
    <w:tmpl w:val="64A44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1010AD5"/>
    <w:multiLevelType w:val="hybridMultilevel"/>
    <w:tmpl w:val="C298DCCC"/>
    <w:lvl w:ilvl="0" w:tplc="734E1480">
      <w:start w:val="1"/>
      <w:numFmt w:val="decimal"/>
      <w:lvlText w:val="%1."/>
      <w:lvlJc w:val="left"/>
      <w:pPr>
        <w:ind w:left="600" w:hanging="360"/>
      </w:pPr>
      <w:rPr>
        <w:rFonts w:hint="default"/>
        <w:b w:val="0"/>
        <w:color w:val="000000" w:themeColor="text1"/>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15:restartNumberingAfterBreak="0">
    <w:nsid w:val="468347AC"/>
    <w:multiLevelType w:val="hybridMultilevel"/>
    <w:tmpl w:val="25CEC574"/>
    <w:lvl w:ilvl="0" w:tplc="344A6FEC">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9" w15:restartNumberingAfterBreak="0">
    <w:nsid w:val="4CCA2ED0"/>
    <w:multiLevelType w:val="hybridMultilevel"/>
    <w:tmpl w:val="B02403EE"/>
    <w:lvl w:ilvl="0" w:tplc="F1AE4104">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637E2962"/>
    <w:multiLevelType w:val="hybridMultilevel"/>
    <w:tmpl w:val="5CAEDA12"/>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C2E7B6F"/>
    <w:multiLevelType w:val="hybridMultilevel"/>
    <w:tmpl w:val="DD6AA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E840197"/>
    <w:multiLevelType w:val="hybridMultilevel"/>
    <w:tmpl w:val="7E3AFDEE"/>
    <w:lvl w:ilvl="0" w:tplc="433A7280">
      <w:start w:val="5"/>
      <w:numFmt w:val="decimal"/>
      <w:lvlText w:val="%1."/>
      <w:lvlJc w:val="left"/>
      <w:pPr>
        <w:ind w:left="246" w:hanging="231"/>
      </w:pPr>
      <w:rPr>
        <w:rFonts w:ascii="Times New Roman" w:eastAsia="Times New Roman" w:hAnsi="Times New Roman" w:hint="default"/>
        <w:color w:val="3D3D3D"/>
        <w:spacing w:val="3"/>
        <w:w w:val="104"/>
        <w:sz w:val="23"/>
        <w:szCs w:val="23"/>
      </w:rPr>
    </w:lvl>
    <w:lvl w:ilvl="1" w:tplc="128AB0D0">
      <w:start w:val="1"/>
      <w:numFmt w:val="bullet"/>
      <w:lvlText w:val="•"/>
      <w:lvlJc w:val="left"/>
      <w:pPr>
        <w:ind w:left="1322" w:hanging="231"/>
      </w:pPr>
      <w:rPr>
        <w:rFonts w:hint="default"/>
      </w:rPr>
    </w:lvl>
    <w:lvl w:ilvl="2" w:tplc="9D36B52C">
      <w:start w:val="1"/>
      <w:numFmt w:val="bullet"/>
      <w:lvlText w:val="•"/>
      <w:lvlJc w:val="left"/>
      <w:pPr>
        <w:ind w:left="2399" w:hanging="231"/>
      </w:pPr>
      <w:rPr>
        <w:rFonts w:hint="default"/>
      </w:rPr>
    </w:lvl>
    <w:lvl w:ilvl="3" w:tplc="DAE65C3E">
      <w:start w:val="1"/>
      <w:numFmt w:val="bullet"/>
      <w:lvlText w:val="•"/>
      <w:lvlJc w:val="left"/>
      <w:pPr>
        <w:ind w:left="3475" w:hanging="231"/>
      </w:pPr>
      <w:rPr>
        <w:rFonts w:hint="default"/>
      </w:rPr>
    </w:lvl>
    <w:lvl w:ilvl="4" w:tplc="0986A42A">
      <w:start w:val="1"/>
      <w:numFmt w:val="bullet"/>
      <w:lvlText w:val="•"/>
      <w:lvlJc w:val="left"/>
      <w:pPr>
        <w:ind w:left="4551" w:hanging="231"/>
      </w:pPr>
      <w:rPr>
        <w:rFonts w:hint="default"/>
      </w:rPr>
    </w:lvl>
    <w:lvl w:ilvl="5" w:tplc="5E0EAD3E">
      <w:start w:val="1"/>
      <w:numFmt w:val="bullet"/>
      <w:lvlText w:val="•"/>
      <w:lvlJc w:val="left"/>
      <w:pPr>
        <w:ind w:left="5628" w:hanging="231"/>
      </w:pPr>
      <w:rPr>
        <w:rFonts w:hint="default"/>
      </w:rPr>
    </w:lvl>
    <w:lvl w:ilvl="6" w:tplc="A3AEF7A4">
      <w:start w:val="1"/>
      <w:numFmt w:val="bullet"/>
      <w:lvlText w:val="•"/>
      <w:lvlJc w:val="left"/>
      <w:pPr>
        <w:ind w:left="6704" w:hanging="231"/>
      </w:pPr>
      <w:rPr>
        <w:rFonts w:hint="default"/>
      </w:rPr>
    </w:lvl>
    <w:lvl w:ilvl="7" w:tplc="CF00D95E">
      <w:start w:val="1"/>
      <w:numFmt w:val="bullet"/>
      <w:lvlText w:val="•"/>
      <w:lvlJc w:val="left"/>
      <w:pPr>
        <w:ind w:left="7780" w:hanging="231"/>
      </w:pPr>
      <w:rPr>
        <w:rFonts w:hint="default"/>
      </w:rPr>
    </w:lvl>
    <w:lvl w:ilvl="8" w:tplc="7CDC86AE">
      <w:start w:val="1"/>
      <w:numFmt w:val="bullet"/>
      <w:lvlText w:val="•"/>
      <w:lvlJc w:val="left"/>
      <w:pPr>
        <w:ind w:left="8856" w:hanging="231"/>
      </w:pPr>
      <w:rPr>
        <w:rFonts w:hint="default"/>
      </w:rPr>
    </w:lvl>
  </w:abstractNum>
  <w:abstractNum w:abstractNumId="13" w15:restartNumberingAfterBreak="0">
    <w:nsid w:val="75296CD5"/>
    <w:multiLevelType w:val="hybridMultilevel"/>
    <w:tmpl w:val="0B285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56F718F"/>
    <w:multiLevelType w:val="hybridMultilevel"/>
    <w:tmpl w:val="2ED27B5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1"/>
  </w:num>
  <w:num w:numId="3">
    <w:abstractNumId w:val="7"/>
  </w:num>
  <w:num w:numId="4">
    <w:abstractNumId w:val="8"/>
  </w:num>
  <w:num w:numId="5">
    <w:abstractNumId w:val="5"/>
  </w:num>
  <w:num w:numId="6">
    <w:abstractNumId w:val="13"/>
  </w:num>
  <w:num w:numId="7">
    <w:abstractNumId w:val="12"/>
  </w:num>
  <w:num w:numId="8">
    <w:abstractNumId w:val="1"/>
  </w:num>
  <w:num w:numId="9">
    <w:abstractNumId w:val="6"/>
  </w:num>
  <w:num w:numId="10">
    <w:abstractNumId w:val="10"/>
  </w:num>
  <w:num w:numId="11">
    <w:abstractNumId w:val="14"/>
  </w:num>
  <w:num w:numId="12">
    <w:abstractNumId w:val="0"/>
  </w:num>
  <w:num w:numId="13">
    <w:abstractNumId w:val="3"/>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CA1"/>
    <w:rsid w:val="000004C5"/>
    <w:rsid w:val="00000F2C"/>
    <w:rsid w:val="00002624"/>
    <w:rsid w:val="0000268B"/>
    <w:rsid w:val="00003D5F"/>
    <w:rsid w:val="000045D1"/>
    <w:rsid w:val="0000548C"/>
    <w:rsid w:val="00005FCE"/>
    <w:rsid w:val="000063CA"/>
    <w:rsid w:val="000065C9"/>
    <w:rsid w:val="00006A5F"/>
    <w:rsid w:val="000073EF"/>
    <w:rsid w:val="00007D5B"/>
    <w:rsid w:val="0001039D"/>
    <w:rsid w:val="00010C8E"/>
    <w:rsid w:val="00011CDE"/>
    <w:rsid w:val="000126DF"/>
    <w:rsid w:val="0001454A"/>
    <w:rsid w:val="00016338"/>
    <w:rsid w:val="00017933"/>
    <w:rsid w:val="00017DC3"/>
    <w:rsid w:val="000201A0"/>
    <w:rsid w:val="00020F1A"/>
    <w:rsid w:val="00021517"/>
    <w:rsid w:val="00023F3F"/>
    <w:rsid w:val="00024DD0"/>
    <w:rsid w:val="000250BF"/>
    <w:rsid w:val="00025608"/>
    <w:rsid w:val="00025FC8"/>
    <w:rsid w:val="000271CE"/>
    <w:rsid w:val="00027F4D"/>
    <w:rsid w:val="00030C96"/>
    <w:rsid w:val="00031074"/>
    <w:rsid w:val="00033425"/>
    <w:rsid w:val="00033AE1"/>
    <w:rsid w:val="00036695"/>
    <w:rsid w:val="00036918"/>
    <w:rsid w:val="000372D9"/>
    <w:rsid w:val="00037AED"/>
    <w:rsid w:val="00037D87"/>
    <w:rsid w:val="00037E43"/>
    <w:rsid w:val="00040E34"/>
    <w:rsid w:val="0004203D"/>
    <w:rsid w:val="00042A49"/>
    <w:rsid w:val="000438A7"/>
    <w:rsid w:val="0004432E"/>
    <w:rsid w:val="00045177"/>
    <w:rsid w:val="00045707"/>
    <w:rsid w:val="000468D6"/>
    <w:rsid w:val="00046D2F"/>
    <w:rsid w:val="00047D2F"/>
    <w:rsid w:val="000512C1"/>
    <w:rsid w:val="000519AA"/>
    <w:rsid w:val="00051B24"/>
    <w:rsid w:val="000525D6"/>
    <w:rsid w:val="00053304"/>
    <w:rsid w:val="00053D9B"/>
    <w:rsid w:val="00054FC4"/>
    <w:rsid w:val="000607DB"/>
    <w:rsid w:val="00060844"/>
    <w:rsid w:val="000614A9"/>
    <w:rsid w:val="000620DB"/>
    <w:rsid w:val="0006290A"/>
    <w:rsid w:val="00062DF3"/>
    <w:rsid w:val="00064D7F"/>
    <w:rsid w:val="00066BBD"/>
    <w:rsid w:val="00067092"/>
    <w:rsid w:val="000670A9"/>
    <w:rsid w:val="00067A33"/>
    <w:rsid w:val="00070276"/>
    <w:rsid w:val="0007061B"/>
    <w:rsid w:val="00072037"/>
    <w:rsid w:val="00072333"/>
    <w:rsid w:val="00072418"/>
    <w:rsid w:val="00073218"/>
    <w:rsid w:val="000734AD"/>
    <w:rsid w:val="000741BF"/>
    <w:rsid w:val="000743AD"/>
    <w:rsid w:val="00074CA2"/>
    <w:rsid w:val="00075101"/>
    <w:rsid w:val="000757EC"/>
    <w:rsid w:val="00076FB9"/>
    <w:rsid w:val="0007789C"/>
    <w:rsid w:val="00077989"/>
    <w:rsid w:val="00080306"/>
    <w:rsid w:val="00080B14"/>
    <w:rsid w:val="00081A46"/>
    <w:rsid w:val="00081CA6"/>
    <w:rsid w:val="00081F98"/>
    <w:rsid w:val="000824BC"/>
    <w:rsid w:val="0008262B"/>
    <w:rsid w:val="00082B4A"/>
    <w:rsid w:val="00084972"/>
    <w:rsid w:val="00085250"/>
    <w:rsid w:val="00085680"/>
    <w:rsid w:val="00085CA6"/>
    <w:rsid w:val="00085CE7"/>
    <w:rsid w:val="00087B1C"/>
    <w:rsid w:val="000903C9"/>
    <w:rsid w:val="000907EF"/>
    <w:rsid w:val="000910AB"/>
    <w:rsid w:val="00092252"/>
    <w:rsid w:val="00092581"/>
    <w:rsid w:val="0009281D"/>
    <w:rsid w:val="000929A6"/>
    <w:rsid w:val="0009315A"/>
    <w:rsid w:val="00093C25"/>
    <w:rsid w:val="00095EA9"/>
    <w:rsid w:val="00096412"/>
    <w:rsid w:val="00096897"/>
    <w:rsid w:val="000A1DA3"/>
    <w:rsid w:val="000A20B8"/>
    <w:rsid w:val="000A2EDD"/>
    <w:rsid w:val="000A3145"/>
    <w:rsid w:val="000A4232"/>
    <w:rsid w:val="000A5A82"/>
    <w:rsid w:val="000A6A75"/>
    <w:rsid w:val="000A7AB8"/>
    <w:rsid w:val="000A7F57"/>
    <w:rsid w:val="000B06AE"/>
    <w:rsid w:val="000B0B71"/>
    <w:rsid w:val="000B0E6F"/>
    <w:rsid w:val="000B295F"/>
    <w:rsid w:val="000B2A36"/>
    <w:rsid w:val="000B40B3"/>
    <w:rsid w:val="000B5E07"/>
    <w:rsid w:val="000B6773"/>
    <w:rsid w:val="000B694F"/>
    <w:rsid w:val="000B6A3B"/>
    <w:rsid w:val="000B71C1"/>
    <w:rsid w:val="000B71CC"/>
    <w:rsid w:val="000C0662"/>
    <w:rsid w:val="000C0D8F"/>
    <w:rsid w:val="000C0EF9"/>
    <w:rsid w:val="000C249B"/>
    <w:rsid w:val="000C35E8"/>
    <w:rsid w:val="000C3ADF"/>
    <w:rsid w:val="000C4430"/>
    <w:rsid w:val="000C4F65"/>
    <w:rsid w:val="000C54BA"/>
    <w:rsid w:val="000C66F8"/>
    <w:rsid w:val="000C70E7"/>
    <w:rsid w:val="000D0042"/>
    <w:rsid w:val="000D0E9D"/>
    <w:rsid w:val="000D0EB1"/>
    <w:rsid w:val="000D1131"/>
    <w:rsid w:val="000D1E2F"/>
    <w:rsid w:val="000D238E"/>
    <w:rsid w:val="000D256B"/>
    <w:rsid w:val="000D3478"/>
    <w:rsid w:val="000D3AB8"/>
    <w:rsid w:val="000D3F4A"/>
    <w:rsid w:val="000D5365"/>
    <w:rsid w:val="000D5E82"/>
    <w:rsid w:val="000D63A0"/>
    <w:rsid w:val="000D6AE5"/>
    <w:rsid w:val="000D6C38"/>
    <w:rsid w:val="000D7464"/>
    <w:rsid w:val="000D788A"/>
    <w:rsid w:val="000E0CC5"/>
    <w:rsid w:val="000E1F63"/>
    <w:rsid w:val="000E2276"/>
    <w:rsid w:val="000E3B08"/>
    <w:rsid w:val="000E4C1A"/>
    <w:rsid w:val="000E62F5"/>
    <w:rsid w:val="000E62FC"/>
    <w:rsid w:val="000E727B"/>
    <w:rsid w:val="000F03BC"/>
    <w:rsid w:val="000F0C49"/>
    <w:rsid w:val="000F0E80"/>
    <w:rsid w:val="000F0EBC"/>
    <w:rsid w:val="000F1A30"/>
    <w:rsid w:val="000F1F0C"/>
    <w:rsid w:val="000F2328"/>
    <w:rsid w:val="000F3C62"/>
    <w:rsid w:val="000F4A5E"/>
    <w:rsid w:val="000F589E"/>
    <w:rsid w:val="000F73E6"/>
    <w:rsid w:val="0010040A"/>
    <w:rsid w:val="001005EB"/>
    <w:rsid w:val="00101C42"/>
    <w:rsid w:val="00102DFA"/>
    <w:rsid w:val="00103C08"/>
    <w:rsid w:val="00103D42"/>
    <w:rsid w:val="001044CA"/>
    <w:rsid w:val="0010464E"/>
    <w:rsid w:val="001062E7"/>
    <w:rsid w:val="00107026"/>
    <w:rsid w:val="00107A61"/>
    <w:rsid w:val="00110B7C"/>
    <w:rsid w:val="001110FC"/>
    <w:rsid w:val="00111CD4"/>
    <w:rsid w:val="0011219A"/>
    <w:rsid w:val="00112BB6"/>
    <w:rsid w:val="00112CC4"/>
    <w:rsid w:val="00114A08"/>
    <w:rsid w:val="00114DAF"/>
    <w:rsid w:val="00117389"/>
    <w:rsid w:val="00117A8A"/>
    <w:rsid w:val="00120188"/>
    <w:rsid w:val="00120460"/>
    <w:rsid w:val="001209DF"/>
    <w:rsid w:val="0012131F"/>
    <w:rsid w:val="0012133F"/>
    <w:rsid w:val="001216CA"/>
    <w:rsid w:val="0012462F"/>
    <w:rsid w:val="00124EAC"/>
    <w:rsid w:val="00127486"/>
    <w:rsid w:val="00131195"/>
    <w:rsid w:val="00131B5F"/>
    <w:rsid w:val="00132B0C"/>
    <w:rsid w:val="001342B8"/>
    <w:rsid w:val="0013503E"/>
    <w:rsid w:val="00136373"/>
    <w:rsid w:val="00140B48"/>
    <w:rsid w:val="00141135"/>
    <w:rsid w:val="00141316"/>
    <w:rsid w:val="00141337"/>
    <w:rsid w:val="00143DBA"/>
    <w:rsid w:val="00143E1C"/>
    <w:rsid w:val="00143E25"/>
    <w:rsid w:val="001454F5"/>
    <w:rsid w:val="00145566"/>
    <w:rsid w:val="0014646A"/>
    <w:rsid w:val="0015002B"/>
    <w:rsid w:val="00151FF9"/>
    <w:rsid w:val="001549AD"/>
    <w:rsid w:val="00157A58"/>
    <w:rsid w:val="00162431"/>
    <w:rsid w:val="00163116"/>
    <w:rsid w:val="001634E1"/>
    <w:rsid w:val="001636F8"/>
    <w:rsid w:val="001639D1"/>
    <w:rsid w:val="001667EA"/>
    <w:rsid w:val="00166B7E"/>
    <w:rsid w:val="001701EC"/>
    <w:rsid w:val="00172145"/>
    <w:rsid w:val="00172874"/>
    <w:rsid w:val="00174F99"/>
    <w:rsid w:val="0017586A"/>
    <w:rsid w:val="00175ADA"/>
    <w:rsid w:val="00176D03"/>
    <w:rsid w:val="001772AC"/>
    <w:rsid w:val="0018112D"/>
    <w:rsid w:val="001825D3"/>
    <w:rsid w:val="0018262B"/>
    <w:rsid w:val="00182CA8"/>
    <w:rsid w:val="00183803"/>
    <w:rsid w:val="0018473B"/>
    <w:rsid w:val="00185D59"/>
    <w:rsid w:val="001864AA"/>
    <w:rsid w:val="001874E8"/>
    <w:rsid w:val="00187D18"/>
    <w:rsid w:val="001904A2"/>
    <w:rsid w:val="00190A65"/>
    <w:rsid w:val="00192045"/>
    <w:rsid w:val="001924BD"/>
    <w:rsid w:val="00192A93"/>
    <w:rsid w:val="0019484B"/>
    <w:rsid w:val="00194862"/>
    <w:rsid w:val="00194BF5"/>
    <w:rsid w:val="00195114"/>
    <w:rsid w:val="00195C48"/>
    <w:rsid w:val="00195F8D"/>
    <w:rsid w:val="00196082"/>
    <w:rsid w:val="001974E9"/>
    <w:rsid w:val="00197CBC"/>
    <w:rsid w:val="00197FFB"/>
    <w:rsid w:val="001A015C"/>
    <w:rsid w:val="001A0838"/>
    <w:rsid w:val="001A0B2A"/>
    <w:rsid w:val="001A3724"/>
    <w:rsid w:val="001A3E7E"/>
    <w:rsid w:val="001A5635"/>
    <w:rsid w:val="001A6550"/>
    <w:rsid w:val="001A6B46"/>
    <w:rsid w:val="001A74CF"/>
    <w:rsid w:val="001B0178"/>
    <w:rsid w:val="001B129D"/>
    <w:rsid w:val="001B20B2"/>
    <w:rsid w:val="001B2465"/>
    <w:rsid w:val="001B43D1"/>
    <w:rsid w:val="001B444B"/>
    <w:rsid w:val="001B4813"/>
    <w:rsid w:val="001B4914"/>
    <w:rsid w:val="001B5934"/>
    <w:rsid w:val="001B6964"/>
    <w:rsid w:val="001B732E"/>
    <w:rsid w:val="001B7672"/>
    <w:rsid w:val="001C04B7"/>
    <w:rsid w:val="001C0FA8"/>
    <w:rsid w:val="001C134F"/>
    <w:rsid w:val="001C169F"/>
    <w:rsid w:val="001C1957"/>
    <w:rsid w:val="001C1EEC"/>
    <w:rsid w:val="001C2391"/>
    <w:rsid w:val="001C2398"/>
    <w:rsid w:val="001C27B4"/>
    <w:rsid w:val="001C3C32"/>
    <w:rsid w:val="001C6091"/>
    <w:rsid w:val="001C6591"/>
    <w:rsid w:val="001C7926"/>
    <w:rsid w:val="001C7D91"/>
    <w:rsid w:val="001D0CC8"/>
    <w:rsid w:val="001D176D"/>
    <w:rsid w:val="001D213D"/>
    <w:rsid w:val="001D22B1"/>
    <w:rsid w:val="001D3411"/>
    <w:rsid w:val="001D3B22"/>
    <w:rsid w:val="001D40CF"/>
    <w:rsid w:val="001D4A29"/>
    <w:rsid w:val="001D4B42"/>
    <w:rsid w:val="001D4F92"/>
    <w:rsid w:val="001D5839"/>
    <w:rsid w:val="001D589F"/>
    <w:rsid w:val="001D6523"/>
    <w:rsid w:val="001D7370"/>
    <w:rsid w:val="001E1406"/>
    <w:rsid w:val="001E1A97"/>
    <w:rsid w:val="001E3141"/>
    <w:rsid w:val="001E3A92"/>
    <w:rsid w:val="001E49BA"/>
    <w:rsid w:val="001E4E00"/>
    <w:rsid w:val="001E58F8"/>
    <w:rsid w:val="001E692F"/>
    <w:rsid w:val="001E7BD2"/>
    <w:rsid w:val="001F006F"/>
    <w:rsid w:val="001F0ECF"/>
    <w:rsid w:val="001F0FE9"/>
    <w:rsid w:val="001F18A2"/>
    <w:rsid w:val="001F2835"/>
    <w:rsid w:val="001F349D"/>
    <w:rsid w:val="001F40F6"/>
    <w:rsid w:val="001F4DEF"/>
    <w:rsid w:val="001F4E48"/>
    <w:rsid w:val="001F50D2"/>
    <w:rsid w:val="001F518E"/>
    <w:rsid w:val="001F58D7"/>
    <w:rsid w:val="001F5D47"/>
    <w:rsid w:val="001F68C0"/>
    <w:rsid w:val="001F7E1A"/>
    <w:rsid w:val="00202CA6"/>
    <w:rsid w:val="00204BC4"/>
    <w:rsid w:val="00205271"/>
    <w:rsid w:val="00207E77"/>
    <w:rsid w:val="0021132C"/>
    <w:rsid w:val="002132FE"/>
    <w:rsid w:val="00213565"/>
    <w:rsid w:val="00213A9C"/>
    <w:rsid w:val="00216097"/>
    <w:rsid w:val="00216AB7"/>
    <w:rsid w:val="00216C89"/>
    <w:rsid w:val="00216DBE"/>
    <w:rsid w:val="00216F33"/>
    <w:rsid w:val="00217DA7"/>
    <w:rsid w:val="0022025E"/>
    <w:rsid w:val="00220290"/>
    <w:rsid w:val="00221030"/>
    <w:rsid w:val="00222E32"/>
    <w:rsid w:val="00223030"/>
    <w:rsid w:val="00223ED0"/>
    <w:rsid w:val="00223F44"/>
    <w:rsid w:val="002244FF"/>
    <w:rsid w:val="00224E1D"/>
    <w:rsid w:val="002252BF"/>
    <w:rsid w:val="002261CA"/>
    <w:rsid w:val="00226496"/>
    <w:rsid w:val="002272B2"/>
    <w:rsid w:val="00227B69"/>
    <w:rsid w:val="002302CA"/>
    <w:rsid w:val="00230439"/>
    <w:rsid w:val="002304AE"/>
    <w:rsid w:val="00230F38"/>
    <w:rsid w:val="002319EC"/>
    <w:rsid w:val="002324B0"/>
    <w:rsid w:val="0023295A"/>
    <w:rsid w:val="00232AE9"/>
    <w:rsid w:val="00233DE4"/>
    <w:rsid w:val="002341E2"/>
    <w:rsid w:val="00234AD7"/>
    <w:rsid w:val="00234DA3"/>
    <w:rsid w:val="00235922"/>
    <w:rsid w:val="00237906"/>
    <w:rsid w:val="002400F0"/>
    <w:rsid w:val="002418A6"/>
    <w:rsid w:val="00241CA9"/>
    <w:rsid w:val="00241E7D"/>
    <w:rsid w:val="0024215A"/>
    <w:rsid w:val="00242CC7"/>
    <w:rsid w:val="00244285"/>
    <w:rsid w:val="002453F8"/>
    <w:rsid w:val="00246233"/>
    <w:rsid w:val="002500FE"/>
    <w:rsid w:val="00251410"/>
    <w:rsid w:val="00251535"/>
    <w:rsid w:val="00251C26"/>
    <w:rsid w:val="00253C04"/>
    <w:rsid w:val="0025416E"/>
    <w:rsid w:val="00256E6F"/>
    <w:rsid w:val="00257647"/>
    <w:rsid w:val="00257CB5"/>
    <w:rsid w:val="00260E68"/>
    <w:rsid w:val="0026244A"/>
    <w:rsid w:val="0026268E"/>
    <w:rsid w:val="00262A74"/>
    <w:rsid w:val="002636DA"/>
    <w:rsid w:val="00263EEF"/>
    <w:rsid w:val="00264767"/>
    <w:rsid w:val="00265493"/>
    <w:rsid w:val="0026643E"/>
    <w:rsid w:val="0026667C"/>
    <w:rsid w:val="002703DB"/>
    <w:rsid w:val="00270AE9"/>
    <w:rsid w:val="0027158E"/>
    <w:rsid w:val="00272DBA"/>
    <w:rsid w:val="00273578"/>
    <w:rsid w:val="0027405E"/>
    <w:rsid w:val="00274371"/>
    <w:rsid w:val="0027530B"/>
    <w:rsid w:val="002754CA"/>
    <w:rsid w:val="00275BBF"/>
    <w:rsid w:val="002766DC"/>
    <w:rsid w:val="00276CF3"/>
    <w:rsid w:val="00280449"/>
    <w:rsid w:val="00281242"/>
    <w:rsid w:val="002818D5"/>
    <w:rsid w:val="00281C23"/>
    <w:rsid w:val="00284489"/>
    <w:rsid w:val="00284ED8"/>
    <w:rsid w:val="002851DA"/>
    <w:rsid w:val="00285297"/>
    <w:rsid w:val="0028538E"/>
    <w:rsid w:val="00286C16"/>
    <w:rsid w:val="00290B6F"/>
    <w:rsid w:val="0029141D"/>
    <w:rsid w:val="00291C02"/>
    <w:rsid w:val="00292846"/>
    <w:rsid w:val="0029336A"/>
    <w:rsid w:val="00293868"/>
    <w:rsid w:val="002938CE"/>
    <w:rsid w:val="0029642B"/>
    <w:rsid w:val="002A0CA8"/>
    <w:rsid w:val="002A0DBC"/>
    <w:rsid w:val="002A1B5A"/>
    <w:rsid w:val="002A2708"/>
    <w:rsid w:val="002A2A76"/>
    <w:rsid w:val="002A38CF"/>
    <w:rsid w:val="002A459B"/>
    <w:rsid w:val="002A50E0"/>
    <w:rsid w:val="002A5145"/>
    <w:rsid w:val="002A6726"/>
    <w:rsid w:val="002A673F"/>
    <w:rsid w:val="002A6B7C"/>
    <w:rsid w:val="002A7412"/>
    <w:rsid w:val="002A7787"/>
    <w:rsid w:val="002A7DDD"/>
    <w:rsid w:val="002A7F4D"/>
    <w:rsid w:val="002A7FB8"/>
    <w:rsid w:val="002B018E"/>
    <w:rsid w:val="002B09DD"/>
    <w:rsid w:val="002B3969"/>
    <w:rsid w:val="002B40C3"/>
    <w:rsid w:val="002B4AF8"/>
    <w:rsid w:val="002B4D19"/>
    <w:rsid w:val="002B5ED2"/>
    <w:rsid w:val="002B73C5"/>
    <w:rsid w:val="002B7BCC"/>
    <w:rsid w:val="002C2ADC"/>
    <w:rsid w:val="002C2EFE"/>
    <w:rsid w:val="002C3124"/>
    <w:rsid w:val="002C38AD"/>
    <w:rsid w:val="002C3E9B"/>
    <w:rsid w:val="002C4B3B"/>
    <w:rsid w:val="002C4ED5"/>
    <w:rsid w:val="002C52BD"/>
    <w:rsid w:val="002C57D1"/>
    <w:rsid w:val="002C5CC3"/>
    <w:rsid w:val="002C5F82"/>
    <w:rsid w:val="002C7466"/>
    <w:rsid w:val="002D05BE"/>
    <w:rsid w:val="002D0CEF"/>
    <w:rsid w:val="002D303C"/>
    <w:rsid w:val="002D32A5"/>
    <w:rsid w:val="002D48E2"/>
    <w:rsid w:val="002D52BC"/>
    <w:rsid w:val="002D5F43"/>
    <w:rsid w:val="002D62AF"/>
    <w:rsid w:val="002D6725"/>
    <w:rsid w:val="002D6835"/>
    <w:rsid w:val="002D776D"/>
    <w:rsid w:val="002E0674"/>
    <w:rsid w:val="002E0EE6"/>
    <w:rsid w:val="002E14AE"/>
    <w:rsid w:val="002E1996"/>
    <w:rsid w:val="002E25B6"/>
    <w:rsid w:val="002E2633"/>
    <w:rsid w:val="002E3CEA"/>
    <w:rsid w:val="002E4F29"/>
    <w:rsid w:val="002E5095"/>
    <w:rsid w:val="002E50FF"/>
    <w:rsid w:val="002E5FA7"/>
    <w:rsid w:val="002E63F5"/>
    <w:rsid w:val="002E685F"/>
    <w:rsid w:val="002F0337"/>
    <w:rsid w:val="002F19B4"/>
    <w:rsid w:val="002F1E0E"/>
    <w:rsid w:val="002F264E"/>
    <w:rsid w:val="002F2F22"/>
    <w:rsid w:val="002F30AA"/>
    <w:rsid w:val="002F4A94"/>
    <w:rsid w:val="002F4E30"/>
    <w:rsid w:val="002F5F4D"/>
    <w:rsid w:val="002F6094"/>
    <w:rsid w:val="002F668C"/>
    <w:rsid w:val="002F68CD"/>
    <w:rsid w:val="002F7B9C"/>
    <w:rsid w:val="003000FD"/>
    <w:rsid w:val="00300279"/>
    <w:rsid w:val="003008E8"/>
    <w:rsid w:val="00300C12"/>
    <w:rsid w:val="00302B9F"/>
    <w:rsid w:val="00303D1B"/>
    <w:rsid w:val="00304756"/>
    <w:rsid w:val="0030495C"/>
    <w:rsid w:val="00305395"/>
    <w:rsid w:val="00307128"/>
    <w:rsid w:val="003074CE"/>
    <w:rsid w:val="003076BD"/>
    <w:rsid w:val="003101DE"/>
    <w:rsid w:val="00310B1D"/>
    <w:rsid w:val="0031111A"/>
    <w:rsid w:val="00312C62"/>
    <w:rsid w:val="0031311E"/>
    <w:rsid w:val="0031353B"/>
    <w:rsid w:val="003135C3"/>
    <w:rsid w:val="00314476"/>
    <w:rsid w:val="003149EA"/>
    <w:rsid w:val="00315F8D"/>
    <w:rsid w:val="003160B0"/>
    <w:rsid w:val="0031710B"/>
    <w:rsid w:val="003213BC"/>
    <w:rsid w:val="003222A6"/>
    <w:rsid w:val="003231D2"/>
    <w:rsid w:val="003235D8"/>
    <w:rsid w:val="00330C3C"/>
    <w:rsid w:val="00330C5C"/>
    <w:rsid w:val="0033134D"/>
    <w:rsid w:val="003315EE"/>
    <w:rsid w:val="003319AA"/>
    <w:rsid w:val="00331C36"/>
    <w:rsid w:val="0033204A"/>
    <w:rsid w:val="00332B57"/>
    <w:rsid w:val="0033304E"/>
    <w:rsid w:val="00333936"/>
    <w:rsid w:val="00334F3D"/>
    <w:rsid w:val="0033676B"/>
    <w:rsid w:val="0033681B"/>
    <w:rsid w:val="00336ED5"/>
    <w:rsid w:val="0033722E"/>
    <w:rsid w:val="00337999"/>
    <w:rsid w:val="00337A82"/>
    <w:rsid w:val="00337CFF"/>
    <w:rsid w:val="00341A88"/>
    <w:rsid w:val="00341AFE"/>
    <w:rsid w:val="00341C30"/>
    <w:rsid w:val="00342821"/>
    <w:rsid w:val="00343887"/>
    <w:rsid w:val="00344210"/>
    <w:rsid w:val="0034474B"/>
    <w:rsid w:val="00345D5C"/>
    <w:rsid w:val="00346D2E"/>
    <w:rsid w:val="00347834"/>
    <w:rsid w:val="00350592"/>
    <w:rsid w:val="00351963"/>
    <w:rsid w:val="003519BA"/>
    <w:rsid w:val="00353100"/>
    <w:rsid w:val="003532C6"/>
    <w:rsid w:val="00353C0D"/>
    <w:rsid w:val="003540A2"/>
    <w:rsid w:val="003540CB"/>
    <w:rsid w:val="0035442E"/>
    <w:rsid w:val="0035544E"/>
    <w:rsid w:val="00355B71"/>
    <w:rsid w:val="003567BF"/>
    <w:rsid w:val="00357089"/>
    <w:rsid w:val="0035759C"/>
    <w:rsid w:val="003608E6"/>
    <w:rsid w:val="00360A71"/>
    <w:rsid w:val="003612DC"/>
    <w:rsid w:val="0036131D"/>
    <w:rsid w:val="00362348"/>
    <w:rsid w:val="00362820"/>
    <w:rsid w:val="00362B50"/>
    <w:rsid w:val="00362C0E"/>
    <w:rsid w:val="00362D68"/>
    <w:rsid w:val="003643E4"/>
    <w:rsid w:val="00365025"/>
    <w:rsid w:val="00365360"/>
    <w:rsid w:val="0036545D"/>
    <w:rsid w:val="0036611D"/>
    <w:rsid w:val="0036797A"/>
    <w:rsid w:val="00370382"/>
    <w:rsid w:val="003711C4"/>
    <w:rsid w:val="00372398"/>
    <w:rsid w:val="00372E77"/>
    <w:rsid w:val="00372F71"/>
    <w:rsid w:val="00373664"/>
    <w:rsid w:val="0037384E"/>
    <w:rsid w:val="00373E4A"/>
    <w:rsid w:val="00374059"/>
    <w:rsid w:val="0037509A"/>
    <w:rsid w:val="0037546B"/>
    <w:rsid w:val="00375E98"/>
    <w:rsid w:val="003768F7"/>
    <w:rsid w:val="00376A4F"/>
    <w:rsid w:val="00377621"/>
    <w:rsid w:val="003808C2"/>
    <w:rsid w:val="00380907"/>
    <w:rsid w:val="00380C81"/>
    <w:rsid w:val="00380FDB"/>
    <w:rsid w:val="0038255E"/>
    <w:rsid w:val="00383448"/>
    <w:rsid w:val="00383480"/>
    <w:rsid w:val="00383562"/>
    <w:rsid w:val="00383F5A"/>
    <w:rsid w:val="0038407C"/>
    <w:rsid w:val="00386A6C"/>
    <w:rsid w:val="00386D27"/>
    <w:rsid w:val="00390320"/>
    <w:rsid w:val="00391286"/>
    <w:rsid w:val="00391FC0"/>
    <w:rsid w:val="00392D95"/>
    <w:rsid w:val="0039320F"/>
    <w:rsid w:val="003936AB"/>
    <w:rsid w:val="00393EE0"/>
    <w:rsid w:val="00395D29"/>
    <w:rsid w:val="003962E7"/>
    <w:rsid w:val="003977AD"/>
    <w:rsid w:val="00397DBD"/>
    <w:rsid w:val="003A039D"/>
    <w:rsid w:val="003A0828"/>
    <w:rsid w:val="003A0F8D"/>
    <w:rsid w:val="003A17C7"/>
    <w:rsid w:val="003A1CAF"/>
    <w:rsid w:val="003A2D7F"/>
    <w:rsid w:val="003A3319"/>
    <w:rsid w:val="003A3A36"/>
    <w:rsid w:val="003A3E54"/>
    <w:rsid w:val="003A4FC2"/>
    <w:rsid w:val="003A5687"/>
    <w:rsid w:val="003A6D09"/>
    <w:rsid w:val="003A7435"/>
    <w:rsid w:val="003B0987"/>
    <w:rsid w:val="003B2792"/>
    <w:rsid w:val="003B4485"/>
    <w:rsid w:val="003B5167"/>
    <w:rsid w:val="003B62A9"/>
    <w:rsid w:val="003C1697"/>
    <w:rsid w:val="003C1BED"/>
    <w:rsid w:val="003C1C44"/>
    <w:rsid w:val="003C2362"/>
    <w:rsid w:val="003C334E"/>
    <w:rsid w:val="003C4355"/>
    <w:rsid w:val="003C51F3"/>
    <w:rsid w:val="003C5CB8"/>
    <w:rsid w:val="003C66F5"/>
    <w:rsid w:val="003C7342"/>
    <w:rsid w:val="003C7B4E"/>
    <w:rsid w:val="003D0979"/>
    <w:rsid w:val="003D24D2"/>
    <w:rsid w:val="003D273B"/>
    <w:rsid w:val="003D3B6F"/>
    <w:rsid w:val="003D4B86"/>
    <w:rsid w:val="003D4D02"/>
    <w:rsid w:val="003D52FB"/>
    <w:rsid w:val="003D59E8"/>
    <w:rsid w:val="003D5FE1"/>
    <w:rsid w:val="003D70A1"/>
    <w:rsid w:val="003E0059"/>
    <w:rsid w:val="003E28E2"/>
    <w:rsid w:val="003E3D1C"/>
    <w:rsid w:val="003E4339"/>
    <w:rsid w:val="003E4AFB"/>
    <w:rsid w:val="003E4E4E"/>
    <w:rsid w:val="003E57AD"/>
    <w:rsid w:val="003E5B2F"/>
    <w:rsid w:val="003E5FD2"/>
    <w:rsid w:val="003E6E25"/>
    <w:rsid w:val="003F04BA"/>
    <w:rsid w:val="003F09DE"/>
    <w:rsid w:val="003F1E8D"/>
    <w:rsid w:val="003F3405"/>
    <w:rsid w:val="003F38BB"/>
    <w:rsid w:val="003F4107"/>
    <w:rsid w:val="003F4A07"/>
    <w:rsid w:val="003F6494"/>
    <w:rsid w:val="003F6506"/>
    <w:rsid w:val="003F6AC6"/>
    <w:rsid w:val="00400B36"/>
    <w:rsid w:val="0040133E"/>
    <w:rsid w:val="00401EA3"/>
    <w:rsid w:val="004023F3"/>
    <w:rsid w:val="00402E9E"/>
    <w:rsid w:val="00404B32"/>
    <w:rsid w:val="00404F02"/>
    <w:rsid w:val="0040629A"/>
    <w:rsid w:val="00406BB7"/>
    <w:rsid w:val="00407827"/>
    <w:rsid w:val="00410190"/>
    <w:rsid w:val="004103AA"/>
    <w:rsid w:val="004113B4"/>
    <w:rsid w:val="00411BDF"/>
    <w:rsid w:val="00412AE9"/>
    <w:rsid w:val="00412FDD"/>
    <w:rsid w:val="00413845"/>
    <w:rsid w:val="00413924"/>
    <w:rsid w:val="0041403E"/>
    <w:rsid w:val="00414686"/>
    <w:rsid w:val="00415503"/>
    <w:rsid w:val="0041604D"/>
    <w:rsid w:val="00416372"/>
    <w:rsid w:val="004169B7"/>
    <w:rsid w:val="0042100E"/>
    <w:rsid w:val="00421821"/>
    <w:rsid w:val="00421F8A"/>
    <w:rsid w:val="004223D4"/>
    <w:rsid w:val="00423036"/>
    <w:rsid w:val="0042358E"/>
    <w:rsid w:val="00423691"/>
    <w:rsid w:val="00423C98"/>
    <w:rsid w:val="00424185"/>
    <w:rsid w:val="004248BA"/>
    <w:rsid w:val="00425362"/>
    <w:rsid w:val="00426CF1"/>
    <w:rsid w:val="00427472"/>
    <w:rsid w:val="004302FF"/>
    <w:rsid w:val="00430CEC"/>
    <w:rsid w:val="00431299"/>
    <w:rsid w:val="004324D7"/>
    <w:rsid w:val="00433951"/>
    <w:rsid w:val="00433FE7"/>
    <w:rsid w:val="00436E82"/>
    <w:rsid w:val="004371ED"/>
    <w:rsid w:val="00437C28"/>
    <w:rsid w:val="00437FBE"/>
    <w:rsid w:val="004402DE"/>
    <w:rsid w:val="00440620"/>
    <w:rsid w:val="00441A0F"/>
    <w:rsid w:val="00441A74"/>
    <w:rsid w:val="004439CA"/>
    <w:rsid w:val="00444884"/>
    <w:rsid w:val="00444D36"/>
    <w:rsid w:val="00445949"/>
    <w:rsid w:val="00445AF3"/>
    <w:rsid w:val="00446379"/>
    <w:rsid w:val="00446EE2"/>
    <w:rsid w:val="00451AA5"/>
    <w:rsid w:val="004525F5"/>
    <w:rsid w:val="004539B0"/>
    <w:rsid w:val="00453E57"/>
    <w:rsid w:val="00454F8C"/>
    <w:rsid w:val="004552D7"/>
    <w:rsid w:val="00455594"/>
    <w:rsid w:val="00456022"/>
    <w:rsid w:val="004613C5"/>
    <w:rsid w:val="00461DC7"/>
    <w:rsid w:val="00462A11"/>
    <w:rsid w:val="00462C56"/>
    <w:rsid w:val="00462E06"/>
    <w:rsid w:val="004637A8"/>
    <w:rsid w:val="004647DE"/>
    <w:rsid w:val="004649AA"/>
    <w:rsid w:val="004665E1"/>
    <w:rsid w:val="004703BE"/>
    <w:rsid w:val="004717DE"/>
    <w:rsid w:val="00471975"/>
    <w:rsid w:val="00472A9B"/>
    <w:rsid w:val="00472F1F"/>
    <w:rsid w:val="00473546"/>
    <w:rsid w:val="00474906"/>
    <w:rsid w:val="00474D81"/>
    <w:rsid w:val="00475673"/>
    <w:rsid w:val="00475740"/>
    <w:rsid w:val="0047627B"/>
    <w:rsid w:val="0047665A"/>
    <w:rsid w:val="00480584"/>
    <w:rsid w:val="00480886"/>
    <w:rsid w:val="00481144"/>
    <w:rsid w:val="0048287F"/>
    <w:rsid w:val="00482A9A"/>
    <w:rsid w:val="00482EC5"/>
    <w:rsid w:val="00484BBE"/>
    <w:rsid w:val="00484C66"/>
    <w:rsid w:val="004859E6"/>
    <w:rsid w:val="00485C29"/>
    <w:rsid w:val="00486940"/>
    <w:rsid w:val="0048777A"/>
    <w:rsid w:val="004901C4"/>
    <w:rsid w:val="00490419"/>
    <w:rsid w:val="00493133"/>
    <w:rsid w:val="00493C0D"/>
    <w:rsid w:val="004958B9"/>
    <w:rsid w:val="00495E04"/>
    <w:rsid w:val="004966BA"/>
    <w:rsid w:val="00497257"/>
    <w:rsid w:val="004972C2"/>
    <w:rsid w:val="004979B0"/>
    <w:rsid w:val="00497E25"/>
    <w:rsid w:val="004A0A8A"/>
    <w:rsid w:val="004A0B46"/>
    <w:rsid w:val="004A1D1C"/>
    <w:rsid w:val="004A3521"/>
    <w:rsid w:val="004A40FF"/>
    <w:rsid w:val="004A5198"/>
    <w:rsid w:val="004B0369"/>
    <w:rsid w:val="004B074B"/>
    <w:rsid w:val="004B1274"/>
    <w:rsid w:val="004B14B8"/>
    <w:rsid w:val="004B1C7E"/>
    <w:rsid w:val="004B20CC"/>
    <w:rsid w:val="004B23F3"/>
    <w:rsid w:val="004B27B5"/>
    <w:rsid w:val="004B3260"/>
    <w:rsid w:val="004B380C"/>
    <w:rsid w:val="004B4A87"/>
    <w:rsid w:val="004B4B18"/>
    <w:rsid w:val="004B4ED2"/>
    <w:rsid w:val="004B58E0"/>
    <w:rsid w:val="004B5DC2"/>
    <w:rsid w:val="004B6F96"/>
    <w:rsid w:val="004B7570"/>
    <w:rsid w:val="004B79F1"/>
    <w:rsid w:val="004B7C41"/>
    <w:rsid w:val="004B7F88"/>
    <w:rsid w:val="004C2959"/>
    <w:rsid w:val="004C2F3E"/>
    <w:rsid w:val="004C3AE0"/>
    <w:rsid w:val="004C4414"/>
    <w:rsid w:val="004C4D0D"/>
    <w:rsid w:val="004C51DB"/>
    <w:rsid w:val="004C573C"/>
    <w:rsid w:val="004C62EE"/>
    <w:rsid w:val="004C6D86"/>
    <w:rsid w:val="004D0074"/>
    <w:rsid w:val="004D0223"/>
    <w:rsid w:val="004D02D6"/>
    <w:rsid w:val="004D0627"/>
    <w:rsid w:val="004D1791"/>
    <w:rsid w:val="004D206A"/>
    <w:rsid w:val="004D25FB"/>
    <w:rsid w:val="004D28FC"/>
    <w:rsid w:val="004D3293"/>
    <w:rsid w:val="004D37E4"/>
    <w:rsid w:val="004D4C08"/>
    <w:rsid w:val="004D5633"/>
    <w:rsid w:val="004D602B"/>
    <w:rsid w:val="004D62A6"/>
    <w:rsid w:val="004D6466"/>
    <w:rsid w:val="004E0B8E"/>
    <w:rsid w:val="004E0C3F"/>
    <w:rsid w:val="004E0EE1"/>
    <w:rsid w:val="004E10B5"/>
    <w:rsid w:val="004E12B5"/>
    <w:rsid w:val="004E2CE1"/>
    <w:rsid w:val="004E2E2A"/>
    <w:rsid w:val="004E2FEA"/>
    <w:rsid w:val="004E331F"/>
    <w:rsid w:val="004E4059"/>
    <w:rsid w:val="004E70FC"/>
    <w:rsid w:val="004E7AC2"/>
    <w:rsid w:val="004E7DCF"/>
    <w:rsid w:val="004F0028"/>
    <w:rsid w:val="004F0EA4"/>
    <w:rsid w:val="004F14DC"/>
    <w:rsid w:val="004F25FC"/>
    <w:rsid w:val="004F2ACF"/>
    <w:rsid w:val="004F3113"/>
    <w:rsid w:val="004F3912"/>
    <w:rsid w:val="004F47A5"/>
    <w:rsid w:val="004F6F59"/>
    <w:rsid w:val="0050085D"/>
    <w:rsid w:val="0050132F"/>
    <w:rsid w:val="0050175A"/>
    <w:rsid w:val="00502AF6"/>
    <w:rsid w:val="00503F5F"/>
    <w:rsid w:val="00505856"/>
    <w:rsid w:val="005061C9"/>
    <w:rsid w:val="00506289"/>
    <w:rsid w:val="00506C53"/>
    <w:rsid w:val="005074C0"/>
    <w:rsid w:val="00507BB1"/>
    <w:rsid w:val="00510431"/>
    <w:rsid w:val="00510875"/>
    <w:rsid w:val="0051230E"/>
    <w:rsid w:val="00512F65"/>
    <w:rsid w:val="00512F8D"/>
    <w:rsid w:val="00513708"/>
    <w:rsid w:val="00513B70"/>
    <w:rsid w:val="00513D4F"/>
    <w:rsid w:val="0051405D"/>
    <w:rsid w:val="005148FE"/>
    <w:rsid w:val="00514F99"/>
    <w:rsid w:val="005155F6"/>
    <w:rsid w:val="00516746"/>
    <w:rsid w:val="00516CDB"/>
    <w:rsid w:val="00516D22"/>
    <w:rsid w:val="00516DD3"/>
    <w:rsid w:val="00516E4D"/>
    <w:rsid w:val="00517054"/>
    <w:rsid w:val="005179D5"/>
    <w:rsid w:val="00517D70"/>
    <w:rsid w:val="00520523"/>
    <w:rsid w:val="0052070D"/>
    <w:rsid w:val="00520768"/>
    <w:rsid w:val="00520FFE"/>
    <w:rsid w:val="00522049"/>
    <w:rsid w:val="00522AF2"/>
    <w:rsid w:val="00522E27"/>
    <w:rsid w:val="005230A0"/>
    <w:rsid w:val="005231C4"/>
    <w:rsid w:val="0052464B"/>
    <w:rsid w:val="005247C3"/>
    <w:rsid w:val="005253C8"/>
    <w:rsid w:val="0052566C"/>
    <w:rsid w:val="00526286"/>
    <w:rsid w:val="005264F1"/>
    <w:rsid w:val="00526F9A"/>
    <w:rsid w:val="00527B22"/>
    <w:rsid w:val="00531E17"/>
    <w:rsid w:val="0053251B"/>
    <w:rsid w:val="00533281"/>
    <w:rsid w:val="0053379A"/>
    <w:rsid w:val="00533E55"/>
    <w:rsid w:val="00535D94"/>
    <w:rsid w:val="00535E4D"/>
    <w:rsid w:val="00536263"/>
    <w:rsid w:val="00540191"/>
    <w:rsid w:val="0054162B"/>
    <w:rsid w:val="00542337"/>
    <w:rsid w:val="005428D3"/>
    <w:rsid w:val="00543A49"/>
    <w:rsid w:val="005447AA"/>
    <w:rsid w:val="00546CEE"/>
    <w:rsid w:val="00546FE8"/>
    <w:rsid w:val="0054796C"/>
    <w:rsid w:val="005504E3"/>
    <w:rsid w:val="005511F5"/>
    <w:rsid w:val="00551566"/>
    <w:rsid w:val="0055177F"/>
    <w:rsid w:val="00552D69"/>
    <w:rsid w:val="0055417C"/>
    <w:rsid w:val="00554641"/>
    <w:rsid w:val="00555A12"/>
    <w:rsid w:val="00556FB2"/>
    <w:rsid w:val="00557916"/>
    <w:rsid w:val="00557FB0"/>
    <w:rsid w:val="00560ABC"/>
    <w:rsid w:val="00561C11"/>
    <w:rsid w:val="00561C83"/>
    <w:rsid w:val="00562026"/>
    <w:rsid w:val="00562AFA"/>
    <w:rsid w:val="00563757"/>
    <w:rsid w:val="005643E1"/>
    <w:rsid w:val="00564B61"/>
    <w:rsid w:val="005657FB"/>
    <w:rsid w:val="00565ACA"/>
    <w:rsid w:val="00570EAF"/>
    <w:rsid w:val="00571B2D"/>
    <w:rsid w:val="00571BF2"/>
    <w:rsid w:val="00572138"/>
    <w:rsid w:val="00572AFB"/>
    <w:rsid w:val="00573E21"/>
    <w:rsid w:val="005746E6"/>
    <w:rsid w:val="00574868"/>
    <w:rsid w:val="005760D7"/>
    <w:rsid w:val="005775DE"/>
    <w:rsid w:val="00580A93"/>
    <w:rsid w:val="00582599"/>
    <w:rsid w:val="00584127"/>
    <w:rsid w:val="005846AB"/>
    <w:rsid w:val="00584F56"/>
    <w:rsid w:val="00590284"/>
    <w:rsid w:val="005912CC"/>
    <w:rsid w:val="005920DB"/>
    <w:rsid w:val="0059234D"/>
    <w:rsid w:val="00593665"/>
    <w:rsid w:val="005A0725"/>
    <w:rsid w:val="005A1955"/>
    <w:rsid w:val="005A1DC8"/>
    <w:rsid w:val="005A23E5"/>
    <w:rsid w:val="005A3290"/>
    <w:rsid w:val="005A32D0"/>
    <w:rsid w:val="005A3553"/>
    <w:rsid w:val="005A4316"/>
    <w:rsid w:val="005A45A6"/>
    <w:rsid w:val="005A645A"/>
    <w:rsid w:val="005A6E22"/>
    <w:rsid w:val="005B0031"/>
    <w:rsid w:val="005B0682"/>
    <w:rsid w:val="005B134D"/>
    <w:rsid w:val="005B210A"/>
    <w:rsid w:val="005B3A4E"/>
    <w:rsid w:val="005B4057"/>
    <w:rsid w:val="005B44E0"/>
    <w:rsid w:val="005B508D"/>
    <w:rsid w:val="005B5410"/>
    <w:rsid w:val="005B75C2"/>
    <w:rsid w:val="005B75ED"/>
    <w:rsid w:val="005C00FE"/>
    <w:rsid w:val="005C04A1"/>
    <w:rsid w:val="005C0643"/>
    <w:rsid w:val="005C104F"/>
    <w:rsid w:val="005C130C"/>
    <w:rsid w:val="005C136F"/>
    <w:rsid w:val="005C1FDC"/>
    <w:rsid w:val="005C207E"/>
    <w:rsid w:val="005C2629"/>
    <w:rsid w:val="005C2724"/>
    <w:rsid w:val="005C3DA4"/>
    <w:rsid w:val="005C498F"/>
    <w:rsid w:val="005C4D21"/>
    <w:rsid w:val="005C4ED2"/>
    <w:rsid w:val="005C5400"/>
    <w:rsid w:val="005C5731"/>
    <w:rsid w:val="005C62BD"/>
    <w:rsid w:val="005C756C"/>
    <w:rsid w:val="005C7B58"/>
    <w:rsid w:val="005C7C16"/>
    <w:rsid w:val="005D0278"/>
    <w:rsid w:val="005D0310"/>
    <w:rsid w:val="005D078A"/>
    <w:rsid w:val="005D088A"/>
    <w:rsid w:val="005D0FDC"/>
    <w:rsid w:val="005D1D4F"/>
    <w:rsid w:val="005D2CEA"/>
    <w:rsid w:val="005D2F71"/>
    <w:rsid w:val="005D30FF"/>
    <w:rsid w:val="005D33A4"/>
    <w:rsid w:val="005D4CBB"/>
    <w:rsid w:val="005D5469"/>
    <w:rsid w:val="005D7A1F"/>
    <w:rsid w:val="005D7FAD"/>
    <w:rsid w:val="005E1133"/>
    <w:rsid w:val="005E150F"/>
    <w:rsid w:val="005E1761"/>
    <w:rsid w:val="005E2355"/>
    <w:rsid w:val="005E33D4"/>
    <w:rsid w:val="005E4DBD"/>
    <w:rsid w:val="005E5BCE"/>
    <w:rsid w:val="005E70CF"/>
    <w:rsid w:val="005E7742"/>
    <w:rsid w:val="005F0EE5"/>
    <w:rsid w:val="005F13D3"/>
    <w:rsid w:val="005F308D"/>
    <w:rsid w:val="005F3110"/>
    <w:rsid w:val="005F32E7"/>
    <w:rsid w:val="005F3F33"/>
    <w:rsid w:val="005F3FEF"/>
    <w:rsid w:val="005F57CA"/>
    <w:rsid w:val="005F7599"/>
    <w:rsid w:val="005F7F3E"/>
    <w:rsid w:val="0060014C"/>
    <w:rsid w:val="006003F4"/>
    <w:rsid w:val="00600D99"/>
    <w:rsid w:val="006012E6"/>
    <w:rsid w:val="006016D2"/>
    <w:rsid w:val="00602120"/>
    <w:rsid w:val="00602D8B"/>
    <w:rsid w:val="00602DEE"/>
    <w:rsid w:val="0060519E"/>
    <w:rsid w:val="0060564B"/>
    <w:rsid w:val="0060569A"/>
    <w:rsid w:val="00605896"/>
    <w:rsid w:val="00606096"/>
    <w:rsid w:val="006064C3"/>
    <w:rsid w:val="0060691E"/>
    <w:rsid w:val="00606E1A"/>
    <w:rsid w:val="00606F58"/>
    <w:rsid w:val="00607200"/>
    <w:rsid w:val="00610747"/>
    <w:rsid w:val="006113D6"/>
    <w:rsid w:val="00611649"/>
    <w:rsid w:val="00611BD8"/>
    <w:rsid w:val="00612202"/>
    <w:rsid w:val="00612C06"/>
    <w:rsid w:val="00613D3A"/>
    <w:rsid w:val="00614D74"/>
    <w:rsid w:val="0061539E"/>
    <w:rsid w:val="00615FA5"/>
    <w:rsid w:val="00617908"/>
    <w:rsid w:val="00620B21"/>
    <w:rsid w:val="0062258A"/>
    <w:rsid w:val="0062260C"/>
    <w:rsid w:val="00623879"/>
    <w:rsid w:val="00623B39"/>
    <w:rsid w:val="00624463"/>
    <w:rsid w:val="00624577"/>
    <w:rsid w:val="00625DC5"/>
    <w:rsid w:val="006261F4"/>
    <w:rsid w:val="0062655C"/>
    <w:rsid w:val="0062664B"/>
    <w:rsid w:val="00627D88"/>
    <w:rsid w:val="00627E96"/>
    <w:rsid w:val="0063055D"/>
    <w:rsid w:val="006327FB"/>
    <w:rsid w:val="0063295E"/>
    <w:rsid w:val="006332C9"/>
    <w:rsid w:val="00633503"/>
    <w:rsid w:val="00636BAE"/>
    <w:rsid w:val="00637D0C"/>
    <w:rsid w:val="00637E33"/>
    <w:rsid w:val="006430AD"/>
    <w:rsid w:val="00645305"/>
    <w:rsid w:val="00645D38"/>
    <w:rsid w:val="00646E6E"/>
    <w:rsid w:val="006475F1"/>
    <w:rsid w:val="00647AE6"/>
    <w:rsid w:val="0065063A"/>
    <w:rsid w:val="00650C08"/>
    <w:rsid w:val="0065101A"/>
    <w:rsid w:val="00651C92"/>
    <w:rsid w:val="00652644"/>
    <w:rsid w:val="006528DC"/>
    <w:rsid w:val="00652B7D"/>
    <w:rsid w:val="00652F5F"/>
    <w:rsid w:val="0065397C"/>
    <w:rsid w:val="006539E4"/>
    <w:rsid w:val="00654DA6"/>
    <w:rsid w:val="00656200"/>
    <w:rsid w:val="006571A7"/>
    <w:rsid w:val="00657D62"/>
    <w:rsid w:val="006612B8"/>
    <w:rsid w:val="00661F2F"/>
    <w:rsid w:val="006623CA"/>
    <w:rsid w:val="00662A68"/>
    <w:rsid w:val="00662CEC"/>
    <w:rsid w:val="00663A4A"/>
    <w:rsid w:val="00665C7D"/>
    <w:rsid w:val="00665C82"/>
    <w:rsid w:val="00665E2D"/>
    <w:rsid w:val="006665DD"/>
    <w:rsid w:val="00666AD2"/>
    <w:rsid w:val="00667352"/>
    <w:rsid w:val="0066759D"/>
    <w:rsid w:val="00667827"/>
    <w:rsid w:val="00667C01"/>
    <w:rsid w:val="0067039D"/>
    <w:rsid w:val="00672192"/>
    <w:rsid w:val="006728DE"/>
    <w:rsid w:val="00673331"/>
    <w:rsid w:val="00673C3F"/>
    <w:rsid w:val="00673DD4"/>
    <w:rsid w:val="006742D5"/>
    <w:rsid w:val="0067516E"/>
    <w:rsid w:val="006778EB"/>
    <w:rsid w:val="00681231"/>
    <w:rsid w:val="00681F95"/>
    <w:rsid w:val="006823A1"/>
    <w:rsid w:val="0068293E"/>
    <w:rsid w:val="00684185"/>
    <w:rsid w:val="006844D6"/>
    <w:rsid w:val="006846E0"/>
    <w:rsid w:val="006848DD"/>
    <w:rsid w:val="00684B00"/>
    <w:rsid w:val="006860DA"/>
    <w:rsid w:val="00686B64"/>
    <w:rsid w:val="00687525"/>
    <w:rsid w:val="00691B5B"/>
    <w:rsid w:val="00691C29"/>
    <w:rsid w:val="00691F71"/>
    <w:rsid w:val="00692142"/>
    <w:rsid w:val="00692420"/>
    <w:rsid w:val="00693CC7"/>
    <w:rsid w:val="00693F89"/>
    <w:rsid w:val="00694CD7"/>
    <w:rsid w:val="00694E83"/>
    <w:rsid w:val="006951B9"/>
    <w:rsid w:val="00695550"/>
    <w:rsid w:val="0069605F"/>
    <w:rsid w:val="00697F65"/>
    <w:rsid w:val="006A02DD"/>
    <w:rsid w:val="006A1CA3"/>
    <w:rsid w:val="006A1D15"/>
    <w:rsid w:val="006A3DBB"/>
    <w:rsid w:val="006A590F"/>
    <w:rsid w:val="006A624C"/>
    <w:rsid w:val="006A65CA"/>
    <w:rsid w:val="006B025C"/>
    <w:rsid w:val="006B043C"/>
    <w:rsid w:val="006B1948"/>
    <w:rsid w:val="006B2FCE"/>
    <w:rsid w:val="006B318D"/>
    <w:rsid w:val="006B4B89"/>
    <w:rsid w:val="006B4CBA"/>
    <w:rsid w:val="006B56E3"/>
    <w:rsid w:val="006B6075"/>
    <w:rsid w:val="006B7AFD"/>
    <w:rsid w:val="006C0694"/>
    <w:rsid w:val="006C0AB3"/>
    <w:rsid w:val="006C10A6"/>
    <w:rsid w:val="006C284E"/>
    <w:rsid w:val="006C33DE"/>
    <w:rsid w:val="006C35A9"/>
    <w:rsid w:val="006C3923"/>
    <w:rsid w:val="006C53DA"/>
    <w:rsid w:val="006C5587"/>
    <w:rsid w:val="006C5B68"/>
    <w:rsid w:val="006C7C4B"/>
    <w:rsid w:val="006D14C6"/>
    <w:rsid w:val="006D29C6"/>
    <w:rsid w:val="006D589D"/>
    <w:rsid w:val="006D5E3E"/>
    <w:rsid w:val="006D61FB"/>
    <w:rsid w:val="006D6525"/>
    <w:rsid w:val="006D6F96"/>
    <w:rsid w:val="006D783B"/>
    <w:rsid w:val="006E1A9E"/>
    <w:rsid w:val="006E1EF1"/>
    <w:rsid w:val="006E2DB2"/>
    <w:rsid w:val="006E2DBA"/>
    <w:rsid w:val="006E5284"/>
    <w:rsid w:val="006E65CE"/>
    <w:rsid w:val="006E6EFB"/>
    <w:rsid w:val="006F21F1"/>
    <w:rsid w:val="006F40D6"/>
    <w:rsid w:val="006F41F2"/>
    <w:rsid w:val="006F4247"/>
    <w:rsid w:val="006F531B"/>
    <w:rsid w:val="006F54F0"/>
    <w:rsid w:val="006F5EAC"/>
    <w:rsid w:val="006F5EE3"/>
    <w:rsid w:val="006F69E3"/>
    <w:rsid w:val="006F7342"/>
    <w:rsid w:val="006F73F3"/>
    <w:rsid w:val="00700510"/>
    <w:rsid w:val="0070111B"/>
    <w:rsid w:val="00701569"/>
    <w:rsid w:val="007018F2"/>
    <w:rsid w:val="00702820"/>
    <w:rsid w:val="00702872"/>
    <w:rsid w:val="007031FD"/>
    <w:rsid w:val="0070320A"/>
    <w:rsid w:val="007074C0"/>
    <w:rsid w:val="00707C3A"/>
    <w:rsid w:val="00712943"/>
    <w:rsid w:val="00712B23"/>
    <w:rsid w:val="007136AC"/>
    <w:rsid w:val="007138EE"/>
    <w:rsid w:val="00713972"/>
    <w:rsid w:val="007139F6"/>
    <w:rsid w:val="00713D6F"/>
    <w:rsid w:val="007144C1"/>
    <w:rsid w:val="007150D5"/>
    <w:rsid w:val="00715910"/>
    <w:rsid w:val="00716393"/>
    <w:rsid w:val="00716508"/>
    <w:rsid w:val="0071696C"/>
    <w:rsid w:val="00716E4D"/>
    <w:rsid w:val="00716F7C"/>
    <w:rsid w:val="0072032A"/>
    <w:rsid w:val="00720816"/>
    <w:rsid w:val="00721419"/>
    <w:rsid w:val="00721D9C"/>
    <w:rsid w:val="007225DD"/>
    <w:rsid w:val="007227F1"/>
    <w:rsid w:val="0072356B"/>
    <w:rsid w:val="00724607"/>
    <w:rsid w:val="0072509D"/>
    <w:rsid w:val="0072520E"/>
    <w:rsid w:val="007255A7"/>
    <w:rsid w:val="00726798"/>
    <w:rsid w:val="007274C9"/>
    <w:rsid w:val="00727A8E"/>
    <w:rsid w:val="00727C45"/>
    <w:rsid w:val="00730753"/>
    <w:rsid w:val="00730804"/>
    <w:rsid w:val="00730F1C"/>
    <w:rsid w:val="007325C2"/>
    <w:rsid w:val="007340DC"/>
    <w:rsid w:val="00734F7E"/>
    <w:rsid w:val="0073774D"/>
    <w:rsid w:val="0074008A"/>
    <w:rsid w:val="007401EF"/>
    <w:rsid w:val="007403A8"/>
    <w:rsid w:val="00740E39"/>
    <w:rsid w:val="0074179D"/>
    <w:rsid w:val="007422A8"/>
    <w:rsid w:val="00742EF6"/>
    <w:rsid w:val="00743EB8"/>
    <w:rsid w:val="007448C2"/>
    <w:rsid w:val="00744907"/>
    <w:rsid w:val="00744D98"/>
    <w:rsid w:val="007452C7"/>
    <w:rsid w:val="007459F2"/>
    <w:rsid w:val="007468C6"/>
    <w:rsid w:val="00747D73"/>
    <w:rsid w:val="00751D5B"/>
    <w:rsid w:val="0075252D"/>
    <w:rsid w:val="00752D3A"/>
    <w:rsid w:val="00752FA3"/>
    <w:rsid w:val="0075322A"/>
    <w:rsid w:val="0075347E"/>
    <w:rsid w:val="00753EE2"/>
    <w:rsid w:val="00755202"/>
    <w:rsid w:val="00755CBF"/>
    <w:rsid w:val="007563B2"/>
    <w:rsid w:val="007565AE"/>
    <w:rsid w:val="00757BB2"/>
    <w:rsid w:val="00760238"/>
    <w:rsid w:val="00760971"/>
    <w:rsid w:val="00760E92"/>
    <w:rsid w:val="00763071"/>
    <w:rsid w:val="0076333B"/>
    <w:rsid w:val="00763564"/>
    <w:rsid w:val="00763DA2"/>
    <w:rsid w:val="007646D3"/>
    <w:rsid w:val="00764D4D"/>
    <w:rsid w:val="00765425"/>
    <w:rsid w:val="007660AB"/>
    <w:rsid w:val="00767897"/>
    <w:rsid w:val="00770849"/>
    <w:rsid w:val="00771980"/>
    <w:rsid w:val="00772A6A"/>
    <w:rsid w:val="00772B06"/>
    <w:rsid w:val="0077391E"/>
    <w:rsid w:val="00773B23"/>
    <w:rsid w:val="00773B41"/>
    <w:rsid w:val="00773BEC"/>
    <w:rsid w:val="00774192"/>
    <w:rsid w:val="00774253"/>
    <w:rsid w:val="00775424"/>
    <w:rsid w:val="00775C8E"/>
    <w:rsid w:val="007763D1"/>
    <w:rsid w:val="00776A10"/>
    <w:rsid w:val="00776FAC"/>
    <w:rsid w:val="0077700D"/>
    <w:rsid w:val="007776CC"/>
    <w:rsid w:val="00777E39"/>
    <w:rsid w:val="0078234F"/>
    <w:rsid w:val="007828E1"/>
    <w:rsid w:val="007831AA"/>
    <w:rsid w:val="00783B4A"/>
    <w:rsid w:val="00784130"/>
    <w:rsid w:val="00784A5F"/>
    <w:rsid w:val="007853EF"/>
    <w:rsid w:val="00786005"/>
    <w:rsid w:val="007861A5"/>
    <w:rsid w:val="007876D3"/>
    <w:rsid w:val="00787728"/>
    <w:rsid w:val="00787CD1"/>
    <w:rsid w:val="00787D76"/>
    <w:rsid w:val="00790FC4"/>
    <w:rsid w:val="007912DD"/>
    <w:rsid w:val="00791452"/>
    <w:rsid w:val="00792485"/>
    <w:rsid w:val="00793062"/>
    <w:rsid w:val="0079469E"/>
    <w:rsid w:val="007947E2"/>
    <w:rsid w:val="00794EF7"/>
    <w:rsid w:val="00797D02"/>
    <w:rsid w:val="007A036B"/>
    <w:rsid w:val="007A0997"/>
    <w:rsid w:val="007A0A2F"/>
    <w:rsid w:val="007A2C68"/>
    <w:rsid w:val="007A3103"/>
    <w:rsid w:val="007A397C"/>
    <w:rsid w:val="007A451E"/>
    <w:rsid w:val="007A51BE"/>
    <w:rsid w:val="007A5387"/>
    <w:rsid w:val="007A6AD7"/>
    <w:rsid w:val="007A6D5C"/>
    <w:rsid w:val="007A6FE0"/>
    <w:rsid w:val="007A72C5"/>
    <w:rsid w:val="007A7EEB"/>
    <w:rsid w:val="007B11A8"/>
    <w:rsid w:val="007B1651"/>
    <w:rsid w:val="007B22AA"/>
    <w:rsid w:val="007B3AAB"/>
    <w:rsid w:val="007B3FB4"/>
    <w:rsid w:val="007B4F95"/>
    <w:rsid w:val="007B5D9E"/>
    <w:rsid w:val="007B7E17"/>
    <w:rsid w:val="007C0020"/>
    <w:rsid w:val="007C0221"/>
    <w:rsid w:val="007C02BF"/>
    <w:rsid w:val="007C19B4"/>
    <w:rsid w:val="007C1FD2"/>
    <w:rsid w:val="007C3B3D"/>
    <w:rsid w:val="007C4892"/>
    <w:rsid w:val="007C4E14"/>
    <w:rsid w:val="007C5792"/>
    <w:rsid w:val="007C5E9A"/>
    <w:rsid w:val="007C646E"/>
    <w:rsid w:val="007C6481"/>
    <w:rsid w:val="007C6C3C"/>
    <w:rsid w:val="007C71E6"/>
    <w:rsid w:val="007C784C"/>
    <w:rsid w:val="007C7874"/>
    <w:rsid w:val="007C7AA7"/>
    <w:rsid w:val="007C7B3F"/>
    <w:rsid w:val="007C7CDD"/>
    <w:rsid w:val="007C7FAD"/>
    <w:rsid w:val="007D0322"/>
    <w:rsid w:val="007D0344"/>
    <w:rsid w:val="007D047C"/>
    <w:rsid w:val="007D103F"/>
    <w:rsid w:val="007D12DF"/>
    <w:rsid w:val="007D15B6"/>
    <w:rsid w:val="007D19D9"/>
    <w:rsid w:val="007D1CBA"/>
    <w:rsid w:val="007D2725"/>
    <w:rsid w:val="007D2BBF"/>
    <w:rsid w:val="007D5019"/>
    <w:rsid w:val="007D7BFF"/>
    <w:rsid w:val="007D7F05"/>
    <w:rsid w:val="007E0B41"/>
    <w:rsid w:val="007E0FD5"/>
    <w:rsid w:val="007E1146"/>
    <w:rsid w:val="007E2022"/>
    <w:rsid w:val="007E2580"/>
    <w:rsid w:val="007E26D1"/>
    <w:rsid w:val="007E33C5"/>
    <w:rsid w:val="007E44DC"/>
    <w:rsid w:val="007E4860"/>
    <w:rsid w:val="007E4D59"/>
    <w:rsid w:val="007E510A"/>
    <w:rsid w:val="007E61DD"/>
    <w:rsid w:val="007E652D"/>
    <w:rsid w:val="007E6994"/>
    <w:rsid w:val="007E6AC1"/>
    <w:rsid w:val="007E6BCE"/>
    <w:rsid w:val="007E797A"/>
    <w:rsid w:val="007E7C3A"/>
    <w:rsid w:val="007F0619"/>
    <w:rsid w:val="007F14C7"/>
    <w:rsid w:val="007F29B5"/>
    <w:rsid w:val="007F3615"/>
    <w:rsid w:val="007F3D2C"/>
    <w:rsid w:val="007F4A8F"/>
    <w:rsid w:val="007F4BAC"/>
    <w:rsid w:val="007F7387"/>
    <w:rsid w:val="00800547"/>
    <w:rsid w:val="00800FE5"/>
    <w:rsid w:val="00801AC3"/>
    <w:rsid w:val="00802D03"/>
    <w:rsid w:val="00803FDA"/>
    <w:rsid w:val="00804910"/>
    <w:rsid w:val="008059F8"/>
    <w:rsid w:val="008065AD"/>
    <w:rsid w:val="00807A6D"/>
    <w:rsid w:val="008120A7"/>
    <w:rsid w:val="0081336F"/>
    <w:rsid w:val="008138CF"/>
    <w:rsid w:val="00813FCB"/>
    <w:rsid w:val="00814F9E"/>
    <w:rsid w:val="0081521C"/>
    <w:rsid w:val="00815390"/>
    <w:rsid w:val="00815EC1"/>
    <w:rsid w:val="00817353"/>
    <w:rsid w:val="00820164"/>
    <w:rsid w:val="00821E36"/>
    <w:rsid w:val="00822699"/>
    <w:rsid w:val="00822757"/>
    <w:rsid w:val="00822919"/>
    <w:rsid w:val="008238DE"/>
    <w:rsid w:val="00823A81"/>
    <w:rsid w:val="00825671"/>
    <w:rsid w:val="008267AD"/>
    <w:rsid w:val="00827665"/>
    <w:rsid w:val="008307E1"/>
    <w:rsid w:val="00831665"/>
    <w:rsid w:val="008318AE"/>
    <w:rsid w:val="00831B05"/>
    <w:rsid w:val="008321A6"/>
    <w:rsid w:val="00832E81"/>
    <w:rsid w:val="00833C83"/>
    <w:rsid w:val="008350D7"/>
    <w:rsid w:val="00836DE1"/>
    <w:rsid w:val="008378B5"/>
    <w:rsid w:val="00840BC0"/>
    <w:rsid w:val="00841D55"/>
    <w:rsid w:val="00841E90"/>
    <w:rsid w:val="008438E3"/>
    <w:rsid w:val="00843CD5"/>
    <w:rsid w:val="00844009"/>
    <w:rsid w:val="008441EF"/>
    <w:rsid w:val="00850524"/>
    <w:rsid w:val="00851118"/>
    <w:rsid w:val="0085172A"/>
    <w:rsid w:val="008527DB"/>
    <w:rsid w:val="00853174"/>
    <w:rsid w:val="00854150"/>
    <w:rsid w:val="0085448E"/>
    <w:rsid w:val="0085671A"/>
    <w:rsid w:val="00856CA3"/>
    <w:rsid w:val="00856D8A"/>
    <w:rsid w:val="00857034"/>
    <w:rsid w:val="0085762B"/>
    <w:rsid w:val="00860CE0"/>
    <w:rsid w:val="008622B7"/>
    <w:rsid w:val="008629D0"/>
    <w:rsid w:val="008633BA"/>
    <w:rsid w:val="0086354F"/>
    <w:rsid w:val="008640EE"/>
    <w:rsid w:val="00864719"/>
    <w:rsid w:val="00864758"/>
    <w:rsid w:val="0086514C"/>
    <w:rsid w:val="008656A8"/>
    <w:rsid w:val="00865BF2"/>
    <w:rsid w:val="008678EF"/>
    <w:rsid w:val="00870B6E"/>
    <w:rsid w:val="00870BD0"/>
    <w:rsid w:val="008716E7"/>
    <w:rsid w:val="008725FC"/>
    <w:rsid w:val="008740A8"/>
    <w:rsid w:val="00875628"/>
    <w:rsid w:val="0087668E"/>
    <w:rsid w:val="00877610"/>
    <w:rsid w:val="00877F9B"/>
    <w:rsid w:val="00880165"/>
    <w:rsid w:val="0088017F"/>
    <w:rsid w:val="00881745"/>
    <w:rsid w:val="00881916"/>
    <w:rsid w:val="00881A4B"/>
    <w:rsid w:val="00882F81"/>
    <w:rsid w:val="00883B93"/>
    <w:rsid w:val="00884EC7"/>
    <w:rsid w:val="0088589A"/>
    <w:rsid w:val="00885DC3"/>
    <w:rsid w:val="008908CB"/>
    <w:rsid w:val="00890C29"/>
    <w:rsid w:val="00891490"/>
    <w:rsid w:val="00892AA8"/>
    <w:rsid w:val="008930A0"/>
    <w:rsid w:val="0089333C"/>
    <w:rsid w:val="008940EE"/>
    <w:rsid w:val="008944E7"/>
    <w:rsid w:val="008A02F2"/>
    <w:rsid w:val="008A082A"/>
    <w:rsid w:val="008A09B6"/>
    <w:rsid w:val="008A39FB"/>
    <w:rsid w:val="008A4DA1"/>
    <w:rsid w:val="008A54B4"/>
    <w:rsid w:val="008A6001"/>
    <w:rsid w:val="008A730F"/>
    <w:rsid w:val="008A779F"/>
    <w:rsid w:val="008A7C65"/>
    <w:rsid w:val="008B0677"/>
    <w:rsid w:val="008B0F51"/>
    <w:rsid w:val="008B1702"/>
    <w:rsid w:val="008B2756"/>
    <w:rsid w:val="008B3C98"/>
    <w:rsid w:val="008B4425"/>
    <w:rsid w:val="008B4D0F"/>
    <w:rsid w:val="008B52E7"/>
    <w:rsid w:val="008B56C9"/>
    <w:rsid w:val="008B64A5"/>
    <w:rsid w:val="008B6690"/>
    <w:rsid w:val="008C09CE"/>
    <w:rsid w:val="008C124D"/>
    <w:rsid w:val="008C18E9"/>
    <w:rsid w:val="008C2099"/>
    <w:rsid w:val="008C2926"/>
    <w:rsid w:val="008C2F2F"/>
    <w:rsid w:val="008C4395"/>
    <w:rsid w:val="008C46DF"/>
    <w:rsid w:val="008C4D19"/>
    <w:rsid w:val="008C543B"/>
    <w:rsid w:val="008C552A"/>
    <w:rsid w:val="008C6A9F"/>
    <w:rsid w:val="008C747D"/>
    <w:rsid w:val="008D0B3D"/>
    <w:rsid w:val="008D1194"/>
    <w:rsid w:val="008D1D6C"/>
    <w:rsid w:val="008D27B9"/>
    <w:rsid w:val="008D3BE7"/>
    <w:rsid w:val="008D3F63"/>
    <w:rsid w:val="008D4C0D"/>
    <w:rsid w:val="008D5259"/>
    <w:rsid w:val="008D66AE"/>
    <w:rsid w:val="008D6FD1"/>
    <w:rsid w:val="008D7287"/>
    <w:rsid w:val="008E042B"/>
    <w:rsid w:val="008E2FE8"/>
    <w:rsid w:val="008E341B"/>
    <w:rsid w:val="008E35C5"/>
    <w:rsid w:val="008E36C6"/>
    <w:rsid w:val="008E44F0"/>
    <w:rsid w:val="008E55F1"/>
    <w:rsid w:val="008E7B57"/>
    <w:rsid w:val="008E7BDC"/>
    <w:rsid w:val="008F00AB"/>
    <w:rsid w:val="008F08D4"/>
    <w:rsid w:val="008F113E"/>
    <w:rsid w:val="008F21EA"/>
    <w:rsid w:val="008F242F"/>
    <w:rsid w:val="008F24E8"/>
    <w:rsid w:val="008F4878"/>
    <w:rsid w:val="008F4A40"/>
    <w:rsid w:val="008F4CFA"/>
    <w:rsid w:val="008F55B5"/>
    <w:rsid w:val="008F6366"/>
    <w:rsid w:val="008F6EAA"/>
    <w:rsid w:val="008F722E"/>
    <w:rsid w:val="008F7CCC"/>
    <w:rsid w:val="008F7FB2"/>
    <w:rsid w:val="00901909"/>
    <w:rsid w:val="00902E89"/>
    <w:rsid w:val="009031EE"/>
    <w:rsid w:val="00903974"/>
    <w:rsid w:val="0090473D"/>
    <w:rsid w:val="00907378"/>
    <w:rsid w:val="009076BB"/>
    <w:rsid w:val="00907B18"/>
    <w:rsid w:val="009129D9"/>
    <w:rsid w:val="00912ABE"/>
    <w:rsid w:val="00913A0F"/>
    <w:rsid w:val="0091471A"/>
    <w:rsid w:val="00914B00"/>
    <w:rsid w:val="00914C0F"/>
    <w:rsid w:val="0091528C"/>
    <w:rsid w:val="00916A5C"/>
    <w:rsid w:val="00917E4D"/>
    <w:rsid w:val="009203C7"/>
    <w:rsid w:val="0092048A"/>
    <w:rsid w:val="00922141"/>
    <w:rsid w:val="00922A79"/>
    <w:rsid w:val="0092325E"/>
    <w:rsid w:val="009239C2"/>
    <w:rsid w:val="00924596"/>
    <w:rsid w:val="00925D06"/>
    <w:rsid w:val="00927AB9"/>
    <w:rsid w:val="009308FC"/>
    <w:rsid w:val="00931131"/>
    <w:rsid w:val="00931236"/>
    <w:rsid w:val="009317B2"/>
    <w:rsid w:val="009325CB"/>
    <w:rsid w:val="0093454F"/>
    <w:rsid w:val="009348B7"/>
    <w:rsid w:val="00934930"/>
    <w:rsid w:val="00935FFE"/>
    <w:rsid w:val="009363A7"/>
    <w:rsid w:val="00936922"/>
    <w:rsid w:val="00936E93"/>
    <w:rsid w:val="00936EEE"/>
    <w:rsid w:val="00937A44"/>
    <w:rsid w:val="00937AD2"/>
    <w:rsid w:val="00937D2B"/>
    <w:rsid w:val="00941DC6"/>
    <w:rsid w:val="009424C5"/>
    <w:rsid w:val="0094291B"/>
    <w:rsid w:val="00942DB8"/>
    <w:rsid w:val="00942DD2"/>
    <w:rsid w:val="00942FC7"/>
    <w:rsid w:val="00943145"/>
    <w:rsid w:val="00946556"/>
    <w:rsid w:val="009467B5"/>
    <w:rsid w:val="00947126"/>
    <w:rsid w:val="00947217"/>
    <w:rsid w:val="00947BD9"/>
    <w:rsid w:val="00947F98"/>
    <w:rsid w:val="00950D06"/>
    <w:rsid w:val="00951CCC"/>
    <w:rsid w:val="00952012"/>
    <w:rsid w:val="00952702"/>
    <w:rsid w:val="009556D6"/>
    <w:rsid w:val="00955B5B"/>
    <w:rsid w:val="00955DF1"/>
    <w:rsid w:val="0095648A"/>
    <w:rsid w:val="00957246"/>
    <w:rsid w:val="009573A2"/>
    <w:rsid w:val="0095772D"/>
    <w:rsid w:val="009602CC"/>
    <w:rsid w:val="009612C5"/>
    <w:rsid w:val="009616A8"/>
    <w:rsid w:val="0096220B"/>
    <w:rsid w:val="009624FC"/>
    <w:rsid w:val="00962DD2"/>
    <w:rsid w:val="00963539"/>
    <w:rsid w:val="009650E9"/>
    <w:rsid w:val="00966106"/>
    <w:rsid w:val="009662C9"/>
    <w:rsid w:val="009667E7"/>
    <w:rsid w:val="009667F7"/>
    <w:rsid w:val="00966DA6"/>
    <w:rsid w:val="00967688"/>
    <w:rsid w:val="00967723"/>
    <w:rsid w:val="00967A70"/>
    <w:rsid w:val="00971616"/>
    <w:rsid w:val="009718E4"/>
    <w:rsid w:val="009720DA"/>
    <w:rsid w:val="0097266F"/>
    <w:rsid w:val="0097269E"/>
    <w:rsid w:val="00972C32"/>
    <w:rsid w:val="0097373E"/>
    <w:rsid w:val="00974E71"/>
    <w:rsid w:val="00975847"/>
    <w:rsid w:val="00976597"/>
    <w:rsid w:val="00977235"/>
    <w:rsid w:val="00977A4F"/>
    <w:rsid w:val="00980703"/>
    <w:rsid w:val="0098091C"/>
    <w:rsid w:val="009811A9"/>
    <w:rsid w:val="0098264B"/>
    <w:rsid w:val="00982755"/>
    <w:rsid w:val="009827A6"/>
    <w:rsid w:val="0098345D"/>
    <w:rsid w:val="00983699"/>
    <w:rsid w:val="00985147"/>
    <w:rsid w:val="009863C7"/>
    <w:rsid w:val="009868D5"/>
    <w:rsid w:val="009902B4"/>
    <w:rsid w:val="00990B73"/>
    <w:rsid w:val="00992114"/>
    <w:rsid w:val="00994530"/>
    <w:rsid w:val="0099524C"/>
    <w:rsid w:val="00995284"/>
    <w:rsid w:val="009956AC"/>
    <w:rsid w:val="00995E47"/>
    <w:rsid w:val="009964E8"/>
    <w:rsid w:val="00996D25"/>
    <w:rsid w:val="0099728B"/>
    <w:rsid w:val="00997523"/>
    <w:rsid w:val="00997D0E"/>
    <w:rsid w:val="00997ECF"/>
    <w:rsid w:val="009A0194"/>
    <w:rsid w:val="009A06AE"/>
    <w:rsid w:val="009A0735"/>
    <w:rsid w:val="009A1EB8"/>
    <w:rsid w:val="009A2A9E"/>
    <w:rsid w:val="009A3647"/>
    <w:rsid w:val="009A39BF"/>
    <w:rsid w:val="009A407B"/>
    <w:rsid w:val="009A42DB"/>
    <w:rsid w:val="009B0884"/>
    <w:rsid w:val="009B0F64"/>
    <w:rsid w:val="009B1EAC"/>
    <w:rsid w:val="009B20CD"/>
    <w:rsid w:val="009B239D"/>
    <w:rsid w:val="009B2B69"/>
    <w:rsid w:val="009B2F5E"/>
    <w:rsid w:val="009B3FC0"/>
    <w:rsid w:val="009B41FC"/>
    <w:rsid w:val="009B455D"/>
    <w:rsid w:val="009B4A29"/>
    <w:rsid w:val="009B7944"/>
    <w:rsid w:val="009C08B2"/>
    <w:rsid w:val="009C11B5"/>
    <w:rsid w:val="009C3E98"/>
    <w:rsid w:val="009C46E9"/>
    <w:rsid w:val="009C6A1C"/>
    <w:rsid w:val="009C6FA2"/>
    <w:rsid w:val="009C74DB"/>
    <w:rsid w:val="009D1F05"/>
    <w:rsid w:val="009D2965"/>
    <w:rsid w:val="009D2A8E"/>
    <w:rsid w:val="009D2F02"/>
    <w:rsid w:val="009D48EE"/>
    <w:rsid w:val="009D49DE"/>
    <w:rsid w:val="009D5207"/>
    <w:rsid w:val="009D69E6"/>
    <w:rsid w:val="009D79BC"/>
    <w:rsid w:val="009E002C"/>
    <w:rsid w:val="009E08AD"/>
    <w:rsid w:val="009E0B5D"/>
    <w:rsid w:val="009E0BC4"/>
    <w:rsid w:val="009E0EA3"/>
    <w:rsid w:val="009E188F"/>
    <w:rsid w:val="009E1E9E"/>
    <w:rsid w:val="009E2FB8"/>
    <w:rsid w:val="009E4CE0"/>
    <w:rsid w:val="009E5C5E"/>
    <w:rsid w:val="009E6662"/>
    <w:rsid w:val="009E67B0"/>
    <w:rsid w:val="009E74FE"/>
    <w:rsid w:val="009F05FC"/>
    <w:rsid w:val="009F15E7"/>
    <w:rsid w:val="009F1BCD"/>
    <w:rsid w:val="009F3E0D"/>
    <w:rsid w:val="009F3FC1"/>
    <w:rsid w:val="009F43BB"/>
    <w:rsid w:val="009F45B7"/>
    <w:rsid w:val="009F55B9"/>
    <w:rsid w:val="009F588C"/>
    <w:rsid w:val="00A00375"/>
    <w:rsid w:val="00A015F0"/>
    <w:rsid w:val="00A04553"/>
    <w:rsid w:val="00A0456F"/>
    <w:rsid w:val="00A04986"/>
    <w:rsid w:val="00A04D8A"/>
    <w:rsid w:val="00A050D7"/>
    <w:rsid w:val="00A06B0E"/>
    <w:rsid w:val="00A06BB4"/>
    <w:rsid w:val="00A06CBC"/>
    <w:rsid w:val="00A1075E"/>
    <w:rsid w:val="00A10C88"/>
    <w:rsid w:val="00A118DD"/>
    <w:rsid w:val="00A13E7D"/>
    <w:rsid w:val="00A14886"/>
    <w:rsid w:val="00A14B52"/>
    <w:rsid w:val="00A14FB6"/>
    <w:rsid w:val="00A15A3A"/>
    <w:rsid w:val="00A16386"/>
    <w:rsid w:val="00A16A5A"/>
    <w:rsid w:val="00A16B6E"/>
    <w:rsid w:val="00A17794"/>
    <w:rsid w:val="00A20ECD"/>
    <w:rsid w:val="00A21E17"/>
    <w:rsid w:val="00A24143"/>
    <w:rsid w:val="00A24352"/>
    <w:rsid w:val="00A2482F"/>
    <w:rsid w:val="00A2569F"/>
    <w:rsid w:val="00A2650C"/>
    <w:rsid w:val="00A26F9A"/>
    <w:rsid w:val="00A2715F"/>
    <w:rsid w:val="00A271B8"/>
    <w:rsid w:val="00A278F2"/>
    <w:rsid w:val="00A27B76"/>
    <w:rsid w:val="00A27DD6"/>
    <w:rsid w:val="00A30A2E"/>
    <w:rsid w:val="00A30B0C"/>
    <w:rsid w:val="00A30F5D"/>
    <w:rsid w:val="00A3384C"/>
    <w:rsid w:val="00A33891"/>
    <w:rsid w:val="00A33F31"/>
    <w:rsid w:val="00A34AA4"/>
    <w:rsid w:val="00A363FA"/>
    <w:rsid w:val="00A400D7"/>
    <w:rsid w:val="00A40696"/>
    <w:rsid w:val="00A425E8"/>
    <w:rsid w:val="00A4264B"/>
    <w:rsid w:val="00A42D19"/>
    <w:rsid w:val="00A44644"/>
    <w:rsid w:val="00A45D49"/>
    <w:rsid w:val="00A45E48"/>
    <w:rsid w:val="00A47112"/>
    <w:rsid w:val="00A4760C"/>
    <w:rsid w:val="00A47F0B"/>
    <w:rsid w:val="00A50B20"/>
    <w:rsid w:val="00A5166F"/>
    <w:rsid w:val="00A52AB2"/>
    <w:rsid w:val="00A5454E"/>
    <w:rsid w:val="00A54AEE"/>
    <w:rsid w:val="00A56224"/>
    <w:rsid w:val="00A562DF"/>
    <w:rsid w:val="00A57096"/>
    <w:rsid w:val="00A57646"/>
    <w:rsid w:val="00A61210"/>
    <w:rsid w:val="00A612B4"/>
    <w:rsid w:val="00A6132F"/>
    <w:rsid w:val="00A61EE0"/>
    <w:rsid w:val="00A63826"/>
    <w:rsid w:val="00A64661"/>
    <w:rsid w:val="00A64C92"/>
    <w:rsid w:val="00A65E21"/>
    <w:rsid w:val="00A67473"/>
    <w:rsid w:val="00A67514"/>
    <w:rsid w:val="00A67DDC"/>
    <w:rsid w:val="00A703E3"/>
    <w:rsid w:val="00A705CB"/>
    <w:rsid w:val="00A7271B"/>
    <w:rsid w:val="00A730FC"/>
    <w:rsid w:val="00A73486"/>
    <w:rsid w:val="00A73E41"/>
    <w:rsid w:val="00A73E66"/>
    <w:rsid w:val="00A7425E"/>
    <w:rsid w:val="00A752E8"/>
    <w:rsid w:val="00A76556"/>
    <w:rsid w:val="00A76FD2"/>
    <w:rsid w:val="00A77066"/>
    <w:rsid w:val="00A776E4"/>
    <w:rsid w:val="00A81204"/>
    <w:rsid w:val="00A81220"/>
    <w:rsid w:val="00A814C8"/>
    <w:rsid w:val="00A81B65"/>
    <w:rsid w:val="00A83248"/>
    <w:rsid w:val="00A8408D"/>
    <w:rsid w:val="00A84890"/>
    <w:rsid w:val="00A851DB"/>
    <w:rsid w:val="00A86077"/>
    <w:rsid w:val="00A86103"/>
    <w:rsid w:val="00A86E6F"/>
    <w:rsid w:val="00A91022"/>
    <w:rsid w:val="00A91441"/>
    <w:rsid w:val="00A91562"/>
    <w:rsid w:val="00A91736"/>
    <w:rsid w:val="00A9317B"/>
    <w:rsid w:val="00A93A8A"/>
    <w:rsid w:val="00A93DEF"/>
    <w:rsid w:val="00A947FF"/>
    <w:rsid w:val="00A953F2"/>
    <w:rsid w:val="00A960A3"/>
    <w:rsid w:val="00A9685B"/>
    <w:rsid w:val="00A972E6"/>
    <w:rsid w:val="00AA0224"/>
    <w:rsid w:val="00AA03D6"/>
    <w:rsid w:val="00AA0A84"/>
    <w:rsid w:val="00AA1364"/>
    <w:rsid w:val="00AA1434"/>
    <w:rsid w:val="00AA16B1"/>
    <w:rsid w:val="00AA16D7"/>
    <w:rsid w:val="00AA180A"/>
    <w:rsid w:val="00AA192F"/>
    <w:rsid w:val="00AA1C94"/>
    <w:rsid w:val="00AA224D"/>
    <w:rsid w:val="00AA23FE"/>
    <w:rsid w:val="00AA2437"/>
    <w:rsid w:val="00AA3B18"/>
    <w:rsid w:val="00AA3E18"/>
    <w:rsid w:val="00AA5A73"/>
    <w:rsid w:val="00AA62A0"/>
    <w:rsid w:val="00AA6479"/>
    <w:rsid w:val="00AA74EC"/>
    <w:rsid w:val="00AA791D"/>
    <w:rsid w:val="00AA79B3"/>
    <w:rsid w:val="00AB0D61"/>
    <w:rsid w:val="00AB1619"/>
    <w:rsid w:val="00AB16A4"/>
    <w:rsid w:val="00AB1717"/>
    <w:rsid w:val="00AB1C71"/>
    <w:rsid w:val="00AB2BA9"/>
    <w:rsid w:val="00AB2D1A"/>
    <w:rsid w:val="00AB31FA"/>
    <w:rsid w:val="00AB426F"/>
    <w:rsid w:val="00AB4807"/>
    <w:rsid w:val="00AB5EAF"/>
    <w:rsid w:val="00AB6ABC"/>
    <w:rsid w:val="00AC020E"/>
    <w:rsid w:val="00AC17F8"/>
    <w:rsid w:val="00AC2C48"/>
    <w:rsid w:val="00AC3A4A"/>
    <w:rsid w:val="00AC4143"/>
    <w:rsid w:val="00AC787D"/>
    <w:rsid w:val="00AD0174"/>
    <w:rsid w:val="00AD052C"/>
    <w:rsid w:val="00AD0D1E"/>
    <w:rsid w:val="00AD1B29"/>
    <w:rsid w:val="00AD1C76"/>
    <w:rsid w:val="00AD1C89"/>
    <w:rsid w:val="00AD2365"/>
    <w:rsid w:val="00AD3A0F"/>
    <w:rsid w:val="00AD3EE0"/>
    <w:rsid w:val="00AD422E"/>
    <w:rsid w:val="00AD44DC"/>
    <w:rsid w:val="00AD6770"/>
    <w:rsid w:val="00AD69C1"/>
    <w:rsid w:val="00AD70AB"/>
    <w:rsid w:val="00AD7C8E"/>
    <w:rsid w:val="00AD7CAB"/>
    <w:rsid w:val="00AE02A0"/>
    <w:rsid w:val="00AE0A34"/>
    <w:rsid w:val="00AE1D3A"/>
    <w:rsid w:val="00AE2087"/>
    <w:rsid w:val="00AE2564"/>
    <w:rsid w:val="00AE3AF4"/>
    <w:rsid w:val="00AE5EDA"/>
    <w:rsid w:val="00AE60DF"/>
    <w:rsid w:val="00AE7033"/>
    <w:rsid w:val="00AE719A"/>
    <w:rsid w:val="00AE72F6"/>
    <w:rsid w:val="00AE7413"/>
    <w:rsid w:val="00AE7994"/>
    <w:rsid w:val="00AF025D"/>
    <w:rsid w:val="00AF11D1"/>
    <w:rsid w:val="00AF1746"/>
    <w:rsid w:val="00AF1D39"/>
    <w:rsid w:val="00AF220B"/>
    <w:rsid w:val="00AF2ACE"/>
    <w:rsid w:val="00AF3461"/>
    <w:rsid w:val="00AF3DCB"/>
    <w:rsid w:val="00AF45F1"/>
    <w:rsid w:val="00AF4F50"/>
    <w:rsid w:val="00AF52F2"/>
    <w:rsid w:val="00AF69F0"/>
    <w:rsid w:val="00AF6DAC"/>
    <w:rsid w:val="00B007A1"/>
    <w:rsid w:val="00B00D9D"/>
    <w:rsid w:val="00B00E73"/>
    <w:rsid w:val="00B01969"/>
    <w:rsid w:val="00B03550"/>
    <w:rsid w:val="00B044EA"/>
    <w:rsid w:val="00B05C40"/>
    <w:rsid w:val="00B100D3"/>
    <w:rsid w:val="00B103D0"/>
    <w:rsid w:val="00B108BF"/>
    <w:rsid w:val="00B10A67"/>
    <w:rsid w:val="00B10ED3"/>
    <w:rsid w:val="00B11E3D"/>
    <w:rsid w:val="00B12239"/>
    <w:rsid w:val="00B14AD4"/>
    <w:rsid w:val="00B14C1B"/>
    <w:rsid w:val="00B1558C"/>
    <w:rsid w:val="00B15ED5"/>
    <w:rsid w:val="00B177B9"/>
    <w:rsid w:val="00B17E35"/>
    <w:rsid w:val="00B254F9"/>
    <w:rsid w:val="00B31265"/>
    <w:rsid w:val="00B31CFE"/>
    <w:rsid w:val="00B32646"/>
    <w:rsid w:val="00B329AB"/>
    <w:rsid w:val="00B32E37"/>
    <w:rsid w:val="00B33753"/>
    <w:rsid w:val="00B37043"/>
    <w:rsid w:val="00B3753D"/>
    <w:rsid w:val="00B37923"/>
    <w:rsid w:val="00B37A83"/>
    <w:rsid w:val="00B37F28"/>
    <w:rsid w:val="00B400ED"/>
    <w:rsid w:val="00B40951"/>
    <w:rsid w:val="00B41F94"/>
    <w:rsid w:val="00B4343D"/>
    <w:rsid w:val="00B43482"/>
    <w:rsid w:val="00B43696"/>
    <w:rsid w:val="00B43DC6"/>
    <w:rsid w:val="00B43F18"/>
    <w:rsid w:val="00B44AB9"/>
    <w:rsid w:val="00B450CE"/>
    <w:rsid w:val="00B45296"/>
    <w:rsid w:val="00B4573B"/>
    <w:rsid w:val="00B45E7D"/>
    <w:rsid w:val="00B46098"/>
    <w:rsid w:val="00B47655"/>
    <w:rsid w:val="00B512B7"/>
    <w:rsid w:val="00B524D4"/>
    <w:rsid w:val="00B525F7"/>
    <w:rsid w:val="00B53D52"/>
    <w:rsid w:val="00B54CF7"/>
    <w:rsid w:val="00B55913"/>
    <w:rsid w:val="00B55B5C"/>
    <w:rsid w:val="00B55C08"/>
    <w:rsid w:val="00B55EF9"/>
    <w:rsid w:val="00B5616D"/>
    <w:rsid w:val="00B56982"/>
    <w:rsid w:val="00B574FD"/>
    <w:rsid w:val="00B602D9"/>
    <w:rsid w:val="00B6143B"/>
    <w:rsid w:val="00B63ACF"/>
    <w:rsid w:val="00B63E5E"/>
    <w:rsid w:val="00B63FBC"/>
    <w:rsid w:val="00B64D2C"/>
    <w:rsid w:val="00B64F51"/>
    <w:rsid w:val="00B65F0E"/>
    <w:rsid w:val="00B664F5"/>
    <w:rsid w:val="00B6761D"/>
    <w:rsid w:val="00B6763F"/>
    <w:rsid w:val="00B67A4E"/>
    <w:rsid w:val="00B706AA"/>
    <w:rsid w:val="00B71134"/>
    <w:rsid w:val="00B71E01"/>
    <w:rsid w:val="00B72CCD"/>
    <w:rsid w:val="00B72F3F"/>
    <w:rsid w:val="00B72F8D"/>
    <w:rsid w:val="00B73637"/>
    <w:rsid w:val="00B75264"/>
    <w:rsid w:val="00B75C7A"/>
    <w:rsid w:val="00B763E0"/>
    <w:rsid w:val="00B76852"/>
    <w:rsid w:val="00B76E04"/>
    <w:rsid w:val="00B77B59"/>
    <w:rsid w:val="00B808CD"/>
    <w:rsid w:val="00B80DD3"/>
    <w:rsid w:val="00B822B4"/>
    <w:rsid w:val="00B8298D"/>
    <w:rsid w:val="00B82990"/>
    <w:rsid w:val="00B835B9"/>
    <w:rsid w:val="00B8547B"/>
    <w:rsid w:val="00B8639E"/>
    <w:rsid w:val="00B86599"/>
    <w:rsid w:val="00B86F7D"/>
    <w:rsid w:val="00B86F7E"/>
    <w:rsid w:val="00B90972"/>
    <w:rsid w:val="00B91542"/>
    <w:rsid w:val="00B919E9"/>
    <w:rsid w:val="00B91AEF"/>
    <w:rsid w:val="00B9360E"/>
    <w:rsid w:val="00B944DF"/>
    <w:rsid w:val="00B94CA6"/>
    <w:rsid w:val="00B97B71"/>
    <w:rsid w:val="00B97D06"/>
    <w:rsid w:val="00B97D49"/>
    <w:rsid w:val="00B97D5D"/>
    <w:rsid w:val="00BA03CA"/>
    <w:rsid w:val="00BA14EE"/>
    <w:rsid w:val="00BA1E40"/>
    <w:rsid w:val="00BA2559"/>
    <w:rsid w:val="00BA2900"/>
    <w:rsid w:val="00BA2E8C"/>
    <w:rsid w:val="00BA4163"/>
    <w:rsid w:val="00BA45C1"/>
    <w:rsid w:val="00BA4983"/>
    <w:rsid w:val="00BA66B0"/>
    <w:rsid w:val="00BA6AE2"/>
    <w:rsid w:val="00BA6D44"/>
    <w:rsid w:val="00BA7981"/>
    <w:rsid w:val="00BB2436"/>
    <w:rsid w:val="00BB2777"/>
    <w:rsid w:val="00BB31F6"/>
    <w:rsid w:val="00BB344D"/>
    <w:rsid w:val="00BB39A7"/>
    <w:rsid w:val="00BB3D39"/>
    <w:rsid w:val="00BB5149"/>
    <w:rsid w:val="00BB570B"/>
    <w:rsid w:val="00BB6B2C"/>
    <w:rsid w:val="00BB6E85"/>
    <w:rsid w:val="00BB7B1D"/>
    <w:rsid w:val="00BB7F31"/>
    <w:rsid w:val="00BC07AD"/>
    <w:rsid w:val="00BC1353"/>
    <w:rsid w:val="00BC1760"/>
    <w:rsid w:val="00BC218E"/>
    <w:rsid w:val="00BC2392"/>
    <w:rsid w:val="00BC3DAB"/>
    <w:rsid w:val="00BC4B1B"/>
    <w:rsid w:val="00BC4E01"/>
    <w:rsid w:val="00BC662F"/>
    <w:rsid w:val="00BC76AA"/>
    <w:rsid w:val="00BC7985"/>
    <w:rsid w:val="00BD00FC"/>
    <w:rsid w:val="00BD16AE"/>
    <w:rsid w:val="00BD2223"/>
    <w:rsid w:val="00BD26AC"/>
    <w:rsid w:val="00BD27F5"/>
    <w:rsid w:val="00BD2C78"/>
    <w:rsid w:val="00BD3136"/>
    <w:rsid w:val="00BD35DD"/>
    <w:rsid w:val="00BD3640"/>
    <w:rsid w:val="00BD366B"/>
    <w:rsid w:val="00BD3E32"/>
    <w:rsid w:val="00BD5214"/>
    <w:rsid w:val="00BD64D4"/>
    <w:rsid w:val="00BD6FDB"/>
    <w:rsid w:val="00BD7455"/>
    <w:rsid w:val="00BD7D10"/>
    <w:rsid w:val="00BD7FE5"/>
    <w:rsid w:val="00BE0BE7"/>
    <w:rsid w:val="00BE1A3C"/>
    <w:rsid w:val="00BE1B94"/>
    <w:rsid w:val="00BE1E47"/>
    <w:rsid w:val="00BE2CA6"/>
    <w:rsid w:val="00BE3400"/>
    <w:rsid w:val="00BE3D51"/>
    <w:rsid w:val="00BE5FDF"/>
    <w:rsid w:val="00BE6C74"/>
    <w:rsid w:val="00BE712D"/>
    <w:rsid w:val="00BE7BB2"/>
    <w:rsid w:val="00BE7BEB"/>
    <w:rsid w:val="00BF10B3"/>
    <w:rsid w:val="00BF2805"/>
    <w:rsid w:val="00BF318D"/>
    <w:rsid w:val="00BF34FB"/>
    <w:rsid w:val="00BF3F7B"/>
    <w:rsid w:val="00BF4393"/>
    <w:rsid w:val="00BF55A1"/>
    <w:rsid w:val="00BF5B0A"/>
    <w:rsid w:val="00C00055"/>
    <w:rsid w:val="00C007F1"/>
    <w:rsid w:val="00C009FB"/>
    <w:rsid w:val="00C00AF6"/>
    <w:rsid w:val="00C00C51"/>
    <w:rsid w:val="00C00E52"/>
    <w:rsid w:val="00C019EA"/>
    <w:rsid w:val="00C0515B"/>
    <w:rsid w:val="00C05A63"/>
    <w:rsid w:val="00C05D12"/>
    <w:rsid w:val="00C07D61"/>
    <w:rsid w:val="00C10B8B"/>
    <w:rsid w:val="00C11516"/>
    <w:rsid w:val="00C117AC"/>
    <w:rsid w:val="00C12BC5"/>
    <w:rsid w:val="00C12CDD"/>
    <w:rsid w:val="00C14AE3"/>
    <w:rsid w:val="00C14E82"/>
    <w:rsid w:val="00C1581D"/>
    <w:rsid w:val="00C15D65"/>
    <w:rsid w:val="00C15EDC"/>
    <w:rsid w:val="00C16515"/>
    <w:rsid w:val="00C16BE4"/>
    <w:rsid w:val="00C2142E"/>
    <w:rsid w:val="00C226C6"/>
    <w:rsid w:val="00C22716"/>
    <w:rsid w:val="00C23855"/>
    <w:rsid w:val="00C23A49"/>
    <w:rsid w:val="00C2431D"/>
    <w:rsid w:val="00C24DEE"/>
    <w:rsid w:val="00C25FC5"/>
    <w:rsid w:val="00C26EC0"/>
    <w:rsid w:val="00C30147"/>
    <w:rsid w:val="00C31223"/>
    <w:rsid w:val="00C31374"/>
    <w:rsid w:val="00C33163"/>
    <w:rsid w:val="00C33910"/>
    <w:rsid w:val="00C33F79"/>
    <w:rsid w:val="00C36D80"/>
    <w:rsid w:val="00C37397"/>
    <w:rsid w:val="00C374C3"/>
    <w:rsid w:val="00C3774B"/>
    <w:rsid w:val="00C402DF"/>
    <w:rsid w:val="00C405E2"/>
    <w:rsid w:val="00C415DE"/>
    <w:rsid w:val="00C4223C"/>
    <w:rsid w:val="00C42D82"/>
    <w:rsid w:val="00C4366E"/>
    <w:rsid w:val="00C4640E"/>
    <w:rsid w:val="00C465C3"/>
    <w:rsid w:val="00C472E7"/>
    <w:rsid w:val="00C474AC"/>
    <w:rsid w:val="00C47517"/>
    <w:rsid w:val="00C47562"/>
    <w:rsid w:val="00C4799A"/>
    <w:rsid w:val="00C47FA9"/>
    <w:rsid w:val="00C503F0"/>
    <w:rsid w:val="00C5065D"/>
    <w:rsid w:val="00C508E7"/>
    <w:rsid w:val="00C5091F"/>
    <w:rsid w:val="00C50AB2"/>
    <w:rsid w:val="00C50AE5"/>
    <w:rsid w:val="00C5269A"/>
    <w:rsid w:val="00C526AF"/>
    <w:rsid w:val="00C5531C"/>
    <w:rsid w:val="00C56846"/>
    <w:rsid w:val="00C570D2"/>
    <w:rsid w:val="00C57CDA"/>
    <w:rsid w:val="00C60ECF"/>
    <w:rsid w:val="00C618B3"/>
    <w:rsid w:val="00C61989"/>
    <w:rsid w:val="00C61D67"/>
    <w:rsid w:val="00C63C8D"/>
    <w:rsid w:val="00C6562D"/>
    <w:rsid w:val="00C66101"/>
    <w:rsid w:val="00C677A2"/>
    <w:rsid w:val="00C67B1E"/>
    <w:rsid w:val="00C700F2"/>
    <w:rsid w:val="00C71575"/>
    <w:rsid w:val="00C7211F"/>
    <w:rsid w:val="00C734AD"/>
    <w:rsid w:val="00C73909"/>
    <w:rsid w:val="00C73A75"/>
    <w:rsid w:val="00C75794"/>
    <w:rsid w:val="00C76D0D"/>
    <w:rsid w:val="00C77314"/>
    <w:rsid w:val="00C82101"/>
    <w:rsid w:val="00C8244F"/>
    <w:rsid w:val="00C83114"/>
    <w:rsid w:val="00C85008"/>
    <w:rsid w:val="00C8523E"/>
    <w:rsid w:val="00C86921"/>
    <w:rsid w:val="00C912A3"/>
    <w:rsid w:val="00C91367"/>
    <w:rsid w:val="00C91DFA"/>
    <w:rsid w:val="00C9313B"/>
    <w:rsid w:val="00C9375E"/>
    <w:rsid w:val="00C93E30"/>
    <w:rsid w:val="00C944CA"/>
    <w:rsid w:val="00C955B3"/>
    <w:rsid w:val="00C95921"/>
    <w:rsid w:val="00C95F55"/>
    <w:rsid w:val="00C966FE"/>
    <w:rsid w:val="00C9778E"/>
    <w:rsid w:val="00CA094C"/>
    <w:rsid w:val="00CA0BE3"/>
    <w:rsid w:val="00CA1666"/>
    <w:rsid w:val="00CA236E"/>
    <w:rsid w:val="00CA2C01"/>
    <w:rsid w:val="00CA34B9"/>
    <w:rsid w:val="00CA4D8D"/>
    <w:rsid w:val="00CA7903"/>
    <w:rsid w:val="00CA7AD6"/>
    <w:rsid w:val="00CB2188"/>
    <w:rsid w:val="00CB251F"/>
    <w:rsid w:val="00CB2A57"/>
    <w:rsid w:val="00CB3A4D"/>
    <w:rsid w:val="00CB46F2"/>
    <w:rsid w:val="00CB4DC2"/>
    <w:rsid w:val="00CB53D8"/>
    <w:rsid w:val="00CB5884"/>
    <w:rsid w:val="00CC05F5"/>
    <w:rsid w:val="00CC0F59"/>
    <w:rsid w:val="00CC0F9F"/>
    <w:rsid w:val="00CC1647"/>
    <w:rsid w:val="00CC22CB"/>
    <w:rsid w:val="00CC416A"/>
    <w:rsid w:val="00CC574A"/>
    <w:rsid w:val="00CC6050"/>
    <w:rsid w:val="00CC638D"/>
    <w:rsid w:val="00CC639B"/>
    <w:rsid w:val="00CC6702"/>
    <w:rsid w:val="00CC7712"/>
    <w:rsid w:val="00CD06D1"/>
    <w:rsid w:val="00CD0E50"/>
    <w:rsid w:val="00CD3365"/>
    <w:rsid w:val="00CD3EC4"/>
    <w:rsid w:val="00CD4A0B"/>
    <w:rsid w:val="00CD541E"/>
    <w:rsid w:val="00CD5687"/>
    <w:rsid w:val="00CD5B2A"/>
    <w:rsid w:val="00CD5D00"/>
    <w:rsid w:val="00CD632F"/>
    <w:rsid w:val="00CD6B4E"/>
    <w:rsid w:val="00CD6C44"/>
    <w:rsid w:val="00CD7819"/>
    <w:rsid w:val="00CE03B5"/>
    <w:rsid w:val="00CE0C16"/>
    <w:rsid w:val="00CE1878"/>
    <w:rsid w:val="00CE4264"/>
    <w:rsid w:val="00CE4DBA"/>
    <w:rsid w:val="00CE4DDD"/>
    <w:rsid w:val="00CE51BE"/>
    <w:rsid w:val="00CE5B88"/>
    <w:rsid w:val="00CE6525"/>
    <w:rsid w:val="00CE7463"/>
    <w:rsid w:val="00CF0702"/>
    <w:rsid w:val="00CF10A8"/>
    <w:rsid w:val="00CF1801"/>
    <w:rsid w:val="00CF257B"/>
    <w:rsid w:val="00CF38BD"/>
    <w:rsid w:val="00CF3CDC"/>
    <w:rsid w:val="00CF4094"/>
    <w:rsid w:val="00CF594C"/>
    <w:rsid w:val="00CF5987"/>
    <w:rsid w:val="00D00559"/>
    <w:rsid w:val="00D008E4"/>
    <w:rsid w:val="00D009EB"/>
    <w:rsid w:val="00D00AC5"/>
    <w:rsid w:val="00D00C87"/>
    <w:rsid w:val="00D00CB8"/>
    <w:rsid w:val="00D043BF"/>
    <w:rsid w:val="00D07455"/>
    <w:rsid w:val="00D0772A"/>
    <w:rsid w:val="00D10F0B"/>
    <w:rsid w:val="00D11140"/>
    <w:rsid w:val="00D11763"/>
    <w:rsid w:val="00D120AC"/>
    <w:rsid w:val="00D12C55"/>
    <w:rsid w:val="00D147B8"/>
    <w:rsid w:val="00D16176"/>
    <w:rsid w:val="00D161BC"/>
    <w:rsid w:val="00D1683C"/>
    <w:rsid w:val="00D16AD1"/>
    <w:rsid w:val="00D16E17"/>
    <w:rsid w:val="00D176AB"/>
    <w:rsid w:val="00D20939"/>
    <w:rsid w:val="00D23238"/>
    <w:rsid w:val="00D24126"/>
    <w:rsid w:val="00D25971"/>
    <w:rsid w:val="00D2675F"/>
    <w:rsid w:val="00D26813"/>
    <w:rsid w:val="00D26F22"/>
    <w:rsid w:val="00D3084C"/>
    <w:rsid w:val="00D310DE"/>
    <w:rsid w:val="00D323FA"/>
    <w:rsid w:val="00D3352A"/>
    <w:rsid w:val="00D336B2"/>
    <w:rsid w:val="00D33FEC"/>
    <w:rsid w:val="00D345E1"/>
    <w:rsid w:val="00D349F4"/>
    <w:rsid w:val="00D35A2B"/>
    <w:rsid w:val="00D35BDF"/>
    <w:rsid w:val="00D37218"/>
    <w:rsid w:val="00D3785B"/>
    <w:rsid w:val="00D37E57"/>
    <w:rsid w:val="00D4010C"/>
    <w:rsid w:val="00D40B5D"/>
    <w:rsid w:val="00D41EE2"/>
    <w:rsid w:val="00D42B85"/>
    <w:rsid w:val="00D43F1D"/>
    <w:rsid w:val="00D44E1E"/>
    <w:rsid w:val="00D47023"/>
    <w:rsid w:val="00D47804"/>
    <w:rsid w:val="00D47A32"/>
    <w:rsid w:val="00D502E4"/>
    <w:rsid w:val="00D504CB"/>
    <w:rsid w:val="00D50A59"/>
    <w:rsid w:val="00D52407"/>
    <w:rsid w:val="00D542A5"/>
    <w:rsid w:val="00D5641E"/>
    <w:rsid w:val="00D5660C"/>
    <w:rsid w:val="00D56E19"/>
    <w:rsid w:val="00D60AA3"/>
    <w:rsid w:val="00D60E44"/>
    <w:rsid w:val="00D610A9"/>
    <w:rsid w:val="00D61729"/>
    <w:rsid w:val="00D61D41"/>
    <w:rsid w:val="00D61E8A"/>
    <w:rsid w:val="00D6576C"/>
    <w:rsid w:val="00D67678"/>
    <w:rsid w:val="00D71218"/>
    <w:rsid w:val="00D72237"/>
    <w:rsid w:val="00D72609"/>
    <w:rsid w:val="00D730AE"/>
    <w:rsid w:val="00D7318D"/>
    <w:rsid w:val="00D73E00"/>
    <w:rsid w:val="00D73E5C"/>
    <w:rsid w:val="00D73F67"/>
    <w:rsid w:val="00D743A2"/>
    <w:rsid w:val="00D74867"/>
    <w:rsid w:val="00D75F08"/>
    <w:rsid w:val="00D7622D"/>
    <w:rsid w:val="00D77F85"/>
    <w:rsid w:val="00D80418"/>
    <w:rsid w:val="00D8072A"/>
    <w:rsid w:val="00D80FC8"/>
    <w:rsid w:val="00D81771"/>
    <w:rsid w:val="00D81EDB"/>
    <w:rsid w:val="00D8280A"/>
    <w:rsid w:val="00D828BC"/>
    <w:rsid w:val="00D8347F"/>
    <w:rsid w:val="00D83DD0"/>
    <w:rsid w:val="00D84354"/>
    <w:rsid w:val="00D84802"/>
    <w:rsid w:val="00D84F70"/>
    <w:rsid w:val="00D85A50"/>
    <w:rsid w:val="00D86C10"/>
    <w:rsid w:val="00D87138"/>
    <w:rsid w:val="00D900BE"/>
    <w:rsid w:val="00D90795"/>
    <w:rsid w:val="00D92467"/>
    <w:rsid w:val="00D926E9"/>
    <w:rsid w:val="00D927A3"/>
    <w:rsid w:val="00D93EC3"/>
    <w:rsid w:val="00D94835"/>
    <w:rsid w:val="00D95873"/>
    <w:rsid w:val="00D969A9"/>
    <w:rsid w:val="00DA08CE"/>
    <w:rsid w:val="00DA1028"/>
    <w:rsid w:val="00DA141A"/>
    <w:rsid w:val="00DA1B36"/>
    <w:rsid w:val="00DA1B9D"/>
    <w:rsid w:val="00DA21FF"/>
    <w:rsid w:val="00DA36E7"/>
    <w:rsid w:val="00DA3825"/>
    <w:rsid w:val="00DA3C9E"/>
    <w:rsid w:val="00DA4D72"/>
    <w:rsid w:val="00DA51AA"/>
    <w:rsid w:val="00DA5400"/>
    <w:rsid w:val="00DA5711"/>
    <w:rsid w:val="00DA5E90"/>
    <w:rsid w:val="00DA7603"/>
    <w:rsid w:val="00DB0489"/>
    <w:rsid w:val="00DB05AA"/>
    <w:rsid w:val="00DB0CA1"/>
    <w:rsid w:val="00DB1320"/>
    <w:rsid w:val="00DB1EBF"/>
    <w:rsid w:val="00DB243D"/>
    <w:rsid w:val="00DB27D8"/>
    <w:rsid w:val="00DB2D8F"/>
    <w:rsid w:val="00DB3D23"/>
    <w:rsid w:val="00DB526E"/>
    <w:rsid w:val="00DB6376"/>
    <w:rsid w:val="00DB6CF6"/>
    <w:rsid w:val="00DB7BF4"/>
    <w:rsid w:val="00DC0D97"/>
    <w:rsid w:val="00DC21DF"/>
    <w:rsid w:val="00DC2C22"/>
    <w:rsid w:val="00DC33C4"/>
    <w:rsid w:val="00DC3B1D"/>
    <w:rsid w:val="00DC3B59"/>
    <w:rsid w:val="00DC4084"/>
    <w:rsid w:val="00DC52EE"/>
    <w:rsid w:val="00DC7A10"/>
    <w:rsid w:val="00DD133F"/>
    <w:rsid w:val="00DD28F9"/>
    <w:rsid w:val="00DD2E11"/>
    <w:rsid w:val="00DD3D94"/>
    <w:rsid w:val="00DD4904"/>
    <w:rsid w:val="00DD4AB4"/>
    <w:rsid w:val="00DD514B"/>
    <w:rsid w:val="00DD5AC2"/>
    <w:rsid w:val="00DD6E46"/>
    <w:rsid w:val="00DD728D"/>
    <w:rsid w:val="00DD73C7"/>
    <w:rsid w:val="00DE056C"/>
    <w:rsid w:val="00DE1181"/>
    <w:rsid w:val="00DE2258"/>
    <w:rsid w:val="00DE263F"/>
    <w:rsid w:val="00DE2974"/>
    <w:rsid w:val="00DE382A"/>
    <w:rsid w:val="00DE3B3D"/>
    <w:rsid w:val="00DE3CDC"/>
    <w:rsid w:val="00DE3F77"/>
    <w:rsid w:val="00DE4E7C"/>
    <w:rsid w:val="00DE5365"/>
    <w:rsid w:val="00DE5F32"/>
    <w:rsid w:val="00DF04B2"/>
    <w:rsid w:val="00DF06FF"/>
    <w:rsid w:val="00DF0881"/>
    <w:rsid w:val="00DF143A"/>
    <w:rsid w:val="00DF1CA9"/>
    <w:rsid w:val="00DF2C72"/>
    <w:rsid w:val="00DF329F"/>
    <w:rsid w:val="00DF53A4"/>
    <w:rsid w:val="00DF595E"/>
    <w:rsid w:val="00DF61B7"/>
    <w:rsid w:val="00DF63E3"/>
    <w:rsid w:val="00DF7DC8"/>
    <w:rsid w:val="00E00999"/>
    <w:rsid w:val="00E01D9C"/>
    <w:rsid w:val="00E02527"/>
    <w:rsid w:val="00E025D1"/>
    <w:rsid w:val="00E0492C"/>
    <w:rsid w:val="00E0519B"/>
    <w:rsid w:val="00E05CBE"/>
    <w:rsid w:val="00E05FD8"/>
    <w:rsid w:val="00E075BF"/>
    <w:rsid w:val="00E11EBE"/>
    <w:rsid w:val="00E1293F"/>
    <w:rsid w:val="00E129A9"/>
    <w:rsid w:val="00E132EC"/>
    <w:rsid w:val="00E136DE"/>
    <w:rsid w:val="00E13937"/>
    <w:rsid w:val="00E1426A"/>
    <w:rsid w:val="00E15CDF"/>
    <w:rsid w:val="00E1634A"/>
    <w:rsid w:val="00E16468"/>
    <w:rsid w:val="00E20266"/>
    <w:rsid w:val="00E2061D"/>
    <w:rsid w:val="00E211D9"/>
    <w:rsid w:val="00E21459"/>
    <w:rsid w:val="00E22D27"/>
    <w:rsid w:val="00E23D17"/>
    <w:rsid w:val="00E23EA3"/>
    <w:rsid w:val="00E24196"/>
    <w:rsid w:val="00E24FA5"/>
    <w:rsid w:val="00E25934"/>
    <w:rsid w:val="00E25D17"/>
    <w:rsid w:val="00E26053"/>
    <w:rsid w:val="00E27070"/>
    <w:rsid w:val="00E273B2"/>
    <w:rsid w:val="00E30A0D"/>
    <w:rsid w:val="00E30A10"/>
    <w:rsid w:val="00E30C5A"/>
    <w:rsid w:val="00E30EF1"/>
    <w:rsid w:val="00E3150D"/>
    <w:rsid w:val="00E31681"/>
    <w:rsid w:val="00E31CB5"/>
    <w:rsid w:val="00E320C1"/>
    <w:rsid w:val="00E3235F"/>
    <w:rsid w:val="00E325AD"/>
    <w:rsid w:val="00E3281B"/>
    <w:rsid w:val="00E33B2A"/>
    <w:rsid w:val="00E34009"/>
    <w:rsid w:val="00E35B17"/>
    <w:rsid w:val="00E35EA0"/>
    <w:rsid w:val="00E35FE0"/>
    <w:rsid w:val="00E365A5"/>
    <w:rsid w:val="00E36D44"/>
    <w:rsid w:val="00E400CE"/>
    <w:rsid w:val="00E40270"/>
    <w:rsid w:val="00E40775"/>
    <w:rsid w:val="00E40E02"/>
    <w:rsid w:val="00E4228E"/>
    <w:rsid w:val="00E42BBF"/>
    <w:rsid w:val="00E44CED"/>
    <w:rsid w:val="00E46387"/>
    <w:rsid w:val="00E4674A"/>
    <w:rsid w:val="00E46D1E"/>
    <w:rsid w:val="00E46F1F"/>
    <w:rsid w:val="00E47FC9"/>
    <w:rsid w:val="00E51A06"/>
    <w:rsid w:val="00E51E10"/>
    <w:rsid w:val="00E52F44"/>
    <w:rsid w:val="00E53E46"/>
    <w:rsid w:val="00E55E7F"/>
    <w:rsid w:val="00E5654B"/>
    <w:rsid w:val="00E5664F"/>
    <w:rsid w:val="00E5667C"/>
    <w:rsid w:val="00E56A25"/>
    <w:rsid w:val="00E57756"/>
    <w:rsid w:val="00E60757"/>
    <w:rsid w:val="00E60C34"/>
    <w:rsid w:val="00E62164"/>
    <w:rsid w:val="00E62DAB"/>
    <w:rsid w:val="00E62FA5"/>
    <w:rsid w:val="00E635EB"/>
    <w:rsid w:val="00E63802"/>
    <w:rsid w:val="00E6471D"/>
    <w:rsid w:val="00E64DA8"/>
    <w:rsid w:val="00E66B15"/>
    <w:rsid w:val="00E70096"/>
    <w:rsid w:val="00E70626"/>
    <w:rsid w:val="00E7062A"/>
    <w:rsid w:val="00E71448"/>
    <w:rsid w:val="00E71457"/>
    <w:rsid w:val="00E71E73"/>
    <w:rsid w:val="00E72AD4"/>
    <w:rsid w:val="00E72D96"/>
    <w:rsid w:val="00E73D87"/>
    <w:rsid w:val="00E749E4"/>
    <w:rsid w:val="00E74B79"/>
    <w:rsid w:val="00E74BC5"/>
    <w:rsid w:val="00E75403"/>
    <w:rsid w:val="00E75820"/>
    <w:rsid w:val="00E76490"/>
    <w:rsid w:val="00E7774C"/>
    <w:rsid w:val="00E77D54"/>
    <w:rsid w:val="00E805C6"/>
    <w:rsid w:val="00E8199C"/>
    <w:rsid w:val="00E827C2"/>
    <w:rsid w:val="00E82C45"/>
    <w:rsid w:val="00E8419E"/>
    <w:rsid w:val="00E8572A"/>
    <w:rsid w:val="00E86233"/>
    <w:rsid w:val="00E865D8"/>
    <w:rsid w:val="00E86972"/>
    <w:rsid w:val="00E90313"/>
    <w:rsid w:val="00E9032C"/>
    <w:rsid w:val="00E90BD4"/>
    <w:rsid w:val="00E91F69"/>
    <w:rsid w:val="00E92BE7"/>
    <w:rsid w:val="00E92FB0"/>
    <w:rsid w:val="00E93228"/>
    <w:rsid w:val="00E9330D"/>
    <w:rsid w:val="00E9522E"/>
    <w:rsid w:val="00E96F9F"/>
    <w:rsid w:val="00E97850"/>
    <w:rsid w:val="00E979ED"/>
    <w:rsid w:val="00E97DF9"/>
    <w:rsid w:val="00EA12CC"/>
    <w:rsid w:val="00EA27A2"/>
    <w:rsid w:val="00EA2E21"/>
    <w:rsid w:val="00EA2F0B"/>
    <w:rsid w:val="00EA318A"/>
    <w:rsid w:val="00EA35B3"/>
    <w:rsid w:val="00EA39E7"/>
    <w:rsid w:val="00EA3D0D"/>
    <w:rsid w:val="00EA40CF"/>
    <w:rsid w:val="00EA41E0"/>
    <w:rsid w:val="00EA49F8"/>
    <w:rsid w:val="00EA4E9F"/>
    <w:rsid w:val="00EA588E"/>
    <w:rsid w:val="00EA5CC0"/>
    <w:rsid w:val="00EA635D"/>
    <w:rsid w:val="00EA6D12"/>
    <w:rsid w:val="00EA7DF9"/>
    <w:rsid w:val="00EB03F3"/>
    <w:rsid w:val="00EB19E4"/>
    <w:rsid w:val="00EB3A38"/>
    <w:rsid w:val="00EB3E80"/>
    <w:rsid w:val="00EB3F69"/>
    <w:rsid w:val="00EB4BFE"/>
    <w:rsid w:val="00EB52B3"/>
    <w:rsid w:val="00EB540B"/>
    <w:rsid w:val="00EB5656"/>
    <w:rsid w:val="00EB73A0"/>
    <w:rsid w:val="00EC1004"/>
    <w:rsid w:val="00EC1161"/>
    <w:rsid w:val="00EC1227"/>
    <w:rsid w:val="00EC2036"/>
    <w:rsid w:val="00EC20D7"/>
    <w:rsid w:val="00EC335F"/>
    <w:rsid w:val="00EC36DF"/>
    <w:rsid w:val="00EC4764"/>
    <w:rsid w:val="00EC477E"/>
    <w:rsid w:val="00EC48E2"/>
    <w:rsid w:val="00EC5687"/>
    <w:rsid w:val="00EC5A45"/>
    <w:rsid w:val="00EC603D"/>
    <w:rsid w:val="00EC61E3"/>
    <w:rsid w:val="00EC6B6E"/>
    <w:rsid w:val="00EC7FCA"/>
    <w:rsid w:val="00ED0800"/>
    <w:rsid w:val="00ED0940"/>
    <w:rsid w:val="00ED0BAC"/>
    <w:rsid w:val="00ED0FBA"/>
    <w:rsid w:val="00ED17FB"/>
    <w:rsid w:val="00ED2FA5"/>
    <w:rsid w:val="00ED51B6"/>
    <w:rsid w:val="00ED6257"/>
    <w:rsid w:val="00ED6375"/>
    <w:rsid w:val="00ED750D"/>
    <w:rsid w:val="00ED7FBD"/>
    <w:rsid w:val="00EE08CA"/>
    <w:rsid w:val="00EE193D"/>
    <w:rsid w:val="00EE19AC"/>
    <w:rsid w:val="00EE269E"/>
    <w:rsid w:val="00EE3F03"/>
    <w:rsid w:val="00EE6195"/>
    <w:rsid w:val="00EE710B"/>
    <w:rsid w:val="00EF0E06"/>
    <w:rsid w:val="00EF1178"/>
    <w:rsid w:val="00EF36CD"/>
    <w:rsid w:val="00EF55CC"/>
    <w:rsid w:val="00EF63DF"/>
    <w:rsid w:val="00EF67DF"/>
    <w:rsid w:val="00EF6D1F"/>
    <w:rsid w:val="00EF7B0C"/>
    <w:rsid w:val="00EF7FAA"/>
    <w:rsid w:val="00F01F2A"/>
    <w:rsid w:val="00F0205E"/>
    <w:rsid w:val="00F0266B"/>
    <w:rsid w:val="00F026B2"/>
    <w:rsid w:val="00F0531A"/>
    <w:rsid w:val="00F0575B"/>
    <w:rsid w:val="00F05882"/>
    <w:rsid w:val="00F05C65"/>
    <w:rsid w:val="00F0688E"/>
    <w:rsid w:val="00F071DD"/>
    <w:rsid w:val="00F07A5A"/>
    <w:rsid w:val="00F1192B"/>
    <w:rsid w:val="00F13358"/>
    <w:rsid w:val="00F13A51"/>
    <w:rsid w:val="00F14185"/>
    <w:rsid w:val="00F1565B"/>
    <w:rsid w:val="00F165FE"/>
    <w:rsid w:val="00F20385"/>
    <w:rsid w:val="00F203C0"/>
    <w:rsid w:val="00F217DB"/>
    <w:rsid w:val="00F2352F"/>
    <w:rsid w:val="00F23AE4"/>
    <w:rsid w:val="00F23BBF"/>
    <w:rsid w:val="00F23DC7"/>
    <w:rsid w:val="00F24D47"/>
    <w:rsid w:val="00F25341"/>
    <w:rsid w:val="00F25848"/>
    <w:rsid w:val="00F26242"/>
    <w:rsid w:val="00F26AE1"/>
    <w:rsid w:val="00F308A2"/>
    <w:rsid w:val="00F323FF"/>
    <w:rsid w:val="00F33D85"/>
    <w:rsid w:val="00F33E62"/>
    <w:rsid w:val="00F348FB"/>
    <w:rsid w:val="00F34CE3"/>
    <w:rsid w:val="00F34DFF"/>
    <w:rsid w:val="00F35904"/>
    <w:rsid w:val="00F3641C"/>
    <w:rsid w:val="00F37088"/>
    <w:rsid w:val="00F407B8"/>
    <w:rsid w:val="00F40B9D"/>
    <w:rsid w:val="00F40F4A"/>
    <w:rsid w:val="00F41139"/>
    <w:rsid w:val="00F41448"/>
    <w:rsid w:val="00F417CB"/>
    <w:rsid w:val="00F41B66"/>
    <w:rsid w:val="00F42C56"/>
    <w:rsid w:val="00F42C84"/>
    <w:rsid w:val="00F431D5"/>
    <w:rsid w:val="00F43443"/>
    <w:rsid w:val="00F4351B"/>
    <w:rsid w:val="00F440E0"/>
    <w:rsid w:val="00F44FE9"/>
    <w:rsid w:val="00F46DFC"/>
    <w:rsid w:val="00F47E91"/>
    <w:rsid w:val="00F5238E"/>
    <w:rsid w:val="00F52617"/>
    <w:rsid w:val="00F53EDF"/>
    <w:rsid w:val="00F542FB"/>
    <w:rsid w:val="00F54347"/>
    <w:rsid w:val="00F56F0C"/>
    <w:rsid w:val="00F60D02"/>
    <w:rsid w:val="00F61000"/>
    <w:rsid w:val="00F622AE"/>
    <w:rsid w:val="00F630FE"/>
    <w:rsid w:val="00F649A3"/>
    <w:rsid w:val="00F65D65"/>
    <w:rsid w:val="00F65DBC"/>
    <w:rsid w:val="00F65E85"/>
    <w:rsid w:val="00F66CFB"/>
    <w:rsid w:val="00F6727B"/>
    <w:rsid w:val="00F67366"/>
    <w:rsid w:val="00F67555"/>
    <w:rsid w:val="00F6776B"/>
    <w:rsid w:val="00F70B30"/>
    <w:rsid w:val="00F727C6"/>
    <w:rsid w:val="00F72E7E"/>
    <w:rsid w:val="00F72E8C"/>
    <w:rsid w:val="00F7310B"/>
    <w:rsid w:val="00F73212"/>
    <w:rsid w:val="00F7361D"/>
    <w:rsid w:val="00F74A89"/>
    <w:rsid w:val="00F75849"/>
    <w:rsid w:val="00F75F42"/>
    <w:rsid w:val="00F76191"/>
    <w:rsid w:val="00F77046"/>
    <w:rsid w:val="00F8088B"/>
    <w:rsid w:val="00F80C83"/>
    <w:rsid w:val="00F80CF6"/>
    <w:rsid w:val="00F813D1"/>
    <w:rsid w:val="00F81AF8"/>
    <w:rsid w:val="00F81B81"/>
    <w:rsid w:val="00F82208"/>
    <w:rsid w:val="00F82453"/>
    <w:rsid w:val="00F83482"/>
    <w:rsid w:val="00F83590"/>
    <w:rsid w:val="00F84521"/>
    <w:rsid w:val="00F85BBB"/>
    <w:rsid w:val="00F870FC"/>
    <w:rsid w:val="00F90175"/>
    <w:rsid w:val="00F94101"/>
    <w:rsid w:val="00F9447F"/>
    <w:rsid w:val="00F9542A"/>
    <w:rsid w:val="00F95439"/>
    <w:rsid w:val="00F9566A"/>
    <w:rsid w:val="00F95734"/>
    <w:rsid w:val="00F962A0"/>
    <w:rsid w:val="00F96CF8"/>
    <w:rsid w:val="00FA1A3C"/>
    <w:rsid w:val="00FA2143"/>
    <w:rsid w:val="00FA2914"/>
    <w:rsid w:val="00FA394C"/>
    <w:rsid w:val="00FA573E"/>
    <w:rsid w:val="00FA5D08"/>
    <w:rsid w:val="00FA6222"/>
    <w:rsid w:val="00FA62C3"/>
    <w:rsid w:val="00FA73B6"/>
    <w:rsid w:val="00FA79BC"/>
    <w:rsid w:val="00FA7E41"/>
    <w:rsid w:val="00FB26FD"/>
    <w:rsid w:val="00FB2935"/>
    <w:rsid w:val="00FB2F38"/>
    <w:rsid w:val="00FB306B"/>
    <w:rsid w:val="00FB3944"/>
    <w:rsid w:val="00FB494A"/>
    <w:rsid w:val="00FB561D"/>
    <w:rsid w:val="00FB657E"/>
    <w:rsid w:val="00FB6A9A"/>
    <w:rsid w:val="00FB6D18"/>
    <w:rsid w:val="00FB767E"/>
    <w:rsid w:val="00FB7AF4"/>
    <w:rsid w:val="00FC0299"/>
    <w:rsid w:val="00FC0B89"/>
    <w:rsid w:val="00FC2434"/>
    <w:rsid w:val="00FC30CD"/>
    <w:rsid w:val="00FC3638"/>
    <w:rsid w:val="00FC4919"/>
    <w:rsid w:val="00FC4EE7"/>
    <w:rsid w:val="00FC5530"/>
    <w:rsid w:val="00FC6A9E"/>
    <w:rsid w:val="00FC6CD9"/>
    <w:rsid w:val="00FC7340"/>
    <w:rsid w:val="00FC74AD"/>
    <w:rsid w:val="00FC74F0"/>
    <w:rsid w:val="00FC7AA1"/>
    <w:rsid w:val="00FD1393"/>
    <w:rsid w:val="00FD16B5"/>
    <w:rsid w:val="00FD1AD2"/>
    <w:rsid w:val="00FD1D33"/>
    <w:rsid w:val="00FD254B"/>
    <w:rsid w:val="00FD2895"/>
    <w:rsid w:val="00FD2B07"/>
    <w:rsid w:val="00FD37E9"/>
    <w:rsid w:val="00FD4695"/>
    <w:rsid w:val="00FD5E44"/>
    <w:rsid w:val="00FD5FAA"/>
    <w:rsid w:val="00FD6436"/>
    <w:rsid w:val="00FD762A"/>
    <w:rsid w:val="00FD7ED8"/>
    <w:rsid w:val="00FE4081"/>
    <w:rsid w:val="00FE4114"/>
    <w:rsid w:val="00FE418E"/>
    <w:rsid w:val="00FE4EF9"/>
    <w:rsid w:val="00FE5D4A"/>
    <w:rsid w:val="00FE5EFE"/>
    <w:rsid w:val="00FE70A3"/>
    <w:rsid w:val="00FF06F0"/>
    <w:rsid w:val="00FF10A2"/>
    <w:rsid w:val="00FF2227"/>
    <w:rsid w:val="00FF288A"/>
    <w:rsid w:val="00FF3FC1"/>
    <w:rsid w:val="00FF40AC"/>
    <w:rsid w:val="00FF5BD1"/>
    <w:rsid w:val="00FF6ED1"/>
    <w:rsid w:val="00FF735F"/>
    <w:rsid w:val="00FF7C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5DD67"/>
  <w15:docId w15:val="{7EF2DC85-7F07-4A84-BF48-430E69198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40E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E0492C"/>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D2A8E"/>
    <w:pPr>
      <w:keepNext/>
      <w:spacing w:before="240" w:after="60"/>
      <w:outlineLvl w:val="1"/>
    </w:pPr>
    <w:rPr>
      <w:rFonts w:ascii="Arial" w:hAnsi="Arial" w:cs="Arial"/>
      <w:b/>
      <w:bCs/>
      <w:i/>
      <w:iCs/>
      <w:sz w:val="28"/>
      <w:szCs w:val="28"/>
    </w:rPr>
  </w:style>
  <w:style w:type="paragraph" w:styleId="3">
    <w:name w:val="heading 3"/>
    <w:basedOn w:val="a"/>
    <w:next w:val="a"/>
    <w:link w:val="30"/>
    <w:uiPriority w:val="99"/>
    <w:unhideWhenUsed/>
    <w:qFormat/>
    <w:rsid w:val="009D2A8E"/>
    <w:pPr>
      <w:keepNext/>
      <w:spacing w:before="240" w:after="60" w:line="276" w:lineRule="auto"/>
      <w:outlineLvl w:val="2"/>
    </w:pPr>
    <w:rPr>
      <w:rFonts w:ascii="Cambria" w:hAnsi="Cambria"/>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D00AC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link w:val="ConsPlusNonformat0"/>
    <w:uiPriority w:val="99"/>
    <w:rsid w:val="00D00AC5"/>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basedOn w:val="a0"/>
    <w:link w:val="ConsPlusNonformat"/>
    <w:uiPriority w:val="99"/>
    <w:locked/>
    <w:rsid w:val="00B54CF7"/>
    <w:rPr>
      <w:rFonts w:ascii="Courier New" w:eastAsia="Times New Roman" w:hAnsi="Courier New" w:cs="Courier New"/>
      <w:sz w:val="20"/>
      <w:szCs w:val="20"/>
      <w:lang w:eastAsia="ru-RU"/>
    </w:rPr>
  </w:style>
  <w:style w:type="paragraph" w:customStyle="1" w:styleId="ConsPlusTitle">
    <w:name w:val="ConsPlusTitle"/>
    <w:uiPriority w:val="99"/>
    <w:rsid w:val="00D00AC5"/>
    <w:pPr>
      <w:widowControl w:val="0"/>
      <w:autoSpaceDE w:val="0"/>
      <w:autoSpaceDN w:val="0"/>
      <w:spacing w:after="0" w:line="240" w:lineRule="auto"/>
    </w:pPr>
    <w:rPr>
      <w:rFonts w:ascii="Calibri" w:eastAsia="Times New Roman" w:hAnsi="Calibri" w:cs="Calibri"/>
      <w:b/>
      <w:szCs w:val="20"/>
      <w:lang w:eastAsia="ru-RU"/>
    </w:rPr>
  </w:style>
  <w:style w:type="paragraph" w:customStyle="1" w:styleId="42">
    <w:name w:val="Знак Знак42"/>
    <w:basedOn w:val="a"/>
    <w:uiPriority w:val="99"/>
    <w:rsid w:val="00440620"/>
    <w:pPr>
      <w:spacing w:after="160" w:line="240" w:lineRule="exact"/>
    </w:pPr>
    <w:rPr>
      <w:rFonts w:ascii="Verdana" w:hAnsi="Verdana" w:cs="Verdana"/>
      <w:sz w:val="20"/>
      <w:szCs w:val="20"/>
      <w:lang w:val="en-US" w:eastAsia="en-US"/>
    </w:rPr>
  </w:style>
  <w:style w:type="paragraph" w:styleId="a3">
    <w:name w:val="Balloon Text"/>
    <w:basedOn w:val="a"/>
    <w:link w:val="a4"/>
    <w:uiPriority w:val="99"/>
    <w:semiHidden/>
    <w:unhideWhenUsed/>
    <w:rsid w:val="00CD3365"/>
    <w:rPr>
      <w:rFonts w:ascii="Tahoma" w:hAnsi="Tahoma" w:cs="Tahoma"/>
      <w:sz w:val="16"/>
      <w:szCs w:val="16"/>
    </w:rPr>
  </w:style>
  <w:style w:type="character" w:customStyle="1" w:styleId="a4">
    <w:name w:val="Текст выноски Знак"/>
    <w:basedOn w:val="a0"/>
    <w:link w:val="a3"/>
    <w:uiPriority w:val="99"/>
    <w:semiHidden/>
    <w:rsid w:val="00CD3365"/>
    <w:rPr>
      <w:rFonts w:ascii="Tahoma" w:eastAsia="Times New Roman" w:hAnsi="Tahoma" w:cs="Tahoma"/>
      <w:sz w:val="16"/>
      <w:szCs w:val="16"/>
      <w:lang w:eastAsia="ru-RU"/>
    </w:rPr>
  </w:style>
  <w:style w:type="table" w:styleId="a5">
    <w:name w:val="Table Grid"/>
    <w:basedOn w:val="a1"/>
    <w:uiPriority w:val="99"/>
    <w:rsid w:val="00253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F26242"/>
    <w:pPr>
      <w:tabs>
        <w:tab w:val="center" w:pos="4677"/>
        <w:tab w:val="right" w:pos="9355"/>
      </w:tabs>
    </w:pPr>
  </w:style>
  <w:style w:type="character" w:customStyle="1" w:styleId="a7">
    <w:name w:val="Нижний колонтитул Знак"/>
    <w:basedOn w:val="a0"/>
    <w:link w:val="a6"/>
    <w:uiPriority w:val="99"/>
    <w:rsid w:val="00F26242"/>
    <w:rPr>
      <w:rFonts w:ascii="Times New Roman" w:eastAsia="Times New Roman" w:hAnsi="Times New Roman" w:cs="Times New Roman"/>
      <w:sz w:val="24"/>
      <w:szCs w:val="24"/>
      <w:lang w:eastAsia="ru-RU"/>
    </w:rPr>
  </w:style>
  <w:style w:type="character" w:styleId="a8">
    <w:name w:val="Hyperlink"/>
    <w:basedOn w:val="a0"/>
    <w:uiPriority w:val="99"/>
    <w:unhideWhenUsed/>
    <w:rsid w:val="009F55B9"/>
    <w:rPr>
      <w:color w:val="0000FF" w:themeColor="hyperlink"/>
      <w:u w:val="single"/>
    </w:rPr>
  </w:style>
  <w:style w:type="character" w:customStyle="1" w:styleId="FontStyle19">
    <w:name w:val="Font Style19"/>
    <w:uiPriority w:val="99"/>
    <w:rsid w:val="008C4D19"/>
    <w:rPr>
      <w:rFonts w:ascii="Cambria" w:hAnsi="Cambria" w:cs="Cambria"/>
      <w:sz w:val="22"/>
      <w:szCs w:val="22"/>
    </w:rPr>
  </w:style>
  <w:style w:type="character" w:customStyle="1" w:styleId="FontStyle21">
    <w:name w:val="Font Style21"/>
    <w:uiPriority w:val="99"/>
    <w:rsid w:val="008C4D19"/>
    <w:rPr>
      <w:rFonts w:ascii="Calibri" w:hAnsi="Calibri"/>
      <w:b/>
      <w:i/>
      <w:sz w:val="14"/>
    </w:rPr>
  </w:style>
  <w:style w:type="character" w:customStyle="1" w:styleId="FontStyle28">
    <w:name w:val="Font Style28"/>
    <w:uiPriority w:val="99"/>
    <w:rsid w:val="008C4D19"/>
    <w:rPr>
      <w:rFonts w:ascii="Calibri" w:hAnsi="Calibri"/>
      <w:sz w:val="14"/>
    </w:rPr>
  </w:style>
  <w:style w:type="paragraph" w:styleId="a9">
    <w:name w:val="Body Text"/>
    <w:basedOn w:val="a"/>
    <w:link w:val="aa"/>
    <w:uiPriority w:val="99"/>
    <w:rsid w:val="00C8244F"/>
    <w:pPr>
      <w:spacing w:after="120"/>
    </w:pPr>
  </w:style>
  <w:style w:type="character" w:customStyle="1" w:styleId="aa">
    <w:name w:val="Основной текст Знак"/>
    <w:basedOn w:val="a0"/>
    <w:link w:val="a9"/>
    <w:uiPriority w:val="99"/>
    <w:rsid w:val="00C8244F"/>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42358E"/>
  </w:style>
  <w:style w:type="paragraph" w:customStyle="1" w:styleId="ab">
    <w:name w:val="Подраздел"/>
    <w:basedOn w:val="a"/>
    <w:autoRedefine/>
    <w:uiPriority w:val="99"/>
    <w:qFormat/>
    <w:rsid w:val="0042358E"/>
    <w:pPr>
      <w:overflowPunct w:val="0"/>
      <w:autoSpaceDE w:val="0"/>
      <w:autoSpaceDN w:val="0"/>
      <w:adjustRightInd w:val="0"/>
      <w:spacing w:before="120"/>
      <w:ind w:left="1080"/>
      <w:jc w:val="center"/>
      <w:textAlignment w:val="baseline"/>
    </w:pPr>
    <w:rPr>
      <w:szCs w:val="28"/>
    </w:rPr>
  </w:style>
  <w:style w:type="character" w:styleId="ac">
    <w:name w:val="FollowedHyperlink"/>
    <w:basedOn w:val="a0"/>
    <w:uiPriority w:val="99"/>
    <w:semiHidden/>
    <w:unhideWhenUsed/>
    <w:rsid w:val="0042358E"/>
    <w:rPr>
      <w:color w:val="800080"/>
      <w:u w:val="single"/>
    </w:rPr>
  </w:style>
  <w:style w:type="paragraph" w:customStyle="1" w:styleId="font5">
    <w:name w:val="font5"/>
    <w:basedOn w:val="a"/>
    <w:uiPriority w:val="99"/>
    <w:rsid w:val="0042358E"/>
    <w:pPr>
      <w:spacing w:before="100" w:beforeAutospacing="1" w:after="100" w:afterAutospacing="1"/>
    </w:pPr>
    <w:rPr>
      <w:sz w:val="18"/>
      <w:szCs w:val="18"/>
    </w:rPr>
  </w:style>
  <w:style w:type="paragraph" w:customStyle="1" w:styleId="font6">
    <w:name w:val="font6"/>
    <w:basedOn w:val="a"/>
    <w:uiPriority w:val="99"/>
    <w:rsid w:val="0042358E"/>
    <w:pPr>
      <w:spacing w:before="100" w:beforeAutospacing="1" w:after="100" w:afterAutospacing="1"/>
    </w:pPr>
    <w:rPr>
      <w:color w:val="FF0000"/>
      <w:sz w:val="18"/>
      <w:szCs w:val="18"/>
    </w:rPr>
  </w:style>
  <w:style w:type="paragraph" w:customStyle="1" w:styleId="xl65">
    <w:name w:val="xl65"/>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66">
    <w:name w:val="xl66"/>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67">
    <w:name w:val="xl67"/>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68">
    <w:name w:val="xl68"/>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73">
    <w:name w:val="xl73"/>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74">
    <w:name w:val="xl74"/>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5">
    <w:name w:val="xl75"/>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6">
    <w:name w:val="xl76"/>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80">
    <w:name w:val="xl80"/>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81">
    <w:name w:val="xl81"/>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82">
    <w:name w:val="xl82"/>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83">
    <w:name w:val="xl83"/>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4">
    <w:name w:val="xl84"/>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5">
    <w:name w:val="xl85"/>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86">
    <w:name w:val="xl86"/>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87">
    <w:name w:val="xl87"/>
    <w:basedOn w:val="a"/>
    <w:uiPriority w:val="99"/>
    <w:rsid w:val="00423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18"/>
      <w:szCs w:val="18"/>
    </w:rPr>
  </w:style>
  <w:style w:type="paragraph" w:customStyle="1" w:styleId="xl88">
    <w:name w:val="xl88"/>
    <w:basedOn w:val="a"/>
    <w:uiPriority w:val="99"/>
    <w:rsid w:val="0042358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9">
    <w:name w:val="xl89"/>
    <w:basedOn w:val="a"/>
    <w:uiPriority w:val="99"/>
    <w:rsid w:val="0042358E"/>
    <w:pPr>
      <w:pBdr>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0">
    <w:name w:val="xl90"/>
    <w:basedOn w:val="a"/>
    <w:uiPriority w:val="99"/>
    <w:rsid w:val="0042358E"/>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91">
    <w:name w:val="xl91"/>
    <w:basedOn w:val="a"/>
    <w:uiPriority w:val="99"/>
    <w:rsid w:val="0042358E"/>
    <w:pPr>
      <w:shd w:val="clear" w:color="000000" w:fill="FFFFFF"/>
      <w:spacing w:before="100" w:beforeAutospacing="1" w:after="100" w:afterAutospacing="1"/>
      <w:jc w:val="center"/>
    </w:pPr>
    <w:rPr>
      <w:sz w:val="18"/>
      <w:szCs w:val="18"/>
    </w:rPr>
  </w:style>
  <w:style w:type="paragraph" w:customStyle="1" w:styleId="xl92">
    <w:name w:val="xl92"/>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3">
    <w:name w:val="xl93"/>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94">
    <w:name w:val="xl94"/>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95">
    <w:name w:val="xl95"/>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96">
    <w:name w:val="xl96"/>
    <w:basedOn w:val="a"/>
    <w:uiPriority w:val="99"/>
    <w:rsid w:val="0042358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7">
    <w:name w:val="xl97"/>
    <w:basedOn w:val="a"/>
    <w:uiPriority w:val="99"/>
    <w:rsid w:val="0042358E"/>
    <w:pPr>
      <w:pBdr>
        <w:left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8">
    <w:name w:val="xl98"/>
    <w:basedOn w:val="a"/>
    <w:uiPriority w:val="99"/>
    <w:rsid w:val="0042358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9">
    <w:name w:val="xl99"/>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00">
    <w:name w:val="xl100"/>
    <w:basedOn w:val="a"/>
    <w:uiPriority w:val="99"/>
    <w:rsid w:val="004235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01">
    <w:name w:val="xl101"/>
    <w:basedOn w:val="a"/>
    <w:uiPriority w:val="99"/>
    <w:rsid w:val="0042358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02">
    <w:name w:val="xl102"/>
    <w:basedOn w:val="a"/>
    <w:uiPriority w:val="99"/>
    <w:rsid w:val="0042358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103">
    <w:name w:val="xl103"/>
    <w:basedOn w:val="a"/>
    <w:uiPriority w:val="99"/>
    <w:rsid w:val="004235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104">
    <w:name w:val="xl104"/>
    <w:basedOn w:val="a"/>
    <w:uiPriority w:val="99"/>
    <w:rsid w:val="0042358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8"/>
      <w:szCs w:val="18"/>
    </w:rPr>
  </w:style>
  <w:style w:type="paragraph" w:customStyle="1" w:styleId="xl105">
    <w:name w:val="xl105"/>
    <w:basedOn w:val="a"/>
    <w:uiPriority w:val="99"/>
    <w:rsid w:val="0042358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6">
    <w:name w:val="xl106"/>
    <w:basedOn w:val="a"/>
    <w:uiPriority w:val="99"/>
    <w:rsid w:val="0042358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7">
    <w:name w:val="xl107"/>
    <w:basedOn w:val="a"/>
    <w:uiPriority w:val="99"/>
    <w:rsid w:val="0042358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numbering" w:customStyle="1" w:styleId="21">
    <w:name w:val="Нет списка2"/>
    <w:next w:val="a2"/>
    <w:uiPriority w:val="99"/>
    <w:semiHidden/>
    <w:unhideWhenUsed/>
    <w:rsid w:val="00194862"/>
  </w:style>
  <w:style w:type="paragraph" w:customStyle="1" w:styleId="Style9">
    <w:name w:val="Style9"/>
    <w:basedOn w:val="a"/>
    <w:uiPriority w:val="99"/>
    <w:rsid w:val="00EB52B3"/>
    <w:pPr>
      <w:widowControl w:val="0"/>
      <w:autoSpaceDE w:val="0"/>
      <w:autoSpaceDN w:val="0"/>
      <w:adjustRightInd w:val="0"/>
      <w:spacing w:line="214" w:lineRule="exact"/>
    </w:pPr>
    <w:rPr>
      <w:rFonts w:ascii="Courier New" w:hAnsi="Courier New"/>
    </w:rPr>
  </w:style>
  <w:style w:type="paragraph" w:styleId="ad">
    <w:name w:val="List Paragraph"/>
    <w:basedOn w:val="a"/>
    <w:uiPriority w:val="99"/>
    <w:qFormat/>
    <w:rsid w:val="003643E4"/>
    <w:pPr>
      <w:ind w:left="720"/>
      <w:contextualSpacing/>
    </w:pPr>
  </w:style>
  <w:style w:type="paragraph" w:customStyle="1" w:styleId="xl63">
    <w:name w:val="xl63"/>
    <w:basedOn w:val="a"/>
    <w:uiPriority w:val="99"/>
    <w:rsid w:val="00516C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64">
    <w:name w:val="xl64"/>
    <w:basedOn w:val="a"/>
    <w:uiPriority w:val="99"/>
    <w:rsid w:val="00516CD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styleId="ae">
    <w:name w:val="header"/>
    <w:basedOn w:val="a"/>
    <w:link w:val="af"/>
    <w:uiPriority w:val="99"/>
    <w:unhideWhenUsed/>
    <w:rsid w:val="00EC2036"/>
    <w:pPr>
      <w:tabs>
        <w:tab w:val="center" w:pos="4677"/>
        <w:tab w:val="right" w:pos="9355"/>
      </w:tabs>
    </w:pPr>
  </w:style>
  <w:style w:type="character" w:customStyle="1" w:styleId="af">
    <w:name w:val="Верхний колонтитул Знак"/>
    <w:basedOn w:val="a0"/>
    <w:link w:val="ae"/>
    <w:uiPriority w:val="99"/>
    <w:rsid w:val="00EC2036"/>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9D2A8E"/>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9D2A8E"/>
    <w:rPr>
      <w:rFonts w:ascii="Cambria" w:eastAsia="Times New Roman" w:hAnsi="Cambria" w:cs="Times New Roman"/>
      <w:b/>
      <w:bCs/>
      <w:sz w:val="26"/>
      <w:szCs w:val="26"/>
    </w:rPr>
  </w:style>
  <w:style w:type="paragraph" w:styleId="af0">
    <w:name w:val="No Spacing"/>
    <w:uiPriority w:val="99"/>
    <w:qFormat/>
    <w:rsid w:val="009D2A8E"/>
    <w:pPr>
      <w:spacing w:after="0" w:line="240" w:lineRule="auto"/>
    </w:pPr>
    <w:rPr>
      <w:rFonts w:ascii="Calibri" w:eastAsia="Calibri" w:hAnsi="Calibri" w:cs="Times New Roman"/>
    </w:rPr>
  </w:style>
  <w:style w:type="character" w:customStyle="1" w:styleId="FontStyle17">
    <w:name w:val="Font Style17"/>
    <w:basedOn w:val="a0"/>
    <w:uiPriority w:val="99"/>
    <w:rsid w:val="009D2A8E"/>
    <w:rPr>
      <w:rFonts w:ascii="Times New Roman" w:hAnsi="Times New Roman" w:cs="Times New Roman"/>
      <w:sz w:val="24"/>
      <w:szCs w:val="24"/>
    </w:rPr>
  </w:style>
  <w:style w:type="character" w:customStyle="1" w:styleId="10">
    <w:name w:val="Заголовок 1 Знак"/>
    <w:basedOn w:val="a0"/>
    <w:link w:val="1"/>
    <w:uiPriority w:val="99"/>
    <w:rsid w:val="00E0492C"/>
    <w:rPr>
      <w:rFonts w:ascii="Cambria" w:eastAsia="Times New Roman" w:hAnsi="Cambria" w:cs="Cambria"/>
      <w:b/>
      <w:bCs/>
      <w:kern w:val="32"/>
      <w:sz w:val="32"/>
      <w:szCs w:val="32"/>
      <w:lang w:eastAsia="ru-RU"/>
    </w:rPr>
  </w:style>
  <w:style w:type="character" w:customStyle="1" w:styleId="CharStyle20">
    <w:name w:val="Char Style 20"/>
    <w:basedOn w:val="a0"/>
    <w:link w:val="Style4"/>
    <w:uiPriority w:val="99"/>
    <w:rsid w:val="00760238"/>
    <w:rPr>
      <w:sz w:val="18"/>
      <w:szCs w:val="18"/>
      <w:shd w:val="clear" w:color="auto" w:fill="FFFFFF"/>
    </w:rPr>
  </w:style>
  <w:style w:type="character" w:customStyle="1" w:styleId="CharStyle28">
    <w:name w:val="Char Style 28"/>
    <w:basedOn w:val="CharStyle20"/>
    <w:uiPriority w:val="99"/>
    <w:rsid w:val="00760238"/>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CharStyle130">
    <w:name w:val="Char Style 130"/>
    <w:basedOn w:val="CharStyle20"/>
    <w:uiPriority w:val="99"/>
    <w:rsid w:val="00760238"/>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Style4">
    <w:name w:val="Style 4"/>
    <w:basedOn w:val="a"/>
    <w:link w:val="CharStyle20"/>
    <w:uiPriority w:val="99"/>
    <w:rsid w:val="00760238"/>
    <w:pPr>
      <w:widowControl w:val="0"/>
      <w:shd w:val="clear" w:color="auto" w:fill="FFFFFF"/>
      <w:spacing w:line="518" w:lineRule="exact"/>
      <w:jc w:val="both"/>
    </w:pPr>
    <w:rPr>
      <w:rFonts w:asciiTheme="minorHAnsi" w:eastAsiaTheme="minorHAnsi" w:hAnsiTheme="minorHAnsi" w:cstheme="minorBidi"/>
      <w:sz w:val="18"/>
      <w:szCs w:val="18"/>
      <w:lang w:eastAsia="en-US"/>
    </w:rPr>
  </w:style>
  <w:style w:type="character" w:customStyle="1" w:styleId="CharStyle131">
    <w:name w:val="Char Style 131"/>
    <w:basedOn w:val="CharStyle20"/>
    <w:uiPriority w:val="99"/>
    <w:rsid w:val="00997ECF"/>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CharStyle127">
    <w:name w:val="Char Style 127"/>
    <w:basedOn w:val="CharStyle20"/>
    <w:uiPriority w:val="99"/>
    <w:rsid w:val="00A63826"/>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xl108">
    <w:name w:val="xl108"/>
    <w:basedOn w:val="a"/>
    <w:uiPriority w:val="99"/>
    <w:rsid w:val="00DA1B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5"/>
      <w:szCs w:val="15"/>
    </w:rPr>
  </w:style>
  <w:style w:type="paragraph" w:customStyle="1" w:styleId="xl109">
    <w:name w:val="xl109"/>
    <w:basedOn w:val="a"/>
    <w:uiPriority w:val="99"/>
    <w:rsid w:val="00DA1B9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6"/>
      <w:szCs w:val="16"/>
    </w:rPr>
  </w:style>
  <w:style w:type="paragraph" w:customStyle="1" w:styleId="xl110">
    <w:name w:val="xl110"/>
    <w:basedOn w:val="a"/>
    <w:uiPriority w:val="99"/>
    <w:rsid w:val="00DA1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
    <w:uiPriority w:val="99"/>
    <w:rsid w:val="00FA29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12">
    <w:name w:val="xl112"/>
    <w:basedOn w:val="a"/>
    <w:uiPriority w:val="99"/>
    <w:rsid w:val="00FA29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3">
    <w:name w:val="xl113"/>
    <w:basedOn w:val="a"/>
    <w:uiPriority w:val="99"/>
    <w:rsid w:val="0098091C"/>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14">
    <w:name w:val="xl114"/>
    <w:basedOn w:val="a"/>
    <w:uiPriority w:val="99"/>
    <w:rsid w:val="009809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
    <w:uiPriority w:val="99"/>
    <w:rsid w:val="0098091C"/>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31">
    <w:name w:val="Нет списка3"/>
    <w:next w:val="a2"/>
    <w:uiPriority w:val="99"/>
    <w:semiHidden/>
    <w:unhideWhenUsed/>
    <w:rsid w:val="00902E89"/>
  </w:style>
  <w:style w:type="table" w:customStyle="1" w:styleId="12">
    <w:name w:val="Сетка таблицы1"/>
    <w:basedOn w:val="a1"/>
    <w:next w:val="a5"/>
    <w:uiPriority w:val="99"/>
    <w:rsid w:val="00902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902E89"/>
  </w:style>
  <w:style w:type="numbering" w:customStyle="1" w:styleId="210">
    <w:name w:val="Нет списка21"/>
    <w:next w:val="a2"/>
    <w:uiPriority w:val="99"/>
    <w:semiHidden/>
    <w:unhideWhenUsed/>
    <w:rsid w:val="00902E89"/>
  </w:style>
  <w:style w:type="paragraph" w:customStyle="1" w:styleId="s3">
    <w:name w:val="s_3"/>
    <w:basedOn w:val="a"/>
    <w:uiPriority w:val="99"/>
    <w:rsid w:val="0022025E"/>
    <w:pPr>
      <w:spacing w:before="100" w:beforeAutospacing="1" w:after="100" w:afterAutospacing="1"/>
    </w:pPr>
  </w:style>
  <w:style w:type="paragraph" w:customStyle="1" w:styleId="ConsPlusCell">
    <w:name w:val="ConsPlusCell"/>
    <w:link w:val="ConsPlusCell0"/>
    <w:uiPriority w:val="99"/>
    <w:rsid w:val="00AD0D1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Cell0">
    <w:name w:val="ConsPlusCell Знак"/>
    <w:link w:val="ConsPlusCell"/>
    <w:uiPriority w:val="99"/>
    <w:rsid w:val="00AD0D1E"/>
    <w:rPr>
      <w:rFonts w:ascii="Arial" w:eastAsia="Times New Roman" w:hAnsi="Arial" w:cs="Arial"/>
      <w:sz w:val="20"/>
      <w:szCs w:val="20"/>
      <w:lang w:eastAsia="ru-RU"/>
    </w:rPr>
  </w:style>
  <w:style w:type="paragraph" w:customStyle="1" w:styleId="msonormal0">
    <w:name w:val="msonormal"/>
    <w:basedOn w:val="a"/>
    <w:uiPriority w:val="99"/>
    <w:rsid w:val="00BB31F6"/>
    <w:pPr>
      <w:spacing w:before="100" w:beforeAutospacing="1" w:after="100" w:afterAutospacing="1"/>
    </w:pPr>
  </w:style>
  <w:style w:type="paragraph" w:customStyle="1" w:styleId="xl116">
    <w:name w:val="xl116"/>
    <w:basedOn w:val="a"/>
    <w:uiPriority w:val="99"/>
    <w:rsid w:val="00BB31F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BB31F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BB31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19">
    <w:name w:val="xl119"/>
    <w:basedOn w:val="a"/>
    <w:uiPriority w:val="99"/>
    <w:rsid w:val="00BB31F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0">
    <w:name w:val="xl120"/>
    <w:basedOn w:val="a"/>
    <w:uiPriority w:val="99"/>
    <w:rsid w:val="00BB31F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1">
    <w:name w:val="xl121"/>
    <w:basedOn w:val="a"/>
    <w:uiPriority w:val="99"/>
    <w:rsid w:val="002818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2">
    <w:name w:val="xl122"/>
    <w:basedOn w:val="a"/>
    <w:uiPriority w:val="99"/>
    <w:rsid w:val="002818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3">
    <w:name w:val="xl123"/>
    <w:basedOn w:val="a"/>
    <w:uiPriority w:val="99"/>
    <w:rsid w:val="002818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124">
    <w:name w:val="xl124"/>
    <w:basedOn w:val="a"/>
    <w:uiPriority w:val="99"/>
    <w:rsid w:val="002818D5"/>
    <w:pPr>
      <w:pBdr>
        <w:top w:val="single" w:sz="4" w:space="0" w:color="auto"/>
        <w:bottom w:val="single" w:sz="4" w:space="0" w:color="auto"/>
      </w:pBdr>
      <w:spacing w:before="100" w:beforeAutospacing="1" w:after="100" w:afterAutospacing="1"/>
      <w:jc w:val="center"/>
    </w:pPr>
    <w:rPr>
      <w:b/>
      <w:bCs/>
      <w:color w:val="000000"/>
    </w:rPr>
  </w:style>
  <w:style w:type="paragraph" w:customStyle="1" w:styleId="xl125">
    <w:name w:val="xl125"/>
    <w:basedOn w:val="a"/>
    <w:uiPriority w:val="99"/>
    <w:rsid w:val="002818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a"/>
    <w:uiPriority w:val="99"/>
    <w:rsid w:val="0028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7">
    <w:name w:val="xl127"/>
    <w:basedOn w:val="a"/>
    <w:uiPriority w:val="99"/>
    <w:rsid w:val="002818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character" w:styleId="af1">
    <w:name w:val="Placeholder Text"/>
    <w:basedOn w:val="a0"/>
    <w:uiPriority w:val="99"/>
    <w:semiHidden/>
    <w:rsid w:val="00D969A9"/>
    <w:rPr>
      <w:color w:val="808080"/>
    </w:rPr>
  </w:style>
  <w:style w:type="character" w:customStyle="1" w:styleId="4">
    <w:name w:val="Основной текст (4)_"/>
    <w:basedOn w:val="a0"/>
    <w:link w:val="40"/>
    <w:rsid w:val="00F440E0"/>
    <w:rPr>
      <w:rFonts w:ascii="Times New Roman" w:eastAsia="Times New Roman" w:hAnsi="Times New Roman" w:cs="Times New Roman"/>
      <w:sz w:val="17"/>
      <w:szCs w:val="17"/>
      <w:shd w:val="clear" w:color="auto" w:fill="FFFFFF"/>
    </w:rPr>
  </w:style>
  <w:style w:type="character" w:customStyle="1" w:styleId="32">
    <w:name w:val="Подпись к таблице (3)"/>
    <w:basedOn w:val="a0"/>
    <w:rsid w:val="00F440E0"/>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ru-RU"/>
    </w:rPr>
  </w:style>
  <w:style w:type="paragraph" w:customStyle="1" w:styleId="40">
    <w:name w:val="Основной текст (4)"/>
    <w:basedOn w:val="a"/>
    <w:link w:val="4"/>
    <w:rsid w:val="00F440E0"/>
    <w:pPr>
      <w:widowControl w:val="0"/>
      <w:shd w:val="clear" w:color="auto" w:fill="FFFFFF"/>
      <w:spacing w:line="0" w:lineRule="atLeast"/>
    </w:pPr>
    <w:rPr>
      <w:sz w:val="17"/>
      <w:szCs w:val="17"/>
      <w:lang w:eastAsia="en-US"/>
    </w:rPr>
  </w:style>
  <w:style w:type="character" w:styleId="af2">
    <w:name w:val="annotation reference"/>
    <w:basedOn w:val="a0"/>
    <w:uiPriority w:val="99"/>
    <w:semiHidden/>
    <w:unhideWhenUsed/>
    <w:rsid w:val="002A7412"/>
    <w:rPr>
      <w:sz w:val="16"/>
      <w:szCs w:val="16"/>
    </w:rPr>
  </w:style>
  <w:style w:type="paragraph" w:styleId="af3">
    <w:name w:val="annotation text"/>
    <w:basedOn w:val="a"/>
    <w:link w:val="af4"/>
    <w:uiPriority w:val="99"/>
    <w:semiHidden/>
    <w:unhideWhenUsed/>
    <w:rsid w:val="002A7412"/>
    <w:rPr>
      <w:sz w:val="20"/>
      <w:szCs w:val="20"/>
    </w:rPr>
  </w:style>
  <w:style w:type="character" w:customStyle="1" w:styleId="af4">
    <w:name w:val="Текст примечания Знак"/>
    <w:basedOn w:val="a0"/>
    <w:link w:val="af3"/>
    <w:uiPriority w:val="99"/>
    <w:semiHidden/>
    <w:rsid w:val="002A7412"/>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2A7412"/>
    <w:rPr>
      <w:b/>
      <w:bCs/>
    </w:rPr>
  </w:style>
  <w:style w:type="character" w:customStyle="1" w:styleId="af6">
    <w:name w:val="Тема примечания Знак"/>
    <w:basedOn w:val="af4"/>
    <w:link w:val="af5"/>
    <w:uiPriority w:val="99"/>
    <w:semiHidden/>
    <w:rsid w:val="002A7412"/>
    <w:rPr>
      <w:rFonts w:ascii="Times New Roman" w:eastAsia="Times New Roman" w:hAnsi="Times New Roman" w:cs="Times New Roman"/>
      <w:b/>
      <w:bCs/>
      <w:sz w:val="20"/>
      <w:szCs w:val="20"/>
      <w:lang w:eastAsia="ru-RU"/>
    </w:rPr>
  </w:style>
  <w:style w:type="character" w:styleId="af7">
    <w:name w:val="Strong"/>
    <w:basedOn w:val="a0"/>
    <w:uiPriority w:val="99"/>
    <w:qFormat/>
    <w:rsid w:val="00A6132F"/>
    <w:rPr>
      <w:rFonts w:cs="Times New Roman"/>
      <w:b/>
      <w:bCs/>
    </w:rPr>
  </w:style>
  <w:style w:type="paragraph" w:customStyle="1" w:styleId="41">
    <w:name w:val="Знак Знак4"/>
    <w:basedOn w:val="a"/>
    <w:rsid w:val="00A6132F"/>
    <w:pPr>
      <w:spacing w:after="160" w:line="240" w:lineRule="exact"/>
    </w:pPr>
    <w:rPr>
      <w:rFonts w:ascii="Verdana" w:hAnsi="Verdana" w:cs="Verdana"/>
      <w:sz w:val="20"/>
      <w:szCs w:val="20"/>
      <w:lang w:val="en-US" w:eastAsia="en-US"/>
    </w:rPr>
  </w:style>
  <w:style w:type="paragraph" w:customStyle="1" w:styleId="43">
    <w:name w:val="Знак Знак4"/>
    <w:basedOn w:val="a"/>
    <w:rsid w:val="009667E7"/>
    <w:pPr>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206">
      <w:bodyDiv w:val="1"/>
      <w:marLeft w:val="0"/>
      <w:marRight w:val="0"/>
      <w:marTop w:val="0"/>
      <w:marBottom w:val="0"/>
      <w:divBdr>
        <w:top w:val="none" w:sz="0" w:space="0" w:color="auto"/>
        <w:left w:val="none" w:sz="0" w:space="0" w:color="auto"/>
        <w:bottom w:val="none" w:sz="0" w:space="0" w:color="auto"/>
        <w:right w:val="none" w:sz="0" w:space="0" w:color="auto"/>
      </w:divBdr>
    </w:div>
    <w:div w:id="1784416">
      <w:bodyDiv w:val="1"/>
      <w:marLeft w:val="0"/>
      <w:marRight w:val="0"/>
      <w:marTop w:val="0"/>
      <w:marBottom w:val="0"/>
      <w:divBdr>
        <w:top w:val="none" w:sz="0" w:space="0" w:color="auto"/>
        <w:left w:val="none" w:sz="0" w:space="0" w:color="auto"/>
        <w:bottom w:val="none" w:sz="0" w:space="0" w:color="auto"/>
        <w:right w:val="none" w:sz="0" w:space="0" w:color="auto"/>
      </w:divBdr>
    </w:div>
    <w:div w:id="3561154">
      <w:bodyDiv w:val="1"/>
      <w:marLeft w:val="0"/>
      <w:marRight w:val="0"/>
      <w:marTop w:val="0"/>
      <w:marBottom w:val="0"/>
      <w:divBdr>
        <w:top w:val="none" w:sz="0" w:space="0" w:color="auto"/>
        <w:left w:val="none" w:sz="0" w:space="0" w:color="auto"/>
        <w:bottom w:val="none" w:sz="0" w:space="0" w:color="auto"/>
        <w:right w:val="none" w:sz="0" w:space="0" w:color="auto"/>
      </w:divBdr>
    </w:div>
    <w:div w:id="11802012">
      <w:bodyDiv w:val="1"/>
      <w:marLeft w:val="0"/>
      <w:marRight w:val="0"/>
      <w:marTop w:val="0"/>
      <w:marBottom w:val="0"/>
      <w:divBdr>
        <w:top w:val="none" w:sz="0" w:space="0" w:color="auto"/>
        <w:left w:val="none" w:sz="0" w:space="0" w:color="auto"/>
        <w:bottom w:val="none" w:sz="0" w:space="0" w:color="auto"/>
        <w:right w:val="none" w:sz="0" w:space="0" w:color="auto"/>
      </w:divBdr>
    </w:div>
    <w:div w:id="18512229">
      <w:bodyDiv w:val="1"/>
      <w:marLeft w:val="0"/>
      <w:marRight w:val="0"/>
      <w:marTop w:val="0"/>
      <w:marBottom w:val="0"/>
      <w:divBdr>
        <w:top w:val="none" w:sz="0" w:space="0" w:color="auto"/>
        <w:left w:val="none" w:sz="0" w:space="0" w:color="auto"/>
        <w:bottom w:val="none" w:sz="0" w:space="0" w:color="auto"/>
        <w:right w:val="none" w:sz="0" w:space="0" w:color="auto"/>
      </w:divBdr>
    </w:div>
    <w:div w:id="19281130">
      <w:bodyDiv w:val="1"/>
      <w:marLeft w:val="0"/>
      <w:marRight w:val="0"/>
      <w:marTop w:val="0"/>
      <w:marBottom w:val="0"/>
      <w:divBdr>
        <w:top w:val="none" w:sz="0" w:space="0" w:color="auto"/>
        <w:left w:val="none" w:sz="0" w:space="0" w:color="auto"/>
        <w:bottom w:val="none" w:sz="0" w:space="0" w:color="auto"/>
        <w:right w:val="none" w:sz="0" w:space="0" w:color="auto"/>
      </w:divBdr>
    </w:div>
    <w:div w:id="19823583">
      <w:bodyDiv w:val="1"/>
      <w:marLeft w:val="0"/>
      <w:marRight w:val="0"/>
      <w:marTop w:val="0"/>
      <w:marBottom w:val="0"/>
      <w:divBdr>
        <w:top w:val="none" w:sz="0" w:space="0" w:color="auto"/>
        <w:left w:val="none" w:sz="0" w:space="0" w:color="auto"/>
        <w:bottom w:val="none" w:sz="0" w:space="0" w:color="auto"/>
        <w:right w:val="none" w:sz="0" w:space="0" w:color="auto"/>
      </w:divBdr>
    </w:div>
    <w:div w:id="32654518">
      <w:bodyDiv w:val="1"/>
      <w:marLeft w:val="0"/>
      <w:marRight w:val="0"/>
      <w:marTop w:val="0"/>
      <w:marBottom w:val="0"/>
      <w:divBdr>
        <w:top w:val="none" w:sz="0" w:space="0" w:color="auto"/>
        <w:left w:val="none" w:sz="0" w:space="0" w:color="auto"/>
        <w:bottom w:val="none" w:sz="0" w:space="0" w:color="auto"/>
        <w:right w:val="none" w:sz="0" w:space="0" w:color="auto"/>
      </w:divBdr>
    </w:div>
    <w:div w:id="34889895">
      <w:bodyDiv w:val="1"/>
      <w:marLeft w:val="0"/>
      <w:marRight w:val="0"/>
      <w:marTop w:val="0"/>
      <w:marBottom w:val="0"/>
      <w:divBdr>
        <w:top w:val="none" w:sz="0" w:space="0" w:color="auto"/>
        <w:left w:val="none" w:sz="0" w:space="0" w:color="auto"/>
        <w:bottom w:val="none" w:sz="0" w:space="0" w:color="auto"/>
        <w:right w:val="none" w:sz="0" w:space="0" w:color="auto"/>
      </w:divBdr>
    </w:div>
    <w:div w:id="40525371">
      <w:bodyDiv w:val="1"/>
      <w:marLeft w:val="0"/>
      <w:marRight w:val="0"/>
      <w:marTop w:val="0"/>
      <w:marBottom w:val="0"/>
      <w:divBdr>
        <w:top w:val="none" w:sz="0" w:space="0" w:color="auto"/>
        <w:left w:val="none" w:sz="0" w:space="0" w:color="auto"/>
        <w:bottom w:val="none" w:sz="0" w:space="0" w:color="auto"/>
        <w:right w:val="none" w:sz="0" w:space="0" w:color="auto"/>
      </w:divBdr>
    </w:div>
    <w:div w:id="40594549">
      <w:bodyDiv w:val="1"/>
      <w:marLeft w:val="0"/>
      <w:marRight w:val="0"/>
      <w:marTop w:val="0"/>
      <w:marBottom w:val="0"/>
      <w:divBdr>
        <w:top w:val="none" w:sz="0" w:space="0" w:color="auto"/>
        <w:left w:val="none" w:sz="0" w:space="0" w:color="auto"/>
        <w:bottom w:val="none" w:sz="0" w:space="0" w:color="auto"/>
        <w:right w:val="none" w:sz="0" w:space="0" w:color="auto"/>
      </w:divBdr>
    </w:div>
    <w:div w:id="42218158">
      <w:bodyDiv w:val="1"/>
      <w:marLeft w:val="0"/>
      <w:marRight w:val="0"/>
      <w:marTop w:val="0"/>
      <w:marBottom w:val="0"/>
      <w:divBdr>
        <w:top w:val="none" w:sz="0" w:space="0" w:color="auto"/>
        <w:left w:val="none" w:sz="0" w:space="0" w:color="auto"/>
        <w:bottom w:val="none" w:sz="0" w:space="0" w:color="auto"/>
        <w:right w:val="none" w:sz="0" w:space="0" w:color="auto"/>
      </w:divBdr>
    </w:div>
    <w:div w:id="71781426">
      <w:bodyDiv w:val="1"/>
      <w:marLeft w:val="0"/>
      <w:marRight w:val="0"/>
      <w:marTop w:val="0"/>
      <w:marBottom w:val="0"/>
      <w:divBdr>
        <w:top w:val="none" w:sz="0" w:space="0" w:color="auto"/>
        <w:left w:val="none" w:sz="0" w:space="0" w:color="auto"/>
        <w:bottom w:val="none" w:sz="0" w:space="0" w:color="auto"/>
        <w:right w:val="none" w:sz="0" w:space="0" w:color="auto"/>
      </w:divBdr>
    </w:div>
    <w:div w:id="78407834">
      <w:bodyDiv w:val="1"/>
      <w:marLeft w:val="0"/>
      <w:marRight w:val="0"/>
      <w:marTop w:val="0"/>
      <w:marBottom w:val="0"/>
      <w:divBdr>
        <w:top w:val="none" w:sz="0" w:space="0" w:color="auto"/>
        <w:left w:val="none" w:sz="0" w:space="0" w:color="auto"/>
        <w:bottom w:val="none" w:sz="0" w:space="0" w:color="auto"/>
        <w:right w:val="none" w:sz="0" w:space="0" w:color="auto"/>
      </w:divBdr>
    </w:div>
    <w:div w:id="78792650">
      <w:bodyDiv w:val="1"/>
      <w:marLeft w:val="0"/>
      <w:marRight w:val="0"/>
      <w:marTop w:val="0"/>
      <w:marBottom w:val="0"/>
      <w:divBdr>
        <w:top w:val="none" w:sz="0" w:space="0" w:color="auto"/>
        <w:left w:val="none" w:sz="0" w:space="0" w:color="auto"/>
        <w:bottom w:val="none" w:sz="0" w:space="0" w:color="auto"/>
        <w:right w:val="none" w:sz="0" w:space="0" w:color="auto"/>
      </w:divBdr>
    </w:div>
    <w:div w:id="91895483">
      <w:bodyDiv w:val="1"/>
      <w:marLeft w:val="0"/>
      <w:marRight w:val="0"/>
      <w:marTop w:val="0"/>
      <w:marBottom w:val="0"/>
      <w:divBdr>
        <w:top w:val="none" w:sz="0" w:space="0" w:color="auto"/>
        <w:left w:val="none" w:sz="0" w:space="0" w:color="auto"/>
        <w:bottom w:val="none" w:sz="0" w:space="0" w:color="auto"/>
        <w:right w:val="none" w:sz="0" w:space="0" w:color="auto"/>
      </w:divBdr>
    </w:div>
    <w:div w:id="92629278">
      <w:bodyDiv w:val="1"/>
      <w:marLeft w:val="0"/>
      <w:marRight w:val="0"/>
      <w:marTop w:val="0"/>
      <w:marBottom w:val="0"/>
      <w:divBdr>
        <w:top w:val="none" w:sz="0" w:space="0" w:color="auto"/>
        <w:left w:val="none" w:sz="0" w:space="0" w:color="auto"/>
        <w:bottom w:val="none" w:sz="0" w:space="0" w:color="auto"/>
        <w:right w:val="none" w:sz="0" w:space="0" w:color="auto"/>
      </w:divBdr>
    </w:div>
    <w:div w:id="92827060">
      <w:bodyDiv w:val="1"/>
      <w:marLeft w:val="0"/>
      <w:marRight w:val="0"/>
      <w:marTop w:val="0"/>
      <w:marBottom w:val="0"/>
      <w:divBdr>
        <w:top w:val="none" w:sz="0" w:space="0" w:color="auto"/>
        <w:left w:val="none" w:sz="0" w:space="0" w:color="auto"/>
        <w:bottom w:val="none" w:sz="0" w:space="0" w:color="auto"/>
        <w:right w:val="none" w:sz="0" w:space="0" w:color="auto"/>
      </w:divBdr>
    </w:div>
    <w:div w:id="97332191">
      <w:bodyDiv w:val="1"/>
      <w:marLeft w:val="0"/>
      <w:marRight w:val="0"/>
      <w:marTop w:val="0"/>
      <w:marBottom w:val="0"/>
      <w:divBdr>
        <w:top w:val="none" w:sz="0" w:space="0" w:color="auto"/>
        <w:left w:val="none" w:sz="0" w:space="0" w:color="auto"/>
        <w:bottom w:val="none" w:sz="0" w:space="0" w:color="auto"/>
        <w:right w:val="none" w:sz="0" w:space="0" w:color="auto"/>
      </w:divBdr>
    </w:div>
    <w:div w:id="103114031">
      <w:bodyDiv w:val="1"/>
      <w:marLeft w:val="0"/>
      <w:marRight w:val="0"/>
      <w:marTop w:val="0"/>
      <w:marBottom w:val="0"/>
      <w:divBdr>
        <w:top w:val="none" w:sz="0" w:space="0" w:color="auto"/>
        <w:left w:val="none" w:sz="0" w:space="0" w:color="auto"/>
        <w:bottom w:val="none" w:sz="0" w:space="0" w:color="auto"/>
        <w:right w:val="none" w:sz="0" w:space="0" w:color="auto"/>
      </w:divBdr>
    </w:div>
    <w:div w:id="103809192">
      <w:bodyDiv w:val="1"/>
      <w:marLeft w:val="0"/>
      <w:marRight w:val="0"/>
      <w:marTop w:val="0"/>
      <w:marBottom w:val="0"/>
      <w:divBdr>
        <w:top w:val="none" w:sz="0" w:space="0" w:color="auto"/>
        <w:left w:val="none" w:sz="0" w:space="0" w:color="auto"/>
        <w:bottom w:val="none" w:sz="0" w:space="0" w:color="auto"/>
        <w:right w:val="none" w:sz="0" w:space="0" w:color="auto"/>
      </w:divBdr>
    </w:div>
    <w:div w:id="128061522">
      <w:bodyDiv w:val="1"/>
      <w:marLeft w:val="0"/>
      <w:marRight w:val="0"/>
      <w:marTop w:val="0"/>
      <w:marBottom w:val="0"/>
      <w:divBdr>
        <w:top w:val="none" w:sz="0" w:space="0" w:color="auto"/>
        <w:left w:val="none" w:sz="0" w:space="0" w:color="auto"/>
        <w:bottom w:val="none" w:sz="0" w:space="0" w:color="auto"/>
        <w:right w:val="none" w:sz="0" w:space="0" w:color="auto"/>
      </w:divBdr>
    </w:div>
    <w:div w:id="149685711">
      <w:bodyDiv w:val="1"/>
      <w:marLeft w:val="0"/>
      <w:marRight w:val="0"/>
      <w:marTop w:val="0"/>
      <w:marBottom w:val="0"/>
      <w:divBdr>
        <w:top w:val="none" w:sz="0" w:space="0" w:color="auto"/>
        <w:left w:val="none" w:sz="0" w:space="0" w:color="auto"/>
        <w:bottom w:val="none" w:sz="0" w:space="0" w:color="auto"/>
        <w:right w:val="none" w:sz="0" w:space="0" w:color="auto"/>
      </w:divBdr>
    </w:div>
    <w:div w:id="156923349">
      <w:bodyDiv w:val="1"/>
      <w:marLeft w:val="0"/>
      <w:marRight w:val="0"/>
      <w:marTop w:val="0"/>
      <w:marBottom w:val="0"/>
      <w:divBdr>
        <w:top w:val="none" w:sz="0" w:space="0" w:color="auto"/>
        <w:left w:val="none" w:sz="0" w:space="0" w:color="auto"/>
        <w:bottom w:val="none" w:sz="0" w:space="0" w:color="auto"/>
        <w:right w:val="none" w:sz="0" w:space="0" w:color="auto"/>
      </w:divBdr>
    </w:div>
    <w:div w:id="158616993">
      <w:bodyDiv w:val="1"/>
      <w:marLeft w:val="0"/>
      <w:marRight w:val="0"/>
      <w:marTop w:val="0"/>
      <w:marBottom w:val="0"/>
      <w:divBdr>
        <w:top w:val="none" w:sz="0" w:space="0" w:color="auto"/>
        <w:left w:val="none" w:sz="0" w:space="0" w:color="auto"/>
        <w:bottom w:val="none" w:sz="0" w:space="0" w:color="auto"/>
        <w:right w:val="none" w:sz="0" w:space="0" w:color="auto"/>
      </w:divBdr>
    </w:div>
    <w:div w:id="167985058">
      <w:bodyDiv w:val="1"/>
      <w:marLeft w:val="0"/>
      <w:marRight w:val="0"/>
      <w:marTop w:val="0"/>
      <w:marBottom w:val="0"/>
      <w:divBdr>
        <w:top w:val="none" w:sz="0" w:space="0" w:color="auto"/>
        <w:left w:val="none" w:sz="0" w:space="0" w:color="auto"/>
        <w:bottom w:val="none" w:sz="0" w:space="0" w:color="auto"/>
        <w:right w:val="none" w:sz="0" w:space="0" w:color="auto"/>
      </w:divBdr>
    </w:div>
    <w:div w:id="169638588">
      <w:bodyDiv w:val="1"/>
      <w:marLeft w:val="0"/>
      <w:marRight w:val="0"/>
      <w:marTop w:val="0"/>
      <w:marBottom w:val="0"/>
      <w:divBdr>
        <w:top w:val="none" w:sz="0" w:space="0" w:color="auto"/>
        <w:left w:val="none" w:sz="0" w:space="0" w:color="auto"/>
        <w:bottom w:val="none" w:sz="0" w:space="0" w:color="auto"/>
        <w:right w:val="none" w:sz="0" w:space="0" w:color="auto"/>
      </w:divBdr>
    </w:div>
    <w:div w:id="181208928">
      <w:bodyDiv w:val="1"/>
      <w:marLeft w:val="0"/>
      <w:marRight w:val="0"/>
      <w:marTop w:val="0"/>
      <w:marBottom w:val="0"/>
      <w:divBdr>
        <w:top w:val="none" w:sz="0" w:space="0" w:color="auto"/>
        <w:left w:val="none" w:sz="0" w:space="0" w:color="auto"/>
        <w:bottom w:val="none" w:sz="0" w:space="0" w:color="auto"/>
        <w:right w:val="none" w:sz="0" w:space="0" w:color="auto"/>
      </w:divBdr>
    </w:div>
    <w:div w:id="184563333">
      <w:bodyDiv w:val="1"/>
      <w:marLeft w:val="0"/>
      <w:marRight w:val="0"/>
      <w:marTop w:val="0"/>
      <w:marBottom w:val="0"/>
      <w:divBdr>
        <w:top w:val="none" w:sz="0" w:space="0" w:color="auto"/>
        <w:left w:val="none" w:sz="0" w:space="0" w:color="auto"/>
        <w:bottom w:val="none" w:sz="0" w:space="0" w:color="auto"/>
        <w:right w:val="none" w:sz="0" w:space="0" w:color="auto"/>
      </w:divBdr>
    </w:div>
    <w:div w:id="184634358">
      <w:bodyDiv w:val="1"/>
      <w:marLeft w:val="0"/>
      <w:marRight w:val="0"/>
      <w:marTop w:val="0"/>
      <w:marBottom w:val="0"/>
      <w:divBdr>
        <w:top w:val="none" w:sz="0" w:space="0" w:color="auto"/>
        <w:left w:val="none" w:sz="0" w:space="0" w:color="auto"/>
        <w:bottom w:val="none" w:sz="0" w:space="0" w:color="auto"/>
        <w:right w:val="none" w:sz="0" w:space="0" w:color="auto"/>
      </w:divBdr>
    </w:div>
    <w:div w:id="193857329">
      <w:bodyDiv w:val="1"/>
      <w:marLeft w:val="0"/>
      <w:marRight w:val="0"/>
      <w:marTop w:val="0"/>
      <w:marBottom w:val="0"/>
      <w:divBdr>
        <w:top w:val="none" w:sz="0" w:space="0" w:color="auto"/>
        <w:left w:val="none" w:sz="0" w:space="0" w:color="auto"/>
        <w:bottom w:val="none" w:sz="0" w:space="0" w:color="auto"/>
        <w:right w:val="none" w:sz="0" w:space="0" w:color="auto"/>
      </w:divBdr>
    </w:div>
    <w:div w:id="199051893">
      <w:bodyDiv w:val="1"/>
      <w:marLeft w:val="0"/>
      <w:marRight w:val="0"/>
      <w:marTop w:val="0"/>
      <w:marBottom w:val="0"/>
      <w:divBdr>
        <w:top w:val="none" w:sz="0" w:space="0" w:color="auto"/>
        <w:left w:val="none" w:sz="0" w:space="0" w:color="auto"/>
        <w:bottom w:val="none" w:sz="0" w:space="0" w:color="auto"/>
        <w:right w:val="none" w:sz="0" w:space="0" w:color="auto"/>
      </w:divBdr>
    </w:div>
    <w:div w:id="205801715">
      <w:bodyDiv w:val="1"/>
      <w:marLeft w:val="0"/>
      <w:marRight w:val="0"/>
      <w:marTop w:val="0"/>
      <w:marBottom w:val="0"/>
      <w:divBdr>
        <w:top w:val="none" w:sz="0" w:space="0" w:color="auto"/>
        <w:left w:val="none" w:sz="0" w:space="0" w:color="auto"/>
        <w:bottom w:val="none" w:sz="0" w:space="0" w:color="auto"/>
        <w:right w:val="none" w:sz="0" w:space="0" w:color="auto"/>
      </w:divBdr>
    </w:div>
    <w:div w:id="209459031">
      <w:bodyDiv w:val="1"/>
      <w:marLeft w:val="0"/>
      <w:marRight w:val="0"/>
      <w:marTop w:val="0"/>
      <w:marBottom w:val="0"/>
      <w:divBdr>
        <w:top w:val="none" w:sz="0" w:space="0" w:color="auto"/>
        <w:left w:val="none" w:sz="0" w:space="0" w:color="auto"/>
        <w:bottom w:val="none" w:sz="0" w:space="0" w:color="auto"/>
        <w:right w:val="none" w:sz="0" w:space="0" w:color="auto"/>
      </w:divBdr>
    </w:div>
    <w:div w:id="211430008">
      <w:bodyDiv w:val="1"/>
      <w:marLeft w:val="0"/>
      <w:marRight w:val="0"/>
      <w:marTop w:val="0"/>
      <w:marBottom w:val="0"/>
      <w:divBdr>
        <w:top w:val="none" w:sz="0" w:space="0" w:color="auto"/>
        <w:left w:val="none" w:sz="0" w:space="0" w:color="auto"/>
        <w:bottom w:val="none" w:sz="0" w:space="0" w:color="auto"/>
        <w:right w:val="none" w:sz="0" w:space="0" w:color="auto"/>
      </w:divBdr>
    </w:div>
    <w:div w:id="213080424">
      <w:bodyDiv w:val="1"/>
      <w:marLeft w:val="0"/>
      <w:marRight w:val="0"/>
      <w:marTop w:val="0"/>
      <w:marBottom w:val="0"/>
      <w:divBdr>
        <w:top w:val="none" w:sz="0" w:space="0" w:color="auto"/>
        <w:left w:val="none" w:sz="0" w:space="0" w:color="auto"/>
        <w:bottom w:val="none" w:sz="0" w:space="0" w:color="auto"/>
        <w:right w:val="none" w:sz="0" w:space="0" w:color="auto"/>
      </w:divBdr>
    </w:div>
    <w:div w:id="219292376">
      <w:bodyDiv w:val="1"/>
      <w:marLeft w:val="0"/>
      <w:marRight w:val="0"/>
      <w:marTop w:val="0"/>
      <w:marBottom w:val="0"/>
      <w:divBdr>
        <w:top w:val="none" w:sz="0" w:space="0" w:color="auto"/>
        <w:left w:val="none" w:sz="0" w:space="0" w:color="auto"/>
        <w:bottom w:val="none" w:sz="0" w:space="0" w:color="auto"/>
        <w:right w:val="none" w:sz="0" w:space="0" w:color="auto"/>
      </w:divBdr>
    </w:div>
    <w:div w:id="223100067">
      <w:bodyDiv w:val="1"/>
      <w:marLeft w:val="0"/>
      <w:marRight w:val="0"/>
      <w:marTop w:val="0"/>
      <w:marBottom w:val="0"/>
      <w:divBdr>
        <w:top w:val="none" w:sz="0" w:space="0" w:color="auto"/>
        <w:left w:val="none" w:sz="0" w:space="0" w:color="auto"/>
        <w:bottom w:val="none" w:sz="0" w:space="0" w:color="auto"/>
        <w:right w:val="none" w:sz="0" w:space="0" w:color="auto"/>
      </w:divBdr>
    </w:div>
    <w:div w:id="232861450">
      <w:bodyDiv w:val="1"/>
      <w:marLeft w:val="0"/>
      <w:marRight w:val="0"/>
      <w:marTop w:val="0"/>
      <w:marBottom w:val="0"/>
      <w:divBdr>
        <w:top w:val="none" w:sz="0" w:space="0" w:color="auto"/>
        <w:left w:val="none" w:sz="0" w:space="0" w:color="auto"/>
        <w:bottom w:val="none" w:sz="0" w:space="0" w:color="auto"/>
        <w:right w:val="none" w:sz="0" w:space="0" w:color="auto"/>
      </w:divBdr>
    </w:div>
    <w:div w:id="255485061">
      <w:bodyDiv w:val="1"/>
      <w:marLeft w:val="0"/>
      <w:marRight w:val="0"/>
      <w:marTop w:val="0"/>
      <w:marBottom w:val="0"/>
      <w:divBdr>
        <w:top w:val="none" w:sz="0" w:space="0" w:color="auto"/>
        <w:left w:val="none" w:sz="0" w:space="0" w:color="auto"/>
        <w:bottom w:val="none" w:sz="0" w:space="0" w:color="auto"/>
        <w:right w:val="none" w:sz="0" w:space="0" w:color="auto"/>
      </w:divBdr>
    </w:div>
    <w:div w:id="260382576">
      <w:bodyDiv w:val="1"/>
      <w:marLeft w:val="0"/>
      <w:marRight w:val="0"/>
      <w:marTop w:val="0"/>
      <w:marBottom w:val="0"/>
      <w:divBdr>
        <w:top w:val="none" w:sz="0" w:space="0" w:color="auto"/>
        <w:left w:val="none" w:sz="0" w:space="0" w:color="auto"/>
        <w:bottom w:val="none" w:sz="0" w:space="0" w:color="auto"/>
        <w:right w:val="none" w:sz="0" w:space="0" w:color="auto"/>
      </w:divBdr>
    </w:div>
    <w:div w:id="262492752">
      <w:bodyDiv w:val="1"/>
      <w:marLeft w:val="0"/>
      <w:marRight w:val="0"/>
      <w:marTop w:val="0"/>
      <w:marBottom w:val="0"/>
      <w:divBdr>
        <w:top w:val="none" w:sz="0" w:space="0" w:color="auto"/>
        <w:left w:val="none" w:sz="0" w:space="0" w:color="auto"/>
        <w:bottom w:val="none" w:sz="0" w:space="0" w:color="auto"/>
        <w:right w:val="none" w:sz="0" w:space="0" w:color="auto"/>
      </w:divBdr>
    </w:div>
    <w:div w:id="263611933">
      <w:bodyDiv w:val="1"/>
      <w:marLeft w:val="0"/>
      <w:marRight w:val="0"/>
      <w:marTop w:val="0"/>
      <w:marBottom w:val="0"/>
      <w:divBdr>
        <w:top w:val="none" w:sz="0" w:space="0" w:color="auto"/>
        <w:left w:val="none" w:sz="0" w:space="0" w:color="auto"/>
        <w:bottom w:val="none" w:sz="0" w:space="0" w:color="auto"/>
        <w:right w:val="none" w:sz="0" w:space="0" w:color="auto"/>
      </w:divBdr>
    </w:div>
    <w:div w:id="266741384">
      <w:bodyDiv w:val="1"/>
      <w:marLeft w:val="0"/>
      <w:marRight w:val="0"/>
      <w:marTop w:val="0"/>
      <w:marBottom w:val="0"/>
      <w:divBdr>
        <w:top w:val="none" w:sz="0" w:space="0" w:color="auto"/>
        <w:left w:val="none" w:sz="0" w:space="0" w:color="auto"/>
        <w:bottom w:val="none" w:sz="0" w:space="0" w:color="auto"/>
        <w:right w:val="none" w:sz="0" w:space="0" w:color="auto"/>
      </w:divBdr>
    </w:div>
    <w:div w:id="270481688">
      <w:bodyDiv w:val="1"/>
      <w:marLeft w:val="0"/>
      <w:marRight w:val="0"/>
      <w:marTop w:val="0"/>
      <w:marBottom w:val="0"/>
      <w:divBdr>
        <w:top w:val="none" w:sz="0" w:space="0" w:color="auto"/>
        <w:left w:val="none" w:sz="0" w:space="0" w:color="auto"/>
        <w:bottom w:val="none" w:sz="0" w:space="0" w:color="auto"/>
        <w:right w:val="none" w:sz="0" w:space="0" w:color="auto"/>
      </w:divBdr>
    </w:div>
    <w:div w:id="273054017">
      <w:bodyDiv w:val="1"/>
      <w:marLeft w:val="0"/>
      <w:marRight w:val="0"/>
      <w:marTop w:val="0"/>
      <w:marBottom w:val="0"/>
      <w:divBdr>
        <w:top w:val="none" w:sz="0" w:space="0" w:color="auto"/>
        <w:left w:val="none" w:sz="0" w:space="0" w:color="auto"/>
        <w:bottom w:val="none" w:sz="0" w:space="0" w:color="auto"/>
        <w:right w:val="none" w:sz="0" w:space="0" w:color="auto"/>
      </w:divBdr>
    </w:div>
    <w:div w:id="280379646">
      <w:bodyDiv w:val="1"/>
      <w:marLeft w:val="0"/>
      <w:marRight w:val="0"/>
      <w:marTop w:val="0"/>
      <w:marBottom w:val="0"/>
      <w:divBdr>
        <w:top w:val="none" w:sz="0" w:space="0" w:color="auto"/>
        <w:left w:val="none" w:sz="0" w:space="0" w:color="auto"/>
        <w:bottom w:val="none" w:sz="0" w:space="0" w:color="auto"/>
        <w:right w:val="none" w:sz="0" w:space="0" w:color="auto"/>
      </w:divBdr>
    </w:div>
    <w:div w:id="306205292">
      <w:bodyDiv w:val="1"/>
      <w:marLeft w:val="0"/>
      <w:marRight w:val="0"/>
      <w:marTop w:val="0"/>
      <w:marBottom w:val="0"/>
      <w:divBdr>
        <w:top w:val="none" w:sz="0" w:space="0" w:color="auto"/>
        <w:left w:val="none" w:sz="0" w:space="0" w:color="auto"/>
        <w:bottom w:val="none" w:sz="0" w:space="0" w:color="auto"/>
        <w:right w:val="none" w:sz="0" w:space="0" w:color="auto"/>
      </w:divBdr>
    </w:div>
    <w:div w:id="313337072">
      <w:bodyDiv w:val="1"/>
      <w:marLeft w:val="0"/>
      <w:marRight w:val="0"/>
      <w:marTop w:val="0"/>
      <w:marBottom w:val="0"/>
      <w:divBdr>
        <w:top w:val="none" w:sz="0" w:space="0" w:color="auto"/>
        <w:left w:val="none" w:sz="0" w:space="0" w:color="auto"/>
        <w:bottom w:val="none" w:sz="0" w:space="0" w:color="auto"/>
        <w:right w:val="none" w:sz="0" w:space="0" w:color="auto"/>
      </w:divBdr>
    </w:div>
    <w:div w:id="316499378">
      <w:bodyDiv w:val="1"/>
      <w:marLeft w:val="0"/>
      <w:marRight w:val="0"/>
      <w:marTop w:val="0"/>
      <w:marBottom w:val="0"/>
      <w:divBdr>
        <w:top w:val="none" w:sz="0" w:space="0" w:color="auto"/>
        <w:left w:val="none" w:sz="0" w:space="0" w:color="auto"/>
        <w:bottom w:val="none" w:sz="0" w:space="0" w:color="auto"/>
        <w:right w:val="none" w:sz="0" w:space="0" w:color="auto"/>
      </w:divBdr>
    </w:div>
    <w:div w:id="320429709">
      <w:bodyDiv w:val="1"/>
      <w:marLeft w:val="0"/>
      <w:marRight w:val="0"/>
      <w:marTop w:val="0"/>
      <w:marBottom w:val="0"/>
      <w:divBdr>
        <w:top w:val="none" w:sz="0" w:space="0" w:color="auto"/>
        <w:left w:val="none" w:sz="0" w:space="0" w:color="auto"/>
        <w:bottom w:val="none" w:sz="0" w:space="0" w:color="auto"/>
        <w:right w:val="none" w:sz="0" w:space="0" w:color="auto"/>
      </w:divBdr>
    </w:div>
    <w:div w:id="324825066">
      <w:bodyDiv w:val="1"/>
      <w:marLeft w:val="0"/>
      <w:marRight w:val="0"/>
      <w:marTop w:val="0"/>
      <w:marBottom w:val="0"/>
      <w:divBdr>
        <w:top w:val="none" w:sz="0" w:space="0" w:color="auto"/>
        <w:left w:val="none" w:sz="0" w:space="0" w:color="auto"/>
        <w:bottom w:val="none" w:sz="0" w:space="0" w:color="auto"/>
        <w:right w:val="none" w:sz="0" w:space="0" w:color="auto"/>
      </w:divBdr>
    </w:div>
    <w:div w:id="331223114">
      <w:bodyDiv w:val="1"/>
      <w:marLeft w:val="0"/>
      <w:marRight w:val="0"/>
      <w:marTop w:val="0"/>
      <w:marBottom w:val="0"/>
      <w:divBdr>
        <w:top w:val="none" w:sz="0" w:space="0" w:color="auto"/>
        <w:left w:val="none" w:sz="0" w:space="0" w:color="auto"/>
        <w:bottom w:val="none" w:sz="0" w:space="0" w:color="auto"/>
        <w:right w:val="none" w:sz="0" w:space="0" w:color="auto"/>
      </w:divBdr>
    </w:div>
    <w:div w:id="344524432">
      <w:bodyDiv w:val="1"/>
      <w:marLeft w:val="0"/>
      <w:marRight w:val="0"/>
      <w:marTop w:val="0"/>
      <w:marBottom w:val="0"/>
      <w:divBdr>
        <w:top w:val="none" w:sz="0" w:space="0" w:color="auto"/>
        <w:left w:val="none" w:sz="0" w:space="0" w:color="auto"/>
        <w:bottom w:val="none" w:sz="0" w:space="0" w:color="auto"/>
        <w:right w:val="none" w:sz="0" w:space="0" w:color="auto"/>
      </w:divBdr>
    </w:div>
    <w:div w:id="350304321">
      <w:bodyDiv w:val="1"/>
      <w:marLeft w:val="0"/>
      <w:marRight w:val="0"/>
      <w:marTop w:val="0"/>
      <w:marBottom w:val="0"/>
      <w:divBdr>
        <w:top w:val="none" w:sz="0" w:space="0" w:color="auto"/>
        <w:left w:val="none" w:sz="0" w:space="0" w:color="auto"/>
        <w:bottom w:val="none" w:sz="0" w:space="0" w:color="auto"/>
        <w:right w:val="none" w:sz="0" w:space="0" w:color="auto"/>
      </w:divBdr>
    </w:div>
    <w:div w:id="360206660">
      <w:bodyDiv w:val="1"/>
      <w:marLeft w:val="0"/>
      <w:marRight w:val="0"/>
      <w:marTop w:val="0"/>
      <w:marBottom w:val="0"/>
      <w:divBdr>
        <w:top w:val="none" w:sz="0" w:space="0" w:color="auto"/>
        <w:left w:val="none" w:sz="0" w:space="0" w:color="auto"/>
        <w:bottom w:val="none" w:sz="0" w:space="0" w:color="auto"/>
        <w:right w:val="none" w:sz="0" w:space="0" w:color="auto"/>
      </w:divBdr>
    </w:div>
    <w:div w:id="364066420">
      <w:bodyDiv w:val="1"/>
      <w:marLeft w:val="0"/>
      <w:marRight w:val="0"/>
      <w:marTop w:val="0"/>
      <w:marBottom w:val="0"/>
      <w:divBdr>
        <w:top w:val="none" w:sz="0" w:space="0" w:color="auto"/>
        <w:left w:val="none" w:sz="0" w:space="0" w:color="auto"/>
        <w:bottom w:val="none" w:sz="0" w:space="0" w:color="auto"/>
        <w:right w:val="none" w:sz="0" w:space="0" w:color="auto"/>
      </w:divBdr>
    </w:div>
    <w:div w:id="375011860">
      <w:bodyDiv w:val="1"/>
      <w:marLeft w:val="0"/>
      <w:marRight w:val="0"/>
      <w:marTop w:val="0"/>
      <w:marBottom w:val="0"/>
      <w:divBdr>
        <w:top w:val="none" w:sz="0" w:space="0" w:color="auto"/>
        <w:left w:val="none" w:sz="0" w:space="0" w:color="auto"/>
        <w:bottom w:val="none" w:sz="0" w:space="0" w:color="auto"/>
        <w:right w:val="none" w:sz="0" w:space="0" w:color="auto"/>
      </w:divBdr>
    </w:div>
    <w:div w:id="398134216">
      <w:bodyDiv w:val="1"/>
      <w:marLeft w:val="0"/>
      <w:marRight w:val="0"/>
      <w:marTop w:val="0"/>
      <w:marBottom w:val="0"/>
      <w:divBdr>
        <w:top w:val="none" w:sz="0" w:space="0" w:color="auto"/>
        <w:left w:val="none" w:sz="0" w:space="0" w:color="auto"/>
        <w:bottom w:val="none" w:sz="0" w:space="0" w:color="auto"/>
        <w:right w:val="none" w:sz="0" w:space="0" w:color="auto"/>
      </w:divBdr>
    </w:div>
    <w:div w:id="398940524">
      <w:bodyDiv w:val="1"/>
      <w:marLeft w:val="0"/>
      <w:marRight w:val="0"/>
      <w:marTop w:val="0"/>
      <w:marBottom w:val="0"/>
      <w:divBdr>
        <w:top w:val="none" w:sz="0" w:space="0" w:color="auto"/>
        <w:left w:val="none" w:sz="0" w:space="0" w:color="auto"/>
        <w:bottom w:val="none" w:sz="0" w:space="0" w:color="auto"/>
        <w:right w:val="none" w:sz="0" w:space="0" w:color="auto"/>
      </w:divBdr>
    </w:div>
    <w:div w:id="400907639">
      <w:bodyDiv w:val="1"/>
      <w:marLeft w:val="0"/>
      <w:marRight w:val="0"/>
      <w:marTop w:val="0"/>
      <w:marBottom w:val="0"/>
      <w:divBdr>
        <w:top w:val="none" w:sz="0" w:space="0" w:color="auto"/>
        <w:left w:val="none" w:sz="0" w:space="0" w:color="auto"/>
        <w:bottom w:val="none" w:sz="0" w:space="0" w:color="auto"/>
        <w:right w:val="none" w:sz="0" w:space="0" w:color="auto"/>
      </w:divBdr>
    </w:div>
    <w:div w:id="401031054">
      <w:bodyDiv w:val="1"/>
      <w:marLeft w:val="0"/>
      <w:marRight w:val="0"/>
      <w:marTop w:val="0"/>
      <w:marBottom w:val="0"/>
      <w:divBdr>
        <w:top w:val="none" w:sz="0" w:space="0" w:color="auto"/>
        <w:left w:val="none" w:sz="0" w:space="0" w:color="auto"/>
        <w:bottom w:val="none" w:sz="0" w:space="0" w:color="auto"/>
        <w:right w:val="none" w:sz="0" w:space="0" w:color="auto"/>
      </w:divBdr>
    </w:div>
    <w:div w:id="402488869">
      <w:bodyDiv w:val="1"/>
      <w:marLeft w:val="0"/>
      <w:marRight w:val="0"/>
      <w:marTop w:val="0"/>
      <w:marBottom w:val="0"/>
      <w:divBdr>
        <w:top w:val="none" w:sz="0" w:space="0" w:color="auto"/>
        <w:left w:val="none" w:sz="0" w:space="0" w:color="auto"/>
        <w:bottom w:val="none" w:sz="0" w:space="0" w:color="auto"/>
        <w:right w:val="none" w:sz="0" w:space="0" w:color="auto"/>
      </w:divBdr>
    </w:div>
    <w:div w:id="405105246">
      <w:bodyDiv w:val="1"/>
      <w:marLeft w:val="0"/>
      <w:marRight w:val="0"/>
      <w:marTop w:val="0"/>
      <w:marBottom w:val="0"/>
      <w:divBdr>
        <w:top w:val="none" w:sz="0" w:space="0" w:color="auto"/>
        <w:left w:val="none" w:sz="0" w:space="0" w:color="auto"/>
        <w:bottom w:val="none" w:sz="0" w:space="0" w:color="auto"/>
        <w:right w:val="none" w:sz="0" w:space="0" w:color="auto"/>
      </w:divBdr>
    </w:div>
    <w:div w:id="415325705">
      <w:bodyDiv w:val="1"/>
      <w:marLeft w:val="0"/>
      <w:marRight w:val="0"/>
      <w:marTop w:val="0"/>
      <w:marBottom w:val="0"/>
      <w:divBdr>
        <w:top w:val="none" w:sz="0" w:space="0" w:color="auto"/>
        <w:left w:val="none" w:sz="0" w:space="0" w:color="auto"/>
        <w:bottom w:val="none" w:sz="0" w:space="0" w:color="auto"/>
        <w:right w:val="none" w:sz="0" w:space="0" w:color="auto"/>
      </w:divBdr>
    </w:div>
    <w:div w:id="415397301">
      <w:bodyDiv w:val="1"/>
      <w:marLeft w:val="0"/>
      <w:marRight w:val="0"/>
      <w:marTop w:val="0"/>
      <w:marBottom w:val="0"/>
      <w:divBdr>
        <w:top w:val="none" w:sz="0" w:space="0" w:color="auto"/>
        <w:left w:val="none" w:sz="0" w:space="0" w:color="auto"/>
        <w:bottom w:val="none" w:sz="0" w:space="0" w:color="auto"/>
        <w:right w:val="none" w:sz="0" w:space="0" w:color="auto"/>
      </w:divBdr>
    </w:div>
    <w:div w:id="425737063">
      <w:bodyDiv w:val="1"/>
      <w:marLeft w:val="0"/>
      <w:marRight w:val="0"/>
      <w:marTop w:val="0"/>
      <w:marBottom w:val="0"/>
      <w:divBdr>
        <w:top w:val="none" w:sz="0" w:space="0" w:color="auto"/>
        <w:left w:val="none" w:sz="0" w:space="0" w:color="auto"/>
        <w:bottom w:val="none" w:sz="0" w:space="0" w:color="auto"/>
        <w:right w:val="none" w:sz="0" w:space="0" w:color="auto"/>
      </w:divBdr>
    </w:div>
    <w:div w:id="430394633">
      <w:bodyDiv w:val="1"/>
      <w:marLeft w:val="0"/>
      <w:marRight w:val="0"/>
      <w:marTop w:val="0"/>
      <w:marBottom w:val="0"/>
      <w:divBdr>
        <w:top w:val="none" w:sz="0" w:space="0" w:color="auto"/>
        <w:left w:val="none" w:sz="0" w:space="0" w:color="auto"/>
        <w:bottom w:val="none" w:sz="0" w:space="0" w:color="auto"/>
        <w:right w:val="none" w:sz="0" w:space="0" w:color="auto"/>
      </w:divBdr>
    </w:div>
    <w:div w:id="466053387">
      <w:bodyDiv w:val="1"/>
      <w:marLeft w:val="0"/>
      <w:marRight w:val="0"/>
      <w:marTop w:val="0"/>
      <w:marBottom w:val="0"/>
      <w:divBdr>
        <w:top w:val="none" w:sz="0" w:space="0" w:color="auto"/>
        <w:left w:val="none" w:sz="0" w:space="0" w:color="auto"/>
        <w:bottom w:val="none" w:sz="0" w:space="0" w:color="auto"/>
        <w:right w:val="none" w:sz="0" w:space="0" w:color="auto"/>
      </w:divBdr>
    </w:div>
    <w:div w:id="474103280">
      <w:bodyDiv w:val="1"/>
      <w:marLeft w:val="0"/>
      <w:marRight w:val="0"/>
      <w:marTop w:val="0"/>
      <w:marBottom w:val="0"/>
      <w:divBdr>
        <w:top w:val="none" w:sz="0" w:space="0" w:color="auto"/>
        <w:left w:val="none" w:sz="0" w:space="0" w:color="auto"/>
        <w:bottom w:val="none" w:sz="0" w:space="0" w:color="auto"/>
        <w:right w:val="none" w:sz="0" w:space="0" w:color="auto"/>
      </w:divBdr>
    </w:div>
    <w:div w:id="481584855">
      <w:bodyDiv w:val="1"/>
      <w:marLeft w:val="0"/>
      <w:marRight w:val="0"/>
      <w:marTop w:val="0"/>
      <w:marBottom w:val="0"/>
      <w:divBdr>
        <w:top w:val="none" w:sz="0" w:space="0" w:color="auto"/>
        <w:left w:val="none" w:sz="0" w:space="0" w:color="auto"/>
        <w:bottom w:val="none" w:sz="0" w:space="0" w:color="auto"/>
        <w:right w:val="none" w:sz="0" w:space="0" w:color="auto"/>
      </w:divBdr>
    </w:div>
    <w:div w:id="492068775">
      <w:bodyDiv w:val="1"/>
      <w:marLeft w:val="0"/>
      <w:marRight w:val="0"/>
      <w:marTop w:val="0"/>
      <w:marBottom w:val="0"/>
      <w:divBdr>
        <w:top w:val="none" w:sz="0" w:space="0" w:color="auto"/>
        <w:left w:val="none" w:sz="0" w:space="0" w:color="auto"/>
        <w:bottom w:val="none" w:sz="0" w:space="0" w:color="auto"/>
        <w:right w:val="none" w:sz="0" w:space="0" w:color="auto"/>
      </w:divBdr>
    </w:div>
    <w:div w:id="492992019">
      <w:bodyDiv w:val="1"/>
      <w:marLeft w:val="0"/>
      <w:marRight w:val="0"/>
      <w:marTop w:val="0"/>
      <w:marBottom w:val="0"/>
      <w:divBdr>
        <w:top w:val="none" w:sz="0" w:space="0" w:color="auto"/>
        <w:left w:val="none" w:sz="0" w:space="0" w:color="auto"/>
        <w:bottom w:val="none" w:sz="0" w:space="0" w:color="auto"/>
        <w:right w:val="none" w:sz="0" w:space="0" w:color="auto"/>
      </w:divBdr>
    </w:div>
    <w:div w:id="495923314">
      <w:bodyDiv w:val="1"/>
      <w:marLeft w:val="0"/>
      <w:marRight w:val="0"/>
      <w:marTop w:val="0"/>
      <w:marBottom w:val="0"/>
      <w:divBdr>
        <w:top w:val="none" w:sz="0" w:space="0" w:color="auto"/>
        <w:left w:val="none" w:sz="0" w:space="0" w:color="auto"/>
        <w:bottom w:val="none" w:sz="0" w:space="0" w:color="auto"/>
        <w:right w:val="none" w:sz="0" w:space="0" w:color="auto"/>
      </w:divBdr>
    </w:div>
    <w:div w:id="497886626">
      <w:bodyDiv w:val="1"/>
      <w:marLeft w:val="0"/>
      <w:marRight w:val="0"/>
      <w:marTop w:val="0"/>
      <w:marBottom w:val="0"/>
      <w:divBdr>
        <w:top w:val="none" w:sz="0" w:space="0" w:color="auto"/>
        <w:left w:val="none" w:sz="0" w:space="0" w:color="auto"/>
        <w:bottom w:val="none" w:sz="0" w:space="0" w:color="auto"/>
        <w:right w:val="none" w:sz="0" w:space="0" w:color="auto"/>
      </w:divBdr>
    </w:div>
    <w:div w:id="502355254">
      <w:bodyDiv w:val="1"/>
      <w:marLeft w:val="0"/>
      <w:marRight w:val="0"/>
      <w:marTop w:val="0"/>
      <w:marBottom w:val="0"/>
      <w:divBdr>
        <w:top w:val="none" w:sz="0" w:space="0" w:color="auto"/>
        <w:left w:val="none" w:sz="0" w:space="0" w:color="auto"/>
        <w:bottom w:val="none" w:sz="0" w:space="0" w:color="auto"/>
        <w:right w:val="none" w:sz="0" w:space="0" w:color="auto"/>
      </w:divBdr>
    </w:div>
    <w:div w:id="512189283">
      <w:bodyDiv w:val="1"/>
      <w:marLeft w:val="0"/>
      <w:marRight w:val="0"/>
      <w:marTop w:val="0"/>
      <w:marBottom w:val="0"/>
      <w:divBdr>
        <w:top w:val="none" w:sz="0" w:space="0" w:color="auto"/>
        <w:left w:val="none" w:sz="0" w:space="0" w:color="auto"/>
        <w:bottom w:val="none" w:sz="0" w:space="0" w:color="auto"/>
        <w:right w:val="none" w:sz="0" w:space="0" w:color="auto"/>
      </w:divBdr>
    </w:div>
    <w:div w:id="512916956">
      <w:bodyDiv w:val="1"/>
      <w:marLeft w:val="0"/>
      <w:marRight w:val="0"/>
      <w:marTop w:val="0"/>
      <w:marBottom w:val="0"/>
      <w:divBdr>
        <w:top w:val="none" w:sz="0" w:space="0" w:color="auto"/>
        <w:left w:val="none" w:sz="0" w:space="0" w:color="auto"/>
        <w:bottom w:val="none" w:sz="0" w:space="0" w:color="auto"/>
        <w:right w:val="none" w:sz="0" w:space="0" w:color="auto"/>
      </w:divBdr>
    </w:div>
    <w:div w:id="515117144">
      <w:bodyDiv w:val="1"/>
      <w:marLeft w:val="0"/>
      <w:marRight w:val="0"/>
      <w:marTop w:val="0"/>
      <w:marBottom w:val="0"/>
      <w:divBdr>
        <w:top w:val="none" w:sz="0" w:space="0" w:color="auto"/>
        <w:left w:val="none" w:sz="0" w:space="0" w:color="auto"/>
        <w:bottom w:val="none" w:sz="0" w:space="0" w:color="auto"/>
        <w:right w:val="none" w:sz="0" w:space="0" w:color="auto"/>
      </w:divBdr>
    </w:div>
    <w:div w:id="515117567">
      <w:bodyDiv w:val="1"/>
      <w:marLeft w:val="0"/>
      <w:marRight w:val="0"/>
      <w:marTop w:val="0"/>
      <w:marBottom w:val="0"/>
      <w:divBdr>
        <w:top w:val="none" w:sz="0" w:space="0" w:color="auto"/>
        <w:left w:val="none" w:sz="0" w:space="0" w:color="auto"/>
        <w:bottom w:val="none" w:sz="0" w:space="0" w:color="auto"/>
        <w:right w:val="none" w:sz="0" w:space="0" w:color="auto"/>
      </w:divBdr>
    </w:div>
    <w:div w:id="521092866">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4560251">
      <w:bodyDiv w:val="1"/>
      <w:marLeft w:val="0"/>
      <w:marRight w:val="0"/>
      <w:marTop w:val="0"/>
      <w:marBottom w:val="0"/>
      <w:divBdr>
        <w:top w:val="none" w:sz="0" w:space="0" w:color="auto"/>
        <w:left w:val="none" w:sz="0" w:space="0" w:color="auto"/>
        <w:bottom w:val="none" w:sz="0" w:space="0" w:color="auto"/>
        <w:right w:val="none" w:sz="0" w:space="0" w:color="auto"/>
      </w:divBdr>
    </w:div>
    <w:div w:id="531118498">
      <w:bodyDiv w:val="1"/>
      <w:marLeft w:val="0"/>
      <w:marRight w:val="0"/>
      <w:marTop w:val="0"/>
      <w:marBottom w:val="0"/>
      <w:divBdr>
        <w:top w:val="none" w:sz="0" w:space="0" w:color="auto"/>
        <w:left w:val="none" w:sz="0" w:space="0" w:color="auto"/>
        <w:bottom w:val="none" w:sz="0" w:space="0" w:color="auto"/>
        <w:right w:val="none" w:sz="0" w:space="0" w:color="auto"/>
      </w:divBdr>
    </w:div>
    <w:div w:id="539242789">
      <w:bodyDiv w:val="1"/>
      <w:marLeft w:val="0"/>
      <w:marRight w:val="0"/>
      <w:marTop w:val="0"/>
      <w:marBottom w:val="0"/>
      <w:divBdr>
        <w:top w:val="none" w:sz="0" w:space="0" w:color="auto"/>
        <w:left w:val="none" w:sz="0" w:space="0" w:color="auto"/>
        <w:bottom w:val="none" w:sz="0" w:space="0" w:color="auto"/>
        <w:right w:val="none" w:sz="0" w:space="0" w:color="auto"/>
      </w:divBdr>
    </w:div>
    <w:div w:id="543949971">
      <w:bodyDiv w:val="1"/>
      <w:marLeft w:val="0"/>
      <w:marRight w:val="0"/>
      <w:marTop w:val="0"/>
      <w:marBottom w:val="0"/>
      <w:divBdr>
        <w:top w:val="none" w:sz="0" w:space="0" w:color="auto"/>
        <w:left w:val="none" w:sz="0" w:space="0" w:color="auto"/>
        <w:bottom w:val="none" w:sz="0" w:space="0" w:color="auto"/>
        <w:right w:val="none" w:sz="0" w:space="0" w:color="auto"/>
      </w:divBdr>
    </w:div>
    <w:div w:id="548492075">
      <w:bodyDiv w:val="1"/>
      <w:marLeft w:val="0"/>
      <w:marRight w:val="0"/>
      <w:marTop w:val="0"/>
      <w:marBottom w:val="0"/>
      <w:divBdr>
        <w:top w:val="none" w:sz="0" w:space="0" w:color="auto"/>
        <w:left w:val="none" w:sz="0" w:space="0" w:color="auto"/>
        <w:bottom w:val="none" w:sz="0" w:space="0" w:color="auto"/>
        <w:right w:val="none" w:sz="0" w:space="0" w:color="auto"/>
      </w:divBdr>
    </w:div>
    <w:div w:id="563684488">
      <w:bodyDiv w:val="1"/>
      <w:marLeft w:val="0"/>
      <w:marRight w:val="0"/>
      <w:marTop w:val="0"/>
      <w:marBottom w:val="0"/>
      <w:divBdr>
        <w:top w:val="none" w:sz="0" w:space="0" w:color="auto"/>
        <w:left w:val="none" w:sz="0" w:space="0" w:color="auto"/>
        <w:bottom w:val="none" w:sz="0" w:space="0" w:color="auto"/>
        <w:right w:val="none" w:sz="0" w:space="0" w:color="auto"/>
      </w:divBdr>
    </w:div>
    <w:div w:id="563758718">
      <w:bodyDiv w:val="1"/>
      <w:marLeft w:val="0"/>
      <w:marRight w:val="0"/>
      <w:marTop w:val="0"/>
      <w:marBottom w:val="0"/>
      <w:divBdr>
        <w:top w:val="none" w:sz="0" w:space="0" w:color="auto"/>
        <w:left w:val="none" w:sz="0" w:space="0" w:color="auto"/>
        <w:bottom w:val="none" w:sz="0" w:space="0" w:color="auto"/>
        <w:right w:val="none" w:sz="0" w:space="0" w:color="auto"/>
      </w:divBdr>
    </w:div>
    <w:div w:id="580215220">
      <w:bodyDiv w:val="1"/>
      <w:marLeft w:val="0"/>
      <w:marRight w:val="0"/>
      <w:marTop w:val="0"/>
      <w:marBottom w:val="0"/>
      <w:divBdr>
        <w:top w:val="none" w:sz="0" w:space="0" w:color="auto"/>
        <w:left w:val="none" w:sz="0" w:space="0" w:color="auto"/>
        <w:bottom w:val="none" w:sz="0" w:space="0" w:color="auto"/>
        <w:right w:val="none" w:sz="0" w:space="0" w:color="auto"/>
      </w:divBdr>
    </w:div>
    <w:div w:id="581137366">
      <w:bodyDiv w:val="1"/>
      <w:marLeft w:val="0"/>
      <w:marRight w:val="0"/>
      <w:marTop w:val="0"/>
      <w:marBottom w:val="0"/>
      <w:divBdr>
        <w:top w:val="none" w:sz="0" w:space="0" w:color="auto"/>
        <w:left w:val="none" w:sz="0" w:space="0" w:color="auto"/>
        <w:bottom w:val="none" w:sz="0" w:space="0" w:color="auto"/>
        <w:right w:val="none" w:sz="0" w:space="0" w:color="auto"/>
      </w:divBdr>
    </w:div>
    <w:div w:id="583149111">
      <w:bodyDiv w:val="1"/>
      <w:marLeft w:val="0"/>
      <w:marRight w:val="0"/>
      <w:marTop w:val="0"/>
      <w:marBottom w:val="0"/>
      <w:divBdr>
        <w:top w:val="none" w:sz="0" w:space="0" w:color="auto"/>
        <w:left w:val="none" w:sz="0" w:space="0" w:color="auto"/>
        <w:bottom w:val="none" w:sz="0" w:space="0" w:color="auto"/>
        <w:right w:val="none" w:sz="0" w:space="0" w:color="auto"/>
      </w:divBdr>
    </w:div>
    <w:div w:id="589391805">
      <w:bodyDiv w:val="1"/>
      <w:marLeft w:val="0"/>
      <w:marRight w:val="0"/>
      <w:marTop w:val="0"/>
      <w:marBottom w:val="0"/>
      <w:divBdr>
        <w:top w:val="none" w:sz="0" w:space="0" w:color="auto"/>
        <w:left w:val="none" w:sz="0" w:space="0" w:color="auto"/>
        <w:bottom w:val="none" w:sz="0" w:space="0" w:color="auto"/>
        <w:right w:val="none" w:sz="0" w:space="0" w:color="auto"/>
      </w:divBdr>
    </w:div>
    <w:div w:id="603608245">
      <w:bodyDiv w:val="1"/>
      <w:marLeft w:val="0"/>
      <w:marRight w:val="0"/>
      <w:marTop w:val="0"/>
      <w:marBottom w:val="0"/>
      <w:divBdr>
        <w:top w:val="none" w:sz="0" w:space="0" w:color="auto"/>
        <w:left w:val="none" w:sz="0" w:space="0" w:color="auto"/>
        <w:bottom w:val="none" w:sz="0" w:space="0" w:color="auto"/>
        <w:right w:val="none" w:sz="0" w:space="0" w:color="auto"/>
      </w:divBdr>
    </w:div>
    <w:div w:id="603613415">
      <w:bodyDiv w:val="1"/>
      <w:marLeft w:val="0"/>
      <w:marRight w:val="0"/>
      <w:marTop w:val="0"/>
      <w:marBottom w:val="0"/>
      <w:divBdr>
        <w:top w:val="none" w:sz="0" w:space="0" w:color="auto"/>
        <w:left w:val="none" w:sz="0" w:space="0" w:color="auto"/>
        <w:bottom w:val="none" w:sz="0" w:space="0" w:color="auto"/>
        <w:right w:val="none" w:sz="0" w:space="0" w:color="auto"/>
      </w:divBdr>
    </w:div>
    <w:div w:id="605236973">
      <w:bodyDiv w:val="1"/>
      <w:marLeft w:val="0"/>
      <w:marRight w:val="0"/>
      <w:marTop w:val="0"/>
      <w:marBottom w:val="0"/>
      <w:divBdr>
        <w:top w:val="none" w:sz="0" w:space="0" w:color="auto"/>
        <w:left w:val="none" w:sz="0" w:space="0" w:color="auto"/>
        <w:bottom w:val="none" w:sz="0" w:space="0" w:color="auto"/>
        <w:right w:val="none" w:sz="0" w:space="0" w:color="auto"/>
      </w:divBdr>
    </w:div>
    <w:div w:id="608970044">
      <w:bodyDiv w:val="1"/>
      <w:marLeft w:val="0"/>
      <w:marRight w:val="0"/>
      <w:marTop w:val="0"/>
      <w:marBottom w:val="0"/>
      <w:divBdr>
        <w:top w:val="none" w:sz="0" w:space="0" w:color="auto"/>
        <w:left w:val="none" w:sz="0" w:space="0" w:color="auto"/>
        <w:bottom w:val="none" w:sz="0" w:space="0" w:color="auto"/>
        <w:right w:val="none" w:sz="0" w:space="0" w:color="auto"/>
      </w:divBdr>
    </w:div>
    <w:div w:id="617293993">
      <w:bodyDiv w:val="1"/>
      <w:marLeft w:val="0"/>
      <w:marRight w:val="0"/>
      <w:marTop w:val="0"/>
      <w:marBottom w:val="0"/>
      <w:divBdr>
        <w:top w:val="none" w:sz="0" w:space="0" w:color="auto"/>
        <w:left w:val="none" w:sz="0" w:space="0" w:color="auto"/>
        <w:bottom w:val="none" w:sz="0" w:space="0" w:color="auto"/>
        <w:right w:val="none" w:sz="0" w:space="0" w:color="auto"/>
      </w:divBdr>
    </w:div>
    <w:div w:id="623854626">
      <w:bodyDiv w:val="1"/>
      <w:marLeft w:val="0"/>
      <w:marRight w:val="0"/>
      <w:marTop w:val="0"/>
      <w:marBottom w:val="0"/>
      <w:divBdr>
        <w:top w:val="none" w:sz="0" w:space="0" w:color="auto"/>
        <w:left w:val="none" w:sz="0" w:space="0" w:color="auto"/>
        <w:bottom w:val="none" w:sz="0" w:space="0" w:color="auto"/>
        <w:right w:val="none" w:sz="0" w:space="0" w:color="auto"/>
      </w:divBdr>
    </w:div>
    <w:div w:id="625934956">
      <w:bodyDiv w:val="1"/>
      <w:marLeft w:val="0"/>
      <w:marRight w:val="0"/>
      <w:marTop w:val="0"/>
      <w:marBottom w:val="0"/>
      <w:divBdr>
        <w:top w:val="none" w:sz="0" w:space="0" w:color="auto"/>
        <w:left w:val="none" w:sz="0" w:space="0" w:color="auto"/>
        <w:bottom w:val="none" w:sz="0" w:space="0" w:color="auto"/>
        <w:right w:val="none" w:sz="0" w:space="0" w:color="auto"/>
      </w:divBdr>
    </w:div>
    <w:div w:id="631445637">
      <w:bodyDiv w:val="1"/>
      <w:marLeft w:val="0"/>
      <w:marRight w:val="0"/>
      <w:marTop w:val="0"/>
      <w:marBottom w:val="0"/>
      <w:divBdr>
        <w:top w:val="none" w:sz="0" w:space="0" w:color="auto"/>
        <w:left w:val="none" w:sz="0" w:space="0" w:color="auto"/>
        <w:bottom w:val="none" w:sz="0" w:space="0" w:color="auto"/>
        <w:right w:val="none" w:sz="0" w:space="0" w:color="auto"/>
      </w:divBdr>
    </w:div>
    <w:div w:id="633675630">
      <w:bodyDiv w:val="1"/>
      <w:marLeft w:val="0"/>
      <w:marRight w:val="0"/>
      <w:marTop w:val="0"/>
      <w:marBottom w:val="0"/>
      <w:divBdr>
        <w:top w:val="none" w:sz="0" w:space="0" w:color="auto"/>
        <w:left w:val="none" w:sz="0" w:space="0" w:color="auto"/>
        <w:bottom w:val="none" w:sz="0" w:space="0" w:color="auto"/>
        <w:right w:val="none" w:sz="0" w:space="0" w:color="auto"/>
      </w:divBdr>
    </w:div>
    <w:div w:id="635068630">
      <w:bodyDiv w:val="1"/>
      <w:marLeft w:val="0"/>
      <w:marRight w:val="0"/>
      <w:marTop w:val="0"/>
      <w:marBottom w:val="0"/>
      <w:divBdr>
        <w:top w:val="none" w:sz="0" w:space="0" w:color="auto"/>
        <w:left w:val="none" w:sz="0" w:space="0" w:color="auto"/>
        <w:bottom w:val="none" w:sz="0" w:space="0" w:color="auto"/>
        <w:right w:val="none" w:sz="0" w:space="0" w:color="auto"/>
      </w:divBdr>
    </w:div>
    <w:div w:id="635570621">
      <w:bodyDiv w:val="1"/>
      <w:marLeft w:val="0"/>
      <w:marRight w:val="0"/>
      <w:marTop w:val="0"/>
      <w:marBottom w:val="0"/>
      <w:divBdr>
        <w:top w:val="none" w:sz="0" w:space="0" w:color="auto"/>
        <w:left w:val="none" w:sz="0" w:space="0" w:color="auto"/>
        <w:bottom w:val="none" w:sz="0" w:space="0" w:color="auto"/>
        <w:right w:val="none" w:sz="0" w:space="0" w:color="auto"/>
      </w:divBdr>
    </w:div>
    <w:div w:id="646327286">
      <w:bodyDiv w:val="1"/>
      <w:marLeft w:val="0"/>
      <w:marRight w:val="0"/>
      <w:marTop w:val="0"/>
      <w:marBottom w:val="0"/>
      <w:divBdr>
        <w:top w:val="none" w:sz="0" w:space="0" w:color="auto"/>
        <w:left w:val="none" w:sz="0" w:space="0" w:color="auto"/>
        <w:bottom w:val="none" w:sz="0" w:space="0" w:color="auto"/>
        <w:right w:val="none" w:sz="0" w:space="0" w:color="auto"/>
      </w:divBdr>
    </w:div>
    <w:div w:id="664406259">
      <w:bodyDiv w:val="1"/>
      <w:marLeft w:val="0"/>
      <w:marRight w:val="0"/>
      <w:marTop w:val="0"/>
      <w:marBottom w:val="0"/>
      <w:divBdr>
        <w:top w:val="none" w:sz="0" w:space="0" w:color="auto"/>
        <w:left w:val="none" w:sz="0" w:space="0" w:color="auto"/>
        <w:bottom w:val="none" w:sz="0" w:space="0" w:color="auto"/>
        <w:right w:val="none" w:sz="0" w:space="0" w:color="auto"/>
      </w:divBdr>
    </w:div>
    <w:div w:id="670255263">
      <w:bodyDiv w:val="1"/>
      <w:marLeft w:val="0"/>
      <w:marRight w:val="0"/>
      <w:marTop w:val="0"/>
      <w:marBottom w:val="0"/>
      <w:divBdr>
        <w:top w:val="none" w:sz="0" w:space="0" w:color="auto"/>
        <w:left w:val="none" w:sz="0" w:space="0" w:color="auto"/>
        <w:bottom w:val="none" w:sz="0" w:space="0" w:color="auto"/>
        <w:right w:val="none" w:sz="0" w:space="0" w:color="auto"/>
      </w:divBdr>
    </w:div>
    <w:div w:id="673454437">
      <w:bodyDiv w:val="1"/>
      <w:marLeft w:val="0"/>
      <w:marRight w:val="0"/>
      <w:marTop w:val="0"/>
      <w:marBottom w:val="0"/>
      <w:divBdr>
        <w:top w:val="none" w:sz="0" w:space="0" w:color="auto"/>
        <w:left w:val="none" w:sz="0" w:space="0" w:color="auto"/>
        <w:bottom w:val="none" w:sz="0" w:space="0" w:color="auto"/>
        <w:right w:val="none" w:sz="0" w:space="0" w:color="auto"/>
      </w:divBdr>
    </w:div>
    <w:div w:id="676004991">
      <w:bodyDiv w:val="1"/>
      <w:marLeft w:val="0"/>
      <w:marRight w:val="0"/>
      <w:marTop w:val="0"/>
      <w:marBottom w:val="0"/>
      <w:divBdr>
        <w:top w:val="none" w:sz="0" w:space="0" w:color="auto"/>
        <w:left w:val="none" w:sz="0" w:space="0" w:color="auto"/>
        <w:bottom w:val="none" w:sz="0" w:space="0" w:color="auto"/>
        <w:right w:val="none" w:sz="0" w:space="0" w:color="auto"/>
      </w:divBdr>
    </w:div>
    <w:div w:id="679360147">
      <w:bodyDiv w:val="1"/>
      <w:marLeft w:val="0"/>
      <w:marRight w:val="0"/>
      <w:marTop w:val="0"/>
      <w:marBottom w:val="0"/>
      <w:divBdr>
        <w:top w:val="none" w:sz="0" w:space="0" w:color="auto"/>
        <w:left w:val="none" w:sz="0" w:space="0" w:color="auto"/>
        <w:bottom w:val="none" w:sz="0" w:space="0" w:color="auto"/>
        <w:right w:val="none" w:sz="0" w:space="0" w:color="auto"/>
      </w:divBdr>
    </w:div>
    <w:div w:id="688603435">
      <w:bodyDiv w:val="1"/>
      <w:marLeft w:val="0"/>
      <w:marRight w:val="0"/>
      <w:marTop w:val="0"/>
      <w:marBottom w:val="0"/>
      <w:divBdr>
        <w:top w:val="none" w:sz="0" w:space="0" w:color="auto"/>
        <w:left w:val="none" w:sz="0" w:space="0" w:color="auto"/>
        <w:bottom w:val="none" w:sz="0" w:space="0" w:color="auto"/>
        <w:right w:val="none" w:sz="0" w:space="0" w:color="auto"/>
      </w:divBdr>
    </w:div>
    <w:div w:id="701246566">
      <w:bodyDiv w:val="1"/>
      <w:marLeft w:val="0"/>
      <w:marRight w:val="0"/>
      <w:marTop w:val="0"/>
      <w:marBottom w:val="0"/>
      <w:divBdr>
        <w:top w:val="none" w:sz="0" w:space="0" w:color="auto"/>
        <w:left w:val="none" w:sz="0" w:space="0" w:color="auto"/>
        <w:bottom w:val="none" w:sz="0" w:space="0" w:color="auto"/>
        <w:right w:val="none" w:sz="0" w:space="0" w:color="auto"/>
      </w:divBdr>
    </w:div>
    <w:div w:id="701587146">
      <w:bodyDiv w:val="1"/>
      <w:marLeft w:val="0"/>
      <w:marRight w:val="0"/>
      <w:marTop w:val="0"/>
      <w:marBottom w:val="0"/>
      <w:divBdr>
        <w:top w:val="none" w:sz="0" w:space="0" w:color="auto"/>
        <w:left w:val="none" w:sz="0" w:space="0" w:color="auto"/>
        <w:bottom w:val="none" w:sz="0" w:space="0" w:color="auto"/>
        <w:right w:val="none" w:sz="0" w:space="0" w:color="auto"/>
      </w:divBdr>
    </w:div>
    <w:div w:id="702899141">
      <w:bodyDiv w:val="1"/>
      <w:marLeft w:val="0"/>
      <w:marRight w:val="0"/>
      <w:marTop w:val="0"/>
      <w:marBottom w:val="0"/>
      <w:divBdr>
        <w:top w:val="none" w:sz="0" w:space="0" w:color="auto"/>
        <w:left w:val="none" w:sz="0" w:space="0" w:color="auto"/>
        <w:bottom w:val="none" w:sz="0" w:space="0" w:color="auto"/>
        <w:right w:val="none" w:sz="0" w:space="0" w:color="auto"/>
      </w:divBdr>
    </w:div>
    <w:div w:id="709378001">
      <w:bodyDiv w:val="1"/>
      <w:marLeft w:val="0"/>
      <w:marRight w:val="0"/>
      <w:marTop w:val="0"/>
      <w:marBottom w:val="0"/>
      <w:divBdr>
        <w:top w:val="none" w:sz="0" w:space="0" w:color="auto"/>
        <w:left w:val="none" w:sz="0" w:space="0" w:color="auto"/>
        <w:bottom w:val="none" w:sz="0" w:space="0" w:color="auto"/>
        <w:right w:val="none" w:sz="0" w:space="0" w:color="auto"/>
      </w:divBdr>
    </w:div>
    <w:div w:id="715088067">
      <w:bodyDiv w:val="1"/>
      <w:marLeft w:val="0"/>
      <w:marRight w:val="0"/>
      <w:marTop w:val="0"/>
      <w:marBottom w:val="0"/>
      <w:divBdr>
        <w:top w:val="none" w:sz="0" w:space="0" w:color="auto"/>
        <w:left w:val="none" w:sz="0" w:space="0" w:color="auto"/>
        <w:bottom w:val="none" w:sz="0" w:space="0" w:color="auto"/>
        <w:right w:val="none" w:sz="0" w:space="0" w:color="auto"/>
      </w:divBdr>
    </w:div>
    <w:div w:id="719550234">
      <w:bodyDiv w:val="1"/>
      <w:marLeft w:val="0"/>
      <w:marRight w:val="0"/>
      <w:marTop w:val="0"/>
      <w:marBottom w:val="0"/>
      <w:divBdr>
        <w:top w:val="none" w:sz="0" w:space="0" w:color="auto"/>
        <w:left w:val="none" w:sz="0" w:space="0" w:color="auto"/>
        <w:bottom w:val="none" w:sz="0" w:space="0" w:color="auto"/>
        <w:right w:val="none" w:sz="0" w:space="0" w:color="auto"/>
      </w:divBdr>
    </w:div>
    <w:div w:id="728843183">
      <w:bodyDiv w:val="1"/>
      <w:marLeft w:val="0"/>
      <w:marRight w:val="0"/>
      <w:marTop w:val="0"/>
      <w:marBottom w:val="0"/>
      <w:divBdr>
        <w:top w:val="none" w:sz="0" w:space="0" w:color="auto"/>
        <w:left w:val="none" w:sz="0" w:space="0" w:color="auto"/>
        <w:bottom w:val="none" w:sz="0" w:space="0" w:color="auto"/>
        <w:right w:val="none" w:sz="0" w:space="0" w:color="auto"/>
      </w:divBdr>
    </w:div>
    <w:div w:id="729957148">
      <w:bodyDiv w:val="1"/>
      <w:marLeft w:val="0"/>
      <w:marRight w:val="0"/>
      <w:marTop w:val="0"/>
      <w:marBottom w:val="0"/>
      <w:divBdr>
        <w:top w:val="none" w:sz="0" w:space="0" w:color="auto"/>
        <w:left w:val="none" w:sz="0" w:space="0" w:color="auto"/>
        <w:bottom w:val="none" w:sz="0" w:space="0" w:color="auto"/>
        <w:right w:val="none" w:sz="0" w:space="0" w:color="auto"/>
      </w:divBdr>
    </w:div>
    <w:div w:id="743376706">
      <w:bodyDiv w:val="1"/>
      <w:marLeft w:val="0"/>
      <w:marRight w:val="0"/>
      <w:marTop w:val="0"/>
      <w:marBottom w:val="0"/>
      <w:divBdr>
        <w:top w:val="none" w:sz="0" w:space="0" w:color="auto"/>
        <w:left w:val="none" w:sz="0" w:space="0" w:color="auto"/>
        <w:bottom w:val="none" w:sz="0" w:space="0" w:color="auto"/>
        <w:right w:val="none" w:sz="0" w:space="0" w:color="auto"/>
      </w:divBdr>
    </w:div>
    <w:div w:id="751201593">
      <w:bodyDiv w:val="1"/>
      <w:marLeft w:val="0"/>
      <w:marRight w:val="0"/>
      <w:marTop w:val="0"/>
      <w:marBottom w:val="0"/>
      <w:divBdr>
        <w:top w:val="none" w:sz="0" w:space="0" w:color="auto"/>
        <w:left w:val="none" w:sz="0" w:space="0" w:color="auto"/>
        <w:bottom w:val="none" w:sz="0" w:space="0" w:color="auto"/>
        <w:right w:val="none" w:sz="0" w:space="0" w:color="auto"/>
      </w:divBdr>
    </w:div>
    <w:div w:id="751664909">
      <w:bodyDiv w:val="1"/>
      <w:marLeft w:val="0"/>
      <w:marRight w:val="0"/>
      <w:marTop w:val="0"/>
      <w:marBottom w:val="0"/>
      <w:divBdr>
        <w:top w:val="none" w:sz="0" w:space="0" w:color="auto"/>
        <w:left w:val="none" w:sz="0" w:space="0" w:color="auto"/>
        <w:bottom w:val="none" w:sz="0" w:space="0" w:color="auto"/>
        <w:right w:val="none" w:sz="0" w:space="0" w:color="auto"/>
      </w:divBdr>
    </w:div>
    <w:div w:id="756752615">
      <w:bodyDiv w:val="1"/>
      <w:marLeft w:val="0"/>
      <w:marRight w:val="0"/>
      <w:marTop w:val="0"/>
      <w:marBottom w:val="0"/>
      <w:divBdr>
        <w:top w:val="none" w:sz="0" w:space="0" w:color="auto"/>
        <w:left w:val="none" w:sz="0" w:space="0" w:color="auto"/>
        <w:bottom w:val="none" w:sz="0" w:space="0" w:color="auto"/>
        <w:right w:val="none" w:sz="0" w:space="0" w:color="auto"/>
      </w:divBdr>
    </w:div>
    <w:div w:id="758255723">
      <w:bodyDiv w:val="1"/>
      <w:marLeft w:val="0"/>
      <w:marRight w:val="0"/>
      <w:marTop w:val="0"/>
      <w:marBottom w:val="0"/>
      <w:divBdr>
        <w:top w:val="none" w:sz="0" w:space="0" w:color="auto"/>
        <w:left w:val="none" w:sz="0" w:space="0" w:color="auto"/>
        <w:bottom w:val="none" w:sz="0" w:space="0" w:color="auto"/>
        <w:right w:val="none" w:sz="0" w:space="0" w:color="auto"/>
      </w:divBdr>
    </w:div>
    <w:div w:id="768500176">
      <w:bodyDiv w:val="1"/>
      <w:marLeft w:val="0"/>
      <w:marRight w:val="0"/>
      <w:marTop w:val="0"/>
      <w:marBottom w:val="0"/>
      <w:divBdr>
        <w:top w:val="none" w:sz="0" w:space="0" w:color="auto"/>
        <w:left w:val="none" w:sz="0" w:space="0" w:color="auto"/>
        <w:bottom w:val="none" w:sz="0" w:space="0" w:color="auto"/>
        <w:right w:val="none" w:sz="0" w:space="0" w:color="auto"/>
      </w:divBdr>
    </w:div>
    <w:div w:id="782722783">
      <w:bodyDiv w:val="1"/>
      <w:marLeft w:val="0"/>
      <w:marRight w:val="0"/>
      <w:marTop w:val="0"/>
      <w:marBottom w:val="0"/>
      <w:divBdr>
        <w:top w:val="none" w:sz="0" w:space="0" w:color="auto"/>
        <w:left w:val="none" w:sz="0" w:space="0" w:color="auto"/>
        <w:bottom w:val="none" w:sz="0" w:space="0" w:color="auto"/>
        <w:right w:val="none" w:sz="0" w:space="0" w:color="auto"/>
      </w:divBdr>
    </w:div>
    <w:div w:id="783155482">
      <w:bodyDiv w:val="1"/>
      <w:marLeft w:val="0"/>
      <w:marRight w:val="0"/>
      <w:marTop w:val="0"/>
      <w:marBottom w:val="0"/>
      <w:divBdr>
        <w:top w:val="none" w:sz="0" w:space="0" w:color="auto"/>
        <w:left w:val="none" w:sz="0" w:space="0" w:color="auto"/>
        <w:bottom w:val="none" w:sz="0" w:space="0" w:color="auto"/>
        <w:right w:val="none" w:sz="0" w:space="0" w:color="auto"/>
      </w:divBdr>
    </w:div>
    <w:div w:id="783961249">
      <w:bodyDiv w:val="1"/>
      <w:marLeft w:val="0"/>
      <w:marRight w:val="0"/>
      <w:marTop w:val="0"/>
      <w:marBottom w:val="0"/>
      <w:divBdr>
        <w:top w:val="none" w:sz="0" w:space="0" w:color="auto"/>
        <w:left w:val="none" w:sz="0" w:space="0" w:color="auto"/>
        <w:bottom w:val="none" w:sz="0" w:space="0" w:color="auto"/>
        <w:right w:val="none" w:sz="0" w:space="0" w:color="auto"/>
      </w:divBdr>
    </w:div>
    <w:div w:id="787891354">
      <w:bodyDiv w:val="1"/>
      <w:marLeft w:val="0"/>
      <w:marRight w:val="0"/>
      <w:marTop w:val="0"/>
      <w:marBottom w:val="0"/>
      <w:divBdr>
        <w:top w:val="none" w:sz="0" w:space="0" w:color="auto"/>
        <w:left w:val="none" w:sz="0" w:space="0" w:color="auto"/>
        <w:bottom w:val="none" w:sz="0" w:space="0" w:color="auto"/>
        <w:right w:val="none" w:sz="0" w:space="0" w:color="auto"/>
      </w:divBdr>
    </w:div>
    <w:div w:id="790050213">
      <w:bodyDiv w:val="1"/>
      <w:marLeft w:val="0"/>
      <w:marRight w:val="0"/>
      <w:marTop w:val="0"/>
      <w:marBottom w:val="0"/>
      <w:divBdr>
        <w:top w:val="none" w:sz="0" w:space="0" w:color="auto"/>
        <w:left w:val="none" w:sz="0" w:space="0" w:color="auto"/>
        <w:bottom w:val="none" w:sz="0" w:space="0" w:color="auto"/>
        <w:right w:val="none" w:sz="0" w:space="0" w:color="auto"/>
      </w:divBdr>
    </w:div>
    <w:div w:id="793672750">
      <w:bodyDiv w:val="1"/>
      <w:marLeft w:val="0"/>
      <w:marRight w:val="0"/>
      <w:marTop w:val="0"/>
      <w:marBottom w:val="0"/>
      <w:divBdr>
        <w:top w:val="none" w:sz="0" w:space="0" w:color="auto"/>
        <w:left w:val="none" w:sz="0" w:space="0" w:color="auto"/>
        <w:bottom w:val="none" w:sz="0" w:space="0" w:color="auto"/>
        <w:right w:val="none" w:sz="0" w:space="0" w:color="auto"/>
      </w:divBdr>
    </w:div>
    <w:div w:id="794718309">
      <w:bodyDiv w:val="1"/>
      <w:marLeft w:val="0"/>
      <w:marRight w:val="0"/>
      <w:marTop w:val="0"/>
      <w:marBottom w:val="0"/>
      <w:divBdr>
        <w:top w:val="none" w:sz="0" w:space="0" w:color="auto"/>
        <w:left w:val="none" w:sz="0" w:space="0" w:color="auto"/>
        <w:bottom w:val="none" w:sz="0" w:space="0" w:color="auto"/>
        <w:right w:val="none" w:sz="0" w:space="0" w:color="auto"/>
      </w:divBdr>
    </w:div>
    <w:div w:id="798836216">
      <w:bodyDiv w:val="1"/>
      <w:marLeft w:val="0"/>
      <w:marRight w:val="0"/>
      <w:marTop w:val="0"/>
      <w:marBottom w:val="0"/>
      <w:divBdr>
        <w:top w:val="none" w:sz="0" w:space="0" w:color="auto"/>
        <w:left w:val="none" w:sz="0" w:space="0" w:color="auto"/>
        <w:bottom w:val="none" w:sz="0" w:space="0" w:color="auto"/>
        <w:right w:val="none" w:sz="0" w:space="0" w:color="auto"/>
      </w:divBdr>
    </w:div>
    <w:div w:id="799542292">
      <w:bodyDiv w:val="1"/>
      <w:marLeft w:val="0"/>
      <w:marRight w:val="0"/>
      <w:marTop w:val="0"/>
      <w:marBottom w:val="0"/>
      <w:divBdr>
        <w:top w:val="none" w:sz="0" w:space="0" w:color="auto"/>
        <w:left w:val="none" w:sz="0" w:space="0" w:color="auto"/>
        <w:bottom w:val="none" w:sz="0" w:space="0" w:color="auto"/>
        <w:right w:val="none" w:sz="0" w:space="0" w:color="auto"/>
      </w:divBdr>
    </w:div>
    <w:div w:id="806776501">
      <w:bodyDiv w:val="1"/>
      <w:marLeft w:val="0"/>
      <w:marRight w:val="0"/>
      <w:marTop w:val="0"/>
      <w:marBottom w:val="0"/>
      <w:divBdr>
        <w:top w:val="none" w:sz="0" w:space="0" w:color="auto"/>
        <w:left w:val="none" w:sz="0" w:space="0" w:color="auto"/>
        <w:bottom w:val="none" w:sz="0" w:space="0" w:color="auto"/>
        <w:right w:val="none" w:sz="0" w:space="0" w:color="auto"/>
      </w:divBdr>
    </w:div>
    <w:div w:id="810829670">
      <w:bodyDiv w:val="1"/>
      <w:marLeft w:val="0"/>
      <w:marRight w:val="0"/>
      <w:marTop w:val="0"/>
      <w:marBottom w:val="0"/>
      <w:divBdr>
        <w:top w:val="none" w:sz="0" w:space="0" w:color="auto"/>
        <w:left w:val="none" w:sz="0" w:space="0" w:color="auto"/>
        <w:bottom w:val="none" w:sz="0" w:space="0" w:color="auto"/>
        <w:right w:val="none" w:sz="0" w:space="0" w:color="auto"/>
      </w:divBdr>
    </w:div>
    <w:div w:id="818305185">
      <w:bodyDiv w:val="1"/>
      <w:marLeft w:val="0"/>
      <w:marRight w:val="0"/>
      <w:marTop w:val="0"/>
      <w:marBottom w:val="0"/>
      <w:divBdr>
        <w:top w:val="none" w:sz="0" w:space="0" w:color="auto"/>
        <w:left w:val="none" w:sz="0" w:space="0" w:color="auto"/>
        <w:bottom w:val="none" w:sz="0" w:space="0" w:color="auto"/>
        <w:right w:val="none" w:sz="0" w:space="0" w:color="auto"/>
      </w:divBdr>
    </w:div>
    <w:div w:id="835000328">
      <w:bodyDiv w:val="1"/>
      <w:marLeft w:val="0"/>
      <w:marRight w:val="0"/>
      <w:marTop w:val="0"/>
      <w:marBottom w:val="0"/>
      <w:divBdr>
        <w:top w:val="none" w:sz="0" w:space="0" w:color="auto"/>
        <w:left w:val="none" w:sz="0" w:space="0" w:color="auto"/>
        <w:bottom w:val="none" w:sz="0" w:space="0" w:color="auto"/>
        <w:right w:val="none" w:sz="0" w:space="0" w:color="auto"/>
      </w:divBdr>
    </w:div>
    <w:div w:id="839545434">
      <w:bodyDiv w:val="1"/>
      <w:marLeft w:val="0"/>
      <w:marRight w:val="0"/>
      <w:marTop w:val="0"/>
      <w:marBottom w:val="0"/>
      <w:divBdr>
        <w:top w:val="none" w:sz="0" w:space="0" w:color="auto"/>
        <w:left w:val="none" w:sz="0" w:space="0" w:color="auto"/>
        <w:bottom w:val="none" w:sz="0" w:space="0" w:color="auto"/>
        <w:right w:val="none" w:sz="0" w:space="0" w:color="auto"/>
      </w:divBdr>
    </w:div>
    <w:div w:id="841891945">
      <w:bodyDiv w:val="1"/>
      <w:marLeft w:val="0"/>
      <w:marRight w:val="0"/>
      <w:marTop w:val="0"/>
      <w:marBottom w:val="0"/>
      <w:divBdr>
        <w:top w:val="none" w:sz="0" w:space="0" w:color="auto"/>
        <w:left w:val="none" w:sz="0" w:space="0" w:color="auto"/>
        <w:bottom w:val="none" w:sz="0" w:space="0" w:color="auto"/>
        <w:right w:val="none" w:sz="0" w:space="0" w:color="auto"/>
      </w:divBdr>
    </w:div>
    <w:div w:id="845943089">
      <w:bodyDiv w:val="1"/>
      <w:marLeft w:val="0"/>
      <w:marRight w:val="0"/>
      <w:marTop w:val="0"/>
      <w:marBottom w:val="0"/>
      <w:divBdr>
        <w:top w:val="none" w:sz="0" w:space="0" w:color="auto"/>
        <w:left w:val="none" w:sz="0" w:space="0" w:color="auto"/>
        <w:bottom w:val="none" w:sz="0" w:space="0" w:color="auto"/>
        <w:right w:val="none" w:sz="0" w:space="0" w:color="auto"/>
      </w:divBdr>
    </w:div>
    <w:div w:id="852112246">
      <w:bodyDiv w:val="1"/>
      <w:marLeft w:val="0"/>
      <w:marRight w:val="0"/>
      <w:marTop w:val="0"/>
      <w:marBottom w:val="0"/>
      <w:divBdr>
        <w:top w:val="none" w:sz="0" w:space="0" w:color="auto"/>
        <w:left w:val="none" w:sz="0" w:space="0" w:color="auto"/>
        <w:bottom w:val="none" w:sz="0" w:space="0" w:color="auto"/>
        <w:right w:val="none" w:sz="0" w:space="0" w:color="auto"/>
      </w:divBdr>
    </w:div>
    <w:div w:id="857697948">
      <w:bodyDiv w:val="1"/>
      <w:marLeft w:val="0"/>
      <w:marRight w:val="0"/>
      <w:marTop w:val="0"/>
      <w:marBottom w:val="0"/>
      <w:divBdr>
        <w:top w:val="none" w:sz="0" w:space="0" w:color="auto"/>
        <w:left w:val="none" w:sz="0" w:space="0" w:color="auto"/>
        <w:bottom w:val="none" w:sz="0" w:space="0" w:color="auto"/>
        <w:right w:val="none" w:sz="0" w:space="0" w:color="auto"/>
      </w:divBdr>
    </w:div>
    <w:div w:id="859200811">
      <w:bodyDiv w:val="1"/>
      <w:marLeft w:val="0"/>
      <w:marRight w:val="0"/>
      <w:marTop w:val="0"/>
      <w:marBottom w:val="0"/>
      <w:divBdr>
        <w:top w:val="none" w:sz="0" w:space="0" w:color="auto"/>
        <w:left w:val="none" w:sz="0" w:space="0" w:color="auto"/>
        <w:bottom w:val="none" w:sz="0" w:space="0" w:color="auto"/>
        <w:right w:val="none" w:sz="0" w:space="0" w:color="auto"/>
      </w:divBdr>
    </w:div>
    <w:div w:id="859393052">
      <w:bodyDiv w:val="1"/>
      <w:marLeft w:val="0"/>
      <w:marRight w:val="0"/>
      <w:marTop w:val="0"/>
      <w:marBottom w:val="0"/>
      <w:divBdr>
        <w:top w:val="none" w:sz="0" w:space="0" w:color="auto"/>
        <w:left w:val="none" w:sz="0" w:space="0" w:color="auto"/>
        <w:bottom w:val="none" w:sz="0" w:space="0" w:color="auto"/>
        <w:right w:val="none" w:sz="0" w:space="0" w:color="auto"/>
      </w:divBdr>
    </w:div>
    <w:div w:id="866988405">
      <w:bodyDiv w:val="1"/>
      <w:marLeft w:val="0"/>
      <w:marRight w:val="0"/>
      <w:marTop w:val="0"/>
      <w:marBottom w:val="0"/>
      <w:divBdr>
        <w:top w:val="none" w:sz="0" w:space="0" w:color="auto"/>
        <w:left w:val="none" w:sz="0" w:space="0" w:color="auto"/>
        <w:bottom w:val="none" w:sz="0" w:space="0" w:color="auto"/>
        <w:right w:val="none" w:sz="0" w:space="0" w:color="auto"/>
      </w:divBdr>
    </w:div>
    <w:div w:id="872573608">
      <w:bodyDiv w:val="1"/>
      <w:marLeft w:val="0"/>
      <w:marRight w:val="0"/>
      <w:marTop w:val="0"/>
      <w:marBottom w:val="0"/>
      <w:divBdr>
        <w:top w:val="none" w:sz="0" w:space="0" w:color="auto"/>
        <w:left w:val="none" w:sz="0" w:space="0" w:color="auto"/>
        <w:bottom w:val="none" w:sz="0" w:space="0" w:color="auto"/>
        <w:right w:val="none" w:sz="0" w:space="0" w:color="auto"/>
      </w:divBdr>
    </w:div>
    <w:div w:id="874270396">
      <w:bodyDiv w:val="1"/>
      <w:marLeft w:val="0"/>
      <w:marRight w:val="0"/>
      <w:marTop w:val="0"/>
      <w:marBottom w:val="0"/>
      <w:divBdr>
        <w:top w:val="none" w:sz="0" w:space="0" w:color="auto"/>
        <w:left w:val="none" w:sz="0" w:space="0" w:color="auto"/>
        <w:bottom w:val="none" w:sz="0" w:space="0" w:color="auto"/>
        <w:right w:val="none" w:sz="0" w:space="0" w:color="auto"/>
      </w:divBdr>
    </w:div>
    <w:div w:id="884563263">
      <w:bodyDiv w:val="1"/>
      <w:marLeft w:val="0"/>
      <w:marRight w:val="0"/>
      <w:marTop w:val="0"/>
      <w:marBottom w:val="0"/>
      <w:divBdr>
        <w:top w:val="none" w:sz="0" w:space="0" w:color="auto"/>
        <w:left w:val="none" w:sz="0" w:space="0" w:color="auto"/>
        <w:bottom w:val="none" w:sz="0" w:space="0" w:color="auto"/>
        <w:right w:val="none" w:sz="0" w:space="0" w:color="auto"/>
      </w:divBdr>
    </w:div>
    <w:div w:id="886719144">
      <w:bodyDiv w:val="1"/>
      <w:marLeft w:val="0"/>
      <w:marRight w:val="0"/>
      <w:marTop w:val="0"/>
      <w:marBottom w:val="0"/>
      <w:divBdr>
        <w:top w:val="none" w:sz="0" w:space="0" w:color="auto"/>
        <w:left w:val="none" w:sz="0" w:space="0" w:color="auto"/>
        <w:bottom w:val="none" w:sz="0" w:space="0" w:color="auto"/>
        <w:right w:val="none" w:sz="0" w:space="0" w:color="auto"/>
      </w:divBdr>
    </w:div>
    <w:div w:id="888154268">
      <w:bodyDiv w:val="1"/>
      <w:marLeft w:val="0"/>
      <w:marRight w:val="0"/>
      <w:marTop w:val="0"/>
      <w:marBottom w:val="0"/>
      <w:divBdr>
        <w:top w:val="none" w:sz="0" w:space="0" w:color="auto"/>
        <w:left w:val="none" w:sz="0" w:space="0" w:color="auto"/>
        <w:bottom w:val="none" w:sz="0" w:space="0" w:color="auto"/>
        <w:right w:val="none" w:sz="0" w:space="0" w:color="auto"/>
      </w:divBdr>
    </w:div>
    <w:div w:id="892501626">
      <w:bodyDiv w:val="1"/>
      <w:marLeft w:val="0"/>
      <w:marRight w:val="0"/>
      <w:marTop w:val="0"/>
      <w:marBottom w:val="0"/>
      <w:divBdr>
        <w:top w:val="none" w:sz="0" w:space="0" w:color="auto"/>
        <w:left w:val="none" w:sz="0" w:space="0" w:color="auto"/>
        <w:bottom w:val="none" w:sz="0" w:space="0" w:color="auto"/>
        <w:right w:val="none" w:sz="0" w:space="0" w:color="auto"/>
      </w:divBdr>
    </w:div>
    <w:div w:id="911279689">
      <w:bodyDiv w:val="1"/>
      <w:marLeft w:val="0"/>
      <w:marRight w:val="0"/>
      <w:marTop w:val="0"/>
      <w:marBottom w:val="0"/>
      <w:divBdr>
        <w:top w:val="none" w:sz="0" w:space="0" w:color="auto"/>
        <w:left w:val="none" w:sz="0" w:space="0" w:color="auto"/>
        <w:bottom w:val="none" w:sz="0" w:space="0" w:color="auto"/>
        <w:right w:val="none" w:sz="0" w:space="0" w:color="auto"/>
      </w:divBdr>
    </w:div>
    <w:div w:id="913125642">
      <w:bodyDiv w:val="1"/>
      <w:marLeft w:val="0"/>
      <w:marRight w:val="0"/>
      <w:marTop w:val="0"/>
      <w:marBottom w:val="0"/>
      <w:divBdr>
        <w:top w:val="none" w:sz="0" w:space="0" w:color="auto"/>
        <w:left w:val="none" w:sz="0" w:space="0" w:color="auto"/>
        <w:bottom w:val="none" w:sz="0" w:space="0" w:color="auto"/>
        <w:right w:val="none" w:sz="0" w:space="0" w:color="auto"/>
      </w:divBdr>
    </w:div>
    <w:div w:id="918683703">
      <w:bodyDiv w:val="1"/>
      <w:marLeft w:val="0"/>
      <w:marRight w:val="0"/>
      <w:marTop w:val="0"/>
      <w:marBottom w:val="0"/>
      <w:divBdr>
        <w:top w:val="none" w:sz="0" w:space="0" w:color="auto"/>
        <w:left w:val="none" w:sz="0" w:space="0" w:color="auto"/>
        <w:bottom w:val="none" w:sz="0" w:space="0" w:color="auto"/>
        <w:right w:val="none" w:sz="0" w:space="0" w:color="auto"/>
      </w:divBdr>
    </w:div>
    <w:div w:id="924722552">
      <w:bodyDiv w:val="1"/>
      <w:marLeft w:val="0"/>
      <w:marRight w:val="0"/>
      <w:marTop w:val="0"/>
      <w:marBottom w:val="0"/>
      <w:divBdr>
        <w:top w:val="none" w:sz="0" w:space="0" w:color="auto"/>
        <w:left w:val="none" w:sz="0" w:space="0" w:color="auto"/>
        <w:bottom w:val="none" w:sz="0" w:space="0" w:color="auto"/>
        <w:right w:val="none" w:sz="0" w:space="0" w:color="auto"/>
      </w:divBdr>
    </w:div>
    <w:div w:id="935017165">
      <w:bodyDiv w:val="1"/>
      <w:marLeft w:val="0"/>
      <w:marRight w:val="0"/>
      <w:marTop w:val="0"/>
      <w:marBottom w:val="0"/>
      <w:divBdr>
        <w:top w:val="none" w:sz="0" w:space="0" w:color="auto"/>
        <w:left w:val="none" w:sz="0" w:space="0" w:color="auto"/>
        <w:bottom w:val="none" w:sz="0" w:space="0" w:color="auto"/>
        <w:right w:val="none" w:sz="0" w:space="0" w:color="auto"/>
      </w:divBdr>
    </w:div>
    <w:div w:id="940378554">
      <w:bodyDiv w:val="1"/>
      <w:marLeft w:val="0"/>
      <w:marRight w:val="0"/>
      <w:marTop w:val="0"/>
      <w:marBottom w:val="0"/>
      <w:divBdr>
        <w:top w:val="none" w:sz="0" w:space="0" w:color="auto"/>
        <w:left w:val="none" w:sz="0" w:space="0" w:color="auto"/>
        <w:bottom w:val="none" w:sz="0" w:space="0" w:color="auto"/>
        <w:right w:val="none" w:sz="0" w:space="0" w:color="auto"/>
      </w:divBdr>
    </w:div>
    <w:div w:id="940796566">
      <w:bodyDiv w:val="1"/>
      <w:marLeft w:val="0"/>
      <w:marRight w:val="0"/>
      <w:marTop w:val="0"/>
      <w:marBottom w:val="0"/>
      <w:divBdr>
        <w:top w:val="none" w:sz="0" w:space="0" w:color="auto"/>
        <w:left w:val="none" w:sz="0" w:space="0" w:color="auto"/>
        <w:bottom w:val="none" w:sz="0" w:space="0" w:color="auto"/>
        <w:right w:val="none" w:sz="0" w:space="0" w:color="auto"/>
      </w:divBdr>
    </w:div>
    <w:div w:id="953099218">
      <w:bodyDiv w:val="1"/>
      <w:marLeft w:val="0"/>
      <w:marRight w:val="0"/>
      <w:marTop w:val="0"/>
      <w:marBottom w:val="0"/>
      <w:divBdr>
        <w:top w:val="none" w:sz="0" w:space="0" w:color="auto"/>
        <w:left w:val="none" w:sz="0" w:space="0" w:color="auto"/>
        <w:bottom w:val="none" w:sz="0" w:space="0" w:color="auto"/>
        <w:right w:val="none" w:sz="0" w:space="0" w:color="auto"/>
      </w:divBdr>
    </w:div>
    <w:div w:id="959989444">
      <w:bodyDiv w:val="1"/>
      <w:marLeft w:val="0"/>
      <w:marRight w:val="0"/>
      <w:marTop w:val="0"/>
      <w:marBottom w:val="0"/>
      <w:divBdr>
        <w:top w:val="none" w:sz="0" w:space="0" w:color="auto"/>
        <w:left w:val="none" w:sz="0" w:space="0" w:color="auto"/>
        <w:bottom w:val="none" w:sz="0" w:space="0" w:color="auto"/>
        <w:right w:val="none" w:sz="0" w:space="0" w:color="auto"/>
      </w:divBdr>
    </w:div>
    <w:div w:id="963390981">
      <w:bodyDiv w:val="1"/>
      <w:marLeft w:val="0"/>
      <w:marRight w:val="0"/>
      <w:marTop w:val="0"/>
      <w:marBottom w:val="0"/>
      <w:divBdr>
        <w:top w:val="none" w:sz="0" w:space="0" w:color="auto"/>
        <w:left w:val="none" w:sz="0" w:space="0" w:color="auto"/>
        <w:bottom w:val="none" w:sz="0" w:space="0" w:color="auto"/>
        <w:right w:val="none" w:sz="0" w:space="0" w:color="auto"/>
      </w:divBdr>
    </w:div>
    <w:div w:id="966930722">
      <w:bodyDiv w:val="1"/>
      <w:marLeft w:val="0"/>
      <w:marRight w:val="0"/>
      <w:marTop w:val="0"/>
      <w:marBottom w:val="0"/>
      <w:divBdr>
        <w:top w:val="none" w:sz="0" w:space="0" w:color="auto"/>
        <w:left w:val="none" w:sz="0" w:space="0" w:color="auto"/>
        <w:bottom w:val="none" w:sz="0" w:space="0" w:color="auto"/>
        <w:right w:val="none" w:sz="0" w:space="0" w:color="auto"/>
      </w:divBdr>
    </w:div>
    <w:div w:id="978192499">
      <w:bodyDiv w:val="1"/>
      <w:marLeft w:val="0"/>
      <w:marRight w:val="0"/>
      <w:marTop w:val="0"/>
      <w:marBottom w:val="0"/>
      <w:divBdr>
        <w:top w:val="none" w:sz="0" w:space="0" w:color="auto"/>
        <w:left w:val="none" w:sz="0" w:space="0" w:color="auto"/>
        <w:bottom w:val="none" w:sz="0" w:space="0" w:color="auto"/>
        <w:right w:val="none" w:sz="0" w:space="0" w:color="auto"/>
      </w:divBdr>
    </w:div>
    <w:div w:id="979383634">
      <w:bodyDiv w:val="1"/>
      <w:marLeft w:val="0"/>
      <w:marRight w:val="0"/>
      <w:marTop w:val="0"/>
      <w:marBottom w:val="0"/>
      <w:divBdr>
        <w:top w:val="none" w:sz="0" w:space="0" w:color="auto"/>
        <w:left w:val="none" w:sz="0" w:space="0" w:color="auto"/>
        <w:bottom w:val="none" w:sz="0" w:space="0" w:color="auto"/>
        <w:right w:val="none" w:sz="0" w:space="0" w:color="auto"/>
      </w:divBdr>
    </w:div>
    <w:div w:id="983049841">
      <w:bodyDiv w:val="1"/>
      <w:marLeft w:val="0"/>
      <w:marRight w:val="0"/>
      <w:marTop w:val="0"/>
      <w:marBottom w:val="0"/>
      <w:divBdr>
        <w:top w:val="none" w:sz="0" w:space="0" w:color="auto"/>
        <w:left w:val="none" w:sz="0" w:space="0" w:color="auto"/>
        <w:bottom w:val="none" w:sz="0" w:space="0" w:color="auto"/>
        <w:right w:val="none" w:sz="0" w:space="0" w:color="auto"/>
      </w:divBdr>
    </w:div>
    <w:div w:id="986671064">
      <w:bodyDiv w:val="1"/>
      <w:marLeft w:val="0"/>
      <w:marRight w:val="0"/>
      <w:marTop w:val="0"/>
      <w:marBottom w:val="0"/>
      <w:divBdr>
        <w:top w:val="none" w:sz="0" w:space="0" w:color="auto"/>
        <w:left w:val="none" w:sz="0" w:space="0" w:color="auto"/>
        <w:bottom w:val="none" w:sz="0" w:space="0" w:color="auto"/>
        <w:right w:val="none" w:sz="0" w:space="0" w:color="auto"/>
      </w:divBdr>
    </w:div>
    <w:div w:id="989794537">
      <w:bodyDiv w:val="1"/>
      <w:marLeft w:val="0"/>
      <w:marRight w:val="0"/>
      <w:marTop w:val="0"/>
      <w:marBottom w:val="0"/>
      <w:divBdr>
        <w:top w:val="none" w:sz="0" w:space="0" w:color="auto"/>
        <w:left w:val="none" w:sz="0" w:space="0" w:color="auto"/>
        <w:bottom w:val="none" w:sz="0" w:space="0" w:color="auto"/>
        <w:right w:val="none" w:sz="0" w:space="0" w:color="auto"/>
      </w:divBdr>
    </w:div>
    <w:div w:id="991326189">
      <w:bodyDiv w:val="1"/>
      <w:marLeft w:val="0"/>
      <w:marRight w:val="0"/>
      <w:marTop w:val="0"/>
      <w:marBottom w:val="0"/>
      <w:divBdr>
        <w:top w:val="none" w:sz="0" w:space="0" w:color="auto"/>
        <w:left w:val="none" w:sz="0" w:space="0" w:color="auto"/>
        <w:bottom w:val="none" w:sz="0" w:space="0" w:color="auto"/>
        <w:right w:val="none" w:sz="0" w:space="0" w:color="auto"/>
      </w:divBdr>
    </w:div>
    <w:div w:id="991446731">
      <w:bodyDiv w:val="1"/>
      <w:marLeft w:val="0"/>
      <w:marRight w:val="0"/>
      <w:marTop w:val="0"/>
      <w:marBottom w:val="0"/>
      <w:divBdr>
        <w:top w:val="none" w:sz="0" w:space="0" w:color="auto"/>
        <w:left w:val="none" w:sz="0" w:space="0" w:color="auto"/>
        <w:bottom w:val="none" w:sz="0" w:space="0" w:color="auto"/>
        <w:right w:val="none" w:sz="0" w:space="0" w:color="auto"/>
      </w:divBdr>
    </w:div>
    <w:div w:id="1000086443">
      <w:bodyDiv w:val="1"/>
      <w:marLeft w:val="0"/>
      <w:marRight w:val="0"/>
      <w:marTop w:val="0"/>
      <w:marBottom w:val="0"/>
      <w:divBdr>
        <w:top w:val="none" w:sz="0" w:space="0" w:color="auto"/>
        <w:left w:val="none" w:sz="0" w:space="0" w:color="auto"/>
        <w:bottom w:val="none" w:sz="0" w:space="0" w:color="auto"/>
        <w:right w:val="none" w:sz="0" w:space="0" w:color="auto"/>
      </w:divBdr>
    </w:div>
    <w:div w:id="1009527616">
      <w:bodyDiv w:val="1"/>
      <w:marLeft w:val="0"/>
      <w:marRight w:val="0"/>
      <w:marTop w:val="0"/>
      <w:marBottom w:val="0"/>
      <w:divBdr>
        <w:top w:val="none" w:sz="0" w:space="0" w:color="auto"/>
        <w:left w:val="none" w:sz="0" w:space="0" w:color="auto"/>
        <w:bottom w:val="none" w:sz="0" w:space="0" w:color="auto"/>
        <w:right w:val="none" w:sz="0" w:space="0" w:color="auto"/>
      </w:divBdr>
    </w:div>
    <w:div w:id="1010642917">
      <w:bodyDiv w:val="1"/>
      <w:marLeft w:val="0"/>
      <w:marRight w:val="0"/>
      <w:marTop w:val="0"/>
      <w:marBottom w:val="0"/>
      <w:divBdr>
        <w:top w:val="none" w:sz="0" w:space="0" w:color="auto"/>
        <w:left w:val="none" w:sz="0" w:space="0" w:color="auto"/>
        <w:bottom w:val="none" w:sz="0" w:space="0" w:color="auto"/>
        <w:right w:val="none" w:sz="0" w:space="0" w:color="auto"/>
      </w:divBdr>
    </w:div>
    <w:div w:id="1014459257">
      <w:bodyDiv w:val="1"/>
      <w:marLeft w:val="0"/>
      <w:marRight w:val="0"/>
      <w:marTop w:val="0"/>
      <w:marBottom w:val="0"/>
      <w:divBdr>
        <w:top w:val="none" w:sz="0" w:space="0" w:color="auto"/>
        <w:left w:val="none" w:sz="0" w:space="0" w:color="auto"/>
        <w:bottom w:val="none" w:sz="0" w:space="0" w:color="auto"/>
        <w:right w:val="none" w:sz="0" w:space="0" w:color="auto"/>
      </w:divBdr>
    </w:div>
    <w:div w:id="1026829887">
      <w:bodyDiv w:val="1"/>
      <w:marLeft w:val="0"/>
      <w:marRight w:val="0"/>
      <w:marTop w:val="0"/>
      <w:marBottom w:val="0"/>
      <w:divBdr>
        <w:top w:val="none" w:sz="0" w:space="0" w:color="auto"/>
        <w:left w:val="none" w:sz="0" w:space="0" w:color="auto"/>
        <w:bottom w:val="none" w:sz="0" w:space="0" w:color="auto"/>
        <w:right w:val="none" w:sz="0" w:space="0" w:color="auto"/>
      </w:divBdr>
    </w:div>
    <w:div w:id="1028483539">
      <w:bodyDiv w:val="1"/>
      <w:marLeft w:val="0"/>
      <w:marRight w:val="0"/>
      <w:marTop w:val="0"/>
      <w:marBottom w:val="0"/>
      <w:divBdr>
        <w:top w:val="none" w:sz="0" w:space="0" w:color="auto"/>
        <w:left w:val="none" w:sz="0" w:space="0" w:color="auto"/>
        <w:bottom w:val="none" w:sz="0" w:space="0" w:color="auto"/>
        <w:right w:val="none" w:sz="0" w:space="0" w:color="auto"/>
      </w:divBdr>
    </w:div>
    <w:div w:id="1031808555">
      <w:bodyDiv w:val="1"/>
      <w:marLeft w:val="0"/>
      <w:marRight w:val="0"/>
      <w:marTop w:val="0"/>
      <w:marBottom w:val="0"/>
      <w:divBdr>
        <w:top w:val="none" w:sz="0" w:space="0" w:color="auto"/>
        <w:left w:val="none" w:sz="0" w:space="0" w:color="auto"/>
        <w:bottom w:val="none" w:sz="0" w:space="0" w:color="auto"/>
        <w:right w:val="none" w:sz="0" w:space="0" w:color="auto"/>
      </w:divBdr>
    </w:div>
    <w:div w:id="1032609295">
      <w:bodyDiv w:val="1"/>
      <w:marLeft w:val="0"/>
      <w:marRight w:val="0"/>
      <w:marTop w:val="0"/>
      <w:marBottom w:val="0"/>
      <w:divBdr>
        <w:top w:val="none" w:sz="0" w:space="0" w:color="auto"/>
        <w:left w:val="none" w:sz="0" w:space="0" w:color="auto"/>
        <w:bottom w:val="none" w:sz="0" w:space="0" w:color="auto"/>
        <w:right w:val="none" w:sz="0" w:space="0" w:color="auto"/>
      </w:divBdr>
    </w:div>
    <w:div w:id="1034691530">
      <w:bodyDiv w:val="1"/>
      <w:marLeft w:val="0"/>
      <w:marRight w:val="0"/>
      <w:marTop w:val="0"/>
      <w:marBottom w:val="0"/>
      <w:divBdr>
        <w:top w:val="none" w:sz="0" w:space="0" w:color="auto"/>
        <w:left w:val="none" w:sz="0" w:space="0" w:color="auto"/>
        <w:bottom w:val="none" w:sz="0" w:space="0" w:color="auto"/>
        <w:right w:val="none" w:sz="0" w:space="0" w:color="auto"/>
      </w:divBdr>
    </w:div>
    <w:div w:id="1035427541">
      <w:bodyDiv w:val="1"/>
      <w:marLeft w:val="0"/>
      <w:marRight w:val="0"/>
      <w:marTop w:val="0"/>
      <w:marBottom w:val="0"/>
      <w:divBdr>
        <w:top w:val="none" w:sz="0" w:space="0" w:color="auto"/>
        <w:left w:val="none" w:sz="0" w:space="0" w:color="auto"/>
        <w:bottom w:val="none" w:sz="0" w:space="0" w:color="auto"/>
        <w:right w:val="none" w:sz="0" w:space="0" w:color="auto"/>
      </w:divBdr>
    </w:div>
    <w:div w:id="1040589856">
      <w:bodyDiv w:val="1"/>
      <w:marLeft w:val="0"/>
      <w:marRight w:val="0"/>
      <w:marTop w:val="0"/>
      <w:marBottom w:val="0"/>
      <w:divBdr>
        <w:top w:val="none" w:sz="0" w:space="0" w:color="auto"/>
        <w:left w:val="none" w:sz="0" w:space="0" w:color="auto"/>
        <w:bottom w:val="none" w:sz="0" w:space="0" w:color="auto"/>
        <w:right w:val="none" w:sz="0" w:space="0" w:color="auto"/>
      </w:divBdr>
    </w:div>
    <w:div w:id="1041593324">
      <w:bodyDiv w:val="1"/>
      <w:marLeft w:val="0"/>
      <w:marRight w:val="0"/>
      <w:marTop w:val="0"/>
      <w:marBottom w:val="0"/>
      <w:divBdr>
        <w:top w:val="none" w:sz="0" w:space="0" w:color="auto"/>
        <w:left w:val="none" w:sz="0" w:space="0" w:color="auto"/>
        <w:bottom w:val="none" w:sz="0" w:space="0" w:color="auto"/>
        <w:right w:val="none" w:sz="0" w:space="0" w:color="auto"/>
      </w:divBdr>
    </w:div>
    <w:div w:id="1045836093">
      <w:bodyDiv w:val="1"/>
      <w:marLeft w:val="0"/>
      <w:marRight w:val="0"/>
      <w:marTop w:val="0"/>
      <w:marBottom w:val="0"/>
      <w:divBdr>
        <w:top w:val="none" w:sz="0" w:space="0" w:color="auto"/>
        <w:left w:val="none" w:sz="0" w:space="0" w:color="auto"/>
        <w:bottom w:val="none" w:sz="0" w:space="0" w:color="auto"/>
        <w:right w:val="none" w:sz="0" w:space="0" w:color="auto"/>
      </w:divBdr>
    </w:div>
    <w:div w:id="1053234337">
      <w:bodyDiv w:val="1"/>
      <w:marLeft w:val="0"/>
      <w:marRight w:val="0"/>
      <w:marTop w:val="0"/>
      <w:marBottom w:val="0"/>
      <w:divBdr>
        <w:top w:val="none" w:sz="0" w:space="0" w:color="auto"/>
        <w:left w:val="none" w:sz="0" w:space="0" w:color="auto"/>
        <w:bottom w:val="none" w:sz="0" w:space="0" w:color="auto"/>
        <w:right w:val="none" w:sz="0" w:space="0" w:color="auto"/>
      </w:divBdr>
    </w:div>
    <w:div w:id="1057390093">
      <w:bodyDiv w:val="1"/>
      <w:marLeft w:val="0"/>
      <w:marRight w:val="0"/>
      <w:marTop w:val="0"/>
      <w:marBottom w:val="0"/>
      <w:divBdr>
        <w:top w:val="none" w:sz="0" w:space="0" w:color="auto"/>
        <w:left w:val="none" w:sz="0" w:space="0" w:color="auto"/>
        <w:bottom w:val="none" w:sz="0" w:space="0" w:color="auto"/>
        <w:right w:val="none" w:sz="0" w:space="0" w:color="auto"/>
      </w:divBdr>
    </w:div>
    <w:div w:id="1064911613">
      <w:bodyDiv w:val="1"/>
      <w:marLeft w:val="0"/>
      <w:marRight w:val="0"/>
      <w:marTop w:val="0"/>
      <w:marBottom w:val="0"/>
      <w:divBdr>
        <w:top w:val="none" w:sz="0" w:space="0" w:color="auto"/>
        <w:left w:val="none" w:sz="0" w:space="0" w:color="auto"/>
        <w:bottom w:val="none" w:sz="0" w:space="0" w:color="auto"/>
        <w:right w:val="none" w:sz="0" w:space="0" w:color="auto"/>
      </w:divBdr>
    </w:div>
    <w:div w:id="1070152847">
      <w:bodyDiv w:val="1"/>
      <w:marLeft w:val="0"/>
      <w:marRight w:val="0"/>
      <w:marTop w:val="0"/>
      <w:marBottom w:val="0"/>
      <w:divBdr>
        <w:top w:val="none" w:sz="0" w:space="0" w:color="auto"/>
        <w:left w:val="none" w:sz="0" w:space="0" w:color="auto"/>
        <w:bottom w:val="none" w:sz="0" w:space="0" w:color="auto"/>
        <w:right w:val="none" w:sz="0" w:space="0" w:color="auto"/>
      </w:divBdr>
    </w:div>
    <w:div w:id="1071462947">
      <w:bodyDiv w:val="1"/>
      <w:marLeft w:val="0"/>
      <w:marRight w:val="0"/>
      <w:marTop w:val="0"/>
      <w:marBottom w:val="0"/>
      <w:divBdr>
        <w:top w:val="none" w:sz="0" w:space="0" w:color="auto"/>
        <w:left w:val="none" w:sz="0" w:space="0" w:color="auto"/>
        <w:bottom w:val="none" w:sz="0" w:space="0" w:color="auto"/>
        <w:right w:val="none" w:sz="0" w:space="0" w:color="auto"/>
      </w:divBdr>
    </w:div>
    <w:div w:id="1071536100">
      <w:bodyDiv w:val="1"/>
      <w:marLeft w:val="0"/>
      <w:marRight w:val="0"/>
      <w:marTop w:val="0"/>
      <w:marBottom w:val="0"/>
      <w:divBdr>
        <w:top w:val="none" w:sz="0" w:space="0" w:color="auto"/>
        <w:left w:val="none" w:sz="0" w:space="0" w:color="auto"/>
        <w:bottom w:val="none" w:sz="0" w:space="0" w:color="auto"/>
        <w:right w:val="none" w:sz="0" w:space="0" w:color="auto"/>
      </w:divBdr>
    </w:div>
    <w:div w:id="1074274863">
      <w:bodyDiv w:val="1"/>
      <w:marLeft w:val="0"/>
      <w:marRight w:val="0"/>
      <w:marTop w:val="0"/>
      <w:marBottom w:val="0"/>
      <w:divBdr>
        <w:top w:val="none" w:sz="0" w:space="0" w:color="auto"/>
        <w:left w:val="none" w:sz="0" w:space="0" w:color="auto"/>
        <w:bottom w:val="none" w:sz="0" w:space="0" w:color="auto"/>
        <w:right w:val="none" w:sz="0" w:space="0" w:color="auto"/>
      </w:divBdr>
    </w:div>
    <w:div w:id="1079517666">
      <w:bodyDiv w:val="1"/>
      <w:marLeft w:val="0"/>
      <w:marRight w:val="0"/>
      <w:marTop w:val="0"/>
      <w:marBottom w:val="0"/>
      <w:divBdr>
        <w:top w:val="none" w:sz="0" w:space="0" w:color="auto"/>
        <w:left w:val="none" w:sz="0" w:space="0" w:color="auto"/>
        <w:bottom w:val="none" w:sz="0" w:space="0" w:color="auto"/>
        <w:right w:val="none" w:sz="0" w:space="0" w:color="auto"/>
      </w:divBdr>
    </w:div>
    <w:div w:id="1095173301">
      <w:bodyDiv w:val="1"/>
      <w:marLeft w:val="0"/>
      <w:marRight w:val="0"/>
      <w:marTop w:val="0"/>
      <w:marBottom w:val="0"/>
      <w:divBdr>
        <w:top w:val="none" w:sz="0" w:space="0" w:color="auto"/>
        <w:left w:val="none" w:sz="0" w:space="0" w:color="auto"/>
        <w:bottom w:val="none" w:sz="0" w:space="0" w:color="auto"/>
        <w:right w:val="none" w:sz="0" w:space="0" w:color="auto"/>
      </w:divBdr>
    </w:div>
    <w:div w:id="1100443341">
      <w:bodyDiv w:val="1"/>
      <w:marLeft w:val="0"/>
      <w:marRight w:val="0"/>
      <w:marTop w:val="0"/>
      <w:marBottom w:val="0"/>
      <w:divBdr>
        <w:top w:val="none" w:sz="0" w:space="0" w:color="auto"/>
        <w:left w:val="none" w:sz="0" w:space="0" w:color="auto"/>
        <w:bottom w:val="none" w:sz="0" w:space="0" w:color="auto"/>
        <w:right w:val="none" w:sz="0" w:space="0" w:color="auto"/>
      </w:divBdr>
    </w:div>
    <w:div w:id="1105080859">
      <w:bodyDiv w:val="1"/>
      <w:marLeft w:val="0"/>
      <w:marRight w:val="0"/>
      <w:marTop w:val="0"/>
      <w:marBottom w:val="0"/>
      <w:divBdr>
        <w:top w:val="none" w:sz="0" w:space="0" w:color="auto"/>
        <w:left w:val="none" w:sz="0" w:space="0" w:color="auto"/>
        <w:bottom w:val="none" w:sz="0" w:space="0" w:color="auto"/>
        <w:right w:val="none" w:sz="0" w:space="0" w:color="auto"/>
      </w:divBdr>
    </w:div>
    <w:div w:id="1110510809">
      <w:bodyDiv w:val="1"/>
      <w:marLeft w:val="0"/>
      <w:marRight w:val="0"/>
      <w:marTop w:val="0"/>
      <w:marBottom w:val="0"/>
      <w:divBdr>
        <w:top w:val="none" w:sz="0" w:space="0" w:color="auto"/>
        <w:left w:val="none" w:sz="0" w:space="0" w:color="auto"/>
        <w:bottom w:val="none" w:sz="0" w:space="0" w:color="auto"/>
        <w:right w:val="none" w:sz="0" w:space="0" w:color="auto"/>
      </w:divBdr>
    </w:div>
    <w:div w:id="1119030114">
      <w:bodyDiv w:val="1"/>
      <w:marLeft w:val="0"/>
      <w:marRight w:val="0"/>
      <w:marTop w:val="0"/>
      <w:marBottom w:val="0"/>
      <w:divBdr>
        <w:top w:val="none" w:sz="0" w:space="0" w:color="auto"/>
        <w:left w:val="none" w:sz="0" w:space="0" w:color="auto"/>
        <w:bottom w:val="none" w:sz="0" w:space="0" w:color="auto"/>
        <w:right w:val="none" w:sz="0" w:space="0" w:color="auto"/>
      </w:divBdr>
    </w:div>
    <w:div w:id="1120805341">
      <w:bodyDiv w:val="1"/>
      <w:marLeft w:val="0"/>
      <w:marRight w:val="0"/>
      <w:marTop w:val="0"/>
      <w:marBottom w:val="0"/>
      <w:divBdr>
        <w:top w:val="none" w:sz="0" w:space="0" w:color="auto"/>
        <w:left w:val="none" w:sz="0" w:space="0" w:color="auto"/>
        <w:bottom w:val="none" w:sz="0" w:space="0" w:color="auto"/>
        <w:right w:val="none" w:sz="0" w:space="0" w:color="auto"/>
      </w:divBdr>
    </w:div>
    <w:div w:id="1132021941">
      <w:bodyDiv w:val="1"/>
      <w:marLeft w:val="0"/>
      <w:marRight w:val="0"/>
      <w:marTop w:val="0"/>
      <w:marBottom w:val="0"/>
      <w:divBdr>
        <w:top w:val="none" w:sz="0" w:space="0" w:color="auto"/>
        <w:left w:val="none" w:sz="0" w:space="0" w:color="auto"/>
        <w:bottom w:val="none" w:sz="0" w:space="0" w:color="auto"/>
        <w:right w:val="none" w:sz="0" w:space="0" w:color="auto"/>
      </w:divBdr>
    </w:div>
    <w:div w:id="1133715277">
      <w:bodyDiv w:val="1"/>
      <w:marLeft w:val="0"/>
      <w:marRight w:val="0"/>
      <w:marTop w:val="0"/>
      <w:marBottom w:val="0"/>
      <w:divBdr>
        <w:top w:val="none" w:sz="0" w:space="0" w:color="auto"/>
        <w:left w:val="none" w:sz="0" w:space="0" w:color="auto"/>
        <w:bottom w:val="none" w:sz="0" w:space="0" w:color="auto"/>
        <w:right w:val="none" w:sz="0" w:space="0" w:color="auto"/>
      </w:divBdr>
    </w:div>
    <w:div w:id="1150947475">
      <w:bodyDiv w:val="1"/>
      <w:marLeft w:val="0"/>
      <w:marRight w:val="0"/>
      <w:marTop w:val="0"/>
      <w:marBottom w:val="0"/>
      <w:divBdr>
        <w:top w:val="none" w:sz="0" w:space="0" w:color="auto"/>
        <w:left w:val="none" w:sz="0" w:space="0" w:color="auto"/>
        <w:bottom w:val="none" w:sz="0" w:space="0" w:color="auto"/>
        <w:right w:val="none" w:sz="0" w:space="0" w:color="auto"/>
      </w:divBdr>
    </w:div>
    <w:div w:id="1166239268">
      <w:bodyDiv w:val="1"/>
      <w:marLeft w:val="0"/>
      <w:marRight w:val="0"/>
      <w:marTop w:val="0"/>
      <w:marBottom w:val="0"/>
      <w:divBdr>
        <w:top w:val="none" w:sz="0" w:space="0" w:color="auto"/>
        <w:left w:val="none" w:sz="0" w:space="0" w:color="auto"/>
        <w:bottom w:val="none" w:sz="0" w:space="0" w:color="auto"/>
        <w:right w:val="none" w:sz="0" w:space="0" w:color="auto"/>
      </w:divBdr>
    </w:div>
    <w:div w:id="1171136533">
      <w:bodyDiv w:val="1"/>
      <w:marLeft w:val="0"/>
      <w:marRight w:val="0"/>
      <w:marTop w:val="0"/>
      <w:marBottom w:val="0"/>
      <w:divBdr>
        <w:top w:val="none" w:sz="0" w:space="0" w:color="auto"/>
        <w:left w:val="none" w:sz="0" w:space="0" w:color="auto"/>
        <w:bottom w:val="none" w:sz="0" w:space="0" w:color="auto"/>
        <w:right w:val="none" w:sz="0" w:space="0" w:color="auto"/>
      </w:divBdr>
    </w:div>
    <w:div w:id="1173108833">
      <w:bodyDiv w:val="1"/>
      <w:marLeft w:val="0"/>
      <w:marRight w:val="0"/>
      <w:marTop w:val="0"/>
      <w:marBottom w:val="0"/>
      <w:divBdr>
        <w:top w:val="none" w:sz="0" w:space="0" w:color="auto"/>
        <w:left w:val="none" w:sz="0" w:space="0" w:color="auto"/>
        <w:bottom w:val="none" w:sz="0" w:space="0" w:color="auto"/>
        <w:right w:val="none" w:sz="0" w:space="0" w:color="auto"/>
      </w:divBdr>
    </w:div>
    <w:div w:id="1177963253">
      <w:bodyDiv w:val="1"/>
      <w:marLeft w:val="0"/>
      <w:marRight w:val="0"/>
      <w:marTop w:val="0"/>
      <w:marBottom w:val="0"/>
      <w:divBdr>
        <w:top w:val="none" w:sz="0" w:space="0" w:color="auto"/>
        <w:left w:val="none" w:sz="0" w:space="0" w:color="auto"/>
        <w:bottom w:val="none" w:sz="0" w:space="0" w:color="auto"/>
        <w:right w:val="none" w:sz="0" w:space="0" w:color="auto"/>
      </w:divBdr>
    </w:div>
    <w:div w:id="1178469565">
      <w:bodyDiv w:val="1"/>
      <w:marLeft w:val="0"/>
      <w:marRight w:val="0"/>
      <w:marTop w:val="0"/>
      <w:marBottom w:val="0"/>
      <w:divBdr>
        <w:top w:val="none" w:sz="0" w:space="0" w:color="auto"/>
        <w:left w:val="none" w:sz="0" w:space="0" w:color="auto"/>
        <w:bottom w:val="none" w:sz="0" w:space="0" w:color="auto"/>
        <w:right w:val="none" w:sz="0" w:space="0" w:color="auto"/>
      </w:divBdr>
    </w:div>
    <w:div w:id="1192497249">
      <w:bodyDiv w:val="1"/>
      <w:marLeft w:val="0"/>
      <w:marRight w:val="0"/>
      <w:marTop w:val="0"/>
      <w:marBottom w:val="0"/>
      <w:divBdr>
        <w:top w:val="none" w:sz="0" w:space="0" w:color="auto"/>
        <w:left w:val="none" w:sz="0" w:space="0" w:color="auto"/>
        <w:bottom w:val="none" w:sz="0" w:space="0" w:color="auto"/>
        <w:right w:val="none" w:sz="0" w:space="0" w:color="auto"/>
      </w:divBdr>
    </w:div>
    <w:div w:id="1199128390">
      <w:bodyDiv w:val="1"/>
      <w:marLeft w:val="0"/>
      <w:marRight w:val="0"/>
      <w:marTop w:val="0"/>
      <w:marBottom w:val="0"/>
      <w:divBdr>
        <w:top w:val="none" w:sz="0" w:space="0" w:color="auto"/>
        <w:left w:val="none" w:sz="0" w:space="0" w:color="auto"/>
        <w:bottom w:val="none" w:sz="0" w:space="0" w:color="auto"/>
        <w:right w:val="none" w:sz="0" w:space="0" w:color="auto"/>
      </w:divBdr>
    </w:div>
    <w:div w:id="1201090518">
      <w:bodyDiv w:val="1"/>
      <w:marLeft w:val="0"/>
      <w:marRight w:val="0"/>
      <w:marTop w:val="0"/>
      <w:marBottom w:val="0"/>
      <w:divBdr>
        <w:top w:val="none" w:sz="0" w:space="0" w:color="auto"/>
        <w:left w:val="none" w:sz="0" w:space="0" w:color="auto"/>
        <w:bottom w:val="none" w:sz="0" w:space="0" w:color="auto"/>
        <w:right w:val="none" w:sz="0" w:space="0" w:color="auto"/>
      </w:divBdr>
    </w:div>
    <w:div w:id="1207988439">
      <w:bodyDiv w:val="1"/>
      <w:marLeft w:val="0"/>
      <w:marRight w:val="0"/>
      <w:marTop w:val="0"/>
      <w:marBottom w:val="0"/>
      <w:divBdr>
        <w:top w:val="none" w:sz="0" w:space="0" w:color="auto"/>
        <w:left w:val="none" w:sz="0" w:space="0" w:color="auto"/>
        <w:bottom w:val="none" w:sz="0" w:space="0" w:color="auto"/>
        <w:right w:val="none" w:sz="0" w:space="0" w:color="auto"/>
      </w:divBdr>
    </w:div>
    <w:div w:id="1208832706">
      <w:bodyDiv w:val="1"/>
      <w:marLeft w:val="0"/>
      <w:marRight w:val="0"/>
      <w:marTop w:val="0"/>
      <w:marBottom w:val="0"/>
      <w:divBdr>
        <w:top w:val="none" w:sz="0" w:space="0" w:color="auto"/>
        <w:left w:val="none" w:sz="0" w:space="0" w:color="auto"/>
        <w:bottom w:val="none" w:sz="0" w:space="0" w:color="auto"/>
        <w:right w:val="none" w:sz="0" w:space="0" w:color="auto"/>
      </w:divBdr>
    </w:div>
    <w:div w:id="1223057123">
      <w:bodyDiv w:val="1"/>
      <w:marLeft w:val="0"/>
      <w:marRight w:val="0"/>
      <w:marTop w:val="0"/>
      <w:marBottom w:val="0"/>
      <w:divBdr>
        <w:top w:val="none" w:sz="0" w:space="0" w:color="auto"/>
        <w:left w:val="none" w:sz="0" w:space="0" w:color="auto"/>
        <w:bottom w:val="none" w:sz="0" w:space="0" w:color="auto"/>
        <w:right w:val="none" w:sz="0" w:space="0" w:color="auto"/>
      </w:divBdr>
    </w:div>
    <w:div w:id="1225683639">
      <w:bodyDiv w:val="1"/>
      <w:marLeft w:val="0"/>
      <w:marRight w:val="0"/>
      <w:marTop w:val="0"/>
      <w:marBottom w:val="0"/>
      <w:divBdr>
        <w:top w:val="none" w:sz="0" w:space="0" w:color="auto"/>
        <w:left w:val="none" w:sz="0" w:space="0" w:color="auto"/>
        <w:bottom w:val="none" w:sz="0" w:space="0" w:color="auto"/>
        <w:right w:val="none" w:sz="0" w:space="0" w:color="auto"/>
      </w:divBdr>
    </w:div>
    <w:div w:id="1245533220">
      <w:bodyDiv w:val="1"/>
      <w:marLeft w:val="0"/>
      <w:marRight w:val="0"/>
      <w:marTop w:val="0"/>
      <w:marBottom w:val="0"/>
      <w:divBdr>
        <w:top w:val="none" w:sz="0" w:space="0" w:color="auto"/>
        <w:left w:val="none" w:sz="0" w:space="0" w:color="auto"/>
        <w:bottom w:val="none" w:sz="0" w:space="0" w:color="auto"/>
        <w:right w:val="none" w:sz="0" w:space="0" w:color="auto"/>
      </w:divBdr>
    </w:div>
    <w:div w:id="1247690779">
      <w:bodyDiv w:val="1"/>
      <w:marLeft w:val="0"/>
      <w:marRight w:val="0"/>
      <w:marTop w:val="0"/>
      <w:marBottom w:val="0"/>
      <w:divBdr>
        <w:top w:val="none" w:sz="0" w:space="0" w:color="auto"/>
        <w:left w:val="none" w:sz="0" w:space="0" w:color="auto"/>
        <w:bottom w:val="none" w:sz="0" w:space="0" w:color="auto"/>
        <w:right w:val="none" w:sz="0" w:space="0" w:color="auto"/>
      </w:divBdr>
    </w:div>
    <w:div w:id="1248685368">
      <w:bodyDiv w:val="1"/>
      <w:marLeft w:val="0"/>
      <w:marRight w:val="0"/>
      <w:marTop w:val="0"/>
      <w:marBottom w:val="0"/>
      <w:divBdr>
        <w:top w:val="none" w:sz="0" w:space="0" w:color="auto"/>
        <w:left w:val="none" w:sz="0" w:space="0" w:color="auto"/>
        <w:bottom w:val="none" w:sz="0" w:space="0" w:color="auto"/>
        <w:right w:val="none" w:sz="0" w:space="0" w:color="auto"/>
      </w:divBdr>
    </w:div>
    <w:div w:id="1250427120">
      <w:bodyDiv w:val="1"/>
      <w:marLeft w:val="0"/>
      <w:marRight w:val="0"/>
      <w:marTop w:val="0"/>
      <w:marBottom w:val="0"/>
      <w:divBdr>
        <w:top w:val="none" w:sz="0" w:space="0" w:color="auto"/>
        <w:left w:val="none" w:sz="0" w:space="0" w:color="auto"/>
        <w:bottom w:val="none" w:sz="0" w:space="0" w:color="auto"/>
        <w:right w:val="none" w:sz="0" w:space="0" w:color="auto"/>
      </w:divBdr>
    </w:div>
    <w:div w:id="1250457521">
      <w:bodyDiv w:val="1"/>
      <w:marLeft w:val="0"/>
      <w:marRight w:val="0"/>
      <w:marTop w:val="0"/>
      <w:marBottom w:val="0"/>
      <w:divBdr>
        <w:top w:val="none" w:sz="0" w:space="0" w:color="auto"/>
        <w:left w:val="none" w:sz="0" w:space="0" w:color="auto"/>
        <w:bottom w:val="none" w:sz="0" w:space="0" w:color="auto"/>
        <w:right w:val="none" w:sz="0" w:space="0" w:color="auto"/>
      </w:divBdr>
    </w:div>
    <w:div w:id="1250625528">
      <w:bodyDiv w:val="1"/>
      <w:marLeft w:val="0"/>
      <w:marRight w:val="0"/>
      <w:marTop w:val="0"/>
      <w:marBottom w:val="0"/>
      <w:divBdr>
        <w:top w:val="none" w:sz="0" w:space="0" w:color="auto"/>
        <w:left w:val="none" w:sz="0" w:space="0" w:color="auto"/>
        <w:bottom w:val="none" w:sz="0" w:space="0" w:color="auto"/>
        <w:right w:val="none" w:sz="0" w:space="0" w:color="auto"/>
      </w:divBdr>
    </w:div>
    <w:div w:id="1252474315">
      <w:bodyDiv w:val="1"/>
      <w:marLeft w:val="0"/>
      <w:marRight w:val="0"/>
      <w:marTop w:val="0"/>
      <w:marBottom w:val="0"/>
      <w:divBdr>
        <w:top w:val="none" w:sz="0" w:space="0" w:color="auto"/>
        <w:left w:val="none" w:sz="0" w:space="0" w:color="auto"/>
        <w:bottom w:val="none" w:sz="0" w:space="0" w:color="auto"/>
        <w:right w:val="none" w:sz="0" w:space="0" w:color="auto"/>
      </w:divBdr>
    </w:div>
    <w:div w:id="1260991774">
      <w:bodyDiv w:val="1"/>
      <w:marLeft w:val="0"/>
      <w:marRight w:val="0"/>
      <w:marTop w:val="0"/>
      <w:marBottom w:val="0"/>
      <w:divBdr>
        <w:top w:val="none" w:sz="0" w:space="0" w:color="auto"/>
        <w:left w:val="none" w:sz="0" w:space="0" w:color="auto"/>
        <w:bottom w:val="none" w:sz="0" w:space="0" w:color="auto"/>
        <w:right w:val="none" w:sz="0" w:space="0" w:color="auto"/>
      </w:divBdr>
    </w:div>
    <w:div w:id="1261796003">
      <w:bodyDiv w:val="1"/>
      <w:marLeft w:val="0"/>
      <w:marRight w:val="0"/>
      <w:marTop w:val="0"/>
      <w:marBottom w:val="0"/>
      <w:divBdr>
        <w:top w:val="none" w:sz="0" w:space="0" w:color="auto"/>
        <w:left w:val="none" w:sz="0" w:space="0" w:color="auto"/>
        <w:bottom w:val="none" w:sz="0" w:space="0" w:color="auto"/>
        <w:right w:val="none" w:sz="0" w:space="0" w:color="auto"/>
      </w:divBdr>
    </w:div>
    <w:div w:id="1264805450">
      <w:bodyDiv w:val="1"/>
      <w:marLeft w:val="0"/>
      <w:marRight w:val="0"/>
      <w:marTop w:val="0"/>
      <w:marBottom w:val="0"/>
      <w:divBdr>
        <w:top w:val="none" w:sz="0" w:space="0" w:color="auto"/>
        <w:left w:val="none" w:sz="0" w:space="0" w:color="auto"/>
        <w:bottom w:val="none" w:sz="0" w:space="0" w:color="auto"/>
        <w:right w:val="none" w:sz="0" w:space="0" w:color="auto"/>
      </w:divBdr>
    </w:div>
    <w:div w:id="1267694803">
      <w:bodyDiv w:val="1"/>
      <w:marLeft w:val="0"/>
      <w:marRight w:val="0"/>
      <w:marTop w:val="0"/>
      <w:marBottom w:val="0"/>
      <w:divBdr>
        <w:top w:val="none" w:sz="0" w:space="0" w:color="auto"/>
        <w:left w:val="none" w:sz="0" w:space="0" w:color="auto"/>
        <w:bottom w:val="none" w:sz="0" w:space="0" w:color="auto"/>
        <w:right w:val="none" w:sz="0" w:space="0" w:color="auto"/>
      </w:divBdr>
    </w:div>
    <w:div w:id="1270356960">
      <w:bodyDiv w:val="1"/>
      <w:marLeft w:val="0"/>
      <w:marRight w:val="0"/>
      <w:marTop w:val="0"/>
      <w:marBottom w:val="0"/>
      <w:divBdr>
        <w:top w:val="none" w:sz="0" w:space="0" w:color="auto"/>
        <w:left w:val="none" w:sz="0" w:space="0" w:color="auto"/>
        <w:bottom w:val="none" w:sz="0" w:space="0" w:color="auto"/>
        <w:right w:val="none" w:sz="0" w:space="0" w:color="auto"/>
      </w:divBdr>
    </w:div>
    <w:div w:id="1271857858">
      <w:bodyDiv w:val="1"/>
      <w:marLeft w:val="0"/>
      <w:marRight w:val="0"/>
      <w:marTop w:val="0"/>
      <w:marBottom w:val="0"/>
      <w:divBdr>
        <w:top w:val="none" w:sz="0" w:space="0" w:color="auto"/>
        <w:left w:val="none" w:sz="0" w:space="0" w:color="auto"/>
        <w:bottom w:val="none" w:sz="0" w:space="0" w:color="auto"/>
        <w:right w:val="none" w:sz="0" w:space="0" w:color="auto"/>
      </w:divBdr>
    </w:div>
    <w:div w:id="1275214017">
      <w:bodyDiv w:val="1"/>
      <w:marLeft w:val="0"/>
      <w:marRight w:val="0"/>
      <w:marTop w:val="0"/>
      <w:marBottom w:val="0"/>
      <w:divBdr>
        <w:top w:val="none" w:sz="0" w:space="0" w:color="auto"/>
        <w:left w:val="none" w:sz="0" w:space="0" w:color="auto"/>
        <w:bottom w:val="none" w:sz="0" w:space="0" w:color="auto"/>
        <w:right w:val="none" w:sz="0" w:space="0" w:color="auto"/>
      </w:divBdr>
    </w:div>
    <w:div w:id="1275943683">
      <w:bodyDiv w:val="1"/>
      <w:marLeft w:val="0"/>
      <w:marRight w:val="0"/>
      <w:marTop w:val="0"/>
      <w:marBottom w:val="0"/>
      <w:divBdr>
        <w:top w:val="none" w:sz="0" w:space="0" w:color="auto"/>
        <w:left w:val="none" w:sz="0" w:space="0" w:color="auto"/>
        <w:bottom w:val="none" w:sz="0" w:space="0" w:color="auto"/>
        <w:right w:val="none" w:sz="0" w:space="0" w:color="auto"/>
      </w:divBdr>
    </w:div>
    <w:div w:id="1284389070">
      <w:bodyDiv w:val="1"/>
      <w:marLeft w:val="0"/>
      <w:marRight w:val="0"/>
      <w:marTop w:val="0"/>
      <w:marBottom w:val="0"/>
      <w:divBdr>
        <w:top w:val="none" w:sz="0" w:space="0" w:color="auto"/>
        <w:left w:val="none" w:sz="0" w:space="0" w:color="auto"/>
        <w:bottom w:val="none" w:sz="0" w:space="0" w:color="auto"/>
        <w:right w:val="none" w:sz="0" w:space="0" w:color="auto"/>
      </w:divBdr>
    </w:div>
    <w:div w:id="1309673378">
      <w:bodyDiv w:val="1"/>
      <w:marLeft w:val="0"/>
      <w:marRight w:val="0"/>
      <w:marTop w:val="0"/>
      <w:marBottom w:val="0"/>
      <w:divBdr>
        <w:top w:val="none" w:sz="0" w:space="0" w:color="auto"/>
        <w:left w:val="none" w:sz="0" w:space="0" w:color="auto"/>
        <w:bottom w:val="none" w:sz="0" w:space="0" w:color="auto"/>
        <w:right w:val="none" w:sz="0" w:space="0" w:color="auto"/>
      </w:divBdr>
    </w:div>
    <w:div w:id="1318921366">
      <w:bodyDiv w:val="1"/>
      <w:marLeft w:val="0"/>
      <w:marRight w:val="0"/>
      <w:marTop w:val="0"/>
      <w:marBottom w:val="0"/>
      <w:divBdr>
        <w:top w:val="none" w:sz="0" w:space="0" w:color="auto"/>
        <w:left w:val="none" w:sz="0" w:space="0" w:color="auto"/>
        <w:bottom w:val="none" w:sz="0" w:space="0" w:color="auto"/>
        <w:right w:val="none" w:sz="0" w:space="0" w:color="auto"/>
      </w:divBdr>
    </w:div>
    <w:div w:id="1325209807">
      <w:bodyDiv w:val="1"/>
      <w:marLeft w:val="0"/>
      <w:marRight w:val="0"/>
      <w:marTop w:val="0"/>
      <w:marBottom w:val="0"/>
      <w:divBdr>
        <w:top w:val="none" w:sz="0" w:space="0" w:color="auto"/>
        <w:left w:val="none" w:sz="0" w:space="0" w:color="auto"/>
        <w:bottom w:val="none" w:sz="0" w:space="0" w:color="auto"/>
        <w:right w:val="none" w:sz="0" w:space="0" w:color="auto"/>
      </w:divBdr>
    </w:div>
    <w:div w:id="1326057237">
      <w:bodyDiv w:val="1"/>
      <w:marLeft w:val="0"/>
      <w:marRight w:val="0"/>
      <w:marTop w:val="0"/>
      <w:marBottom w:val="0"/>
      <w:divBdr>
        <w:top w:val="none" w:sz="0" w:space="0" w:color="auto"/>
        <w:left w:val="none" w:sz="0" w:space="0" w:color="auto"/>
        <w:bottom w:val="none" w:sz="0" w:space="0" w:color="auto"/>
        <w:right w:val="none" w:sz="0" w:space="0" w:color="auto"/>
      </w:divBdr>
    </w:div>
    <w:div w:id="1340424776">
      <w:bodyDiv w:val="1"/>
      <w:marLeft w:val="0"/>
      <w:marRight w:val="0"/>
      <w:marTop w:val="0"/>
      <w:marBottom w:val="0"/>
      <w:divBdr>
        <w:top w:val="none" w:sz="0" w:space="0" w:color="auto"/>
        <w:left w:val="none" w:sz="0" w:space="0" w:color="auto"/>
        <w:bottom w:val="none" w:sz="0" w:space="0" w:color="auto"/>
        <w:right w:val="none" w:sz="0" w:space="0" w:color="auto"/>
      </w:divBdr>
    </w:div>
    <w:div w:id="1344167565">
      <w:bodyDiv w:val="1"/>
      <w:marLeft w:val="0"/>
      <w:marRight w:val="0"/>
      <w:marTop w:val="0"/>
      <w:marBottom w:val="0"/>
      <w:divBdr>
        <w:top w:val="none" w:sz="0" w:space="0" w:color="auto"/>
        <w:left w:val="none" w:sz="0" w:space="0" w:color="auto"/>
        <w:bottom w:val="none" w:sz="0" w:space="0" w:color="auto"/>
        <w:right w:val="none" w:sz="0" w:space="0" w:color="auto"/>
      </w:divBdr>
    </w:div>
    <w:div w:id="1344280145">
      <w:bodyDiv w:val="1"/>
      <w:marLeft w:val="0"/>
      <w:marRight w:val="0"/>
      <w:marTop w:val="0"/>
      <w:marBottom w:val="0"/>
      <w:divBdr>
        <w:top w:val="none" w:sz="0" w:space="0" w:color="auto"/>
        <w:left w:val="none" w:sz="0" w:space="0" w:color="auto"/>
        <w:bottom w:val="none" w:sz="0" w:space="0" w:color="auto"/>
        <w:right w:val="none" w:sz="0" w:space="0" w:color="auto"/>
      </w:divBdr>
    </w:div>
    <w:div w:id="1359508795">
      <w:bodyDiv w:val="1"/>
      <w:marLeft w:val="0"/>
      <w:marRight w:val="0"/>
      <w:marTop w:val="0"/>
      <w:marBottom w:val="0"/>
      <w:divBdr>
        <w:top w:val="none" w:sz="0" w:space="0" w:color="auto"/>
        <w:left w:val="none" w:sz="0" w:space="0" w:color="auto"/>
        <w:bottom w:val="none" w:sz="0" w:space="0" w:color="auto"/>
        <w:right w:val="none" w:sz="0" w:space="0" w:color="auto"/>
      </w:divBdr>
    </w:div>
    <w:div w:id="1368484866">
      <w:bodyDiv w:val="1"/>
      <w:marLeft w:val="0"/>
      <w:marRight w:val="0"/>
      <w:marTop w:val="0"/>
      <w:marBottom w:val="0"/>
      <w:divBdr>
        <w:top w:val="none" w:sz="0" w:space="0" w:color="auto"/>
        <w:left w:val="none" w:sz="0" w:space="0" w:color="auto"/>
        <w:bottom w:val="none" w:sz="0" w:space="0" w:color="auto"/>
        <w:right w:val="none" w:sz="0" w:space="0" w:color="auto"/>
      </w:divBdr>
    </w:div>
    <w:div w:id="1369800493">
      <w:bodyDiv w:val="1"/>
      <w:marLeft w:val="0"/>
      <w:marRight w:val="0"/>
      <w:marTop w:val="0"/>
      <w:marBottom w:val="0"/>
      <w:divBdr>
        <w:top w:val="none" w:sz="0" w:space="0" w:color="auto"/>
        <w:left w:val="none" w:sz="0" w:space="0" w:color="auto"/>
        <w:bottom w:val="none" w:sz="0" w:space="0" w:color="auto"/>
        <w:right w:val="none" w:sz="0" w:space="0" w:color="auto"/>
      </w:divBdr>
    </w:div>
    <w:div w:id="1373458307">
      <w:bodyDiv w:val="1"/>
      <w:marLeft w:val="0"/>
      <w:marRight w:val="0"/>
      <w:marTop w:val="0"/>
      <w:marBottom w:val="0"/>
      <w:divBdr>
        <w:top w:val="none" w:sz="0" w:space="0" w:color="auto"/>
        <w:left w:val="none" w:sz="0" w:space="0" w:color="auto"/>
        <w:bottom w:val="none" w:sz="0" w:space="0" w:color="auto"/>
        <w:right w:val="none" w:sz="0" w:space="0" w:color="auto"/>
      </w:divBdr>
    </w:div>
    <w:div w:id="1408385345">
      <w:bodyDiv w:val="1"/>
      <w:marLeft w:val="0"/>
      <w:marRight w:val="0"/>
      <w:marTop w:val="0"/>
      <w:marBottom w:val="0"/>
      <w:divBdr>
        <w:top w:val="none" w:sz="0" w:space="0" w:color="auto"/>
        <w:left w:val="none" w:sz="0" w:space="0" w:color="auto"/>
        <w:bottom w:val="none" w:sz="0" w:space="0" w:color="auto"/>
        <w:right w:val="none" w:sz="0" w:space="0" w:color="auto"/>
      </w:divBdr>
    </w:div>
    <w:div w:id="1412779053">
      <w:bodyDiv w:val="1"/>
      <w:marLeft w:val="0"/>
      <w:marRight w:val="0"/>
      <w:marTop w:val="0"/>
      <w:marBottom w:val="0"/>
      <w:divBdr>
        <w:top w:val="none" w:sz="0" w:space="0" w:color="auto"/>
        <w:left w:val="none" w:sz="0" w:space="0" w:color="auto"/>
        <w:bottom w:val="none" w:sz="0" w:space="0" w:color="auto"/>
        <w:right w:val="none" w:sz="0" w:space="0" w:color="auto"/>
      </w:divBdr>
    </w:div>
    <w:div w:id="1437362895">
      <w:bodyDiv w:val="1"/>
      <w:marLeft w:val="0"/>
      <w:marRight w:val="0"/>
      <w:marTop w:val="0"/>
      <w:marBottom w:val="0"/>
      <w:divBdr>
        <w:top w:val="none" w:sz="0" w:space="0" w:color="auto"/>
        <w:left w:val="none" w:sz="0" w:space="0" w:color="auto"/>
        <w:bottom w:val="none" w:sz="0" w:space="0" w:color="auto"/>
        <w:right w:val="none" w:sz="0" w:space="0" w:color="auto"/>
      </w:divBdr>
    </w:div>
    <w:div w:id="1458795019">
      <w:bodyDiv w:val="1"/>
      <w:marLeft w:val="0"/>
      <w:marRight w:val="0"/>
      <w:marTop w:val="0"/>
      <w:marBottom w:val="0"/>
      <w:divBdr>
        <w:top w:val="none" w:sz="0" w:space="0" w:color="auto"/>
        <w:left w:val="none" w:sz="0" w:space="0" w:color="auto"/>
        <w:bottom w:val="none" w:sz="0" w:space="0" w:color="auto"/>
        <w:right w:val="none" w:sz="0" w:space="0" w:color="auto"/>
      </w:divBdr>
    </w:div>
    <w:div w:id="1465006676">
      <w:bodyDiv w:val="1"/>
      <w:marLeft w:val="0"/>
      <w:marRight w:val="0"/>
      <w:marTop w:val="0"/>
      <w:marBottom w:val="0"/>
      <w:divBdr>
        <w:top w:val="none" w:sz="0" w:space="0" w:color="auto"/>
        <w:left w:val="none" w:sz="0" w:space="0" w:color="auto"/>
        <w:bottom w:val="none" w:sz="0" w:space="0" w:color="auto"/>
        <w:right w:val="none" w:sz="0" w:space="0" w:color="auto"/>
      </w:divBdr>
    </w:div>
    <w:div w:id="1476484214">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87163477">
      <w:bodyDiv w:val="1"/>
      <w:marLeft w:val="0"/>
      <w:marRight w:val="0"/>
      <w:marTop w:val="0"/>
      <w:marBottom w:val="0"/>
      <w:divBdr>
        <w:top w:val="none" w:sz="0" w:space="0" w:color="auto"/>
        <w:left w:val="none" w:sz="0" w:space="0" w:color="auto"/>
        <w:bottom w:val="none" w:sz="0" w:space="0" w:color="auto"/>
        <w:right w:val="none" w:sz="0" w:space="0" w:color="auto"/>
      </w:divBdr>
    </w:div>
    <w:div w:id="1489982385">
      <w:bodyDiv w:val="1"/>
      <w:marLeft w:val="0"/>
      <w:marRight w:val="0"/>
      <w:marTop w:val="0"/>
      <w:marBottom w:val="0"/>
      <w:divBdr>
        <w:top w:val="none" w:sz="0" w:space="0" w:color="auto"/>
        <w:left w:val="none" w:sz="0" w:space="0" w:color="auto"/>
        <w:bottom w:val="none" w:sz="0" w:space="0" w:color="auto"/>
        <w:right w:val="none" w:sz="0" w:space="0" w:color="auto"/>
      </w:divBdr>
    </w:div>
    <w:div w:id="1491286145">
      <w:bodyDiv w:val="1"/>
      <w:marLeft w:val="0"/>
      <w:marRight w:val="0"/>
      <w:marTop w:val="0"/>
      <w:marBottom w:val="0"/>
      <w:divBdr>
        <w:top w:val="none" w:sz="0" w:space="0" w:color="auto"/>
        <w:left w:val="none" w:sz="0" w:space="0" w:color="auto"/>
        <w:bottom w:val="none" w:sz="0" w:space="0" w:color="auto"/>
        <w:right w:val="none" w:sz="0" w:space="0" w:color="auto"/>
      </w:divBdr>
    </w:div>
    <w:div w:id="1496411381">
      <w:bodyDiv w:val="1"/>
      <w:marLeft w:val="0"/>
      <w:marRight w:val="0"/>
      <w:marTop w:val="0"/>
      <w:marBottom w:val="0"/>
      <w:divBdr>
        <w:top w:val="none" w:sz="0" w:space="0" w:color="auto"/>
        <w:left w:val="none" w:sz="0" w:space="0" w:color="auto"/>
        <w:bottom w:val="none" w:sz="0" w:space="0" w:color="auto"/>
        <w:right w:val="none" w:sz="0" w:space="0" w:color="auto"/>
      </w:divBdr>
    </w:div>
    <w:div w:id="1498887831">
      <w:bodyDiv w:val="1"/>
      <w:marLeft w:val="0"/>
      <w:marRight w:val="0"/>
      <w:marTop w:val="0"/>
      <w:marBottom w:val="0"/>
      <w:divBdr>
        <w:top w:val="none" w:sz="0" w:space="0" w:color="auto"/>
        <w:left w:val="none" w:sz="0" w:space="0" w:color="auto"/>
        <w:bottom w:val="none" w:sz="0" w:space="0" w:color="auto"/>
        <w:right w:val="none" w:sz="0" w:space="0" w:color="auto"/>
      </w:divBdr>
    </w:div>
    <w:div w:id="1499692641">
      <w:bodyDiv w:val="1"/>
      <w:marLeft w:val="0"/>
      <w:marRight w:val="0"/>
      <w:marTop w:val="0"/>
      <w:marBottom w:val="0"/>
      <w:divBdr>
        <w:top w:val="none" w:sz="0" w:space="0" w:color="auto"/>
        <w:left w:val="none" w:sz="0" w:space="0" w:color="auto"/>
        <w:bottom w:val="none" w:sz="0" w:space="0" w:color="auto"/>
        <w:right w:val="none" w:sz="0" w:space="0" w:color="auto"/>
      </w:divBdr>
    </w:div>
    <w:div w:id="1508212088">
      <w:bodyDiv w:val="1"/>
      <w:marLeft w:val="0"/>
      <w:marRight w:val="0"/>
      <w:marTop w:val="0"/>
      <w:marBottom w:val="0"/>
      <w:divBdr>
        <w:top w:val="none" w:sz="0" w:space="0" w:color="auto"/>
        <w:left w:val="none" w:sz="0" w:space="0" w:color="auto"/>
        <w:bottom w:val="none" w:sz="0" w:space="0" w:color="auto"/>
        <w:right w:val="none" w:sz="0" w:space="0" w:color="auto"/>
      </w:divBdr>
    </w:div>
    <w:div w:id="1515070979">
      <w:bodyDiv w:val="1"/>
      <w:marLeft w:val="0"/>
      <w:marRight w:val="0"/>
      <w:marTop w:val="0"/>
      <w:marBottom w:val="0"/>
      <w:divBdr>
        <w:top w:val="none" w:sz="0" w:space="0" w:color="auto"/>
        <w:left w:val="none" w:sz="0" w:space="0" w:color="auto"/>
        <w:bottom w:val="none" w:sz="0" w:space="0" w:color="auto"/>
        <w:right w:val="none" w:sz="0" w:space="0" w:color="auto"/>
      </w:divBdr>
    </w:div>
    <w:div w:id="1525825797">
      <w:bodyDiv w:val="1"/>
      <w:marLeft w:val="0"/>
      <w:marRight w:val="0"/>
      <w:marTop w:val="0"/>
      <w:marBottom w:val="0"/>
      <w:divBdr>
        <w:top w:val="none" w:sz="0" w:space="0" w:color="auto"/>
        <w:left w:val="none" w:sz="0" w:space="0" w:color="auto"/>
        <w:bottom w:val="none" w:sz="0" w:space="0" w:color="auto"/>
        <w:right w:val="none" w:sz="0" w:space="0" w:color="auto"/>
      </w:divBdr>
    </w:div>
    <w:div w:id="1526555472">
      <w:bodyDiv w:val="1"/>
      <w:marLeft w:val="0"/>
      <w:marRight w:val="0"/>
      <w:marTop w:val="0"/>
      <w:marBottom w:val="0"/>
      <w:divBdr>
        <w:top w:val="none" w:sz="0" w:space="0" w:color="auto"/>
        <w:left w:val="none" w:sz="0" w:space="0" w:color="auto"/>
        <w:bottom w:val="none" w:sz="0" w:space="0" w:color="auto"/>
        <w:right w:val="none" w:sz="0" w:space="0" w:color="auto"/>
      </w:divBdr>
    </w:div>
    <w:div w:id="1529445659">
      <w:bodyDiv w:val="1"/>
      <w:marLeft w:val="0"/>
      <w:marRight w:val="0"/>
      <w:marTop w:val="0"/>
      <w:marBottom w:val="0"/>
      <w:divBdr>
        <w:top w:val="none" w:sz="0" w:space="0" w:color="auto"/>
        <w:left w:val="none" w:sz="0" w:space="0" w:color="auto"/>
        <w:bottom w:val="none" w:sz="0" w:space="0" w:color="auto"/>
        <w:right w:val="none" w:sz="0" w:space="0" w:color="auto"/>
      </w:divBdr>
    </w:div>
    <w:div w:id="1530951484">
      <w:bodyDiv w:val="1"/>
      <w:marLeft w:val="0"/>
      <w:marRight w:val="0"/>
      <w:marTop w:val="0"/>
      <w:marBottom w:val="0"/>
      <w:divBdr>
        <w:top w:val="none" w:sz="0" w:space="0" w:color="auto"/>
        <w:left w:val="none" w:sz="0" w:space="0" w:color="auto"/>
        <w:bottom w:val="none" w:sz="0" w:space="0" w:color="auto"/>
        <w:right w:val="none" w:sz="0" w:space="0" w:color="auto"/>
      </w:divBdr>
    </w:div>
    <w:div w:id="1533684643">
      <w:bodyDiv w:val="1"/>
      <w:marLeft w:val="0"/>
      <w:marRight w:val="0"/>
      <w:marTop w:val="0"/>
      <w:marBottom w:val="0"/>
      <w:divBdr>
        <w:top w:val="none" w:sz="0" w:space="0" w:color="auto"/>
        <w:left w:val="none" w:sz="0" w:space="0" w:color="auto"/>
        <w:bottom w:val="none" w:sz="0" w:space="0" w:color="auto"/>
        <w:right w:val="none" w:sz="0" w:space="0" w:color="auto"/>
      </w:divBdr>
    </w:div>
    <w:div w:id="1541013666">
      <w:bodyDiv w:val="1"/>
      <w:marLeft w:val="0"/>
      <w:marRight w:val="0"/>
      <w:marTop w:val="0"/>
      <w:marBottom w:val="0"/>
      <w:divBdr>
        <w:top w:val="none" w:sz="0" w:space="0" w:color="auto"/>
        <w:left w:val="none" w:sz="0" w:space="0" w:color="auto"/>
        <w:bottom w:val="none" w:sz="0" w:space="0" w:color="auto"/>
        <w:right w:val="none" w:sz="0" w:space="0" w:color="auto"/>
      </w:divBdr>
    </w:div>
    <w:div w:id="1542741297">
      <w:bodyDiv w:val="1"/>
      <w:marLeft w:val="0"/>
      <w:marRight w:val="0"/>
      <w:marTop w:val="0"/>
      <w:marBottom w:val="0"/>
      <w:divBdr>
        <w:top w:val="none" w:sz="0" w:space="0" w:color="auto"/>
        <w:left w:val="none" w:sz="0" w:space="0" w:color="auto"/>
        <w:bottom w:val="none" w:sz="0" w:space="0" w:color="auto"/>
        <w:right w:val="none" w:sz="0" w:space="0" w:color="auto"/>
      </w:divBdr>
    </w:div>
    <w:div w:id="1555195568">
      <w:bodyDiv w:val="1"/>
      <w:marLeft w:val="0"/>
      <w:marRight w:val="0"/>
      <w:marTop w:val="0"/>
      <w:marBottom w:val="0"/>
      <w:divBdr>
        <w:top w:val="none" w:sz="0" w:space="0" w:color="auto"/>
        <w:left w:val="none" w:sz="0" w:space="0" w:color="auto"/>
        <w:bottom w:val="none" w:sz="0" w:space="0" w:color="auto"/>
        <w:right w:val="none" w:sz="0" w:space="0" w:color="auto"/>
      </w:divBdr>
    </w:div>
    <w:div w:id="1563517886">
      <w:bodyDiv w:val="1"/>
      <w:marLeft w:val="0"/>
      <w:marRight w:val="0"/>
      <w:marTop w:val="0"/>
      <w:marBottom w:val="0"/>
      <w:divBdr>
        <w:top w:val="none" w:sz="0" w:space="0" w:color="auto"/>
        <w:left w:val="none" w:sz="0" w:space="0" w:color="auto"/>
        <w:bottom w:val="none" w:sz="0" w:space="0" w:color="auto"/>
        <w:right w:val="none" w:sz="0" w:space="0" w:color="auto"/>
      </w:divBdr>
    </w:div>
    <w:div w:id="1564872111">
      <w:bodyDiv w:val="1"/>
      <w:marLeft w:val="0"/>
      <w:marRight w:val="0"/>
      <w:marTop w:val="0"/>
      <w:marBottom w:val="0"/>
      <w:divBdr>
        <w:top w:val="none" w:sz="0" w:space="0" w:color="auto"/>
        <w:left w:val="none" w:sz="0" w:space="0" w:color="auto"/>
        <w:bottom w:val="none" w:sz="0" w:space="0" w:color="auto"/>
        <w:right w:val="none" w:sz="0" w:space="0" w:color="auto"/>
      </w:divBdr>
    </w:div>
    <w:div w:id="1567375099">
      <w:bodyDiv w:val="1"/>
      <w:marLeft w:val="0"/>
      <w:marRight w:val="0"/>
      <w:marTop w:val="0"/>
      <w:marBottom w:val="0"/>
      <w:divBdr>
        <w:top w:val="none" w:sz="0" w:space="0" w:color="auto"/>
        <w:left w:val="none" w:sz="0" w:space="0" w:color="auto"/>
        <w:bottom w:val="none" w:sz="0" w:space="0" w:color="auto"/>
        <w:right w:val="none" w:sz="0" w:space="0" w:color="auto"/>
      </w:divBdr>
    </w:div>
    <w:div w:id="1568102563">
      <w:bodyDiv w:val="1"/>
      <w:marLeft w:val="0"/>
      <w:marRight w:val="0"/>
      <w:marTop w:val="0"/>
      <w:marBottom w:val="0"/>
      <w:divBdr>
        <w:top w:val="none" w:sz="0" w:space="0" w:color="auto"/>
        <w:left w:val="none" w:sz="0" w:space="0" w:color="auto"/>
        <w:bottom w:val="none" w:sz="0" w:space="0" w:color="auto"/>
        <w:right w:val="none" w:sz="0" w:space="0" w:color="auto"/>
      </w:divBdr>
    </w:div>
    <w:div w:id="1569680976">
      <w:bodyDiv w:val="1"/>
      <w:marLeft w:val="0"/>
      <w:marRight w:val="0"/>
      <w:marTop w:val="0"/>
      <w:marBottom w:val="0"/>
      <w:divBdr>
        <w:top w:val="none" w:sz="0" w:space="0" w:color="auto"/>
        <w:left w:val="none" w:sz="0" w:space="0" w:color="auto"/>
        <w:bottom w:val="none" w:sz="0" w:space="0" w:color="auto"/>
        <w:right w:val="none" w:sz="0" w:space="0" w:color="auto"/>
      </w:divBdr>
    </w:div>
    <w:div w:id="1572038819">
      <w:bodyDiv w:val="1"/>
      <w:marLeft w:val="0"/>
      <w:marRight w:val="0"/>
      <w:marTop w:val="0"/>
      <w:marBottom w:val="0"/>
      <w:divBdr>
        <w:top w:val="none" w:sz="0" w:space="0" w:color="auto"/>
        <w:left w:val="none" w:sz="0" w:space="0" w:color="auto"/>
        <w:bottom w:val="none" w:sz="0" w:space="0" w:color="auto"/>
        <w:right w:val="none" w:sz="0" w:space="0" w:color="auto"/>
      </w:divBdr>
    </w:div>
    <w:div w:id="1573857061">
      <w:bodyDiv w:val="1"/>
      <w:marLeft w:val="0"/>
      <w:marRight w:val="0"/>
      <w:marTop w:val="0"/>
      <w:marBottom w:val="0"/>
      <w:divBdr>
        <w:top w:val="none" w:sz="0" w:space="0" w:color="auto"/>
        <w:left w:val="none" w:sz="0" w:space="0" w:color="auto"/>
        <w:bottom w:val="none" w:sz="0" w:space="0" w:color="auto"/>
        <w:right w:val="none" w:sz="0" w:space="0" w:color="auto"/>
      </w:divBdr>
    </w:div>
    <w:div w:id="1575554040">
      <w:bodyDiv w:val="1"/>
      <w:marLeft w:val="0"/>
      <w:marRight w:val="0"/>
      <w:marTop w:val="0"/>
      <w:marBottom w:val="0"/>
      <w:divBdr>
        <w:top w:val="none" w:sz="0" w:space="0" w:color="auto"/>
        <w:left w:val="none" w:sz="0" w:space="0" w:color="auto"/>
        <w:bottom w:val="none" w:sz="0" w:space="0" w:color="auto"/>
        <w:right w:val="none" w:sz="0" w:space="0" w:color="auto"/>
      </w:divBdr>
    </w:div>
    <w:div w:id="1588805537">
      <w:bodyDiv w:val="1"/>
      <w:marLeft w:val="0"/>
      <w:marRight w:val="0"/>
      <w:marTop w:val="0"/>
      <w:marBottom w:val="0"/>
      <w:divBdr>
        <w:top w:val="none" w:sz="0" w:space="0" w:color="auto"/>
        <w:left w:val="none" w:sz="0" w:space="0" w:color="auto"/>
        <w:bottom w:val="none" w:sz="0" w:space="0" w:color="auto"/>
        <w:right w:val="none" w:sz="0" w:space="0" w:color="auto"/>
      </w:divBdr>
    </w:div>
    <w:div w:id="1591352885">
      <w:bodyDiv w:val="1"/>
      <w:marLeft w:val="0"/>
      <w:marRight w:val="0"/>
      <w:marTop w:val="0"/>
      <w:marBottom w:val="0"/>
      <w:divBdr>
        <w:top w:val="none" w:sz="0" w:space="0" w:color="auto"/>
        <w:left w:val="none" w:sz="0" w:space="0" w:color="auto"/>
        <w:bottom w:val="none" w:sz="0" w:space="0" w:color="auto"/>
        <w:right w:val="none" w:sz="0" w:space="0" w:color="auto"/>
      </w:divBdr>
    </w:div>
    <w:div w:id="1599019432">
      <w:bodyDiv w:val="1"/>
      <w:marLeft w:val="0"/>
      <w:marRight w:val="0"/>
      <w:marTop w:val="0"/>
      <w:marBottom w:val="0"/>
      <w:divBdr>
        <w:top w:val="none" w:sz="0" w:space="0" w:color="auto"/>
        <w:left w:val="none" w:sz="0" w:space="0" w:color="auto"/>
        <w:bottom w:val="none" w:sz="0" w:space="0" w:color="auto"/>
        <w:right w:val="none" w:sz="0" w:space="0" w:color="auto"/>
      </w:divBdr>
    </w:div>
    <w:div w:id="1602643336">
      <w:bodyDiv w:val="1"/>
      <w:marLeft w:val="0"/>
      <w:marRight w:val="0"/>
      <w:marTop w:val="0"/>
      <w:marBottom w:val="0"/>
      <w:divBdr>
        <w:top w:val="none" w:sz="0" w:space="0" w:color="auto"/>
        <w:left w:val="none" w:sz="0" w:space="0" w:color="auto"/>
        <w:bottom w:val="none" w:sz="0" w:space="0" w:color="auto"/>
        <w:right w:val="none" w:sz="0" w:space="0" w:color="auto"/>
      </w:divBdr>
    </w:div>
    <w:div w:id="1609851660">
      <w:bodyDiv w:val="1"/>
      <w:marLeft w:val="0"/>
      <w:marRight w:val="0"/>
      <w:marTop w:val="0"/>
      <w:marBottom w:val="0"/>
      <w:divBdr>
        <w:top w:val="none" w:sz="0" w:space="0" w:color="auto"/>
        <w:left w:val="none" w:sz="0" w:space="0" w:color="auto"/>
        <w:bottom w:val="none" w:sz="0" w:space="0" w:color="auto"/>
        <w:right w:val="none" w:sz="0" w:space="0" w:color="auto"/>
      </w:divBdr>
    </w:div>
    <w:div w:id="1610698310">
      <w:bodyDiv w:val="1"/>
      <w:marLeft w:val="0"/>
      <w:marRight w:val="0"/>
      <w:marTop w:val="0"/>
      <w:marBottom w:val="0"/>
      <w:divBdr>
        <w:top w:val="none" w:sz="0" w:space="0" w:color="auto"/>
        <w:left w:val="none" w:sz="0" w:space="0" w:color="auto"/>
        <w:bottom w:val="none" w:sz="0" w:space="0" w:color="auto"/>
        <w:right w:val="none" w:sz="0" w:space="0" w:color="auto"/>
      </w:divBdr>
    </w:div>
    <w:div w:id="1617177617">
      <w:bodyDiv w:val="1"/>
      <w:marLeft w:val="0"/>
      <w:marRight w:val="0"/>
      <w:marTop w:val="0"/>
      <w:marBottom w:val="0"/>
      <w:divBdr>
        <w:top w:val="none" w:sz="0" w:space="0" w:color="auto"/>
        <w:left w:val="none" w:sz="0" w:space="0" w:color="auto"/>
        <w:bottom w:val="none" w:sz="0" w:space="0" w:color="auto"/>
        <w:right w:val="none" w:sz="0" w:space="0" w:color="auto"/>
      </w:divBdr>
    </w:div>
    <w:div w:id="1619410130">
      <w:bodyDiv w:val="1"/>
      <w:marLeft w:val="0"/>
      <w:marRight w:val="0"/>
      <w:marTop w:val="0"/>
      <w:marBottom w:val="0"/>
      <w:divBdr>
        <w:top w:val="none" w:sz="0" w:space="0" w:color="auto"/>
        <w:left w:val="none" w:sz="0" w:space="0" w:color="auto"/>
        <w:bottom w:val="none" w:sz="0" w:space="0" w:color="auto"/>
        <w:right w:val="none" w:sz="0" w:space="0" w:color="auto"/>
      </w:divBdr>
    </w:div>
    <w:div w:id="1625767366">
      <w:bodyDiv w:val="1"/>
      <w:marLeft w:val="0"/>
      <w:marRight w:val="0"/>
      <w:marTop w:val="0"/>
      <w:marBottom w:val="0"/>
      <w:divBdr>
        <w:top w:val="none" w:sz="0" w:space="0" w:color="auto"/>
        <w:left w:val="none" w:sz="0" w:space="0" w:color="auto"/>
        <w:bottom w:val="none" w:sz="0" w:space="0" w:color="auto"/>
        <w:right w:val="none" w:sz="0" w:space="0" w:color="auto"/>
      </w:divBdr>
    </w:div>
    <w:div w:id="1627855156">
      <w:bodyDiv w:val="1"/>
      <w:marLeft w:val="0"/>
      <w:marRight w:val="0"/>
      <w:marTop w:val="0"/>
      <w:marBottom w:val="0"/>
      <w:divBdr>
        <w:top w:val="none" w:sz="0" w:space="0" w:color="auto"/>
        <w:left w:val="none" w:sz="0" w:space="0" w:color="auto"/>
        <w:bottom w:val="none" w:sz="0" w:space="0" w:color="auto"/>
        <w:right w:val="none" w:sz="0" w:space="0" w:color="auto"/>
      </w:divBdr>
    </w:div>
    <w:div w:id="1628200281">
      <w:bodyDiv w:val="1"/>
      <w:marLeft w:val="0"/>
      <w:marRight w:val="0"/>
      <w:marTop w:val="0"/>
      <w:marBottom w:val="0"/>
      <w:divBdr>
        <w:top w:val="none" w:sz="0" w:space="0" w:color="auto"/>
        <w:left w:val="none" w:sz="0" w:space="0" w:color="auto"/>
        <w:bottom w:val="none" w:sz="0" w:space="0" w:color="auto"/>
        <w:right w:val="none" w:sz="0" w:space="0" w:color="auto"/>
      </w:divBdr>
    </w:div>
    <w:div w:id="1635939481">
      <w:bodyDiv w:val="1"/>
      <w:marLeft w:val="0"/>
      <w:marRight w:val="0"/>
      <w:marTop w:val="0"/>
      <w:marBottom w:val="0"/>
      <w:divBdr>
        <w:top w:val="none" w:sz="0" w:space="0" w:color="auto"/>
        <w:left w:val="none" w:sz="0" w:space="0" w:color="auto"/>
        <w:bottom w:val="none" w:sz="0" w:space="0" w:color="auto"/>
        <w:right w:val="none" w:sz="0" w:space="0" w:color="auto"/>
      </w:divBdr>
    </w:div>
    <w:div w:id="1637104358">
      <w:bodyDiv w:val="1"/>
      <w:marLeft w:val="0"/>
      <w:marRight w:val="0"/>
      <w:marTop w:val="0"/>
      <w:marBottom w:val="0"/>
      <w:divBdr>
        <w:top w:val="none" w:sz="0" w:space="0" w:color="auto"/>
        <w:left w:val="none" w:sz="0" w:space="0" w:color="auto"/>
        <w:bottom w:val="none" w:sz="0" w:space="0" w:color="auto"/>
        <w:right w:val="none" w:sz="0" w:space="0" w:color="auto"/>
      </w:divBdr>
    </w:div>
    <w:div w:id="1641036475">
      <w:bodyDiv w:val="1"/>
      <w:marLeft w:val="0"/>
      <w:marRight w:val="0"/>
      <w:marTop w:val="0"/>
      <w:marBottom w:val="0"/>
      <w:divBdr>
        <w:top w:val="none" w:sz="0" w:space="0" w:color="auto"/>
        <w:left w:val="none" w:sz="0" w:space="0" w:color="auto"/>
        <w:bottom w:val="none" w:sz="0" w:space="0" w:color="auto"/>
        <w:right w:val="none" w:sz="0" w:space="0" w:color="auto"/>
      </w:divBdr>
    </w:div>
    <w:div w:id="1646933955">
      <w:bodyDiv w:val="1"/>
      <w:marLeft w:val="0"/>
      <w:marRight w:val="0"/>
      <w:marTop w:val="0"/>
      <w:marBottom w:val="0"/>
      <w:divBdr>
        <w:top w:val="none" w:sz="0" w:space="0" w:color="auto"/>
        <w:left w:val="none" w:sz="0" w:space="0" w:color="auto"/>
        <w:bottom w:val="none" w:sz="0" w:space="0" w:color="auto"/>
        <w:right w:val="none" w:sz="0" w:space="0" w:color="auto"/>
      </w:divBdr>
    </w:div>
    <w:div w:id="1648389885">
      <w:bodyDiv w:val="1"/>
      <w:marLeft w:val="0"/>
      <w:marRight w:val="0"/>
      <w:marTop w:val="0"/>
      <w:marBottom w:val="0"/>
      <w:divBdr>
        <w:top w:val="none" w:sz="0" w:space="0" w:color="auto"/>
        <w:left w:val="none" w:sz="0" w:space="0" w:color="auto"/>
        <w:bottom w:val="none" w:sz="0" w:space="0" w:color="auto"/>
        <w:right w:val="none" w:sz="0" w:space="0" w:color="auto"/>
      </w:divBdr>
    </w:div>
    <w:div w:id="1649167990">
      <w:bodyDiv w:val="1"/>
      <w:marLeft w:val="0"/>
      <w:marRight w:val="0"/>
      <w:marTop w:val="0"/>
      <w:marBottom w:val="0"/>
      <w:divBdr>
        <w:top w:val="none" w:sz="0" w:space="0" w:color="auto"/>
        <w:left w:val="none" w:sz="0" w:space="0" w:color="auto"/>
        <w:bottom w:val="none" w:sz="0" w:space="0" w:color="auto"/>
        <w:right w:val="none" w:sz="0" w:space="0" w:color="auto"/>
      </w:divBdr>
    </w:div>
    <w:div w:id="1649557578">
      <w:bodyDiv w:val="1"/>
      <w:marLeft w:val="0"/>
      <w:marRight w:val="0"/>
      <w:marTop w:val="0"/>
      <w:marBottom w:val="0"/>
      <w:divBdr>
        <w:top w:val="none" w:sz="0" w:space="0" w:color="auto"/>
        <w:left w:val="none" w:sz="0" w:space="0" w:color="auto"/>
        <w:bottom w:val="none" w:sz="0" w:space="0" w:color="auto"/>
        <w:right w:val="none" w:sz="0" w:space="0" w:color="auto"/>
      </w:divBdr>
    </w:div>
    <w:div w:id="1650282527">
      <w:bodyDiv w:val="1"/>
      <w:marLeft w:val="0"/>
      <w:marRight w:val="0"/>
      <w:marTop w:val="0"/>
      <w:marBottom w:val="0"/>
      <w:divBdr>
        <w:top w:val="none" w:sz="0" w:space="0" w:color="auto"/>
        <w:left w:val="none" w:sz="0" w:space="0" w:color="auto"/>
        <w:bottom w:val="none" w:sz="0" w:space="0" w:color="auto"/>
        <w:right w:val="none" w:sz="0" w:space="0" w:color="auto"/>
      </w:divBdr>
    </w:div>
    <w:div w:id="1651638544">
      <w:bodyDiv w:val="1"/>
      <w:marLeft w:val="0"/>
      <w:marRight w:val="0"/>
      <w:marTop w:val="0"/>
      <w:marBottom w:val="0"/>
      <w:divBdr>
        <w:top w:val="none" w:sz="0" w:space="0" w:color="auto"/>
        <w:left w:val="none" w:sz="0" w:space="0" w:color="auto"/>
        <w:bottom w:val="none" w:sz="0" w:space="0" w:color="auto"/>
        <w:right w:val="none" w:sz="0" w:space="0" w:color="auto"/>
      </w:divBdr>
    </w:div>
    <w:div w:id="1660308270">
      <w:bodyDiv w:val="1"/>
      <w:marLeft w:val="0"/>
      <w:marRight w:val="0"/>
      <w:marTop w:val="0"/>
      <w:marBottom w:val="0"/>
      <w:divBdr>
        <w:top w:val="none" w:sz="0" w:space="0" w:color="auto"/>
        <w:left w:val="none" w:sz="0" w:space="0" w:color="auto"/>
        <w:bottom w:val="none" w:sz="0" w:space="0" w:color="auto"/>
        <w:right w:val="none" w:sz="0" w:space="0" w:color="auto"/>
      </w:divBdr>
    </w:div>
    <w:div w:id="1664505238">
      <w:bodyDiv w:val="1"/>
      <w:marLeft w:val="0"/>
      <w:marRight w:val="0"/>
      <w:marTop w:val="0"/>
      <w:marBottom w:val="0"/>
      <w:divBdr>
        <w:top w:val="none" w:sz="0" w:space="0" w:color="auto"/>
        <w:left w:val="none" w:sz="0" w:space="0" w:color="auto"/>
        <w:bottom w:val="none" w:sz="0" w:space="0" w:color="auto"/>
        <w:right w:val="none" w:sz="0" w:space="0" w:color="auto"/>
      </w:divBdr>
    </w:div>
    <w:div w:id="1664890828">
      <w:bodyDiv w:val="1"/>
      <w:marLeft w:val="0"/>
      <w:marRight w:val="0"/>
      <w:marTop w:val="0"/>
      <w:marBottom w:val="0"/>
      <w:divBdr>
        <w:top w:val="none" w:sz="0" w:space="0" w:color="auto"/>
        <w:left w:val="none" w:sz="0" w:space="0" w:color="auto"/>
        <w:bottom w:val="none" w:sz="0" w:space="0" w:color="auto"/>
        <w:right w:val="none" w:sz="0" w:space="0" w:color="auto"/>
      </w:divBdr>
    </w:div>
    <w:div w:id="1676498980">
      <w:bodyDiv w:val="1"/>
      <w:marLeft w:val="0"/>
      <w:marRight w:val="0"/>
      <w:marTop w:val="0"/>
      <w:marBottom w:val="0"/>
      <w:divBdr>
        <w:top w:val="none" w:sz="0" w:space="0" w:color="auto"/>
        <w:left w:val="none" w:sz="0" w:space="0" w:color="auto"/>
        <w:bottom w:val="none" w:sz="0" w:space="0" w:color="auto"/>
        <w:right w:val="none" w:sz="0" w:space="0" w:color="auto"/>
      </w:divBdr>
    </w:div>
    <w:div w:id="1681662735">
      <w:bodyDiv w:val="1"/>
      <w:marLeft w:val="0"/>
      <w:marRight w:val="0"/>
      <w:marTop w:val="0"/>
      <w:marBottom w:val="0"/>
      <w:divBdr>
        <w:top w:val="none" w:sz="0" w:space="0" w:color="auto"/>
        <w:left w:val="none" w:sz="0" w:space="0" w:color="auto"/>
        <w:bottom w:val="none" w:sz="0" w:space="0" w:color="auto"/>
        <w:right w:val="none" w:sz="0" w:space="0" w:color="auto"/>
      </w:divBdr>
    </w:div>
    <w:div w:id="1687823307">
      <w:bodyDiv w:val="1"/>
      <w:marLeft w:val="0"/>
      <w:marRight w:val="0"/>
      <w:marTop w:val="0"/>
      <w:marBottom w:val="0"/>
      <w:divBdr>
        <w:top w:val="none" w:sz="0" w:space="0" w:color="auto"/>
        <w:left w:val="none" w:sz="0" w:space="0" w:color="auto"/>
        <w:bottom w:val="none" w:sz="0" w:space="0" w:color="auto"/>
        <w:right w:val="none" w:sz="0" w:space="0" w:color="auto"/>
      </w:divBdr>
    </w:div>
    <w:div w:id="1693650128">
      <w:bodyDiv w:val="1"/>
      <w:marLeft w:val="0"/>
      <w:marRight w:val="0"/>
      <w:marTop w:val="0"/>
      <w:marBottom w:val="0"/>
      <w:divBdr>
        <w:top w:val="none" w:sz="0" w:space="0" w:color="auto"/>
        <w:left w:val="none" w:sz="0" w:space="0" w:color="auto"/>
        <w:bottom w:val="none" w:sz="0" w:space="0" w:color="auto"/>
        <w:right w:val="none" w:sz="0" w:space="0" w:color="auto"/>
      </w:divBdr>
    </w:div>
    <w:div w:id="1701972791">
      <w:bodyDiv w:val="1"/>
      <w:marLeft w:val="0"/>
      <w:marRight w:val="0"/>
      <w:marTop w:val="0"/>
      <w:marBottom w:val="0"/>
      <w:divBdr>
        <w:top w:val="none" w:sz="0" w:space="0" w:color="auto"/>
        <w:left w:val="none" w:sz="0" w:space="0" w:color="auto"/>
        <w:bottom w:val="none" w:sz="0" w:space="0" w:color="auto"/>
        <w:right w:val="none" w:sz="0" w:space="0" w:color="auto"/>
      </w:divBdr>
    </w:div>
    <w:div w:id="1705012528">
      <w:bodyDiv w:val="1"/>
      <w:marLeft w:val="0"/>
      <w:marRight w:val="0"/>
      <w:marTop w:val="0"/>
      <w:marBottom w:val="0"/>
      <w:divBdr>
        <w:top w:val="none" w:sz="0" w:space="0" w:color="auto"/>
        <w:left w:val="none" w:sz="0" w:space="0" w:color="auto"/>
        <w:bottom w:val="none" w:sz="0" w:space="0" w:color="auto"/>
        <w:right w:val="none" w:sz="0" w:space="0" w:color="auto"/>
      </w:divBdr>
    </w:div>
    <w:div w:id="1705058172">
      <w:bodyDiv w:val="1"/>
      <w:marLeft w:val="0"/>
      <w:marRight w:val="0"/>
      <w:marTop w:val="0"/>
      <w:marBottom w:val="0"/>
      <w:divBdr>
        <w:top w:val="none" w:sz="0" w:space="0" w:color="auto"/>
        <w:left w:val="none" w:sz="0" w:space="0" w:color="auto"/>
        <w:bottom w:val="none" w:sz="0" w:space="0" w:color="auto"/>
        <w:right w:val="none" w:sz="0" w:space="0" w:color="auto"/>
      </w:divBdr>
    </w:div>
    <w:div w:id="1711881129">
      <w:bodyDiv w:val="1"/>
      <w:marLeft w:val="0"/>
      <w:marRight w:val="0"/>
      <w:marTop w:val="0"/>
      <w:marBottom w:val="0"/>
      <w:divBdr>
        <w:top w:val="none" w:sz="0" w:space="0" w:color="auto"/>
        <w:left w:val="none" w:sz="0" w:space="0" w:color="auto"/>
        <w:bottom w:val="none" w:sz="0" w:space="0" w:color="auto"/>
        <w:right w:val="none" w:sz="0" w:space="0" w:color="auto"/>
      </w:divBdr>
    </w:div>
    <w:div w:id="1714233854">
      <w:bodyDiv w:val="1"/>
      <w:marLeft w:val="0"/>
      <w:marRight w:val="0"/>
      <w:marTop w:val="0"/>
      <w:marBottom w:val="0"/>
      <w:divBdr>
        <w:top w:val="none" w:sz="0" w:space="0" w:color="auto"/>
        <w:left w:val="none" w:sz="0" w:space="0" w:color="auto"/>
        <w:bottom w:val="none" w:sz="0" w:space="0" w:color="auto"/>
        <w:right w:val="none" w:sz="0" w:space="0" w:color="auto"/>
      </w:divBdr>
    </w:div>
    <w:div w:id="1716343364">
      <w:bodyDiv w:val="1"/>
      <w:marLeft w:val="0"/>
      <w:marRight w:val="0"/>
      <w:marTop w:val="0"/>
      <w:marBottom w:val="0"/>
      <w:divBdr>
        <w:top w:val="none" w:sz="0" w:space="0" w:color="auto"/>
        <w:left w:val="none" w:sz="0" w:space="0" w:color="auto"/>
        <w:bottom w:val="none" w:sz="0" w:space="0" w:color="auto"/>
        <w:right w:val="none" w:sz="0" w:space="0" w:color="auto"/>
      </w:divBdr>
    </w:div>
    <w:div w:id="1724939220">
      <w:bodyDiv w:val="1"/>
      <w:marLeft w:val="0"/>
      <w:marRight w:val="0"/>
      <w:marTop w:val="0"/>
      <w:marBottom w:val="0"/>
      <w:divBdr>
        <w:top w:val="none" w:sz="0" w:space="0" w:color="auto"/>
        <w:left w:val="none" w:sz="0" w:space="0" w:color="auto"/>
        <w:bottom w:val="none" w:sz="0" w:space="0" w:color="auto"/>
        <w:right w:val="none" w:sz="0" w:space="0" w:color="auto"/>
      </w:divBdr>
    </w:div>
    <w:div w:id="1729648318">
      <w:bodyDiv w:val="1"/>
      <w:marLeft w:val="0"/>
      <w:marRight w:val="0"/>
      <w:marTop w:val="0"/>
      <w:marBottom w:val="0"/>
      <w:divBdr>
        <w:top w:val="none" w:sz="0" w:space="0" w:color="auto"/>
        <w:left w:val="none" w:sz="0" w:space="0" w:color="auto"/>
        <w:bottom w:val="none" w:sz="0" w:space="0" w:color="auto"/>
        <w:right w:val="none" w:sz="0" w:space="0" w:color="auto"/>
      </w:divBdr>
    </w:div>
    <w:div w:id="1731490142">
      <w:bodyDiv w:val="1"/>
      <w:marLeft w:val="0"/>
      <w:marRight w:val="0"/>
      <w:marTop w:val="0"/>
      <w:marBottom w:val="0"/>
      <w:divBdr>
        <w:top w:val="none" w:sz="0" w:space="0" w:color="auto"/>
        <w:left w:val="none" w:sz="0" w:space="0" w:color="auto"/>
        <w:bottom w:val="none" w:sz="0" w:space="0" w:color="auto"/>
        <w:right w:val="none" w:sz="0" w:space="0" w:color="auto"/>
      </w:divBdr>
    </w:div>
    <w:div w:id="1734887933">
      <w:bodyDiv w:val="1"/>
      <w:marLeft w:val="0"/>
      <w:marRight w:val="0"/>
      <w:marTop w:val="0"/>
      <w:marBottom w:val="0"/>
      <w:divBdr>
        <w:top w:val="none" w:sz="0" w:space="0" w:color="auto"/>
        <w:left w:val="none" w:sz="0" w:space="0" w:color="auto"/>
        <w:bottom w:val="none" w:sz="0" w:space="0" w:color="auto"/>
        <w:right w:val="none" w:sz="0" w:space="0" w:color="auto"/>
      </w:divBdr>
    </w:div>
    <w:div w:id="1739355573">
      <w:bodyDiv w:val="1"/>
      <w:marLeft w:val="0"/>
      <w:marRight w:val="0"/>
      <w:marTop w:val="0"/>
      <w:marBottom w:val="0"/>
      <w:divBdr>
        <w:top w:val="none" w:sz="0" w:space="0" w:color="auto"/>
        <w:left w:val="none" w:sz="0" w:space="0" w:color="auto"/>
        <w:bottom w:val="none" w:sz="0" w:space="0" w:color="auto"/>
        <w:right w:val="none" w:sz="0" w:space="0" w:color="auto"/>
      </w:divBdr>
    </w:div>
    <w:div w:id="1766875923">
      <w:bodyDiv w:val="1"/>
      <w:marLeft w:val="0"/>
      <w:marRight w:val="0"/>
      <w:marTop w:val="0"/>
      <w:marBottom w:val="0"/>
      <w:divBdr>
        <w:top w:val="none" w:sz="0" w:space="0" w:color="auto"/>
        <w:left w:val="none" w:sz="0" w:space="0" w:color="auto"/>
        <w:bottom w:val="none" w:sz="0" w:space="0" w:color="auto"/>
        <w:right w:val="none" w:sz="0" w:space="0" w:color="auto"/>
      </w:divBdr>
    </w:div>
    <w:div w:id="1766880314">
      <w:bodyDiv w:val="1"/>
      <w:marLeft w:val="0"/>
      <w:marRight w:val="0"/>
      <w:marTop w:val="0"/>
      <w:marBottom w:val="0"/>
      <w:divBdr>
        <w:top w:val="none" w:sz="0" w:space="0" w:color="auto"/>
        <w:left w:val="none" w:sz="0" w:space="0" w:color="auto"/>
        <w:bottom w:val="none" w:sz="0" w:space="0" w:color="auto"/>
        <w:right w:val="none" w:sz="0" w:space="0" w:color="auto"/>
      </w:divBdr>
    </w:div>
    <w:div w:id="1771468922">
      <w:bodyDiv w:val="1"/>
      <w:marLeft w:val="0"/>
      <w:marRight w:val="0"/>
      <w:marTop w:val="0"/>
      <w:marBottom w:val="0"/>
      <w:divBdr>
        <w:top w:val="none" w:sz="0" w:space="0" w:color="auto"/>
        <w:left w:val="none" w:sz="0" w:space="0" w:color="auto"/>
        <w:bottom w:val="none" w:sz="0" w:space="0" w:color="auto"/>
        <w:right w:val="none" w:sz="0" w:space="0" w:color="auto"/>
      </w:divBdr>
    </w:div>
    <w:div w:id="1782602710">
      <w:bodyDiv w:val="1"/>
      <w:marLeft w:val="0"/>
      <w:marRight w:val="0"/>
      <w:marTop w:val="0"/>
      <w:marBottom w:val="0"/>
      <w:divBdr>
        <w:top w:val="none" w:sz="0" w:space="0" w:color="auto"/>
        <w:left w:val="none" w:sz="0" w:space="0" w:color="auto"/>
        <w:bottom w:val="none" w:sz="0" w:space="0" w:color="auto"/>
        <w:right w:val="none" w:sz="0" w:space="0" w:color="auto"/>
      </w:divBdr>
    </w:div>
    <w:div w:id="1785074855">
      <w:bodyDiv w:val="1"/>
      <w:marLeft w:val="0"/>
      <w:marRight w:val="0"/>
      <w:marTop w:val="0"/>
      <w:marBottom w:val="0"/>
      <w:divBdr>
        <w:top w:val="none" w:sz="0" w:space="0" w:color="auto"/>
        <w:left w:val="none" w:sz="0" w:space="0" w:color="auto"/>
        <w:bottom w:val="none" w:sz="0" w:space="0" w:color="auto"/>
        <w:right w:val="none" w:sz="0" w:space="0" w:color="auto"/>
      </w:divBdr>
    </w:div>
    <w:div w:id="1785879257">
      <w:bodyDiv w:val="1"/>
      <w:marLeft w:val="0"/>
      <w:marRight w:val="0"/>
      <w:marTop w:val="0"/>
      <w:marBottom w:val="0"/>
      <w:divBdr>
        <w:top w:val="none" w:sz="0" w:space="0" w:color="auto"/>
        <w:left w:val="none" w:sz="0" w:space="0" w:color="auto"/>
        <w:bottom w:val="none" w:sz="0" w:space="0" w:color="auto"/>
        <w:right w:val="none" w:sz="0" w:space="0" w:color="auto"/>
      </w:divBdr>
    </w:div>
    <w:div w:id="1786656464">
      <w:bodyDiv w:val="1"/>
      <w:marLeft w:val="0"/>
      <w:marRight w:val="0"/>
      <w:marTop w:val="0"/>
      <w:marBottom w:val="0"/>
      <w:divBdr>
        <w:top w:val="none" w:sz="0" w:space="0" w:color="auto"/>
        <w:left w:val="none" w:sz="0" w:space="0" w:color="auto"/>
        <w:bottom w:val="none" w:sz="0" w:space="0" w:color="auto"/>
        <w:right w:val="none" w:sz="0" w:space="0" w:color="auto"/>
      </w:divBdr>
    </w:div>
    <w:div w:id="1788548488">
      <w:bodyDiv w:val="1"/>
      <w:marLeft w:val="0"/>
      <w:marRight w:val="0"/>
      <w:marTop w:val="0"/>
      <w:marBottom w:val="0"/>
      <w:divBdr>
        <w:top w:val="none" w:sz="0" w:space="0" w:color="auto"/>
        <w:left w:val="none" w:sz="0" w:space="0" w:color="auto"/>
        <w:bottom w:val="none" w:sz="0" w:space="0" w:color="auto"/>
        <w:right w:val="none" w:sz="0" w:space="0" w:color="auto"/>
      </w:divBdr>
    </w:div>
    <w:div w:id="1790929215">
      <w:bodyDiv w:val="1"/>
      <w:marLeft w:val="0"/>
      <w:marRight w:val="0"/>
      <w:marTop w:val="0"/>
      <w:marBottom w:val="0"/>
      <w:divBdr>
        <w:top w:val="none" w:sz="0" w:space="0" w:color="auto"/>
        <w:left w:val="none" w:sz="0" w:space="0" w:color="auto"/>
        <w:bottom w:val="none" w:sz="0" w:space="0" w:color="auto"/>
        <w:right w:val="none" w:sz="0" w:space="0" w:color="auto"/>
      </w:divBdr>
    </w:div>
    <w:div w:id="1796101326">
      <w:bodyDiv w:val="1"/>
      <w:marLeft w:val="0"/>
      <w:marRight w:val="0"/>
      <w:marTop w:val="0"/>
      <w:marBottom w:val="0"/>
      <w:divBdr>
        <w:top w:val="none" w:sz="0" w:space="0" w:color="auto"/>
        <w:left w:val="none" w:sz="0" w:space="0" w:color="auto"/>
        <w:bottom w:val="none" w:sz="0" w:space="0" w:color="auto"/>
        <w:right w:val="none" w:sz="0" w:space="0" w:color="auto"/>
      </w:divBdr>
    </w:div>
    <w:div w:id="1796874046">
      <w:bodyDiv w:val="1"/>
      <w:marLeft w:val="0"/>
      <w:marRight w:val="0"/>
      <w:marTop w:val="0"/>
      <w:marBottom w:val="0"/>
      <w:divBdr>
        <w:top w:val="none" w:sz="0" w:space="0" w:color="auto"/>
        <w:left w:val="none" w:sz="0" w:space="0" w:color="auto"/>
        <w:bottom w:val="none" w:sz="0" w:space="0" w:color="auto"/>
        <w:right w:val="none" w:sz="0" w:space="0" w:color="auto"/>
      </w:divBdr>
    </w:div>
    <w:div w:id="1800025427">
      <w:bodyDiv w:val="1"/>
      <w:marLeft w:val="0"/>
      <w:marRight w:val="0"/>
      <w:marTop w:val="0"/>
      <w:marBottom w:val="0"/>
      <w:divBdr>
        <w:top w:val="none" w:sz="0" w:space="0" w:color="auto"/>
        <w:left w:val="none" w:sz="0" w:space="0" w:color="auto"/>
        <w:bottom w:val="none" w:sz="0" w:space="0" w:color="auto"/>
        <w:right w:val="none" w:sz="0" w:space="0" w:color="auto"/>
      </w:divBdr>
    </w:div>
    <w:div w:id="1806043184">
      <w:bodyDiv w:val="1"/>
      <w:marLeft w:val="0"/>
      <w:marRight w:val="0"/>
      <w:marTop w:val="0"/>
      <w:marBottom w:val="0"/>
      <w:divBdr>
        <w:top w:val="none" w:sz="0" w:space="0" w:color="auto"/>
        <w:left w:val="none" w:sz="0" w:space="0" w:color="auto"/>
        <w:bottom w:val="none" w:sz="0" w:space="0" w:color="auto"/>
        <w:right w:val="none" w:sz="0" w:space="0" w:color="auto"/>
      </w:divBdr>
    </w:div>
    <w:div w:id="1807042067">
      <w:bodyDiv w:val="1"/>
      <w:marLeft w:val="0"/>
      <w:marRight w:val="0"/>
      <w:marTop w:val="0"/>
      <w:marBottom w:val="0"/>
      <w:divBdr>
        <w:top w:val="none" w:sz="0" w:space="0" w:color="auto"/>
        <w:left w:val="none" w:sz="0" w:space="0" w:color="auto"/>
        <w:bottom w:val="none" w:sz="0" w:space="0" w:color="auto"/>
        <w:right w:val="none" w:sz="0" w:space="0" w:color="auto"/>
      </w:divBdr>
    </w:div>
    <w:div w:id="1816604061">
      <w:bodyDiv w:val="1"/>
      <w:marLeft w:val="0"/>
      <w:marRight w:val="0"/>
      <w:marTop w:val="0"/>
      <w:marBottom w:val="0"/>
      <w:divBdr>
        <w:top w:val="none" w:sz="0" w:space="0" w:color="auto"/>
        <w:left w:val="none" w:sz="0" w:space="0" w:color="auto"/>
        <w:bottom w:val="none" w:sz="0" w:space="0" w:color="auto"/>
        <w:right w:val="none" w:sz="0" w:space="0" w:color="auto"/>
      </w:divBdr>
    </w:div>
    <w:div w:id="1823308145">
      <w:bodyDiv w:val="1"/>
      <w:marLeft w:val="0"/>
      <w:marRight w:val="0"/>
      <w:marTop w:val="0"/>
      <w:marBottom w:val="0"/>
      <w:divBdr>
        <w:top w:val="none" w:sz="0" w:space="0" w:color="auto"/>
        <w:left w:val="none" w:sz="0" w:space="0" w:color="auto"/>
        <w:bottom w:val="none" w:sz="0" w:space="0" w:color="auto"/>
        <w:right w:val="none" w:sz="0" w:space="0" w:color="auto"/>
      </w:divBdr>
    </w:div>
    <w:div w:id="1827429646">
      <w:bodyDiv w:val="1"/>
      <w:marLeft w:val="0"/>
      <w:marRight w:val="0"/>
      <w:marTop w:val="0"/>
      <w:marBottom w:val="0"/>
      <w:divBdr>
        <w:top w:val="none" w:sz="0" w:space="0" w:color="auto"/>
        <w:left w:val="none" w:sz="0" w:space="0" w:color="auto"/>
        <w:bottom w:val="none" w:sz="0" w:space="0" w:color="auto"/>
        <w:right w:val="none" w:sz="0" w:space="0" w:color="auto"/>
      </w:divBdr>
    </w:div>
    <w:div w:id="1836069531">
      <w:bodyDiv w:val="1"/>
      <w:marLeft w:val="0"/>
      <w:marRight w:val="0"/>
      <w:marTop w:val="0"/>
      <w:marBottom w:val="0"/>
      <w:divBdr>
        <w:top w:val="none" w:sz="0" w:space="0" w:color="auto"/>
        <w:left w:val="none" w:sz="0" w:space="0" w:color="auto"/>
        <w:bottom w:val="none" w:sz="0" w:space="0" w:color="auto"/>
        <w:right w:val="none" w:sz="0" w:space="0" w:color="auto"/>
      </w:divBdr>
    </w:div>
    <w:div w:id="1840003217">
      <w:bodyDiv w:val="1"/>
      <w:marLeft w:val="0"/>
      <w:marRight w:val="0"/>
      <w:marTop w:val="0"/>
      <w:marBottom w:val="0"/>
      <w:divBdr>
        <w:top w:val="none" w:sz="0" w:space="0" w:color="auto"/>
        <w:left w:val="none" w:sz="0" w:space="0" w:color="auto"/>
        <w:bottom w:val="none" w:sz="0" w:space="0" w:color="auto"/>
        <w:right w:val="none" w:sz="0" w:space="0" w:color="auto"/>
      </w:divBdr>
    </w:div>
    <w:div w:id="1854805181">
      <w:bodyDiv w:val="1"/>
      <w:marLeft w:val="0"/>
      <w:marRight w:val="0"/>
      <w:marTop w:val="0"/>
      <w:marBottom w:val="0"/>
      <w:divBdr>
        <w:top w:val="none" w:sz="0" w:space="0" w:color="auto"/>
        <w:left w:val="none" w:sz="0" w:space="0" w:color="auto"/>
        <w:bottom w:val="none" w:sz="0" w:space="0" w:color="auto"/>
        <w:right w:val="none" w:sz="0" w:space="0" w:color="auto"/>
      </w:divBdr>
    </w:div>
    <w:div w:id="1859654687">
      <w:bodyDiv w:val="1"/>
      <w:marLeft w:val="0"/>
      <w:marRight w:val="0"/>
      <w:marTop w:val="0"/>
      <w:marBottom w:val="0"/>
      <w:divBdr>
        <w:top w:val="none" w:sz="0" w:space="0" w:color="auto"/>
        <w:left w:val="none" w:sz="0" w:space="0" w:color="auto"/>
        <w:bottom w:val="none" w:sz="0" w:space="0" w:color="auto"/>
        <w:right w:val="none" w:sz="0" w:space="0" w:color="auto"/>
      </w:divBdr>
    </w:div>
    <w:div w:id="1861970795">
      <w:bodyDiv w:val="1"/>
      <w:marLeft w:val="0"/>
      <w:marRight w:val="0"/>
      <w:marTop w:val="0"/>
      <w:marBottom w:val="0"/>
      <w:divBdr>
        <w:top w:val="none" w:sz="0" w:space="0" w:color="auto"/>
        <w:left w:val="none" w:sz="0" w:space="0" w:color="auto"/>
        <w:bottom w:val="none" w:sz="0" w:space="0" w:color="auto"/>
        <w:right w:val="none" w:sz="0" w:space="0" w:color="auto"/>
      </w:divBdr>
    </w:div>
    <w:div w:id="1865826042">
      <w:bodyDiv w:val="1"/>
      <w:marLeft w:val="0"/>
      <w:marRight w:val="0"/>
      <w:marTop w:val="0"/>
      <w:marBottom w:val="0"/>
      <w:divBdr>
        <w:top w:val="none" w:sz="0" w:space="0" w:color="auto"/>
        <w:left w:val="none" w:sz="0" w:space="0" w:color="auto"/>
        <w:bottom w:val="none" w:sz="0" w:space="0" w:color="auto"/>
        <w:right w:val="none" w:sz="0" w:space="0" w:color="auto"/>
      </w:divBdr>
    </w:div>
    <w:div w:id="1866869509">
      <w:bodyDiv w:val="1"/>
      <w:marLeft w:val="0"/>
      <w:marRight w:val="0"/>
      <w:marTop w:val="0"/>
      <w:marBottom w:val="0"/>
      <w:divBdr>
        <w:top w:val="none" w:sz="0" w:space="0" w:color="auto"/>
        <w:left w:val="none" w:sz="0" w:space="0" w:color="auto"/>
        <w:bottom w:val="none" w:sz="0" w:space="0" w:color="auto"/>
        <w:right w:val="none" w:sz="0" w:space="0" w:color="auto"/>
      </w:divBdr>
    </w:div>
    <w:div w:id="1886406724">
      <w:bodyDiv w:val="1"/>
      <w:marLeft w:val="0"/>
      <w:marRight w:val="0"/>
      <w:marTop w:val="0"/>
      <w:marBottom w:val="0"/>
      <w:divBdr>
        <w:top w:val="none" w:sz="0" w:space="0" w:color="auto"/>
        <w:left w:val="none" w:sz="0" w:space="0" w:color="auto"/>
        <w:bottom w:val="none" w:sz="0" w:space="0" w:color="auto"/>
        <w:right w:val="none" w:sz="0" w:space="0" w:color="auto"/>
      </w:divBdr>
    </w:div>
    <w:div w:id="1892960205">
      <w:bodyDiv w:val="1"/>
      <w:marLeft w:val="0"/>
      <w:marRight w:val="0"/>
      <w:marTop w:val="0"/>
      <w:marBottom w:val="0"/>
      <w:divBdr>
        <w:top w:val="none" w:sz="0" w:space="0" w:color="auto"/>
        <w:left w:val="none" w:sz="0" w:space="0" w:color="auto"/>
        <w:bottom w:val="none" w:sz="0" w:space="0" w:color="auto"/>
        <w:right w:val="none" w:sz="0" w:space="0" w:color="auto"/>
      </w:divBdr>
    </w:div>
    <w:div w:id="1894349295">
      <w:bodyDiv w:val="1"/>
      <w:marLeft w:val="0"/>
      <w:marRight w:val="0"/>
      <w:marTop w:val="0"/>
      <w:marBottom w:val="0"/>
      <w:divBdr>
        <w:top w:val="none" w:sz="0" w:space="0" w:color="auto"/>
        <w:left w:val="none" w:sz="0" w:space="0" w:color="auto"/>
        <w:bottom w:val="none" w:sz="0" w:space="0" w:color="auto"/>
        <w:right w:val="none" w:sz="0" w:space="0" w:color="auto"/>
      </w:divBdr>
    </w:div>
    <w:div w:id="1895264887">
      <w:bodyDiv w:val="1"/>
      <w:marLeft w:val="0"/>
      <w:marRight w:val="0"/>
      <w:marTop w:val="0"/>
      <w:marBottom w:val="0"/>
      <w:divBdr>
        <w:top w:val="none" w:sz="0" w:space="0" w:color="auto"/>
        <w:left w:val="none" w:sz="0" w:space="0" w:color="auto"/>
        <w:bottom w:val="none" w:sz="0" w:space="0" w:color="auto"/>
        <w:right w:val="none" w:sz="0" w:space="0" w:color="auto"/>
      </w:divBdr>
    </w:div>
    <w:div w:id="1895581726">
      <w:bodyDiv w:val="1"/>
      <w:marLeft w:val="0"/>
      <w:marRight w:val="0"/>
      <w:marTop w:val="0"/>
      <w:marBottom w:val="0"/>
      <w:divBdr>
        <w:top w:val="none" w:sz="0" w:space="0" w:color="auto"/>
        <w:left w:val="none" w:sz="0" w:space="0" w:color="auto"/>
        <w:bottom w:val="none" w:sz="0" w:space="0" w:color="auto"/>
        <w:right w:val="none" w:sz="0" w:space="0" w:color="auto"/>
      </w:divBdr>
    </w:div>
    <w:div w:id="1904026024">
      <w:bodyDiv w:val="1"/>
      <w:marLeft w:val="0"/>
      <w:marRight w:val="0"/>
      <w:marTop w:val="0"/>
      <w:marBottom w:val="0"/>
      <w:divBdr>
        <w:top w:val="none" w:sz="0" w:space="0" w:color="auto"/>
        <w:left w:val="none" w:sz="0" w:space="0" w:color="auto"/>
        <w:bottom w:val="none" w:sz="0" w:space="0" w:color="auto"/>
        <w:right w:val="none" w:sz="0" w:space="0" w:color="auto"/>
      </w:divBdr>
    </w:div>
    <w:div w:id="1906840308">
      <w:bodyDiv w:val="1"/>
      <w:marLeft w:val="0"/>
      <w:marRight w:val="0"/>
      <w:marTop w:val="0"/>
      <w:marBottom w:val="0"/>
      <w:divBdr>
        <w:top w:val="none" w:sz="0" w:space="0" w:color="auto"/>
        <w:left w:val="none" w:sz="0" w:space="0" w:color="auto"/>
        <w:bottom w:val="none" w:sz="0" w:space="0" w:color="auto"/>
        <w:right w:val="none" w:sz="0" w:space="0" w:color="auto"/>
      </w:divBdr>
    </w:div>
    <w:div w:id="1910309607">
      <w:bodyDiv w:val="1"/>
      <w:marLeft w:val="0"/>
      <w:marRight w:val="0"/>
      <w:marTop w:val="0"/>
      <w:marBottom w:val="0"/>
      <w:divBdr>
        <w:top w:val="none" w:sz="0" w:space="0" w:color="auto"/>
        <w:left w:val="none" w:sz="0" w:space="0" w:color="auto"/>
        <w:bottom w:val="none" w:sz="0" w:space="0" w:color="auto"/>
        <w:right w:val="none" w:sz="0" w:space="0" w:color="auto"/>
      </w:divBdr>
    </w:div>
    <w:div w:id="1911846058">
      <w:bodyDiv w:val="1"/>
      <w:marLeft w:val="0"/>
      <w:marRight w:val="0"/>
      <w:marTop w:val="0"/>
      <w:marBottom w:val="0"/>
      <w:divBdr>
        <w:top w:val="none" w:sz="0" w:space="0" w:color="auto"/>
        <w:left w:val="none" w:sz="0" w:space="0" w:color="auto"/>
        <w:bottom w:val="none" w:sz="0" w:space="0" w:color="auto"/>
        <w:right w:val="none" w:sz="0" w:space="0" w:color="auto"/>
      </w:divBdr>
    </w:div>
    <w:div w:id="1925020640">
      <w:bodyDiv w:val="1"/>
      <w:marLeft w:val="0"/>
      <w:marRight w:val="0"/>
      <w:marTop w:val="0"/>
      <w:marBottom w:val="0"/>
      <w:divBdr>
        <w:top w:val="none" w:sz="0" w:space="0" w:color="auto"/>
        <w:left w:val="none" w:sz="0" w:space="0" w:color="auto"/>
        <w:bottom w:val="none" w:sz="0" w:space="0" w:color="auto"/>
        <w:right w:val="none" w:sz="0" w:space="0" w:color="auto"/>
      </w:divBdr>
    </w:div>
    <w:div w:id="1927032380">
      <w:bodyDiv w:val="1"/>
      <w:marLeft w:val="0"/>
      <w:marRight w:val="0"/>
      <w:marTop w:val="0"/>
      <w:marBottom w:val="0"/>
      <w:divBdr>
        <w:top w:val="none" w:sz="0" w:space="0" w:color="auto"/>
        <w:left w:val="none" w:sz="0" w:space="0" w:color="auto"/>
        <w:bottom w:val="none" w:sz="0" w:space="0" w:color="auto"/>
        <w:right w:val="none" w:sz="0" w:space="0" w:color="auto"/>
      </w:divBdr>
    </w:div>
    <w:div w:id="1929002022">
      <w:bodyDiv w:val="1"/>
      <w:marLeft w:val="0"/>
      <w:marRight w:val="0"/>
      <w:marTop w:val="0"/>
      <w:marBottom w:val="0"/>
      <w:divBdr>
        <w:top w:val="none" w:sz="0" w:space="0" w:color="auto"/>
        <w:left w:val="none" w:sz="0" w:space="0" w:color="auto"/>
        <w:bottom w:val="none" w:sz="0" w:space="0" w:color="auto"/>
        <w:right w:val="none" w:sz="0" w:space="0" w:color="auto"/>
      </w:divBdr>
    </w:div>
    <w:div w:id="1929607106">
      <w:bodyDiv w:val="1"/>
      <w:marLeft w:val="0"/>
      <w:marRight w:val="0"/>
      <w:marTop w:val="0"/>
      <w:marBottom w:val="0"/>
      <w:divBdr>
        <w:top w:val="none" w:sz="0" w:space="0" w:color="auto"/>
        <w:left w:val="none" w:sz="0" w:space="0" w:color="auto"/>
        <w:bottom w:val="none" w:sz="0" w:space="0" w:color="auto"/>
        <w:right w:val="none" w:sz="0" w:space="0" w:color="auto"/>
      </w:divBdr>
    </w:div>
    <w:div w:id="1938710537">
      <w:bodyDiv w:val="1"/>
      <w:marLeft w:val="0"/>
      <w:marRight w:val="0"/>
      <w:marTop w:val="0"/>
      <w:marBottom w:val="0"/>
      <w:divBdr>
        <w:top w:val="none" w:sz="0" w:space="0" w:color="auto"/>
        <w:left w:val="none" w:sz="0" w:space="0" w:color="auto"/>
        <w:bottom w:val="none" w:sz="0" w:space="0" w:color="auto"/>
        <w:right w:val="none" w:sz="0" w:space="0" w:color="auto"/>
      </w:divBdr>
    </w:div>
    <w:div w:id="1941718445">
      <w:bodyDiv w:val="1"/>
      <w:marLeft w:val="0"/>
      <w:marRight w:val="0"/>
      <w:marTop w:val="0"/>
      <w:marBottom w:val="0"/>
      <w:divBdr>
        <w:top w:val="none" w:sz="0" w:space="0" w:color="auto"/>
        <w:left w:val="none" w:sz="0" w:space="0" w:color="auto"/>
        <w:bottom w:val="none" w:sz="0" w:space="0" w:color="auto"/>
        <w:right w:val="none" w:sz="0" w:space="0" w:color="auto"/>
      </w:divBdr>
    </w:div>
    <w:div w:id="1943027220">
      <w:bodyDiv w:val="1"/>
      <w:marLeft w:val="0"/>
      <w:marRight w:val="0"/>
      <w:marTop w:val="0"/>
      <w:marBottom w:val="0"/>
      <w:divBdr>
        <w:top w:val="none" w:sz="0" w:space="0" w:color="auto"/>
        <w:left w:val="none" w:sz="0" w:space="0" w:color="auto"/>
        <w:bottom w:val="none" w:sz="0" w:space="0" w:color="auto"/>
        <w:right w:val="none" w:sz="0" w:space="0" w:color="auto"/>
      </w:divBdr>
    </w:div>
    <w:div w:id="1949582339">
      <w:bodyDiv w:val="1"/>
      <w:marLeft w:val="0"/>
      <w:marRight w:val="0"/>
      <w:marTop w:val="0"/>
      <w:marBottom w:val="0"/>
      <w:divBdr>
        <w:top w:val="none" w:sz="0" w:space="0" w:color="auto"/>
        <w:left w:val="none" w:sz="0" w:space="0" w:color="auto"/>
        <w:bottom w:val="none" w:sz="0" w:space="0" w:color="auto"/>
        <w:right w:val="none" w:sz="0" w:space="0" w:color="auto"/>
      </w:divBdr>
    </w:div>
    <w:div w:id="1960916644">
      <w:bodyDiv w:val="1"/>
      <w:marLeft w:val="0"/>
      <w:marRight w:val="0"/>
      <w:marTop w:val="0"/>
      <w:marBottom w:val="0"/>
      <w:divBdr>
        <w:top w:val="none" w:sz="0" w:space="0" w:color="auto"/>
        <w:left w:val="none" w:sz="0" w:space="0" w:color="auto"/>
        <w:bottom w:val="none" w:sz="0" w:space="0" w:color="auto"/>
        <w:right w:val="none" w:sz="0" w:space="0" w:color="auto"/>
      </w:divBdr>
    </w:div>
    <w:div w:id="1977492457">
      <w:bodyDiv w:val="1"/>
      <w:marLeft w:val="0"/>
      <w:marRight w:val="0"/>
      <w:marTop w:val="0"/>
      <w:marBottom w:val="0"/>
      <w:divBdr>
        <w:top w:val="none" w:sz="0" w:space="0" w:color="auto"/>
        <w:left w:val="none" w:sz="0" w:space="0" w:color="auto"/>
        <w:bottom w:val="none" w:sz="0" w:space="0" w:color="auto"/>
        <w:right w:val="none" w:sz="0" w:space="0" w:color="auto"/>
      </w:divBdr>
    </w:div>
    <w:div w:id="1982424399">
      <w:bodyDiv w:val="1"/>
      <w:marLeft w:val="0"/>
      <w:marRight w:val="0"/>
      <w:marTop w:val="0"/>
      <w:marBottom w:val="0"/>
      <w:divBdr>
        <w:top w:val="none" w:sz="0" w:space="0" w:color="auto"/>
        <w:left w:val="none" w:sz="0" w:space="0" w:color="auto"/>
        <w:bottom w:val="none" w:sz="0" w:space="0" w:color="auto"/>
        <w:right w:val="none" w:sz="0" w:space="0" w:color="auto"/>
      </w:divBdr>
    </w:div>
    <w:div w:id="1985156763">
      <w:bodyDiv w:val="1"/>
      <w:marLeft w:val="0"/>
      <w:marRight w:val="0"/>
      <w:marTop w:val="0"/>
      <w:marBottom w:val="0"/>
      <w:divBdr>
        <w:top w:val="none" w:sz="0" w:space="0" w:color="auto"/>
        <w:left w:val="none" w:sz="0" w:space="0" w:color="auto"/>
        <w:bottom w:val="none" w:sz="0" w:space="0" w:color="auto"/>
        <w:right w:val="none" w:sz="0" w:space="0" w:color="auto"/>
      </w:divBdr>
    </w:div>
    <w:div w:id="1987003388">
      <w:bodyDiv w:val="1"/>
      <w:marLeft w:val="0"/>
      <w:marRight w:val="0"/>
      <w:marTop w:val="0"/>
      <w:marBottom w:val="0"/>
      <w:divBdr>
        <w:top w:val="none" w:sz="0" w:space="0" w:color="auto"/>
        <w:left w:val="none" w:sz="0" w:space="0" w:color="auto"/>
        <w:bottom w:val="none" w:sz="0" w:space="0" w:color="auto"/>
        <w:right w:val="none" w:sz="0" w:space="0" w:color="auto"/>
      </w:divBdr>
    </w:div>
    <w:div w:id="1990547305">
      <w:bodyDiv w:val="1"/>
      <w:marLeft w:val="0"/>
      <w:marRight w:val="0"/>
      <w:marTop w:val="0"/>
      <w:marBottom w:val="0"/>
      <w:divBdr>
        <w:top w:val="none" w:sz="0" w:space="0" w:color="auto"/>
        <w:left w:val="none" w:sz="0" w:space="0" w:color="auto"/>
        <w:bottom w:val="none" w:sz="0" w:space="0" w:color="auto"/>
        <w:right w:val="none" w:sz="0" w:space="0" w:color="auto"/>
      </w:divBdr>
    </w:div>
    <w:div w:id="1997609938">
      <w:bodyDiv w:val="1"/>
      <w:marLeft w:val="0"/>
      <w:marRight w:val="0"/>
      <w:marTop w:val="0"/>
      <w:marBottom w:val="0"/>
      <w:divBdr>
        <w:top w:val="none" w:sz="0" w:space="0" w:color="auto"/>
        <w:left w:val="none" w:sz="0" w:space="0" w:color="auto"/>
        <w:bottom w:val="none" w:sz="0" w:space="0" w:color="auto"/>
        <w:right w:val="none" w:sz="0" w:space="0" w:color="auto"/>
      </w:divBdr>
    </w:div>
    <w:div w:id="1999265607">
      <w:bodyDiv w:val="1"/>
      <w:marLeft w:val="0"/>
      <w:marRight w:val="0"/>
      <w:marTop w:val="0"/>
      <w:marBottom w:val="0"/>
      <w:divBdr>
        <w:top w:val="none" w:sz="0" w:space="0" w:color="auto"/>
        <w:left w:val="none" w:sz="0" w:space="0" w:color="auto"/>
        <w:bottom w:val="none" w:sz="0" w:space="0" w:color="auto"/>
        <w:right w:val="none" w:sz="0" w:space="0" w:color="auto"/>
      </w:divBdr>
    </w:div>
    <w:div w:id="2013557092">
      <w:bodyDiv w:val="1"/>
      <w:marLeft w:val="0"/>
      <w:marRight w:val="0"/>
      <w:marTop w:val="0"/>
      <w:marBottom w:val="0"/>
      <w:divBdr>
        <w:top w:val="none" w:sz="0" w:space="0" w:color="auto"/>
        <w:left w:val="none" w:sz="0" w:space="0" w:color="auto"/>
        <w:bottom w:val="none" w:sz="0" w:space="0" w:color="auto"/>
        <w:right w:val="none" w:sz="0" w:space="0" w:color="auto"/>
      </w:divBdr>
    </w:div>
    <w:div w:id="2013608532">
      <w:bodyDiv w:val="1"/>
      <w:marLeft w:val="0"/>
      <w:marRight w:val="0"/>
      <w:marTop w:val="0"/>
      <w:marBottom w:val="0"/>
      <w:divBdr>
        <w:top w:val="none" w:sz="0" w:space="0" w:color="auto"/>
        <w:left w:val="none" w:sz="0" w:space="0" w:color="auto"/>
        <w:bottom w:val="none" w:sz="0" w:space="0" w:color="auto"/>
        <w:right w:val="none" w:sz="0" w:space="0" w:color="auto"/>
      </w:divBdr>
    </w:div>
    <w:div w:id="2021083617">
      <w:bodyDiv w:val="1"/>
      <w:marLeft w:val="0"/>
      <w:marRight w:val="0"/>
      <w:marTop w:val="0"/>
      <w:marBottom w:val="0"/>
      <w:divBdr>
        <w:top w:val="none" w:sz="0" w:space="0" w:color="auto"/>
        <w:left w:val="none" w:sz="0" w:space="0" w:color="auto"/>
        <w:bottom w:val="none" w:sz="0" w:space="0" w:color="auto"/>
        <w:right w:val="none" w:sz="0" w:space="0" w:color="auto"/>
      </w:divBdr>
    </w:div>
    <w:div w:id="2029982804">
      <w:bodyDiv w:val="1"/>
      <w:marLeft w:val="0"/>
      <w:marRight w:val="0"/>
      <w:marTop w:val="0"/>
      <w:marBottom w:val="0"/>
      <w:divBdr>
        <w:top w:val="none" w:sz="0" w:space="0" w:color="auto"/>
        <w:left w:val="none" w:sz="0" w:space="0" w:color="auto"/>
        <w:bottom w:val="none" w:sz="0" w:space="0" w:color="auto"/>
        <w:right w:val="none" w:sz="0" w:space="0" w:color="auto"/>
      </w:divBdr>
    </w:div>
    <w:div w:id="2040204920">
      <w:bodyDiv w:val="1"/>
      <w:marLeft w:val="0"/>
      <w:marRight w:val="0"/>
      <w:marTop w:val="0"/>
      <w:marBottom w:val="0"/>
      <w:divBdr>
        <w:top w:val="none" w:sz="0" w:space="0" w:color="auto"/>
        <w:left w:val="none" w:sz="0" w:space="0" w:color="auto"/>
        <w:bottom w:val="none" w:sz="0" w:space="0" w:color="auto"/>
        <w:right w:val="none" w:sz="0" w:space="0" w:color="auto"/>
      </w:divBdr>
    </w:div>
    <w:div w:id="2040470196">
      <w:bodyDiv w:val="1"/>
      <w:marLeft w:val="0"/>
      <w:marRight w:val="0"/>
      <w:marTop w:val="0"/>
      <w:marBottom w:val="0"/>
      <w:divBdr>
        <w:top w:val="none" w:sz="0" w:space="0" w:color="auto"/>
        <w:left w:val="none" w:sz="0" w:space="0" w:color="auto"/>
        <w:bottom w:val="none" w:sz="0" w:space="0" w:color="auto"/>
        <w:right w:val="none" w:sz="0" w:space="0" w:color="auto"/>
      </w:divBdr>
    </w:div>
    <w:div w:id="2047638470">
      <w:bodyDiv w:val="1"/>
      <w:marLeft w:val="0"/>
      <w:marRight w:val="0"/>
      <w:marTop w:val="0"/>
      <w:marBottom w:val="0"/>
      <w:divBdr>
        <w:top w:val="none" w:sz="0" w:space="0" w:color="auto"/>
        <w:left w:val="none" w:sz="0" w:space="0" w:color="auto"/>
        <w:bottom w:val="none" w:sz="0" w:space="0" w:color="auto"/>
        <w:right w:val="none" w:sz="0" w:space="0" w:color="auto"/>
      </w:divBdr>
    </w:div>
    <w:div w:id="2052655793">
      <w:bodyDiv w:val="1"/>
      <w:marLeft w:val="0"/>
      <w:marRight w:val="0"/>
      <w:marTop w:val="0"/>
      <w:marBottom w:val="0"/>
      <w:divBdr>
        <w:top w:val="none" w:sz="0" w:space="0" w:color="auto"/>
        <w:left w:val="none" w:sz="0" w:space="0" w:color="auto"/>
        <w:bottom w:val="none" w:sz="0" w:space="0" w:color="auto"/>
        <w:right w:val="none" w:sz="0" w:space="0" w:color="auto"/>
      </w:divBdr>
    </w:div>
    <w:div w:id="2054770155">
      <w:bodyDiv w:val="1"/>
      <w:marLeft w:val="0"/>
      <w:marRight w:val="0"/>
      <w:marTop w:val="0"/>
      <w:marBottom w:val="0"/>
      <w:divBdr>
        <w:top w:val="none" w:sz="0" w:space="0" w:color="auto"/>
        <w:left w:val="none" w:sz="0" w:space="0" w:color="auto"/>
        <w:bottom w:val="none" w:sz="0" w:space="0" w:color="auto"/>
        <w:right w:val="none" w:sz="0" w:space="0" w:color="auto"/>
      </w:divBdr>
    </w:div>
    <w:div w:id="2062442463">
      <w:bodyDiv w:val="1"/>
      <w:marLeft w:val="0"/>
      <w:marRight w:val="0"/>
      <w:marTop w:val="0"/>
      <w:marBottom w:val="0"/>
      <w:divBdr>
        <w:top w:val="none" w:sz="0" w:space="0" w:color="auto"/>
        <w:left w:val="none" w:sz="0" w:space="0" w:color="auto"/>
        <w:bottom w:val="none" w:sz="0" w:space="0" w:color="auto"/>
        <w:right w:val="none" w:sz="0" w:space="0" w:color="auto"/>
      </w:divBdr>
    </w:div>
    <w:div w:id="2063166108">
      <w:bodyDiv w:val="1"/>
      <w:marLeft w:val="0"/>
      <w:marRight w:val="0"/>
      <w:marTop w:val="0"/>
      <w:marBottom w:val="0"/>
      <w:divBdr>
        <w:top w:val="none" w:sz="0" w:space="0" w:color="auto"/>
        <w:left w:val="none" w:sz="0" w:space="0" w:color="auto"/>
        <w:bottom w:val="none" w:sz="0" w:space="0" w:color="auto"/>
        <w:right w:val="none" w:sz="0" w:space="0" w:color="auto"/>
      </w:divBdr>
    </w:div>
    <w:div w:id="2064400354">
      <w:bodyDiv w:val="1"/>
      <w:marLeft w:val="0"/>
      <w:marRight w:val="0"/>
      <w:marTop w:val="0"/>
      <w:marBottom w:val="0"/>
      <w:divBdr>
        <w:top w:val="none" w:sz="0" w:space="0" w:color="auto"/>
        <w:left w:val="none" w:sz="0" w:space="0" w:color="auto"/>
        <w:bottom w:val="none" w:sz="0" w:space="0" w:color="auto"/>
        <w:right w:val="none" w:sz="0" w:space="0" w:color="auto"/>
      </w:divBdr>
    </w:div>
    <w:div w:id="2074959554">
      <w:bodyDiv w:val="1"/>
      <w:marLeft w:val="0"/>
      <w:marRight w:val="0"/>
      <w:marTop w:val="0"/>
      <w:marBottom w:val="0"/>
      <w:divBdr>
        <w:top w:val="none" w:sz="0" w:space="0" w:color="auto"/>
        <w:left w:val="none" w:sz="0" w:space="0" w:color="auto"/>
        <w:bottom w:val="none" w:sz="0" w:space="0" w:color="auto"/>
        <w:right w:val="none" w:sz="0" w:space="0" w:color="auto"/>
      </w:divBdr>
    </w:div>
    <w:div w:id="2077388023">
      <w:bodyDiv w:val="1"/>
      <w:marLeft w:val="0"/>
      <w:marRight w:val="0"/>
      <w:marTop w:val="0"/>
      <w:marBottom w:val="0"/>
      <w:divBdr>
        <w:top w:val="none" w:sz="0" w:space="0" w:color="auto"/>
        <w:left w:val="none" w:sz="0" w:space="0" w:color="auto"/>
        <w:bottom w:val="none" w:sz="0" w:space="0" w:color="auto"/>
        <w:right w:val="none" w:sz="0" w:space="0" w:color="auto"/>
      </w:divBdr>
    </w:div>
    <w:div w:id="2081441098">
      <w:bodyDiv w:val="1"/>
      <w:marLeft w:val="0"/>
      <w:marRight w:val="0"/>
      <w:marTop w:val="0"/>
      <w:marBottom w:val="0"/>
      <w:divBdr>
        <w:top w:val="none" w:sz="0" w:space="0" w:color="auto"/>
        <w:left w:val="none" w:sz="0" w:space="0" w:color="auto"/>
        <w:bottom w:val="none" w:sz="0" w:space="0" w:color="auto"/>
        <w:right w:val="none" w:sz="0" w:space="0" w:color="auto"/>
      </w:divBdr>
    </w:div>
    <w:div w:id="2088383251">
      <w:bodyDiv w:val="1"/>
      <w:marLeft w:val="0"/>
      <w:marRight w:val="0"/>
      <w:marTop w:val="0"/>
      <w:marBottom w:val="0"/>
      <w:divBdr>
        <w:top w:val="none" w:sz="0" w:space="0" w:color="auto"/>
        <w:left w:val="none" w:sz="0" w:space="0" w:color="auto"/>
        <w:bottom w:val="none" w:sz="0" w:space="0" w:color="auto"/>
        <w:right w:val="none" w:sz="0" w:space="0" w:color="auto"/>
      </w:divBdr>
    </w:div>
    <w:div w:id="2093627413">
      <w:bodyDiv w:val="1"/>
      <w:marLeft w:val="0"/>
      <w:marRight w:val="0"/>
      <w:marTop w:val="0"/>
      <w:marBottom w:val="0"/>
      <w:divBdr>
        <w:top w:val="none" w:sz="0" w:space="0" w:color="auto"/>
        <w:left w:val="none" w:sz="0" w:space="0" w:color="auto"/>
        <w:bottom w:val="none" w:sz="0" w:space="0" w:color="auto"/>
        <w:right w:val="none" w:sz="0" w:space="0" w:color="auto"/>
      </w:divBdr>
    </w:div>
    <w:div w:id="2104762171">
      <w:bodyDiv w:val="1"/>
      <w:marLeft w:val="0"/>
      <w:marRight w:val="0"/>
      <w:marTop w:val="0"/>
      <w:marBottom w:val="0"/>
      <w:divBdr>
        <w:top w:val="none" w:sz="0" w:space="0" w:color="auto"/>
        <w:left w:val="none" w:sz="0" w:space="0" w:color="auto"/>
        <w:bottom w:val="none" w:sz="0" w:space="0" w:color="auto"/>
        <w:right w:val="none" w:sz="0" w:space="0" w:color="auto"/>
      </w:divBdr>
    </w:div>
    <w:div w:id="2107841801">
      <w:bodyDiv w:val="1"/>
      <w:marLeft w:val="0"/>
      <w:marRight w:val="0"/>
      <w:marTop w:val="0"/>
      <w:marBottom w:val="0"/>
      <w:divBdr>
        <w:top w:val="none" w:sz="0" w:space="0" w:color="auto"/>
        <w:left w:val="none" w:sz="0" w:space="0" w:color="auto"/>
        <w:bottom w:val="none" w:sz="0" w:space="0" w:color="auto"/>
        <w:right w:val="none" w:sz="0" w:space="0" w:color="auto"/>
      </w:divBdr>
    </w:div>
    <w:div w:id="2109614486">
      <w:bodyDiv w:val="1"/>
      <w:marLeft w:val="0"/>
      <w:marRight w:val="0"/>
      <w:marTop w:val="0"/>
      <w:marBottom w:val="0"/>
      <w:divBdr>
        <w:top w:val="none" w:sz="0" w:space="0" w:color="auto"/>
        <w:left w:val="none" w:sz="0" w:space="0" w:color="auto"/>
        <w:bottom w:val="none" w:sz="0" w:space="0" w:color="auto"/>
        <w:right w:val="none" w:sz="0" w:space="0" w:color="auto"/>
      </w:divBdr>
    </w:div>
    <w:div w:id="2110269712">
      <w:bodyDiv w:val="1"/>
      <w:marLeft w:val="0"/>
      <w:marRight w:val="0"/>
      <w:marTop w:val="0"/>
      <w:marBottom w:val="0"/>
      <w:divBdr>
        <w:top w:val="none" w:sz="0" w:space="0" w:color="auto"/>
        <w:left w:val="none" w:sz="0" w:space="0" w:color="auto"/>
        <w:bottom w:val="none" w:sz="0" w:space="0" w:color="auto"/>
        <w:right w:val="none" w:sz="0" w:space="0" w:color="auto"/>
      </w:divBdr>
    </w:div>
    <w:div w:id="2117867563">
      <w:bodyDiv w:val="1"/>
      <w:marLeft w:val="0"/>
      <w:marRight w:val="0"/>
      <w:marTop w:val="0"/>
      <w:marBottom w:val="0"/>
      <w:divBdr>
        <w:top w:val="none" w:sz="0" w:space="0" w:color="auto"/>
        <w:left w:val="none" w:sz="0" w:space="0" w:color="auto"/>
        <w:bottom w:val="none" w:sz="0" w:space="0" w:color="auto"/>
        <w:right w:val="none" w:sz="0" w:space="0" w:color="auto"/>
      </w:divBdr>
    </w:div>
    <w:div w:id="2120946684">
      <w:bodyDiv w:val="1"/>
      <w:marLeft w:val="0"/>
      <w:marRight w:val="0"/>
      <w:marTop w:val="0"/>
      <w:marBottom w:val="0"/>
      <w:divBdr>
        <w:top w:val="none" w:sz="0" w:space="0" w:color="auto"/>
        <w:left w:val="none" w:sz="0" w:space="0" w:color="auto"/>
        <w:bottom w:val="none" w:sz="0" w:space="0" w:color="auto"/>
        <w:right w:val="none" w:sz="0" w:space="0" w:color="auto"/>
      </w:divBdr>
    </w:div>
    <w:div w:id="2131431864">
      <w:bodyDiv w:val="1"/>
      <w:marLeft w:val="0"/>
      <w:marRight w:val="0"/>
      <w:marTop w:val="0"/>
      <w:marBottom w:val="0"/>
      <w:divBdr>
        <w:top w:val="none" w:sz="0" w:space="0" w:color="auto"/>
        <w:left w:val="none" w:sz="0" w:space="0" w:color="auto"/>
        <w:bottom w:val="none" w:sz="0" w:space="0" w:color="auto"/>
        <w:right w:val="none" w:sz="0" w:space="0" w:color="auto"/>
      </w:divBdr>
    </w:div>
    <w:div w:id="2131703067">
      <w:bodyDiv w:val="1"/>
      <w:marLeft w:val="0"/>
      <w:marRight w:val="0"/>
      <w:marTop w:val="0"/>
      <w:marBottom w:val="0"/>
      <w:divBdr>
        <w:top w:val="none" w:sz="0" w:space="0" w:color="auto"/>
        <w:left w:val="none" w:sz="0" w:space="0" w:color="auto"/>
        <w:bottom w:val="none" w:sz="0" w:space="0" w:color="auto"/>
        <w:right w:val="none" w:sz="0" w:space="0" w:color="auto"/>
      </w:divBdr>
    </w:div>
    <w:div w:id="2134057519">
      <w:bodyDiv w:val="1"/>
      <w:marLeft w:val="0"/>
      <w:marRight w:val="0"/>
      <w:marTop w:val="0"/>
      <w:marBottom w:val="0"/>
      <w:divBdr>
        <w:top w:val="none" w:sz="0" w:space="0" w:color="auto"/>
        <w:left w:val="none" w:sz="0" w:space="0" w:color="auto"/>
        <w:bottom w:val="none" w:sz="0" w:space="0" w:color="auto"/>
        <w:right w:val="none" w:sz="0" w:space="0" w:color="auto"/>
      </w:divBdr>
    </w:div>
    <w:div w:id="213459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E437D8FF5D4D8EAA422790D7FC91E13E889A0B8E36FE20EEDAAB40001DE5693E9023ECE59D83AC5R1D9H" TargetMode="External"/><Relationship Id="rId18" Type="http://schemas.openxmlformats.org/officeDocument/2006/relationships/hyperlink" Target="consultantplus://offline/ref=5E437D8FF5D4D8EAA422790D7FC91E13E888A6B0E56AE20EEDAAB40001DE5693E9023ECA58RDD8H" TargetMode="External"/><Relationship Id="rId26" Type="http://schemas.openxmlformats.org/officeDocument/2006/relationships/hyperlink" Target="consultantplus://offline/ref=5E437D8FF5D4D8EAA422790D7FC91E13E881A0B3E46DE20EEDAAB40001DE5693E9023ECE59D83AC5R1DAH" TargetMode="External"/><Relationship Id="rId39" Type="http://schemas.openxmlformats.org/officeDocument/2006/relationships/image" Target="media/image2.jpeg"/><Relationship Id="rId21" Type="http://schemas.openxmlformats.org/officeDocument/2006/relationships/hyperlink" Target="consultantplus://offline/ref=5E437D8FF5D4D8EAA422790D7FC91E13E888A6B0E56AE20EEDAAB40001RDDEH" TargetMode="External"/><Relationship Id="rId34" Type="http://schemas.openxmlformats.org/officeDocument/2006/relationships/hyperlink" Target="consultantplus://offline/ref=5E437D8FF5D4D8EAA422790D7FC91E13E889A0B8E36FE20EEDAAB40001DE5693E9023ECE59D83AC5R1D9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5E437D8FF5D4D8EAA422790D7FC91E13E888A6B0E56AE20EEDAAB40001DE5693E9023ECB51RDDDH" TargetMode="External"/><Relationship Id="rId20" Type="http://schemas.openxmlformats.org/officeDocument/2006/relationships/hyperlink" Target="consultantplus://offline/ref=5E437D8FF5D4D8EAA422790D7FC91E13E888A6B0E56AE20EEDAAB40001DE5693E9023ECE59D83AC1R1DBH" TargetMode="External"/><Relationship Id="rId29" Type="http://schemas.openxmlformats.org/officeDocument/2006/relationships/hyperlink" Target="consultantplus://offline/ref=5E437D8FF5D4D8EAA422790D7FC91E13E881A1B5EB6AE20EEDAAB40001DE5693E9023ECE59D83AC5R1D8H"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8D79D667FFB67019267387F25390FA8DB499FFBFDFB5CDE1D73962D61A9D5925D0EA0F8F888FE27rENBH" TargetMode="External"/><Relationship Id="rId24" Type="http://schemas.openxmlformats.org/officeDocument/2006/relationships/hyperlink" Target="consultantplus://offline/ref=5E437D8FF5D4D8EAA422790D7FC91E13E888A6B0E56AE20EEDAAB40001DE5693E9023ECE59D83BC6R1DCH" TargetMode="External"/><Relationship Id="rId32" Type="http://schemas.openxmlformats.org/officeDocument/2006/relationships/hyperlink" Target="consultantplus://offline/ref=5E437D8FF5D4D8EAA422790D7FC91E13E889A0B8E36FE20EEDAAB40001DE5693E9023ECE59D83AC5R1D9H" TargetMode="External"/><Relationship Id="rId37" Type="http://schemas.openxmlformats.org/officeDocument/2006/relationships/hyperlink" Target="consultantplus://offline/ref=5E437D8FF5D4D8EAA422790D7FC91E13E882A0B4E769E20EEDAAB40001DE5693E9023ECE59D839C1R1DAH"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5E437D8FF5D4D8EAA422790D7FC91E13E888A6B0E56AE20EEDAAB40001DE5693E9023ECB5FRDD8H" TargetMode="External"/><Relationship Id="rId23" Type="http://schemas.openxmlformats.org/officeDocument/2006/relationships/hyperlink" Target="consultantplus://offline/ref=5E437D8FF5D4D8EAA422790D7FC91E13E881A3B0EA6EE20EEDAAB40001DE5693E9023ECE59D83AC5R1DBH" TargetMode="External"/><Relationship Id="rId28" Type="http://schemas.openxmlformats.org/officeDocument/2006/relationships/hyperlink" Target="consultantplus://offline/ref=5E437D8FF5D4D8EAA422790D7FC91E13EB82A9B5E26CE20EEDAAB40001DE5693E9023ECE59D83AC4R1D2H" TargetMode="External"/><Relationship Id="rId36" Type="http://schemas.openxmlformats.org/officeDocument/2006/relationships/hyperlink" Target="consultantplus://offline/ref=5E437D8FF5D4D8EAA422790D7FC91E13E889A0B8E36FE20EEDAAB40001DE5693E9023ECE59D83AC5R1D9H" TargetMode="External"/><Relationship Id="rId10" Type="http://schemas.openxmlformats.org/officeDocument/2006/relationships/hyperlink" Target="consultantplus://offline/ref=38D79D667FFB67019267387F25390FA8DB499FFBFDFB5CDE1D73962D61A9D5925D0EA0F8F888FF26rEN1H" TargetMode="External"/><Relationship Id="rId19" Type="http://schemas.openxmlformats.org/officeDocument/2006/relationships/hyperlink" Target="consultantplus://offline/ref=5E437D8FF5D4D8EAA422790D7FC91E13E888A6B0E56AE20EEDAAB40001DE5693E9023ECA58RDDCH" TargetMode="External"/><Relationship Id="rId31" Type="http://schemas.openxmlformats.org/officeDocument/2006/relationships/hyperlink" Target="consultantplus://offline/ref=5E437D8FF5D4D8EAA422790D7FC91E13E889A0B8E36FE20EEDAAB40001DE5693E9023ECE59D83AC5R1D9H" TargetMode="External"/><Relationship Id="rId4" Type="http://schemas.openxmlformats.org/officeDocument/2006/relationships/settings" Target="settings.xml"/><Relationship Id="rId9" Type="http://schemas.openxmlformats.org/officeDocument/2006/relationships/hyperlink" Target="consultantplus://offline/ref=5E437D8FF5D4D8EAA422790D7FC91E13E889A0B8E36FE20EEDAAB40001DE5693E9023ECE59D83AC5R1D9H" TargetMode="External"/><Relationship Id="rId14" Type="http://schemas.openxmlformats.org/officeDocument/2006/relationships/hyperlink" Target="consultantplus://offline/ref=38D79D667FFB67019267387F25390FA8DB469EF8F8FA5CDE1D73962D61A9D5925D0EA0F8F888F824rEN8H" TargetMode="External"/><Relationship Id="rId22" Type="http://schemas.openxmlformats.org/officeDocument/2006/relationships/hyperlink" Target="consultantplus://offline/ref=38D79D667FFB67019267387F25390FA8DB499FFDFBF15CDE1D73962D61rAN9H" TargetMode="External"/><Relationship Id="rId27" Type="http://schemas.openxmlformats.org/officeDocument/2006/relationships/hyperlink" Target="consultantplus://offline/ref=5E437D8FF5D4D8EAA422790D7FC91E13E881A6B3E368E20EEDAAB40001DE5693E9023ECE59D83AC5R1DAH" TargetMode="External"/><Relationship Id="rId30" Type="http://schemas.openxmlformats.org/officeDocument/2006/relationships/hyperlink" Target="consultantplus://offline/ref=5E437D8FF5D4D8EAA422790D7FC91E13E889A0B8E36FE20EEDAAB40001DE5693E9023ECE59D83AC5R1D9H" TargetMode="External"/><Relationship Id="rId35" Type="http://schemas.openxmlformats.org/officeDocument/2006/relationships/hyperlink" Target="consultantplus://offline/ref=5E437D8FF5D4D8EAA422790D7FC91E13E889A0B8E36FE20EEDAAB40001DE5693E9023ECE59D83AC5R1D9H" TargetMode="External"/><Relationship Id="rId8" Type="http://schemas.openxmlformats.org/officeDocument/2006/relationships/hyperlink" Target="consultantplus://offline/ref=38D79D667FFB67019267387F25390FA8DB499FFBFDFB5CDE1D73962D61A9D5925D0EA0F8F888F828rENBH" TargetMode="External"/><Relationship Id="rId3" Type="http://schemas.openxmlformats.org/officeDocument/2006/relationships/styles" Target="styles.xml"/><Relationship Id="rId12" Type="http://schemas.openxmlformats.org/officeDocument/2006/relationships/hyperlink" Target="consultantplus://offline/ref=38D79D667FFB67019267387F25390FA8DB499FFBFDFB5CDE1D73962D61A9D5925D0EA0F8F888F220rENDH" TargetMode="External"/><Relationship Id="rId17" Type="http://schemas.openxmlformats.org/officeDocument/2006/relationships/hyperlink" Target="consultantplus://offline/ref=5E437D8FF5D4D8EAA422790D7FC91E13E888A6B0E56AE20EEDAAB40001DE5693E9023ECB51RDD1H" TargetMode="External"/><Relationship Id="rId25" Type="http://schemas.openxmlformats.org/officeDocument/2006/relationships/hyperlink" Target="consultantplus://offline/ref=5E437D8FF5D4D8EAA422790D7FC91E13E888A7B3E169E20EEDAAB40001DE5693E9023ECE59D83AC5R1DBH" TargetMode="External"/><Relationship Id="rId33" Type="http://schemas.openxmlformats.org/officeDocument/2006/relationships/hyperlink" Target="consultantplus://offline/ref=5E437D8FF5D4D8EAA422790D7FC91E13E889A0B8E36FE20EEDAAB40001DE5693E9023ECE59D83AC5R1D9H" TargetMode="External"/><Relationship Id="rId3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ACDA3-12AC-4659-AED9-F2667FE00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21</Pages>
  <Words>7481</Words>
  <Characters>42647</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Субботина Лидия Александровна</cp:lastModifiedBy>
  <cp:revision>58</cp:revision>
  <cp:lastPrinted>2020-11-27T13:01:00Z</cp:lastPrinted>
  <dcterms:created xsi:type="dcterms:W3CDTF">2020-01-20T12:11:00Z</dcterms:created>
  <dcterms:modified xsi:type="dcterms:W3CDTF">2020-11-27T13:01:00Z</dcterms:modified>
</cp:coreProperties>
</file>