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524E" w14:textId="77777777" w:rsidR="00AB6C39" w:rsidRPr="00547BB9" w:rsidRDefault="00AB6C39" w:rsidP="004C7BCA">
      <w:pPr>
        <w:spacing w:after="0" w:line="240" w:lineRule="auto"/>
        <w:rPr>
          <w:b/>
        </w:rPr>
      </w:pPr>
      <w:r w:rsidRPr="00547BB9">
        <w:rPr>
          <w:b/>
        </w:rPr>
        <w:t xml:space="preserve">  </w:t>
      </w:r>
    </w:p>
    <w:p w14:paraId="5E7052E6" w14:textId="77777777" w:rsidR="00AB6C39" w:rsidRP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813C6A">
        <w:rPr>
          <w:rFonts w:ascii="Times New Roman" w:hAnsi="Times New Roman"/>
          <w:sz w:val="24"/>
          <w:szCs w:val="24"/>
        </w:rPr>
        <w:t>:</w:t>
      </w:r>
    </w:p>
    <w:p w14:paraId="16293639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АО «ЛОЭСК»</w:t>
      </w:r>
    </w:p>
    <w:p w14:paraId="4611D511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8D52A" w14:textId="1EF11036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0561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0561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561D6">
        <w:rPr>
          <w:rFonts w:ascii="Times New Roman" w:hAnsi="Times New Roman"/>
          <w:sz w:val="24"/>
          <w:szCs w:val="24"/>
        </w:rPr>
        <w:t>Магдее</w:t>
      </w:r>
      <w:r>
        <w:rPr>
          <w:rFonts w:ascii="Times New Roman" w:hAnsi="Times New Roman"/>
          <w:sz w:val="24"/>
          <w:szCs w:val="24"/>
        </w:rPr>
        <w:t>в</w:t>
      </w:r>
    </w:p>
    <w:p w14:paraId="1DF67D42" w14:textId="77777777" w:rsidR="00813C6A" w:rsidRPr="004F6A0D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300E04" w14:textId="77777777" w:rsidR="00AB6C39" w:rsidRDefault="00AB6C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67C68" w14:textId="77777777" w:rsidR="00B12939" w:rsidRDefault="00B129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F6A2A" w14:textId="77777777" w:rsidR="00B12939" w:rsidRDefault="00B129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89291" w14:textId="77777777" w:rsidR="00B12939" w:rsidRPr="00110AA0" w:rsidRDefault="00B129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B9F30" w14:textId="77777777" w:rsidR="00AB6C39" w:rsidRPr="005F5827" w:rsidRDefault="00AB6C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146DE76" w14:textId="77777777" w:rsidR="003A0E6B" w:rsidRDefault="00AB6C39" w:rsidP="00C65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на поставку</w:t>
      </w:r>
      <w:r w:rsidRPr="002274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74DF">
        <w:rPr>
          <w:rFonts w:ascii="Times New Roman" w:hAnsi="Times New Roman"/>
          <w:b/>
          <w:bCs/>
          <w:sz w:val="24"/>
          <w:szCs w:val="24"/>
        </w:rPr>
        <w:t>специальной одежды, специальной обуви и СИЗ</w:t>
      </w:r>
    </w:p>
    <w:p w14:paraId="56D12F88" w14:textId="77777777" w:rsidR="00AB6C39" w:rsidRPr="005F5827" w:rsidRDefault="00AB6C39" w:rsidP="00C65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 xml:space="preserve"> </w:t>
      </w:r>
      <w:r w:rsidRPr="004F6A0D">
        <w:rPr>
          <w:rFonts w:ascii="Times New Roman" w:hAnsi="Times New Roman"/>
          <w:b/>
          <w:bCs/>
          <w:sz w:val="24"/>
          <w:szCs w:val="24"/>
        </w:rPr>
        <w:t>от о</w:t>
      </w:r>
      <w:r>
        <w:rPr>
          <w:rFonts w:ascii="Times New Roman" w:hAnsi="Times New Roman"/>
          <w:b/>
          <w:bCs/>
          <w:sz w:val="24"/>
          <w:szCs w:val="24"/>
        </w:rPr>
        <w:t>бщепроизводственных загрязнений</w:t>
      </w:r>
      <w:r w:rsidRPr="005F5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нужд АО «ЛОЭСК»</w:t>
      </w:r>
    </w:p>
    <w:p w14:paraId="32194601" w14:textId="77777777" w:rsidR="00AB6C39" w:rsidRPr="005F5827" w:rsidRDefault="00AB6C39" w:rsidP="004C7BC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9F66CA" w14:textId="77777777" w:rsidR="00AB6C39" w:rsidRDefault="00AB6C3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Грузополучатели:</w:t>
      </w:r>
    </w:p>
    <w:p w14:paraId="1436FF5E" w14:textId="77777777" w:rsidR="00AB6C39" w:rsidRPr="005F5827" w:rsidRDefault="00AB6C3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6"/>
        <w:gridCol w:w="2977"/>
        <w:gridCol w:w="4820"/>
        <w:gridCol w:w="1388"/>
      </w:tblGrid>
      <w:tr w:rsidR="00AB6C39" w:rsidRPr="005F5827" w14:paraId="3AECBC08" w14:textId="77777777" w:rsidTr="00772898">
        <w:trPr>
          <w:trHeight w:val="570"/>
        </w:trPr>
        <w:tc>
          <w:tcPr>
            <w:tcW w:w="596" w:type="dxa"/>
            <w:shd w:val="clear" w:color="auto" w:fill="DBE5F1"/>
            <w:vAlign w:val="center"/>
          </w:tcPr>
          <w:p w14:paraId="1CEF8487" w14:textId="7C6C8A31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72898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2BBBFE8B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Филиал АО «ЛОЭСК»</w:t>
            </w:r>
          </w:p>
        </w:tc>
        <w:tc>
          <w:tcPr>
            <w:tcW w:w="4820" w:type="dxa"/>
            <w:shd w:val="clear" w:color="auto" w:fill="DBE5F1"/>
            <w:vAlign w:val="center"/>
          </w:tcPr>
          <w:p w14:paraId="6620E99E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88" w:type="dxa"/>
            <w:shd w:val="clear" w:color="auto" w:fill="DBE5F1"/>
            <w:vAlign w:val="center"/>
          </w:tcPr>
          <w:p w14:paraId="17AF4B69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</w:tr>
      <w:tr w:rsidR="00AB6C39" w:rsidRPr="005F5827" w14:paraId="69492A74" w14:textId="77777777" w:rsidTr="00772898">
        <w:tc>
          <w:tcPr>
            <w:tcW w:w="596" w:type="dxa"/>
            <w:vAlign w:val="center"/>
          </w:tcPr>
          <w:p w14:paraId="26F66449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5721524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Северные электросети</w:t>
            </w:r>
          </w:p>
        </w:tc>
        <w:tc>
          <w:tcPr>
            <w:tcW w:w="4820" w:type="dxa"/>
            <w:vAlign w:val="center"/>
          </w:tcPr>
          <w:p w14:paraId="14A1F101" w14:textId="4F92C93F" w:rsidR="00AB6C39" w:rsidRPr="005F5827" w:rsidRDefault="00AB6C39" w:rsidP="00772898">
            <w:pPr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188800, ЛО, г.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Выборг, ул.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Советская, д.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14:paraId="23A76E8F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470402001</w:t>
            </w:r>
          </w:p>
        </w:tc>
      </w:tr>
      <w:tr w:rsidR="00AB6C39" w:rsidRPr="005F5827" w14:paraId="71CCD2E4" w14:textId="77777777" w:rsidTr="00772898">
        <w:tc>
          <w:tcPr>
            <w:tcW w:w="596" w:type="dxa"/>
            <w:vAlign w:val="center"/>
          </w:tcPr>
          <w:p w14:paraId="36EEA16C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BB37AAE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Южные электросети</w:t>
            </w:r>
          </w:p>
        </w:tc>
        <w:tc>
          <w:tcPr>
            <w:tcW w:w="4820" w:type="dxa"/>
            <w:vAlign w:val="center"/>
          </w:tcPr>
          <w:p w14:paraId="2F766C3C" w14:textId="28D37EE3" w:rsidR="00AB6C39" w:rsidRPr="005F5827" w:rsidRDefault="00AB6C39" w:rsidP="00772898">
            <w:pPr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188304, ЛО, г.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Гатчина, ул.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Чкалова, д.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8" w:type="dxa"/>
            <w:vAlign w:val="center"/>
          </w:tcPr>
          <w:p w14:paraId="6D22F98F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470502001</w:t>
            </w:r>
          </w:p>
        </w:tc>
      </w:tr>
      <w:tr w:rsidR="00AB6C39" w:rsidRPr="005F5827" w14:paraId="2C3C2C5B" w14:textId="77777777" w:rsidTr="00772898">
        <w:tc>
          <w:tcPr>
            <w:tcW w:w="596" w:type="dxa"/>
            <w:vAlign w:val="center"/>
          </w:tcPr>
          <w:p w14:paraId="59C35D0D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6D5AF0A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Центральные электросети</w:t>
            </w:r>
          </w:p>
        </w:tc>
        <w:tc>
          <w:tcPr>
            <w:tcW w:w="4820" w:type="dxa"/>
            <w:vAlign w:val="center"/>
          </w:tcPr>
          <w:p w14:paraId="3EA8DB04" w14:textId="5D8D3020" w:rsidR="00AB6C39" w:rsidRPr="005F5827" w:rsidRDefault="00AB6C39" w:rsidP="00772898">
            <w:pPr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187320, ЛО, г. Шлиссельбург,  Старосинявинская дорога, д. 2</w:t>
            </w:r>
          </w:p>
        </w:tc>
        <w:tc>
          <w:tcPr>
            <w:tcW w:w="1388" w:type="dxa"/>
            <w:vAlign w:val="center"/>
          </w:tcPr>
          <w:p w14:paraId="6EE6EDC2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470602001</w:t>
            </w:r>
          </w:p>
        </w:tc>
      </w:tr>
      <w:tr w:rsidR="00AB6C39" w:rsidRPr="005F5827" w14:paraId="6B00873F" w14:textId="77777777" w:rsidTr="00772898">
        <w:tc>
          <w:tcPr>
            <w:tcW w:w="596" w:type="dxa"/>
            <w:vAlign w:val="center"/>
          </w:tcPr>
          <w:p w14:paraId="1B7E62B9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A9E0781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Восточные электросети</w:t>
            </w:r>
          </w:p>
        </w:tc>
        <w:tc>
          <w:tcPr>
            <w:tcW w:w="4820" w:type="dxa"/>
            <w:vAlign w:val="center"/>
          </w:tcPr>
          <w:p w14:paraId="7B92D7D2" w14:textId="638956A9" w:rsidR="00AB6C39" w:rsidRPr="005F5827" w:rsidRDefault="00AB6C39" w:rsidP="00772898">
            <w:pPr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187553, ЛО, г.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Тихвин, Коммунальный квартал, д</w:t>
            </w:r>
            <w:r w:rsidR="00772898">
              <w:rPr>
                <w:rFonts w:ascii="Times New Roman" w:hAnsi="Times New Roman"/>
                <w:sz w:val="24"/>
                <w:szCs w:val="24"/>
              </w:rPr>
              <w:t>.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1388" w:type="dxa"/>
            <w:vAlign w:val="center"/>
          </w:tcPr>
          <w:p w14:paraId="4B6E8C13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471502001</w:t>
            </w:r>
          </w:p>
        </w:tc>
      </w:tr>
      <w:tr w:rsidR="00AB6C39" w:rsidRPr="005F5827" w14:paraId="577E20AA" w14:textId="77777777" w:rsidTr="00772898">
        <w:tc>
          <w:tcPr>
            <w:tcW w:w="596" w:type="dxa"/>
            <w:vAlign w:val="center"/>
          </w:tcPr>
          <w:p w14:paraId="0E516DA2" w14:textId="77777777" w:rsidR="00AB6C39" w:rsidRPr="005F582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4E78923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Западные электросети</w:t>
            </w:r>
          </w:p>
        </w:tc>
        <w:tc>
          <w:tcPr>
            <w:tcW w:w="4820" w:type="dxa"/>
            <w:vAlign w:val="center"/>
          </w:tcPr>
          <w:p w14:paraId="2184E0C7" w14:textId="26CE6A90" w:rsidR="00AB6C39" w:rsidRPr="005F5827" w:rsidRDefault="00AB6C39" w:rsidP="00772898">
            <w:pPr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188480, ЛО, г.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Кингисепп, пр.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Карла Маркса, д.</w:t>
            </w:r>
            <w:r w:rsidR="004D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2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8" w:type="dxa"/>
            <w:vAlign w:val="center"/>
          </w:tcPr>
          <w:p w14:paraId="01AFFCB3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827">
              <w:rPr>
                <w:rFonts w:ascii="Times New Roman" w:hAnsi="Times New Roman"/>
                <w:sz w:val="24"/>
                <w:szCs w:val="24"/>
              </w:rPr>
              <w:t>470743001</w:t>
            </w:r>
          </w:p>
        </w:tc>
      </w:tr>
      <w:tr w:rsidR="00AB6C39" w:rsidRPr="005F5827" w14:paraId="6064CA51" w14:textId="77777777" w:rsidTr="00772898">
        <w:tc>
          <w:tcPr>
            <w:tcW w:w="596" w:type="dxa"/>
            <w:shd w:val="clear" w:color="auto" w:fill="auto"/>
            <w:vAlign w:val="center"/>
          </w:tcPr>
          <w:p w14:paraId="1CB7F819" w14:textId="77777777" w:rsidR="00AB6C39" w:rsidRPr="007377E7" w:rsidRDefault="00AB6C39" w:rsidP="0077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B5957F" w14:textId="77777777" w:rsidR="00AB6C39" w:rsidRPr="007377E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E7">
              <w:rPr>
                <w:rFonts w:ascii="Times New Roman" w:hAnsi="Times New Roman"/>
                <w:sz w:val="24"/>
                <w:szCs w:val="24"/>
              </w:rPr>
              <w:t>Пригородные электросети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350EBD" w14:textId="77777777" w:rsidR="009F695C" w:rsidRPr="007377E7" w:rsidRDefault="00AA603C" w:rsidP="00772898">
            <w:pPr>
              <w:spacing w:after="0" w:line="240" w:lineRule="auto"/>
              <w:ind w:hanging="106"/>
              <w:rPr>
                <w:rFonts w:ascii="Times New Roman" w:hAnsi="Times New Roman"/>
                <w:sz w:val="24"/>
                <w:szCs w:val="24"/>
              </w:rPr>
            </w:pPr>
            <w:r w:rsidRPr="007377E7">
              <w:rPr>
                <w:rFonts w:ascii="Times New Roman" w:hAnsi="Times New Roman"/>
                <w:sz w:val="24"/>
                <w:szCs w:val="24"/>
              </w:rPr>
              <w:t xml:space="preserve">188650, ЛО, </w:t>
            </w:r>
            <w:r w:rsidR="007377E7" w:rsidRPr="007377E7">
              <w:rPr>
                <w:rFonts w:ascii="Times New Roman" w:hAnsi="Times New Roman"/>
                <w:sz w:val="24"/>
                <w:szCs w:val="24"/>
              </w:rPr>
              <w:t>г.</w:t>
            </w:r>
            <w:r w:rsidRPr="007377E7">
              <w:rPr>
                <w:rFonts w:ascii="Times New Roman" w:hAnsi="Times New Roman"/>
                <w:sz w:val="24"/>
                <w:szCs w:val="24"/>
              </w:rPr>
              <w:t xml:space="preserve"> Сертолово-1, </w:t>
            </w:r>
          </w:p>
          <w:p w14:paraId="13834E31" w14:textId="77777777" w:rsidR="00AB6C39" w:rsidRPr="007377E7" w:rsidRDefault="00AA603C" w:rsidP="00772898">
            <w:pPr>
              <w:spacing w:after="0" w:line="240" w:lineRule="auto"/>
              <w:ind w:hanging="106"/>
              <w:rPr>
                <w:rFonts w:ascii="Times New Roman" w:hAnsi="Times New Roman"/>
                <w:sz w:val="24"/>
                <w:szCs w:val="24"/>
              </w:rPr>
            </w:pPr>
            <w:r w:rsidRPr="007377E7">
              <w:rPr>
                <w:rFonts w:ascii="Times New Roman" w:hAnsi="Times New Roman"/>
                <w:sz w:val="24"/>
                <w:szCs w:val="24"/>
              </w:rPr>
              <w:t>ул. Индустриальная, д.1 к.4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5B6600" w14:textId="77777777" w:rsidR="00AB6C39" w:rsidRPr="007377E7" w:rsidRDefault="00AB6C39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E7">
              <w:rPr>
                <w:rFonts w:ascii="Times New Roman" w:hAnsi="Times New Roman"/>
                <w:sz w:val="24"/>
                <w:szCs w:val="24"/>
              </w:rPr>
              <w:t>470343002</w:t>
            </w:r>
          </w:p>
        </w:tc>
      </w:tr>
    </w:tbl>
    <w:p w14:paraId="15B267BC" w14:textId="77777777" w:rsidR="00AB6C39" w:rsidRDefault="00AB6C39" w:rsidP="004C7BCA">
      <w:pPr>
        <w:spacing w:after="0" w:line="240" w:lineRule="auto"/>
        <w:rPr>
          <w:rFonts w:ascii="Times New Roman" w:hAnsi="Times New Roman"/>
          <w:sz w:val="24"/>
        </w:rPr>
      </w:pPr>
    </w:p>
    <w:p w14:paraId="784256C2" w14:textId="77777777" w:rsidR="00AB6C39" w:rsidRPr="001D5AF0" w:rsidRDefault="00AB6C39" w:rsidP="001D5AF0">
      <w:pPr>
        <w:spacing w:after="0" w:line="240" w:lineRule="auto"/>
        <w:rPr>
          <w:rFonts w:ascii="Times New Roman" w:hAnsi="Times New Roman"/>
          <w:b/>
          <w:sz w:val="24"/>
        </w:rPr>
      </w:pPr>
      <w:r w:rsidRPr="001D5AF0">
        <w:rPr>
          <w:rFonts w:ascii="Times New Roman" w:hAnsi="Times New Roman"/>
          <w:b/>
          <w:sz w:val="24"/>
        </w:rPr>
        <w:t>Место поставки</w:t>
      </w:r>
      <w:r>
        <w:rPr>
          <w:rFonts w:ascii="Times New Roman" w:hAnsi="Times New Roman"/>
          <w:b/>
          <w:sz w:val="24"/>
        </w:rPr>
        <w:t>:</w:t>
      </w:r>
    </w:p>
    <w:p w14:paraId="24074AE9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«Северные электросети»:</w:t>
      </w:r>
    </w:p>
    <w:p w14:paraId="46D19EFE" w14:textId="77777777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Выборг, ул. Советская, д. 4</w:t>
      </w:r>
    </w:p>
    <w:p w14:paraId="72CD41A6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«Южные электросети»:</w:t>
      </w:r>
    </w:p>
    <w:p w14:paraId="475C732B" w14:textId="77777777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Гатчина, Промзона-1</w:t>
      </w:r>
    </w:p>
    <w:p w14:paraId="40BB07D2" w14:textId="77777777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Луга, ул. Победы д.22а</w:t>
      </w:r>
    </w:p>
    <w:p w14:paraId="6227DCE7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«Центральные электросети»:</w:t>
      </w:r>
    </w:p>
    <w:p w14:paraId="2E526D0D" w14:textId="13703001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Тосненский район</w:t>
      </w:r>
      <w:r w:rsidR="00BB2605">
        <w:rPr>
          <w:rFonts w:ascii="Times New Roman" w:hAnsi="Times New Roman"/>
          <w:sz w:val="24"/>
        </w:rPr>
        <w:t>,</w:t>
      </w:r>
      <w:r w:rsidRPr="00EA43C4">
        <w:rPr>
          <w:rFonts w:ascii="Times New Roman" w:hAnsi="Times New Roman"/>
          <w:sz w:val="24"/>
        </w:rPr>
        <w:t xml:space="preserve"> г. Тосно, ул. Энергетиков, д.1</w:t>
      </w:r>
    </w:p>
    <w:p w14:paraId="2B2E4B1D" w14:textId="7D62A209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Кировский район, г. Кировск, ул. Ладожская, д.3</w:t>
      </w:r>
      <w:r w:rsidR="00BB2605">
        <w:rPr>
          <w:rFonts w:ascii="Times New Roman" w:hAnsi="Times New Roman"/>
          <w:sz w:val="24"/>
        </w:rPr>
        <w:t>А</w:t>
      </w:r>
    </w:p>
    <w:p w14:paraId="2A0464A3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«Восточные электросети»:</w:t>
      </w:r>
    </w:p>
    <w:p w14:paraId="05959789" w14:textId="3348B2B0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Тихвин, Коммунальный квартал д.</w:t>
      </w:r>
      <w:r w:rsidR="00BB2605">
        <w:rPr>
          <w:rFonts w:ascii="Times New Roman" w:hAnsi="Times New Roman"/>
          <w:sz w:val="24"/>
        </w:rPr>
        <w:t xml:space="preserve"> </w:t>
      </w:r>
      <w:r w:rsidRPr="00EA43C4">
        <w:rPr>
          <w:rFonts w:ascii="Times New Roman" w:hAnsi="Times New Roman"/>
          <w:sz w:val="24"/>
        </w:rPr>
        <w:t>8</w:t>
      </w:r>
    </w:p>
    <w:p w14:paraId="56E31FD6" w14:textId="77777777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Волхов, ул. Красных Курсантов, д. 14</w:t>
      </w:r>
    </w:p>
    <w:p w14:paraId="62493001" w14:textId="4BEF381E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Кириши, пр. Победы, д. 23</w:t>
      </w:r>
      <w:r w:rsidR="00BB2605">
        <w:rPr>
          <w:rFonts w:ascii="Times New Roman" w:hAnsi="Times New Roman"/>
          <w:sz w:val="24"/>
        </w:rPr>
        <w:t xml:space="preserve"> </w:t>
      </w:r>
    </w:p>
    <w:p w14:paraId="2CC37958" w14:textId="06FBD0F9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Лодейное Поле, ул. Титова</w:t>
      </w:r>
      <w:r w:rsidR="00BB2605">
        <w:rPr>
          <w:rFonts w:ascii="Times New Roman" w:hAnsi="Times New Roman"/>
          <w:sz w:val="24"/>
        </w:rPr>
        <w:t>,</w:t>
      </w:r>
      <w:r w:rsidRPr="00EA43C4">
        <w:rPr>
          <w:rFonts w:ascii="Times New Roman" w:hAnsi="Times New Roman"/>
          <w:sz w:val="24"/>
        </w:rPr>
        <w:t xml:space="preserve"> д.135</w:t>
      </w:r>
    </w:p>
    <w:p w14:paraId="6212FCC8" w14:textId="183E8398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Подпорожье, ул. Свирская</w:t>
      </w:r>
      <w:r w:rsidR="008C7E32">
        <w:rPr>
          <w:rFonts w:ascii="Times New Roman" w:hAnsi="Times New Roman"/>
          <w:sz w:val="24"/>
        </w:rPr>
        <w:t>,</w:t>
      </w:r>
      <w:r w:rsidRPr="00EA43C4">
        <w:rPr>
          <w:rFonts w:ascii="Times New Roman" w:hAnsi="Times New Roman"/>
          <w:sz w:val="24"/>
        </w:rPr>
        <w:t xml:space="preserve"> д.82-а</w:t>
      </w:r>
    </w:p>
    <w:p w14:paraId="0D78805E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«Западные электросети»:</w:t>
      </w:r>
    </w:p>
    <w:p w14:paraId="62E1455A" w14:textId="475F74B1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Кингисепп, пр. Карла</w:t>
      </w:r>
      <w:r w:rsidR="008C7E32">
        <w:rPr>
          <w:rFonts w:ascii="Times New Roman" w:hAnsi="Times New Roman"/>
          <w:sz w:val="24"/>
        </w:rPr>
        <w:t xml:space="preserve"> </w:t>
      </w:r>
      <w:r w:rsidRPr="00EA43C4">
        <w:rPr>
          <w:rFonts w:ascii="Times New Roman" w:hAnsi="Times New Roman"/>
          <w:sz w:val="24"/>
        </w:rPr>
        <w:t xml:space="preserve">Маркса, </w:t>
      </w:r>
      <w:r w:rsidR="008C7E32">
        <w:rPr>
          <w:rFonts w:ascii="Times New Roman" w:hAnsi="Times New Roman"/>
          <w:sz w:val="24"/>
        </w:rPr>
        <w:t xml:space="preserve">д. </w:t>
      </w:r>
      <w:r w:rsidRPr="00EA43C4">
        <w:rPr>
          <w:rFonts w:ascii="Times New Roman" w:hAnsi="Times New Roman"/>
          <w:sz w:val="24"/>
        </w:rPr>
        <w:t>66</w:t>
      </w:r>
    </w:p>
    <w:p w14:paraId="772E782A" w14:textId="5DBE4666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 xml:space="preserve">- Ленинградская обл., г. Сланцы, Сланцевское шоссе, </w:t>
      </w:r>
      <w:r w:rsidR="008C7E32">
        <w:rPr>
          <w:rFonts w:ascii="Times New Roman" w:hAnsi="Times New Roman"/>
          <w:sz w:val="24"/>
        </w:rPr>
        <w:t xml:space="preserve">д. </w:t>
      </w:r>
      <w:r w:rsidRPr="00EA43C4">
        <w:rPr>
          <w:rFonts w:ascii="Times New Roman" w:hAnsi="Times New Roman"/>
          <w:sz w:val="24"/>
        </w:rPr>
        <w:t>34</w:t>
      </w:r>
    </w:p>
    <w:p w14:paraId="4CC4E7BB" w14:textId="114FCEF9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г. Сосновый Бор, ул. Комсомольская</w:t>
      </w:r>
      <w:r w:rsidR="008C7E32">
        <w:rPr>
          <w:rFonts w:ascii="Times New Roman" w:hAnsi="Times New Roman"/>
          <w:sz w:val="24"/>
        </w:rPr>
        <w:t>,</w:t>
      </w:r>
      <w:r w:rsidRPr="00EA43C4">
        <w:rPr>
          <w:rFonts w:ascii="Times New Roman" w:hAnsi="Times New Roman"/>
          <w:sz w:val="24"/>
        </w:rPr>
        <w:t xml:space="preserve"> д. 30</w:t>
      </w:r>
      <w:r w:rsidR="008C7E32">
        <w:rPr>
          <w:rFonts w:ascii="Times New Roman" w:hAnsi="Times New Roman"/>
          <w:sz w:val="24"/>
        </w:rPr>
        <w:t>А</w:t>
      </w:r>
    </w:p>
    <w:p w14:paraId="38FAD02B" w14:textId="77777777" w:rsidR="00AB6C39" w:rsidRPr="00EA43C4" w:rsidRDefault="00AB6C39" w:rsidP="00EA43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Филиал АО «ЛОЭСК» «Пригородные электросети»:</w:t>
      </w:r>
    </w:p>
    <w:p w14:paraId="0910D64B" w14:textId="098BB158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4D2E">
        <w:rPr>
          <w:rFonts w:ascii="Times New Roman" w:hAnsi="Times New Roman"/>
          <w:sz w:val="24"/>
        </w:rPr>
        <w:t>- Ленинградская обл., г. Сертолово, ул. Индустриальная</w:t>
      </w:r>
      <w:r w:rsidR="008C7E32">
        <w:rPr>
          <w:rFonts w:ascii="Times New Roman" w:hAnsi="Times New Roman"/>
          <w:sz w:val="24"/>
        </w:rPr>
        <w:t>,</w:t>
      </w:r>
      <w:r w:rsidRPr="00C64D2E">
        <w:rPr>
          <w:rFonts w:ascii="Times New Roman" w:hAnsi="Times New Roman"/>
          <w:sz w:val="24"/>
        </w:rPr>
        <w:t xml:space="preserve"> д. 7</w:t>
      </w:r>
      <w:r w:rsidR="008C7E32">
        <w:rPr>
          <w:rFonts w:ascii="Times New Roman" w:hAnsi="Times New Roman"/>
          <w:sz w:val="24"/>
        </w:rPr>
        <w:t>,</w:t>
      </w:r>
      <w:r w:rsidRPr="00C64D2E">
        <w:rPr>
          <w:rFonts w:ascii="Times New Roman" w:hAnsi="Times New Roman"/>
          <w:sz w:val="24"/>
        </w:rPr>
        <w:t xml:space="preserve"> лит</w:t>
      </w:r>
      <w:r w:rsidR="008C7E32">
        <w:rPr>
          <w:rFonts w:ascii="Times New Roman" w:hAnsi="Times New Roman"/>
          <w:sz w:val="24"/>
        </w:rPr>
        <w:t>.</w:t>
      </w:r>
      <w:r w:rsidRPr="00C64D2E">
        <w:rPr>
          <w:rFonts w:ascii="Times New Roman" w:hAnsi="Times New Roman"/>
          <w:sz w:val="24"/>
        </w:rPr>
        <w:t xml:space="preserve"> И</w:t>
      </w:r>
    </w:p>
    <w:p w14:paraId="65F9B876" w14:textId="4F1F23C8" w:rsidR="00AB6C39" w:rsidRPr="00EA43C4" w:rsidRDefault="00AB6C39" w:rsidP="00EA43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Всеволожский р-н, дер. Новосаратовка-центр</w:t>
      </w:r>
      <w:r w:rsidR="008C7E32">
        <w:rPr>
          <w:rFonts w:ascii="Times New Roman" w:hAnsi="Times New Roman"/>
          <w:sz w:val="24"/>
        </w:rPr>
        <w:t>,</w:t>
      </w:r>
      <w:r w:rsidRPr="00EA43C4">
        <w:rPr>
          <w:rFonts w:ascii="Times New Roman" w:hAnsi="Times New Roman"/>
          <w:sz w:val="24"/>
        </w:rPr>
        <w:t xml:space="preserve"> д.9 (Уткина заводь)  </w:t>
      </w:r>
    </w:p>
    <w:p w14:paraId="38267011" w14:textId="756B8FDD" w:rsidR="00AB6C39" w:rsidRDefault="00AB6C39" w:rsidP="006F719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A43C4">
        <w:rPr>
          <w:rFonts w:ascii="Times New Roman" w:hAnsi="Times New Roman"/>
          <w:sz w:val="24"/>
        </w:rPr>
        <w:t>- Ленинградская обл., Приозерский р-н, массив Орехово-</w:t>
      </w:r>
      <w:r>
        <w:rPr>
          <w:rFonts w:ascii="Times New Roman" w:hAnsi="Times New Roman"/>
          <w:sz w:val="24"/>
        </w:rPr>
        <w:t xml:space="preserve">Северное д.п., </w:t>
      </w:r>
      <w:r w:rsidR="008C7E32"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Главная</w:t>
      </w:r>
      <w:r w:rsidR="008C7E3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д.50</w:t>
      </w:r>
    </w:p>
    <w:p w14:paraId="35A616EA" w14:textId="77777777" w:rsidR="00B12939" w:rsidRDefault="00B12939" w:rsidP="006F71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C9E793" w14:textId="24E988F9" w:rsidR="00B12939" w:rsidRDefault="00B12939" w:rsidP="006F71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38833D" w14:textId="77777777" w:rsidR="00C91C0D" w:rsidRPr="00EA43C4" w:rsidRDefault="00C91C0D" w:rsidP="006F71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C5C0B4" w14:textId="77777777" w:rsidR="00AB6C39" w:rsidRPr="005F5827" w:rsidRDefault="00AB6C39" w:rsidP="004C7BCA">
      <w:pPr>
        <w:spacing w:after="0" w:line="240" w:lineRule="auto"/>
        <w:rPr>
          <w:rFonts w:ascii="Times New Roman" w:hAnsi="Times New Roman"/>
          <w:sz w:val="24"/>
        </w:rPr>
      </w:pPr>
    </w:p>
    <w:p w14:paraId="207E8C1D" w14:textId="77777777" w:rsidR="00AB6C39" w:rsidRDefault="00AB6C39" w:rsidP="003E2DC7">
      <w:pPr>
        <w:widowControl w:val="0"/>
        <w:autoSpaceDE w:val="0"/>
        <w:autoSpaceDN w:val="0"/>
        <w:adjustRightInd w:val="0"/>
        <w:spacing w:after="0" w:line="240" w:lineRule="auto"/>
        <w:ind w:left="1844" w:hanging="1418"/>
        <w:jc w:val="center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lastRenderedPageBreak/>
        <w:t>ТЕХНИЧЕСКИЕ ТРЕБ</w:t>
      </w:r>
      <w:r>
        <w:rPr>
          <w:rFonts w:ascii="Times New Roman" w:hAnsi="Times New Roman"/>
          <w:b/>
          <w:sz w:val="24"/>
          <w:szCs w:val="24"/>
        </w:rPr>
        <w:t>ОВАНИЯ К ПОСТАВЛЯЕМОЙ ПРОДУКЦИИ</w:t>
      </w:r>
    </w:p>
    <w:p w14:paraId="31D1FC65" w14:textId="77777777" w:rsidR="00AB6C39" w:rsidRPr="005F5827" w:rsidRDefault="00AB6C39" w:rsidP="006358E7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</w:p>
    <w:p w14:paraId="5FCC6995" w14:textId="2F0B0433" w:rsidR="00AB6C39" w:rsidRPr="005F5827" w:rsidRDefault="00AB6C39" w:rsidP="006358E7">
      <w:pPr>
        <w:pStyle w:val="ad"/>
        <w:numPr>
          <w:ilvl w:val="1"/>
          <w:numId w:val="5"/>
        </w:numPr>
        <w:spacing w:after="120" w:line="240" w:lineRule="auto"/>
        <w:ind w:left="709" w:hanging="142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Общие технически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5F5827">
        <w:rPr>
          <w:rFonts w:ascii="Times New Roman" w:hAnsi="Times New Roman"/>
          <w:b/>
          <w:sz w:val="24"/>
          <w:szCs w:val="24"/>
        </w:rPr>
        <w:t xml:space="preserve"> требования к поставляемой продукции</w:t>
      </w:r>
    </w:p>
    <w:p w14:paraId="3FFB707D" w14:textId="293B1EF3" w:rsidR="00AB6C39" w:rsidRPr="005F5827" w:rsidRDefault="00AB6C39" w:rsidP="0095649B">
      <w:pPr>
        <w:pStyle w:val="ad"/>
        <w:numPr>
          <w:ilvl w:val="1"/>
          <w:numId w:val="7"/>
        </w:numPr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z w:val="24"/>
          <w:szCs w:val="24"/>
        </w:rPr>
        <w:t xml:space="preserve">Приведенные в настоящем </w:t>
      </w:r>
      <w:r w:rsidRPr="005F5827">
        <w:rPr>
          <w:rFonts w:ascii="Times New Roman" w:hAnsi="Times New Roman"/>
          <w:color w:val="1F497D"/>
          <w:sz w:val="24"/>
          <w:szCs w:val="24"/>
        </w:rPr>
        <w:t>Т</w:t>
      </w:r>
      <w:r w:rsidRPr="005F5827">
        <w:rPr>
          <w:rFonts w:ascii="Times New Roman" w:hAnsi="Times New Roman"/>
          <w:sz w:val="24"/>
          <w:szCs w:val="24"/>
        </w:rPr>
        <w:t xml:space="preserve">ехническом задании номенклатурные обозначения (марка, тип) и ГОСТы, ТУ указывают на требуемые Заказчиком технические характеристики и параметры продукции.  Участник может представить в своем Предложении продукцию с </w:t>
      </w:r>
      <w:r w:rsidR="00382FD5" w:rsidRPr="00A40A83">
        <w:rPr>
          <w:rFonts w:ascii="Times New Roman" w:hAnsi="Times New Roman"/>
          <w:sz w:val="24"/>
          <w:szCs w:val="24"/>
        </w:rPr>
        <w:t>эквивалентными</w:t>
      </w:r>
      <w:r w:rsidRPr="005F5827">
        <w:rPr>
          <w:rFonts w:ascii="Times New Roman" w:hAnsi="Times New Roman"/>
          <w:sz w:val="24"/>
          <w:szCs w:val="24"/>
        </w:rPr>
        <w:t xml:space="preserve"> номенклатурными обозначениями (иной маркировкой) и иными ГОСТами, ТУ при условии, что предлагаемая им к поставке продукция будет равноценна или превосходить качественные и технические характеристики продукции, указанные Заказчиком </w:t>
      </w:r>
      <w:r w:rsidR="00382FD5">
        <w:rPr>
          <w:rFonts w:ascii="Times New Roman" w:hAnsi="Times New Roman"/>
          <w:sz w:val="24"/>
          <w:szCs w:val="24"/>
        </w:rPr>
        <w:t>в настоящем Техническом задании</w:t>
      </w:r>
      <w:r w:rsidR="00481EE3">
        <w:rPr>
          <w:rFonts w:ascii="Times New Roman" w:hAnsi="Times New Roman"/>
          <w:sz w:val="24"/>
          <w:szCs w:val="24"/>
        </w:rPr>
        <w:t>.</w:t>
      </w:r>
    </w:p>
    <w:p w14:paraId="2C1752D0" w14:textId="31D37BC1" w:rsidR="0082259E" w:rsidRDefault="0082259E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259E">
        <w:rPr>
          <w:rFonts w:ascii="Times New Roman" w:hAnsi="Times New Roman"/>
          <w:sz w:val="24"/>
          <w:szCs w:val="24"/>
        </w:rPr>
        <w:t xml:space="preserve">1.2. Сроки поставки: с момента подписания договора до </w:t>
      </w:r>
      <w:r w:rsidRPr="00C64D2E">
        <w:rPr>
          <w:rFonts w:ascii="Times New Roman" w:hAnsi="Times New Roman"/>
          <w:sz w:val="24"/>
          <w:szCs w:val="24"/>
        </w:rPr>
        <w:t>01.0</w:t>
      </w:r>
      <w:r w:rsidR="001D4F39">
        <w:rPr>
          <w:rFonts w:ascii="Times New Roman" w:hAnsi="Times New Roman"/>
          <w:sz w:val="24"/>
          <w:szCs w:val="24"/>
        </w:rPr>
        <w:t>9</w:t>
      </w:r>
      <w:r w:rsidRPr="00C64D2E">
        <w:rPr>
          <w:rFonts w:ascii="Times New Roman" w:hAnsi="Times New Roman"/>
          <w:sz w:val="24"/>
          <w:szCs w:val="24"/>
        </w:rPr>
        <w:t>.20</w:t>
      </w:r>
      <w:r w:rsidR="0075113D" w:rsidRPr="00C64D2E">
        <w:rPr>
          <w:rFonts w:ascii="Times New Roman" w:hAnsi="Times New Roman"/>
          <w:sz w:val="24"/>
          <w:szCs w:val="24"/>
        </w:rPr>
        <w:t>2</w:t>
      </w:r>
      <w:r w:rsidR="00E14137">
        <w:rPr>
          <w:rFonts w:ascii="Times New Roman" w:hAnsi="Times New Roman"/>
          <w:sz w:val="24"/>
          <w:szCs w:val="24"/>
        </w:rPr>
        <w:t>1</w:t>
      </w:r>
      <w:r w:rsidRPr="00C64D2E">
        <w:rPr>
          <w:rFonts w:ascii="Times New Roman" w:hAnsi="Times New Roman"/>
          <w:sz w:val="24"/>
          <w:szCs w:val="24"/>
        </w:rPr>
        <w:t>.</w:t>
      </w:r>
    </w:p>
    <w:p w14:paraId="15D0C284" w14:textId="57BB3BC8" w:rsidR="00AB6C39" w:rsidRPr="005F5827" w:rsidRDefault="00AB6C39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z w:val="24"/>
          <w:szCs w:val="24"/>
        </w:rPr>
        <w:t xml:space="preserve">1.3. Поставляемая продукция должна быть ранее не использованной. Дата выпуска всей </w:t>
      </w:r>
      <w:r w:rsidR="00AB1B63">
        <w:rPr>
          <w:rFonts w:ascii="Times New Roman" w:hAnsi="Times New Roman"/>
          <w:sz w:val="24"/>
          <w:szCs w:val="24"/>
        </w:rPr>
        <w:t>п</w:t>
      </w:r>
      <w:r w:rsidRPr="005F5827">
        <w:rPr>
          <w:rFonts w:ascii="Times New Roman" w:hAnsi="Times New Roman"/>
          <w:sz w:val="24"/>
          <w:szCs w:val="24"/>
        </w:rPr>
        <w:t>родукции должна быть не более 6 месяцев до даты поставки.</w:t>
      </w:r>
    </w:p>
    <w:p w14:paraId="04C30A56" w14:textId="77777777" w:rsidR="00AB6C39" w:rsidRPr="005F5827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827">
        <w:rPr>
          <w:rFonts w:ascii="Times New Roman" w:hAnsi="Times New Roman"/>
          <w:sz w:val="24"/>
          <w:szCs w:val="24"/>
        </w:rPr>
        <w:t>1.4.</w:t>
      </w:r>
      <w:r w:rsidRPr="005F5827">
        <w:rPr>
          <w:rFonts w:ascii="Times New Roman" w:hAnsi="Times New Roman"/>
          <w:sz w:val="24"/>
          <w:szCs w:val="24"/>
          <w:lang w:eastAsia="ru-RU"/>
        </w:rPr>
        <w:t xml:space="preserve"> До окончания срока приёма заявок должны быть представлены образцы продукции (без логотипов</w:t>
      </w:r>
      <w:r w:rsidRPr="00C64D2E">
        <w:rPr>
          <w:rFonts w:ascii="Times New Roman" w:hAnsi="Times New Roman"/>
          <w:sz w:val="24"/>
          <w:szCs w:val="24"/>
          <w:lang w:eastAsia="ru-RU"/>
        </w:rPr>
        <w:t>)</w:t>
      </w:r>
      <w:r w:rsidR="00360610" w:rsidRPr="00C64D2E">
        <w:rPr>
          <w:rFonts w:ascii="Times New Roman" w:hAnsi="Times New Roman"/>
          <w:sz w:val="24"/>
          <w:szCs w:val="24"/>
          <w:lang w:eastAsia="ru-RU"/>
        </w:rPr>
        <w:t xml:space="preserve"> в полном </w:t>
      </w:r>
      <w:r w:rsidR="002207D0" w:rsidRPr="00C64D2E">
        <w:rPr>
          <w:rFonts w:ascii="Times New Roman" w:hAnsi="Times New Roman"/>
          <w:sz w:val="24"/>
          <w:szCs w:val="24"/>
          <w:lang w:eastAsia="ru-RU"/>
        </w:rPr>
        <w:t>объёме в соответствии со спецификацией к Техническому заданию.</w:t>
      </w:r>
      <w:r w:rsidR="0075113D" w:rsidRPr="00C64D2E">
        <w:rPr>
          <w:rFonts w:ascii="Times New Roman" w:hAnsi="Times New Roman"/>
          <w:sz w:val="24"/>
          <w:szCs w:val="24"/>
          <w:lang w:eastAsia="ru-RU"/>
        </w:rPr>
        <w:t xml:space="preserve"> Образцы должны быть предоставлены в картонных коробках </w:t>
      </w:r>
      <w:r w:rsidR="001E1139" w:rsidRPr="00C64D2E">
        <w:rPr>
          <w:rFonts w:ascii="Times New Roman" w:hAnsi="Times New Roman"/>
          <w:sz w:val="24"/>
          <w:szCs w:val="24"/>
          <w:lang w:eastAsia="ru-RU"/>
        </w:rPr>
        <w:t>с приложенной описью о вложении</w:t>
      </w:r>
      <w:r w:rsidR="0075113D" w:rsidRPr="00C64D2E">
        <w:rPr>
          <w:rFonts w:ascii="Times New Roman" w:hAnsi="Times New Roman"/>
          <w:sz w:val="24"/>
          <w:szCs w:val="24"/>
          <w:lang w:eastAsia="ru-RU"/>
        </w:rPr>
        <w:t xml:space="preserve"> и бейджем на каждом образце с указанием наименования. Все наименования как в описи, так и на бейдже должны быть указаны в соответствии с настоящим Техническим заданием.</w:t>
      </w:r>
    </w:p>
    <w:p w14:paraId="49704A8D" w14:textId="44F14E28" w:rsidR="00AB6C39" w:rsidRDefault="00AB6C39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4F6">
        <w:rPr>
          <w:rFonts w:ascii="Times New Roman" w:hAnsi="Times New Roman"/>
          <w:sz w:val="24"/>
          <w:szCs w:val="24"/>
          <w:lang w:eastAsia="ru-RU"/>
        </w:rPr>
        <w:t>В случае положительного результата запроса предложений образцы представленной продукции остаются в АО «ЛОЭСК» в качестве контрольных образцов.</w:t>
      </w:r>
    </w:p>
    <w:p w14:paraId="73E8DDBC" w14:textId="260B9491" w:rsidR="00A0738E" w:rsidRPr="000834F6" w:rsidRDefault="005016E4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D2E">
        <w:rPr>
          <w:rFonts w:ascii="Times New Roman" w:hAnsi="Times New Roman"/>
          <w:sz w:val="24"/>
          <w:szCs w:val="24"/>
          <w:lang w:eastAsia="ru-RU"/>
        </w:rPr>
        <w:t>В случае отрицательного результата запроса предложений</w:t>
      </w:r>
      <w:r w:rsidR="00C4236B" w:rsidRPr="00C64D2E">
        <w:rPr>
          <w:rFonts w:ascii="Times New Roman" w:hAnsi="Times New Roman"/>
          <w:sz w:val="24"/>
          <w:szCs w:val="24"/>
          <w:lang w:eastAsia="ru-RU"/>
        </w:rPr>
        <w:t xml:space="preserve"> компании-участники должны</w:t>
      </w:r>
      <w:r w:rsidRPr="00C6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760A" w:rsidRPr="00C64D2E">
        <w:rPr>
          <w:rFonts w:ascii="Times New Roman" w:hAnsi="Times New Roman"/>
          <w:sz w:val="24"/>
          <w:szCs w:val="24"/>
          <w:lang w:eastAsia="ru-RU"/>
        </w:rPr>
        <w:t>в течени</w:t>
      </w:r>
      <w:r w:rsidR="00AB1B63">
        <w:rPr>
          <w:rFonts w:ascii="Times New Roman" w:hAnsi="Times New Roman"/>
          <w:sz w:val="24"/>
          <w:szCs w:val="24"/>
          <w:lang w:eastAsia="ru-RU"/>
        </w:rPr>
        <w:t>е</w:t>
      </w:r>
      <w:r w:rsidR="00B0760A" w:rsidRPr="00C64D2E">
        <w:rPr>
          <w:rFonts w:ascii="Times New Roman" w:hAnsi="Times New Roman"/>
          <w:sz w:val="24"/>
          <w:szCs w:val="24"/>
          <w:lang w:eastAsia="ru-RU"/>
        </w:rPr>
        <w:t xml:space="preserve"> 30 календарных дней</w:t>
      </w:r>
      <w:r w:rsidR="00C64D2E" w:rsidRPr="00C64D2E">
        <w:rPr>
          <w:rFonts w:ascii="Times New Roman" w:hAnsi="Times New Roman"/>
          <w:sz w:val="24"/>
          <w:szCs w:val="24"/>
          <w:lang w:eastAsia="ru-RU"/>
        </w:rPr>
        <w:t xml:space="preserve"> с даты публикации протокола</w:t>
      </w:r>
      <w:r w:rsidR="00B0760A" w:rsidRPr="00C6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36B" w:rsidRPr="00C64D2E">
        <w:rPr>
          <w:rFonts w:ascii="Times New Roman" w:hAnsi="Times New Roman"/>
          <w:sz w:val="24"/>
          <w:szCs w:val="24"/>
          <w:lang w:eastAsia="ru-RU"/>
        </w:rPr>
        <w:t xml:space="preserve">забрать </w:t>
      </w:r>
      <w:r w:rsidRPr="00C64D2E">
        <w:rPr>
          <w:rFonts w:ascii="Times New Roman" w:hAnsi="Times New Roman"/>
          <w:sz w:val="24"/>
          <w:szCs w:val="24"/>
          <w:lang w:eastAsia="ru-RU"/>
        </w:rPr>
        <w:t>о</w:t>
      </w:r>
      <w:r w:rsidR="00A0738E" w:rsidRPr="00C64D2E">
        <w:rPr>
          <w:rFonts w:ascii="Times New Roman" w:hAnsi="Times New Roman"/>
          <w:sz w:val="24"/>
          <w:szCs w:val="24"/>
          <w:lang w:eastAsia="ru-RU"/>
        </w:rPr>
        <w:t>бразцы</w:t>
      </w:r>
      <w:r w:rsidR="00B0760A" w:rsidRPr="00C64D2E">
        <w:rPr>
          <w:rFonts w:ascii="Times New Roman" w:hAnsi="Times New Roman"/>
          <w:sz w:val="24"/>
          <w:szCs w:val="24"/>
          <w:lang w:eastAsia="ru-RU"/>
        </w:rPr>
        <w:t xml:space="preserve"> представленной продукции</w:t>
      </w:r>
      <w:r w:rsidR="00AB1B63">
        <w:rPr>
          <w:rFonts w:ascii="Times New Roman" w:hAnsi="Times New Roman"/>
          <w:sz w:val="24"/>
          <w:szCs w:val="24"/>
          <w:lang w:eastAsia="ru-RU"/>
        </w:rPr>
        <w:t>;</w:t>
      </w:r>
      <w:r w:rsidR="00C4236B" w:rsidRPr="00C64D2E">
        <w:rPr>
          <w:rFonts w:ascii="Times New Roman" w:hAnsi="Times New Roman"/>
          <w:sz w:val="24"/>
          <w:szCs w:val="24"/>
          <w:lang w:eastAsia="ru-RU"/>
        </w:rPr>
        <w:t xml:space="preserve"> по истечении указанного срока образцы будут утилизированы.</w:t>
      </w:r>
      <w:r w:rsidR="00B076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8F5F52" w14:textId="77777777" w:rsidR="00AB6C39" w:rsidRDefault="00AB6C39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4F6">
        <w:rPr>
          <w:rFonts w:ascii="Times New Roman" w:hAnsi="Times New Roman"/>
          <w:sz w:val="24"/>
          <w:szCs w:val="24"/>
          <w:lang w:eastAsia="ru-RU"/>
        </w:rPr>
        <w:t>1.5. При оформлении товарных накладных в обязательном порядке должны быть указаны размерные характеристики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834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248A787" w14:textId="30403FCA" w:rsidR="00C47BB1" w:rsidRPr="0046183D" w:rsidRDefault="00C47BB1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1.6.</w:t>
      </w:r>
      <w:r w:rsidRPr="004E7F20">
        <w:rPr>
          <w:rFonts w:ascii="Times New Roman" w:hAnsi="Times New Roman"/>
          <w:sz w:val="24"/>
          <w:szCs w:val="24"/>
        </w:rPr>
        <w:t xml:space="preserve"> </w:t>
      </w:r>
      <w:r w:rsidRPr="004960B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B1B63">
        <w:rPr>
          <w:rFonts w:ascii="Times New Roman" w:hAnsi="Times New Roman"/>
          <w:sz w:val="24"/>
          <w:szCs w:val="24"/>
          <w:lang w:eastAsia="ru-RU"/>
        </w:rPr>
        <w:t>т</w:t>
      </w:r>
      <w:r w:rsidRPr="004960BB">
        <w:rPr>
          <w:rFonts w:ascii="Times New Roman" w:hAnsi="Times New Roman"/>
          <w:sz w:val="24"/>
          <w:szCs w:val="24"/>
          <w:lang w:eastAsia="ru-RU"/>
        </w:rPr>
        <w:t xml:space="preserve">оварных накладных   наименование средств индивидуальной защиты должно строго соответствовать наименованию, указанному в </w:t>
      </w:r>
      <w:r w:rsidR="001D4F39">
        <w:rPr>
          <w:rFonts w:ascii="Times New Roman" w:hAnsi="Times New Roman"/>
          <w:sz w:val="24"/>
          <w:szCs w:val="24"/>
          <w:lang w:eastAsia="ru-RU"/>
        </w:rPr>
        <w:t>Т</w:t>
      </w:r>
      <w:r w:rsidRPr="004960BB">
        <w:rPr>
          <w:rFonts w:ascii="Times New Roman" w:hAnsi="Times New Roman"/>
          <w:sz w:val="24"/>
          <w:szCs w:val="24"/>
          <w:lang w:eastAsia="ru-RU"/>
        </w:rPr>
        <w:t>ехническом задании.</w:t>
      </w:r>
    </w:p>
    <w:p w14:paraId="184FBE9C" w14:textId="77777777" w:rsidR="00380FE1" w:rsidRPr="000834F6" w:rsidRDefault="00380FE1" w:rsidP="0095649B">
      <w:pPr>
        <w:spacing w:after="0"/>
        <w:ind w:left="-142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5034F9" w14:textId="2C936EB6" w:rsidR="00AB6C39" w:rsidRDefault="00A508F8" w:rsidP="0095649B">
      <w:pPr>
        <w:widowControl w:val="0"/>
        <w:suppressLineNumbers/>
        <w:suppressAutoHyphens/>
        <w:spacing w:after="120" w:line="240" w:lineRule="auto"/>
        <w:ind w:left="-142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380FE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B6C39" w:rsidRPr="00A508F8">
        <w:rPr>
          <w:rFonts w:ascii="Times New Roman" w:hAnsi="Times New Roman"/>
          <w:b/>
          <w:sz w:val="24"/>
          <w:szCs w:val="24"/>
        </w:rPr>
        <w:t>Требования по соответствию продукции определенным стандартам</w:t>
      </w:r>
    </w:p>
    <w:p w14:paraId="0E0D072E" w14:textId="5F8178B9" w:rsidR="00AB6C39" w:rsidRPr="005F5827" w:rsidRDefault="00AB6C39" w:rsidP="001D4F39">
      <w:pPr>
        <w:widowControl w:val="0"/>
        <w:suppressLineNumbers/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z w:val="24"/>
          <w:szCs w:val="24"/>
        </w:rPr>
        <w:t>Наличие сертификата соотве</w:t>
      </w:r>
      <w:r w:rsidR="00813C6A">
        <w:rPr>
          <w:rFonts w:ascii="Times New Roman" w:hAnsi="Times New Roman"/>
          <w:sz w:val="24"/>
          <w:szCs w:val="24"/>
        </w:rPr>
        <w:t xml:space="preserve">тствия Техническому </w:t>
      </w:r>
      <w:r w:rsidR="00AB0EA3">
        <w:rPr>
          <w:rFonts w:ascii="Times New Roman" w:hAnsi="Times New Roman"/>
          <w:sz w:val="24"/>
          <w:szCs w:val="24"/>
        </w:rPr>
        <w:t>р</w:t>
      </w:r>
      <w:r w:rsidR="00813C6A">
        <w:rPr>
          <w:rFonts w:ascii="Times New Roman" w:hAnsi="Times New Roman"/>
          <w:sz w:val="24"/>
          <w:szCs w:val="24"/>
        </w:rPr>
        <w:t xml:space="preserve">егламенту </w:t>
      </w:r>
      <w:r w:rsidR="00AB0EA3">
        <w:rPr>
          <w:rFonts w:ascii="Times New Roman" w:hAnsi="Times New Roman"/>
          <w:sz w:val="24"/>
          <w:szCs w:val="24"/>
        </w:rPr>
        <w:t>Т</w:t>
      </w:r>
      <w:r w:rsidR="006C59B7">
        <w:rPr>
          <w:rFonts w:ascii="Times New Roman" w:hAnsi="Times New Roman"/>
          <w:sz w:val="24"/>
          <w:szCs w:val="24"/>
        </w:rPr>
        <w:t xml:space="preserve">аможенного </w:t>
      </w:r>
      <w:r w:rsidR="001111D1">
        <w:rPr>
          <w:rFonts w:ascii="Times New Roman" w:hAnsi="Times New Roman"/>
          <w:sz w:val="24"/>
          <w:szCs w:val="24"/>
        </w:rPr>
        <w:t xml:space="preserve">союза </w:t>
      </w:r>
      <w:r w:rsidR="00AB0EA3">
        <w:rPr>
          <w:rFonts w:ascii="Times New Roman" w:hAnsi="Times New Roman"/>
          <w:sz w:val="24"/>
          <w:szCs w:val="24"/>
        </w:rPr>
        <w:t>(</w:t>
      </w:r>
      <w:r w:rsidRPr="005F5827">
        <w:rPr>
          <w:rFonts w:ascii="Times New Roman" w:hAnsi="Times New Roman"/>
          <w:sz w:val="24"/>
          <w:szCs w:val="24"/>
        </w:rPr>
        <w:t>ТР ТС</w:t>
      </w:r>
      <w:r w:rsidR="00AB0EA3">
        <w:rPr>
          <w:rFonts w:ascii="Times New Roman" w:hAnsi="Times New Roman"/>
          <w:sz w:val="24"/>
          <w:szCs w:val="24"/>
        </w:rPr>
        <w:t>)</w:t>
      </w:r>
      <w:r w:rsidRPr="005F5827">
        <w:rPr>
          <w:rFonts w:ascii="Times New Roman" w:hAnsi="Times New Roman"/>
          <w:sz w:val="24"/>
          <w:szCs w:val="24"/>
        </w:rPr>
        <w:t xml:space="preserve"> 019/2011 «О безопасности средств индивидуальной защиты»</w:t>
      </w:r>
      <w:r w:rsidR="00EB750B">
        <w:rPr>
          <w:rFonts w:ascii="Times New Roman" w:hAnsi="Times New Roman"/>
          <w:sz w:val="24"/>
          <w:szCs w:val="24"/>
        </w:rPr>
        <w:t>.</w:t>
      </w:r>
    </w:p>
    <w:p w14:paraId="24D93792" w14:textId="669F20A0" w:rsidR="00AB6C39" w:rsidRPr="005F5827" w:rsidRDefault="00AB6C39" w:rsidP="0095649B">
      <w:pPr>
        <w:spacing w:after="0" w:line="240" w:lineRule="auto"/>
        <w:ind w:left="-142" w:right="-2" w:firstLine="709"/>
        <w:jc w:val="both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Поставщик обязан представить эксплуатационную документацию, подтверждающую требования безопасности </w:t>
      </w:r>
      <w:r w:rsidRPr="005F5827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ТР ТС 019/2011 (п.4.1-4.</w:t>
      </w:r>
      <w:r w:rsidR="00DB3F5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3</w:t>
      </w:r>
      <w:r w:rsidRPr="005F5827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 4.6, 4.</w:t>
      </w:r>
      <w:r w:rsidR="00DB3F5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7</w:t>
      </w:r>
      <w:r w:rsidRPr="005F5827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 4.10, 4.12, 4.13),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технические параметры поставляемой продукции (описание </w:t>
      </w:r>
      <w:r w:rsidR="001D4F39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изделия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, в том числе рисунок (эскиз) в соответстви</w:t>
      </w:r>
      <w:r w:rsidR="00DB3F52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и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с корпоративным стилем АО «ЛОЭСК»), технические параметры применяемой ткани: протоколы испытаний, санитарно-эпидемиологическое заключение, сертификат соответствия от поставщика ткани, письмо</w:t>
      </w:r>
      <w:r w:rsidR="00AB1B63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-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подтверждение завода-изготовителя о наличии предлагаемой ткани, которая отвечает техническим требованиям, либо согласие на ее изготовление с указанием конкретных сроков изготовления.</w:t>
      </w:r>
    </w:p>
    <w:p w14:paraId="3C3596EF" w14:textId="5ABF3A40" w:rsidR="00AB6C39" w:rsidRPr="005F5827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В качестве ткани верха, как правило, должна использоваться ткань </w:t>
      </w:r>
      <w:r w:rsidR="00AB1B63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р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оссийского производства, на изделии или товарном ярлыке должна быть информация об изготовителе применяемой ткани, в том числе и </w:t>
      </w:r>
      <w:r w:rsidR="00F81CC6"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для</w:t>
      </w:r>
      <w:r w:rsidR="00F81CC6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="00F81CC6"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материалов,</w:t>
      </w:r>
      <w:r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выполняющих защитные функции.</w:t>
      </w:r>
      <w:r w:rsidRPr="005F5827">
        <w:rPr>
          <w:rFonts w:ascii="Times New Roman" w:hAnsi="Times New Roman"/>
        </w:rPr>
        <w:t xml:space="preserve"> </w:t>
      </w:r>
      <w:r w:rsidRPr="005F5827">
        <w:rPr>
          <w:rFonts w:ascii="Times New Roman" w:hAnsi="Times New Roman"/>
          <w:sz w:val="24"/>
          <w:szCs w:val="24"/>
        </w:rPr>
        <w:t>Материал швейной фурнитуры должен соответствовать требованиям ТР ТС 019/2011</w:t>
      </w:r>
      <w:r w:rsidR="00FC467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EEC1FD2" w14:textId="77777777" w:rsidR="00AB6C39" w:rsidRPr="005F5827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z w:val="24"/>
          <w:szCs w:val="24"/>
        </w:rPr>
        <w:t>Цвет отделочных строчек в цвет основной ткани.</w:t>
      </w:r>
    </w:p>
    <w:p w14:paraId="738DA2B0" w14:textId="77777777" w:rsidR="00AB6C39" w:rsidRDefault="00AB6C39" w:rsidP="0095649B">
      <w:pPr>
        <w:spacing w:after="0" w:line="240" w:lineRule="auto"/>
        <w:ind w:left="-142" w:right="-2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5F5827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 случае необходимости уточнения технических параметров участники закупки должны по запросу Организатора предоставить дополнительную документацию, подтверждающую технические параметры, качество и потребительские свойства предлагаемой продукции или образцы предлагаемой продукции.</w:t>
      </w:r>
    </w:p>
    <w:p w14:paraId="777FDF11" w14:textId="164F6318" w:rsidR="00AB6C39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827">
        <w:rPr>
          <w:rFonts w:ascii="Times New Roman" w:hAnsi="Times New Roman"/>
          <w:sz w:val="24"/>
          <w:szCs w:val="24"/>
          <w:lang w:eastAsia="ru-RU"/>
        </w:rPr>
        <w:t>Участник запроса должен быть готов, что при проведении технической экспертизы образцы, предлагаемые к поставке продукции, могут быть подвержены дополнительным испытаниям в аккредитованных испытательных центрах. В результате чего целостность образцов может быть нарушена.</w:t>
      </w:r>
    </w:p>
    <w:p w14:paraId="7E995AA5" w14:textId="77777777" w:rsidR="001D3F8C" w:rsidRPr="005F5827" w:rsidRDefault="001D3F8C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9D81D0" w14:textId="20A09DDB" w:rsidR="00AB6C39" w:rsidRPr="005F5827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827">
        <w:rPr>
          <w:rFonts w:ascii="Times New Roman" w:hAnsi="Times New Roman"/>
          <w:sz w:val="24"/>
          <w:szCs w:val="24"/>
          <w:lang w:eastAsia="ru-RU"/>
        </w:rPr>
        <w:t xml:space="preserve">Физико-механические характеристики специальной одежды, специальной обуви, должны </w:t>
      </w:r>
      <w:r w:rsidRPr="005F58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быть подтверждены </w:t>
      </w:r>
      <w:r w:rsidR="00AB1B63">
        <w:rPr>
          <w:rFonts w:ascii="Times New Roman" w:hAnsi="Times New Roman"/>
          <w:sz w:val="24"/>
          <w:szCs w:val="24"/>
          <w:lang w:eastAsia="ru-RU"/>
        </w:rPr>
        <w:t>п</w:t>
      </w:r>
      <w:r w:rsidRPr="005F5827">
        <w:rPr>
          <w:rFonts w:ascii="Times New Roman" w:hAnsi="Times New Roman"/>
          <w:sz w:val="24"/>
          <w:szCs w:val="24"/>
          <w:lang w:eastAsia="ru-RU"/>
        </w:rPr>
        <w:t xml:space="preserve">ротоколами испытаний, копиями лицензий и свидетельств, подтверждающих полномочия лабораторий, проводивших испытания и выдавших </w:t>
      </w:r>
      <w:r w:rsidR="00AB1B63">
        <w:rPr>
          <w:rFonts w:ascii="Times New Roman" w:hAnsi="Times New Roman"/>
          <w:sz w:val="24"/>
          <w:szCs w:val="24"/>
          <w:lang w:eastAsia="ru-RU"/>
        </w:rPr>
        <w:t>п</w:t>
      </w:r>
      <w:r w:rsidRPr="005F5827">
        <w:rPr>
          <w:rFonts w:ascii="Times New Roman" w:hAnsi="Times New Roman"/>
          <w:sz w:val="24"/>
          <w:szCs w:val="24"/>
          <w:lang w:eastAsia="ru-RU"/>
        </w:rPr>
        <w:t>ротокол.</w:t>
      </w:r>
    </w:p>
    <w:p w14:paraId="588A0577" w14:textId="1281D3A0" w:rsidR="00AB6C39" w:rsidRPr="005F5827" w:rsidRDefault="00AB6C39" w:rsidP="0095649B">
      <w:pPr>
        <w:widowControl w:val="0"/>
        <w:suppressLineNumbers/>
        <w:suppressAutoHyphens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827">
        <w:rPr>
          <w:rFonts w:ascii="Times New Roman" w:hAnsi="Times New Roman"/>
          <w:sz w:val="24"/>
          <w:szCs w:val="24"/>
          <w:lang w:eastAsia="ru-RU"/>
        </w:rPr>
        <w:t>Перед комплексной закупкой специальной одежды обязательно согласование размерного ряда с Филиалами.</w:t>
      </w:r>
    </w:p>
    <w:p w14:paraId="42009EA4" w14:textId="77777777" w:rsidR="00AB6C39" w:rsidRPr="005F5827" w:rsidRDefault="00AB6C39" w:rsidP="00A12A27">
      <w:pPr>
        <w:widowControl w:val="0"/>
        <w:suppressLineNumbers/>
        <w:suppressAutoHyphens/>
        <w:spacing w:before="60" w:after="60" w:line="240" w:lineRule="auto"/>
        <w:ind w:left="567" w:right="-2" w:hanging="42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CD2CF73" w14:textId="77777777" w:rsidR="00AB6C39" w:rsidRPr="00D9691D" w:rsidRDefault="00AB6C39" w:rsidP="008F7288">
      <w:pPr>
        <w:widowControl w:val="0"/>
        <w:suppressLineNumbers/>
        <w:suppressAutoHyphens/>
        <w:spacing w:before="60" w:after="60" w:line="240" w:lineRule="auto"/>
        <w:ind w:right="169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342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691D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корпоративному стилю оформления специальной одежды работников АО «ЛОЭСК»</w:t>
      </w:r>
    </w:p>
    <w:p w14:paraId="1E187DA5" w14:textId="77777777" w:rsidR="0001306A" w:rsidRPr="00860F76" w:rsidRDefault="00AB6C39" w:rsidP="0001306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827">
        <w:rPr>
          <w:rFonts w:ascii="Times New Roman" w:hAnsi="Times New Roman"/>
          <w:sz w:val="24"/>
          <w:szCs w:val="24"/>
          <w:lang w:eastAsia="ru-RU"/>
        </w:rPr>
        <w:t>Цветовая гамма</w:t>
      </w:r>
      <w:r w:rsidR="00DF71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239">
        <w:rPr>
          <w:rFonts w:ascii="Times New Roman" w:hAnsi="Times New Roman"/>
          <w:sz w:val="24"/>
          <w:szCs w:val="24"/>
          <w:lang w:eastAsia="ru-RU"/>
        </w:rPr>
        <w:t>–</w:t>
      </w:r>
      <w:r w:rsidRPr="005F5827">
        <w:rPr>
          <w:rFonts w:ascii="Times New Roman" w:hAnsi="Times New Roman"/>
          <w:sz w:val="24"/>
          <w:szCs w:val="24"/>
          <w:lang w:eastAsia="ru-RU"/>
        </w:rPr>
        <w:t xml:space="preserve"> синяя</w:t>
      </w:r>
      <w:r w:rsidR="00DE1239">
        <w:rPr>
          <w:rFonts w:ascii="Times New Roman" w:hAnsi="Times New Roman"/>
          <w:sz w:val="24"/>
          <w:szCs w:val="24"/>
          <w:lang w:eastAsia="ru-RU"/>
        </w:rPr>
        <w:t>.</w:t>
      </w:r>
      <w:r w:rsidR="000130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06A" w:rsidRPr="00860F76">
        <w:rPr>
          <w:rFonts w:ascii="Times New Roman" w:eastAsia="Times New Roman" w:hAnsi="Times New Roman"/>
          <w:sz w:val="24"/>
          <w:szCs w:val="24"/>
          <w:lang w:eastAsia="ru-RU"/>
        </w:rPr>
        <w:t>Размещение логотипа представлено на эскизах изделий</w:t>
      </w:r>
      <w:r w:rsidR="0001306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 w:rsidR="0001306A" w:rsidRPr="00860F76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корпоративным стилем АО «ЛОЭСК».</w:t>
      </w:r>
    </w:p>
    <w:p w14:paraId="2CB39EAF" w14:textId="77777777" w:rsidR="00AB6C39" w:rsidRPr="005F5827" w:rsidRDefault="00AB6C39" w:rsidP="00891F65">
      <w:pPr>
        <w:widowControl w:val="0"/>
        <w:suppressLineNumbers/>
        <w:suppressAutoHyphens/>
        <w:spacing w:after="0" w:line="240" w:lineRule="auto"/>
        <w:ind w:left="567" w:right="170" w:firstLine="709"/>
        <w:jc w:val="both"/>
        <w:rPr>
          <w:rFonts w:ascii="Times New Roman" w:hAnsi="Times New Roman"/>
          <w:sz w:val="2"/>
          <w:szCs w:val="2"/>
          <w:lang w:eastAsia="ru-RU"/>
        </w:rPr>
      </w:pPr>
    </w:p>
    <w:p w14:paraId="01DB59F3" w14:textId="77777777" w:rsidR="00AB6C39" w:rsidRPr="005F5827" w:rsidRDefault="00AB6C39" w:rsidP="00891F65">
      <w:pPr>
        <w:widowControl w:val="0"/>
        <w:suppressLineNumbers/>
        <w:suppressAutoHyphens/>
        <w:spacing w:after="0" w:line="240" w:lineRule="auto"/>
        <w:ind w:left="567" w:right="170" w:firstLine="709"/>
        <w:jc w:val="center"/>
        <w:rPr>
          <w:rFonts w:ascii="Times New Roman" w:hAnsi="Times New Roman"/>
          <w:b/>
          <w:caps/>
          <w:sz w:val="1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AB6C39" w:rsidRPr="005F5827" w14:paraId="777BEC82" w14:textId="77777777" w:rsidTr="00380FE1">
        <w:tc>
          <w:tcPr>
            <w:tcW w:w="1276" w:type="dxa"/>
            <w:vAlign w:val="center"/>
          </w:tcPr>
          <w:p w14:paraId="57165F7F" w14:textId="77777777" w:rsidR="00AB6C39" w:rsidRPr="005F5827" w:rsidRDefault="00AB6C39" w:rsidP="007C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827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8505" w:type="dxa"/>
          </w:tcPr>
          <w:p w14:paraId="105A6907" w14:textId="77777777" w:rsidR="00AB6C39" w:rsidRPr="005F5827" w:rsidRDefault="00AB6C39" w:rsidP="007C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827"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</w:tr>
      <w:tr w:rsidR="00AB6C39" w:rsidRPr="005F5827" w14:paraId="14203F77" w14:textId="77777777" w:rsidTr="001B1D41">
        <w:trPr>
          <w:trHeight w:val="1052"/>
        </w:trPr>
        <w:tc>
          <w:tcPr>
            <w:tcW w:w="1276" w:type="dxa"/>
          </w:tcPr>
          <w:p w14:paraId="682D358E" w14:textId="77777777" w:rsidR="00AB6C39" w:rsidRPr="005F5827" w:rsidRDefault="00AB6C39" w:rsidP="001B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827">
              <w:rPr>
                <w:rFonts w:ascii="Times New Roman" w:hAnsi="Times New Roman"/>
                <w:sz w:val="20"/>
                <w:szCs w:val="20"/>
              </w:rPr>
              <w:t>Вставки на куртки и брюки</w:t>
            </w:r>
          </w:p>
        </w:tc>
        <w:tc>
          <w:tcPr>
            <w:tcW w:w="8505" w:type="dxa"/>
          </w:tcPr>
          <w:p w14:paraId="3F78B0B7" w14:textId="3F45253D" w:rsidR="00AB6C39" w:rsidRPr="005F5827" w:rsidRDefault="001B1D41" w:rsidP="001B1D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Наличие вставок из полос серого цвета из световозвращающего материала шириной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мм.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>олос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настроч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ить на передней части куртки на уровне груди, на задней части куртки – на одном уровне с полосой, расположенной на передней части,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>
              <w:rPr>
                <w:rFonts w:ascii="Times New Roman" w:hAnsi="Times New Roman"/>
                <w:sz w:val="20"/>
                <w:szCs w:val="20"/>
              </w:rPr>
              <w:t>на рукавах - в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нижней части рукавов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(ниже локтя).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брюках </w:t>
            </w:r>
            <w:r>
              <w:rPr>
                <w:rFonts w:ascii="Times New Roman" w:hAnsi="Times New Roman"/>
                <w:sz w:val="20"/>
                <w:szCs w:val="20"/>
              </w:rPr>
              <w:t>полосы настрочить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нижней части</w:t>
            </w:r>
            <w:r w:rsidRPr="00BF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брючины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(ниже колена)</w:t>
            </w:r>
            <w:r w:rsidRPr="00BF41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6C39" w:rsidRPr="005F5827" w14:paraId="153293F1" w14:textId="77777777" w:rsidTr="001B1D41">
        <w:trPr>
          <w:trHeight w:val="806"/>
        </w:trPr>
        <w:tc>
          <w:tcPr>
            <w:tcW w:w="1276" w:type="dxa"/>
          </w:tcPr>
          <w:p w14:paraId="342F69AF" w14:textId="77777777" w:rsidR="00AB6C39" w:rsidRPr="005F5827" w:rsidRDefault="00AB6C39" w:rsidP="001B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827">
              <w:rPr>
                <w:rFonts w:ascii="Times New Roman" w:hAnsi="Times New Roman"/>
                <w:sz w:val="20"/>
                <w:szCs w:val="20"/>
              </w:rPr>
              <w:t>Надпись</w:t>
            </w:r>
          </w:p>
        </w:tc>
        <w:tc>
          <w:tcPr>
            <w:tcW w:w="8505" w:type="dxa"/>
          </w:tcPr>
          <w:p w14:paraId="5E405DE3" w14:textId="37EDA130" w:rsidR="001B1D41" w:rsidRPr="0094007A" w:rsidRDefault="001B1D41" w:rsidP="009D37E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все куртки</w:t>
            </w:r>
            <w:r w:rsidR="009D3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D37EA" w:rsidRPr="00C64D2E">
              <w:rPr>
                <w:rFonts w:ascii="Times New Roman" w:hAnsi="Times New Roman"/>
                <w:sz w:val="20"/>
                <w:szCs w:val="20"/>
                <w:lang w:eastAsia="ru-RU"/>
              </w:rPr>
              <w:t>кроме</w:t>
            </w:r>
            <w:r w:rsidR="009D37EA" w:rsidRPr="00C64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7EA" w:rsidRPr="00C64D2E">
              <w:rPr>
                <w:rFonts w:ascii="Times New Roman" w:hAnsi="Times New Roman"/>
                <w:sz w:val="20"/>
                <w:szCs w:val="20"/>
                <w:lang w:eastAsia="ru-RU"/>
              </w:rPr>
              <w:t>костюмов для защиты от искр и брызг расплавленного металла</w:t>
            </w:r>
            <w:r w:rsidR="009D37E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 быть нанесены логотипы АО «ЛОЭСК» методом термопечати (два цвета). На спине </w:t>
            </w:r>
            <w:r w:rsidR="009D3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мм х 175 мм, на левом нагрудном кармане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х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мм. </w:t>
            </w:r>
            <w:r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касках на передней части нан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осится</w:t>
            </w:r>
            <w:r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логотип АО «ЛОЭСК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размером 40 мм х 50 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9F633EC" w14:textId="692EAD57" w:rsidR="00AB6C39" w:rsidRPr="005F5827" w:rsidRDefault="001B1D41" w:rsidP="009D37EA">
            <w:pPr>
              <w:widowControl w:val="0"/>
              <w:suppressLineNumbers/>
              <w:suppressAutoHyphens/>
              <w:spacing w:before="120" w:after="120" w:line="240" w:lineRule="auto"/>
              <w:ind w:right="16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Логотипы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АО «ЛОЭСК» по адресу </w:t>
            </w:r>
            <w:hyperlink r:id="rId8" w:history="1">
              <w:r w:rsidRPr="00BF41F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http://loesk.ru/pages/31/</w:t>
              </w:r>
            </w:hyperlink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06248A9" w14:textId="77777777" w:rsidR="00AB6C39" w:rsidRDefault="00AB6C39" w:rsidP="00635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98891A" w14:textId="61430F55" w:rsidR="00AB6C39" w:rsidRPr="005F5827" w:rsidRDefault="00AB6C39" w:rsidP="0095649B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</w:pPr>
      <w:r w:rsidRPr="005F5827">
        <w:rPr>
          <w:rFonts w:ascii="Times New Roman" w:hAnsi="Times New Roman"/>
          <w:b/>
          <w:sz w:val="24"/>
          <w:szCs w:val="24"/>
        </w:rPr>
        <w:t>4.</w:t>
      </w:r>
      <w:r w:rsidRPr="005F5827"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  <w:t xml:space="preserve"> </w:t>
      </w:r>
      <w:r w:rsidRPr="005F5827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5F5827"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  <w:t>маркировке изделия</w:t>
      </w:r>
    </w:p>
    <w:p w14:paraId="4EF1ACC9" w14:textId="3E7D22F2" w:rsidR="00F702A0" w:rsidRPr="00BC75A7" w:rsidRDefault="00F702A0" w:rsidP="00F702A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Обязательна маркировка изделия в соответствии с п.п.</w:t>
      </w:r>
      <w:r w:rsidR="0022705C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4.10-4.12    ТР ТС 019/2011</w:t>
      </w:r>
      <w:r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,</w:t>
      </w:r>
      <w:r w:rsidRPr="00240D1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 xml:space="preserve"> </w:t>
      </w:r>
      <w:r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требованиям</w:t>
      </w:r>
      <w:r w:rsidR="00C343A9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и</w:t>
      </w:r>
      <w:r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 </w:t>
      </w:r>
      <w:hyperlink r:id="rId9" w:history="1">
        <w:r w:rsidRPr="00240D17">
          <w:rPr>
            <w:rStyle w:val="ae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 12.4.115</w:t>
        </w:r>
      </w:hyperlink>
      <w:r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240D17">
          <w:rPr>
            <w:rStyle w:val="ae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 12.4.103</w:t>
        </w:r>
      </w:hyperlink>
      <w:r w:rsidR="00BC75A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, </w:t>
      </w:r>
      <w:hyperlink r:id="rId11" w:history="1">
        <w:r w:rsidR="00BC75A7" w:rsidRPr="00BC75A7">
          <w:rPr>
            <w:rStyle w:val="ae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 Е</w:t>
        </w:r>
        <w:r w:rsidR="00BC75A7" w:rsidRPr="00BC75A7">
          <w:rPr>
            <w:rStyle w:val="ae"/>
            <w:rFonts w:ascii="Times New Roman" w:hAnsi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N</w:t>
        </w:r>
        <w:r w:rsidR="00BC75A7" w:rsidRPr="00BC75A7">
          <w:rPr>
            <w:rStyle w:val="ae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 xml:space="preserve"> 340-2012</w:t>
        </w:r>
      </w:hyperlink>
      <w:r w:rsidR="00BC75A7">
        <w:rPr>
          <w:rStyle w:val="ae"/>
          <w:rFonts w:ascii="Times New Roman" w:hAnsi="Times New Roman"/>
          <w:snapToGrid w:val="0"/>
          <w:color w:val="auto"/>
          <w:sz w:val="24"/>
          <w:szCs w:val="24"/>
          <w:u w:val="none"/>
          <w:lang w:eastAsia="ru-RU"/>
        </w:rPr>
        <w:t>.</w:t>
      </w:r>
    </w:p>
    <w:p w14:paraId="30E9A155" w14:textId="7614E040" w:rsidR="00AB6C39" w:rsidRDefault="00AB6C39" w:rsidP="0095649B">
      <w:pPr>
        <w:spacing w:after="0" w:line="240" w:lineRule="auto"/>
        <w:ind w:firstLine="709"/>
        <w:jc w:val="both"/>
        <w:rPr>
          <w:rFonts w:ascii="Times New Roman" w:hAnsi="Times New Roman"/>
          <w:color w:val="101010"/>
          <w:sz w:val="24"/>
          <w:szCs w:val="24"/>
        </w:rPr>
      </w:pPr>
      <w:r w:rsidRPr="005F5827">
        <w:rPr>
          <w:rFonts w:ascii="Times New Roman" w:hAnsi="Times New Roman"/>
          <w:color w:val="101010"/>
          <w:sz w:val="24"/>
          <w:szCs w:val="24"/>
        </w:rPr>
        <w:t>Маркировка СИЗ может быть нанесена любым рельефным способом (тиснение, шелкография, гравировка, литье, штамповка) либо трудноуд</w:t>
      </w:r>
      <w:r>
        <w:rPr>
          <w:rFonts w:ascii="Times New Roman" w:hAnsi="Times New Roman"/>
          <w:color w:val="101010"/>
          <w:sz w:val="24"/>
          <w:szCs w:val="24"/>
        </w:rPr>
        <w:t>аляемой краской непосредственно</w:t>
      </w:r>
      <w:r w:rsidRPr="005F5827">
        <w:rPr>
          <w:rFonts w:ascii="Times New Roman" w:hAnsi="Times New Roman"/>
          <w:color w:val="101010"/>
          <w:sz w:val="24"/>
          <w:szCs w:val="24"/>
        </w:rPr>
        <w:t xml:space="preserve"> на изделие или трудноудаляемую этикетку, прикрепленную к изделию. Информация должна быть легкочитаемой, стойкой при хранении, перевозке, реализации и использовании продукции по назначению в течение всего срока годности, срока службы и (или) гарантийного срока хранения.</w:t>
      </w:r>
    </w:p>
    <w:p w14:paraId="0DDEFCB8" w14:textId="062A0D6A" w:rsidR="00475367" w:rsidRDefault="00475367" w:rsidP="00475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2A0">
        <w:rPr>
          <w:rFonts w:ascii="Times New Roman" w:hAnsi="Times New Roman"/>
          <w:sz w:val="24"/>
          <w:szCs w:val="24"/>
        </w:rPr>
        <w:t>Изделия без соответствующей маркировки считать н</w:t>
      </w:r>
      <w:r w:rsidR="00742D32">
        <w:rPr>
          <w:rFonts w:ascii="Times New Roman" w:hAnsi="Times New Roman"/>
          <w:sz w:val="24"/>
          <w:szCs w:val="24"/>
        </w:rPr>
        <w:t>е</w:t>
      </w:r>
      <w:r w:rsidRPr="00F702A0">
        <w:rPr>
          <w:rFonts w:ascii="Times New Roman" w:hAnsi="Times New Roman"/>
          <w:sz w:val="24"/>
          <w:szCs w:val="24"/>
        </w:rPr>
        <w:t xml:space="preserve">пригодными для закупки.  </w:t>
      </w:r>
    </w:p>
    <w:p w14:paraId="3E91EA39" w14:textId="77777777" w:rsidR="00AB6C39" w:rsidRPr="005F5827" w:rsidRDefault="00AB6C39" w:rsidP="009564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D35C34" w14:textId="64B01268" w:rsidR="00AB6C39" w:rsidRPr="005F5827" w:rsidRDefault="00AB6C39" w:rsidP="009564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5</w:t>
      </w:r>
      <w:r w:rsidRPr="005F5827">
        <w:rPr>
          <w:rFonts w:ascii="Times New Roman" w:hAnsi="Times New Roman"/>
          <w:sz w:val="24"/>
          <w:szCs w:val="24"/>
        </w:rPr>
        <w:t>.</w:t>
      </w:r>
      <w:r w:rsidRPr="005F5827">
        <w:rPr>
          <w:rFonts w:ascii="Times New Roman" w:hAnsi="Times New Roman"/>
          <w:b/>
          <w:sz w:val="24"/>
          <w:szCs w:val="24"/>
        </w:rPr>
        <w:t xml:space="preserve"> Требования к гарантийному сроку и условиям гарантийного обслуживания</w:t>
      </w:r>
    </w:p>
    <w:p w14:paraId="0D852C62" w14:textId="77777777" w:rsidR="00AB6C39" w:rsidRPr="005F5827" w:rsidRDefault="00AB6C39" w:rsidP="009564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0457E2" w14:textId="77777777" w:rsidR="004208DD" w:rsidRDefault="00D864A8" w:rsidP="0042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4A8">
        <w:rPr>
          <w:rFonts w:ascii="Times New Roman" w:hAnsi="Times New Roman"/>
          <w:sz w:val="24"/>
          <w:szCs w:val="24"/>
        </w:rPr>
        <w:t>На поставляемую продукцию устанавливается гарантийный срок согласно гарантийному сроку завода – изготовителя, но не менее 2 (двух) лет. Гарантийные обязательства начинают действовать с момента подписания Сторонами товарных накладных</w:t>
      </w:r>
      <w:r w:rsidR="004208DD">
        <w:rPr>
          <w:rFonts w:ascii="Times New Roman" w:hAnsi="Times New Roman"/>
          <w:sz w:val="24"/>
          <w:szCs w:val="24"/>
        </w:rPr>
        <w:t>.</w:t>
      </w:r>
    </w:p>
    <w:p w14:paraId="46AC605A" w14:textId="646EA135" w:rsidR="00AB6C39" w:rsidRDefault="00AB6C39" w:rsidP="0095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827">
        <w:rPr>
          <w:rFonts w:ascii="Times New Roman" w:hAnsi="Times New Roman"/>
          <w:sz w:val="24"/>
          <w:szCs w:val="24"/>
        </w:rPr>
        <w:t>В течение гарантийного срока Поставщик должен гарантировать полную пригодность товара. В случае выхода товара из строя в течение гарантийного срока поставщик в течение 30 (</w:t>
      </w:r>
      <w:r w:rsidR="00653798">
        <w:rPr>
          <w:rFonts w:ascii="Times New Roman" w:hAnsi="Times New Roman"/>
          <w:sz w:val="24"/>
          <w:szCs w:val="24"/>
        </w:rPr>
        <w:t>т</w:t>
      </w:r>
      <w:r w:rsidRPr="005F5827">
        <w:rPr>
          <w:rFonts w:ascii="Times New Roman" w:hAnsi="Times New Roman"/>
          <w:sz w:val="24"/>
          <w:szCs w:val="24"/>
        </w:rPr>
        <w:t>ридцати) календарных дней с даты получения письменного уведомления Покупателя продукции обязуется самостоятельно за свой счет произвести замену негодного к применению товара.</w:t>
      </w:r>
    </w:p>
    <w:p w14:paraId="5DF94212" w14:textId="77777777" w:rsidR="00813C6A" w:rsidRPr="005F5827" w:rsidRDefault="00813C6A" w:rsidP="00F16A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F56369A" w14:textId="77777777" w:rsidR="00AB6C39" w:rsidRDefault="00AB6C39" w:rsidP="00C658DB">
      <w:pPr>
        <w:jc w:val="center"/>
        <w:rPr>
          <w:rFonts w:ascii="Times New Roman" w:hAnsi="Times New Roman"/>
          <w:b/>
          <w:sz w:val="28"/>
          <w:szCs w:val="28"/>
        </w:rPr>
      </w:pPr>
      <w:r w:rsidRPr="005F5827">
        <w:rPr>
          <w:rFonts w:ascii="Times New Roman" w:hAnsi="Times New Roman"/>
          <w:b/>
          <w:sz w:val="28"/>
          <w:szCs w:val="28"/>
        </w:rPr>
        <w:t>Средства индивидуальной защиты (СИЗ)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6946"/>
      </w:tblGrid>
      <w:tr w:rsidR="00AB6C39" w:rsidRPr="005F5827" w14:paraId="5423F3CD" w14:textId="77777777" w:rsidTr="00223B0D">
        <w:trPr>
          <w:tblHeader/>
        </w:trPr>
        <w:tc>
          <w:tcPr>
            <w:tcW w:w="567" w:type="dxa"/>
            <w:shd w:val="clear" w:color="auto" w:fill="FFC000"/>
            <w:vAlign w:val="center"/>
          </w:tcPr>
          <w:p w14:paraId="39799381" w14:textId="6EF22CBA" w:rsidR="00AB6C39" w:rsidRPr="00FC3514" w:rsidRDefault="00B85130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081C8260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48C24D6E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6" w:type="dxa"/>
            <w:shd w:val="clear" w:color="auto" w:fill="FFC000"/>
            <w:vAlign w:val="center"/>
          </w:tcPr>
          <w:p w14:paraId="61214369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</w:t>
            </w:r>
          </w:p>
        </w:tc>
      </w:tr>
      <w:tr w:rsidR="00AB6C39" w:rsidRPr="005F5827" w14:paraId="5EAED203" w14:textId="77777777" w:rsidTr="00223B0D">
        <w:trPr>
          <w:tblHeader/>
        </w:trPr>
        <w:tc>
          <w:tcPr>
            <w:tcW w:w="567" w:type="dxa"/>
            <w:shd w:val="clear" w:color="auto" w:fill="FFC000"/>
            <w:vAlign w:val="center"/>
          </w:tcPr>
          <w:p w14:paraId="024CE574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5B0B4EC8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FFC000"/>
            <w:vAlign w:val="center"/>
          </w:tcPr>
          <w:p w14:paraId="5BDA3EFA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B6C39" w:rsidRPr="005F5827" w14:paraId="44F52853" w14:textId="77777777" w:rsidTr="0095341B">
        <w:tc>
          <w:tcPr>
            <w:tcW w:w="567" w:type="dxa"/>
            <w:shd w:val="clear" w:color="auto" w:fill="FDE9D9"/>
          </w:tcPr>
          <w:p w14:paraId="541B0867" w14:textId="502C7FA5" w:rsidR="00AB6C39" w:rsidRPr="00403554" w:rsidRDefault="00AB6C39" w:rsidP="0095341B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DE9D9"/>
          </w:tcPr>
          <w:p w14:paraId="2C1E44AB" w14:textId="77777777" w:rsidR="00AB6C39" w:rsidRPr="00FC3514" w:rsidRDefault="00AB6C39" w:rsidP="002270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Вкладыши противошумные</w:t>
            </w:r>
          </w:p>
          <w:p w14:paraId="203D0C9F" w14:textId="77777777" w:rsidR="00AB6C39" w:rsidRPr="00FC3514" w:rsidRDefault="00AB6C39" w:rsidP="0022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FDE9D9"/>
            <w:vAlign w:val="center"/>
          </w:tcPr>
          <w:p w14:paraId="6119E196" w14:textId="77777777" w:rsidR="00AB6C39" w:rsidRPr="00FC3514" w:rsidRDefault="00AB6C39" w:rsidP="00FC3514">
            <w:pPr>
              <w:pStyle w:val="a4"/>
              <w:jc w:val="both"/>
              <w:rPr>
                <w:bCs/>
                <w:iCs/>
                <w:sz w:val="20"/>
                <w:szCs w:val="20"/>
              </w:rPr>
            </w:pPr>
            <w:r w:rsidRPr="00FC3514">
              <w:rPr>
                <w:bCs/>
                <w:iCs/>
                <w:sz w:val="20"/>
                <w:szCs w:val="20"/>
              </w:rPr>
              <w:t>Снижение уровня шума от 25 дБ.</w:t>
            </w:r>
          </w:p>
          <w:p w14:paraId="38F02FAE" w14:textId="77777777" w:rsidR="00AB6C39" w:rsidRPr="00FC3514" w:rsidRDefault="00AB6C39" w:rsidP="00FC3514">
            <w:pPr>
              <w:pStyle w:val="a4"/>
              <w:jc w:val="both"/>
              <w:rPr>
                <w:bCs/>
                <w:iCs/>
                <w:sz w:val="20"/>
                <w:szCs w:val="20"/>
              </w:rPr>
            </w:pPr>
            <w:r w:rsidRPr="00FC3514">
              <w:rPr>
                <w:bCs/>
                <w:iCs/>
                <w:sz w:val="20"/>
                <w:szCs w:val="20"/>
              </w:rPr>
              <w:t>Наличие шнура из полиэфирного волокна.</w:t>
            </w:r>
          </w:p>
          <w:p w14:paraId="7161E72C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bCs/>
                <w:iCs/>
                <w:sz w:val="20"/>
                <w:szCs w:val="20"/>
              </w:rPr>
              <w:t xml:space="preserve">Наличие индивидуальной упаковки. </w:t>
            </w:r>
          </w:p>
          <w:p w14:paraId="53EE6F54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Материал: полимерный.</w:t>
            </w:r>
          </w:p>
          <w:p w14:paraId="7D31DC87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Цвет: не имеет значения</w:t>
            </w:r>
          </w:p>
          <w:p w14:paraId="7CE62046" w14:textId="57B319A0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ГОСТ </w:t>
            </w:r>
            <w:r w:rsidR="00D421C2">
              <w:rPr>
                <w:rFonts w:ascii="Times New Roman" w:hAnsi="Times New Roman"/>
                <w:sz w:val="20"/>
                <w:szCs w:val="20"/>
                <w:lang w:eastAsia="ru-RU"/>
              </w:rPr>
              <w:t>12.4.275-2014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37119B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 ТС 019/2011 </w:t>
            </w:r>
          </w:p>
        </w:tc>
      </w:tr>
      <w:tr w:rsidR="00AB6C39" w:rsidRPr="005F5827" w14:paraId="0A6BAA0F" w14:textId="77777777" w:rsidTr="00223B0D">
        <w:trPr>
          <w:trHeight w:val="985"/>
        </w:trPr>
        <w:tc>
          <w:tcPr>
            <w:tcW w:w="567" w:type="dxa"/>
            <w:shd w:val="clear" w:color="auto" w:fill="FDE9D9"/>
          </w:tcPr>
          <w:p w14:paraId="0C18C8A1" w14:textId="77777777" w:rsidR="00AB6C39" w:rsidRPr="00403554" w:rsidRDefault="00AB6C39" w:rsidP="00223B0D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5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DE9D9"/>
          </w:tcPr>
          <w:p w14:paraId="2DD57F1D" w14:textId="77777777" w:rsidR="00AB6C39" w:rsidRPr="00FC3514" w:rsidRDefault="00AB6C39" w:rsidP="00B8513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Наушники противошумные</w:t>
            </w:r>
          </w:p>
        </w:tc>
        <w:tc>
          <w:tcPr>
            <w:tcW w:w="6946" w:type="dxa"/>
            <w:shd w:val="clear" w:color="auto" w:fill="FDE9D9"/>
            <w:vAlign w:val="center"/>
          </w:tcPr>
          <w:p w14:paraId="727A3EF8" w14:textId="77777777" w:rsidR="00AB6C39" w:rsidRPr="00FC3514" w:rsidRDefault="00AB6C39" w:rsidP="00AD05B6">
            <w:pPr>
              <w:pStyle w:val="a4"/>
              <w:rPr>
                <w:bCs/>
                <w:iCs/>
                <w:sz w:val="20"/>
                <w:szCs w:val="20"/>
              </w:rPr>
            </w:pPr>
            <w:r w:rsidRPr="00FC3514">
              <w:rPr>
                <w:bCs/>
                <w:iCs/>
                <w:sz w:val="20"/>
                <w:szCs w:val="20"/>
              </w:rPr>
              <w:t>Шумопонижение: не менее чем на 25 дБ.</w:t>
            </w:r>
          </w:p>
          <w:p w14:paraId="56CE9C37" w14:textId="77777777" w:rsidR="00AB6C39" w:rsidRPr="00FC3514" w:rsidRDefault="00AB6C39" w:rsidP="00AD05B6">
            <w:pPr>
              <w:pStyle w:val="a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Регулируемое оголовье</w:t>
            </w:r>
            <w:r w:rsidRPr="00FC3514">
              <w:rPr>
                <w:bCs/>
                <w:iCs/>
                <w:sz w:val="20"/>
                <w:szCs w:val="20"/>
              </w:rPr>
              <w:t>.</w:t>
            </w:r>
          </w:p>
          <w:p w14:paraId="6895298F" w14:textId="77777777" w:rsidR="00CB55B4" w:rsidRDefault="00AB6C39" w:rsidP="00AD05B6">
            <w:pPr>
              <w:pStyle w:val="a4"/>
              <w:rPr>
                <w:sz w:val="20"/>
                <w:szCs w:val="20"/>
              </w:rPr>
            </w:pPr>
            <w:r w:rsidRPr="00FC3514">
              <w:rPr>
                <w:bCs/>
                <w:iCs/>
                <w:sz w:val="20"/>
                <w:szCs w:val="20"/>
              </w:rPr>
              <w:t xml:space="preserve">ГОСТ </w:t>
            </w:r>
            <w:r w:rsidR="00CB55B4">
              <w:rPr>
                <w:sz w:val="20"/>
                <w:szCs w:val="20"/>
              </w:rPr>
              <w:t>12.4.275-2014</w:t>
            </w:r>
            <w:r w:rsidR="00CB55B4" w:rsidRPr="00FC3514">
              <w:rPr>
                <w:sz w:val="20"/>
                <w:szCs w:val="20"/>
              </w:rPr>
              <w:t xml:space="preserve"> </w:t>
            </w:r>
          </w:p>
          <w:p w14:paraId="5AF880A2" w14:textId="55749C90" w:rsidR="00B12939" w:rsidRPr="00FC3514" w:rsidRDefault="00AB6C39" w:rsidP="00951923">
            <w:pPr>
              <w:pStyle w:val="a4"/>
              <w:rPr>
                <w:bCs/>
                <w:iCs/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ТР ТС 019/2011</w:t>
            </w:r>
          </w:p>
        </w:tc>
      </w:tr>
      <w:tr w:rsidR="00AB6C39" w:rsidRPr="00F25A34" w14:paraId="28A4FF70" w14:textId="77777777" w:rsidTr="00223B0D">
        <w:tc>
          <w:tcPr>
            <w:tcW w:w="567" w:type="dxa"/>
            <w:shd w:val="clear" w:color="auto" w:fill="FDE9D9"/>
          </w:tcPr>
          <w:p w14:paraId="5F67C7CE" w14:textId="77777777" w:rsidR="00AB6C39" w:rsidRPr="00403554" w:rsidRDefault="00AB6C39" w:rsidP="00223B0D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5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DE9D9"/>
          </w:tcPr>
          <w:p w14:paraId="2B69192E" w14:textId="77777777" w:rsidR="00AB6C39" w:rsidRPr="00FC3514" w:rsidRDefault="00AB6C39" w:rsidP="00B85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6946" w:type="dxa"/>
            <w:shd w:val="clear" w:color="auto" w:fill="FDE9D9"/>
            <w:vAlign w:val="center"/>
          </w:tcPr>
          <w:p w14:paraId="79F7D066" w14:textId="77777777" w:rsidR="00AB6C3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 xml:space="preserve">Закрытые панорамные </w:t>
            </w:r>
          </w:p>
          <w:p w14:paraId="3302DF54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Держатель – резинка с возможностью регулировки.</w:t>
            </w:r>
          </w:p>
          <w:p w14:paraId="103E602D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Возможность надевания на корригирующие очки.</w:t>
            </w:r>
          </w:p>
          <w:p w14:paraId="43FC5CD7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Защита от летящих частиц (от 45 м/с), УФ излучения и химического воздействия.</w:t>
            </w:r>
          </w:p>
          <w:p w14:paraId="43826A50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Покрытия: от запотевания, от царапин внутри и снаружи.</w:t>
            </w:r>
          </w:p>
          <w:p w14:paraId="7D356077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Обеспечение антистатики.</w:t>
            </w:r>
          </w:p>
          <w:p w14:paraId="03C2BA88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Оптический класс №1.</w:t>
            </w:r>
          </w:p>
          <w:p w14:paraId="607AAC46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Материал: Высокопрочная поликарбонатная линза.</w:t>
            </w:r>
          </w:p>
          <w:p w14:paraId="5D2FF476" w14:textId="77777777" w:rsidR="00AB6C39" w:rsidRPr="004A7178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Цвет: прозрачные.</w:t>
            </w:r>
          </w:p>
          <w:p w14:paraId="13C23673" w14:textId="77777777" w:rsidR="00AB6C39" w:rsidRPr="00547BB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Вентиляция: непрямая</w:t>
            </w:r>
          </w:p>
          <w:p w14:paraId="1CAF9C9E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ГОСТ 12.4.253-2013</w:t>
            </w:r>
          </w:p>
          <w:p w14:paraId="6DD53D7E" w14:textId="5BAAD0C2" w:rsidR="00B12939" w:rsidRPr="00FC3514" w:rsidRDefault="00AB6C39" w:rsidP="00B85130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 xml:space="preserve">ТР ТС 019/2011 </w:t>
            </w:r>
          </w:p>
        </w:tc>
      </w:tr>
      <w:tr w:rsidR="00AB6C39" w:rsidRPr="00F25A34" w14:paraId="07F5CAAB" w14:textId="77777777" w:rsidTr="00223B0D">
        <w:tc>
          <w:tcPr>
            <w:tcW w:w="567" w:type="dxa"/>
            <w:shd w:val="clear" w:color="auto" w:fill="FDE9D9"/>
          </w:tcPr>
          <w:p w14:paraId="5CE83E7B" w14:textId="7CF727E3" w:rsidR="00AB6C39" w:rsidRPr="00403554" w:rsidRDefault="00AB6C39" w:rsidP="00223B0D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DE9D9"/>
          </w:tcPr>
          <w:p w14:paraId="54B1E9DF" w14:textId="77777777" w:rsidR="00AB6C39" w:rsidRPr="00FC3514" w:rsidRDefault="00AB6C39" w:rsidP="009519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Страховочная или удерживающая привязь (пояс предохранительный) </w:t>
            </w:r>
          </w:p>
        </w:tc>
        <w:tc>
          <w:tcPr>
            <w:tcW w:w="6946" w:type="dxa"/>
            <w:shd w:val="clear" w:color="auto" w:fill="FDE9D9"/>
          </w:tcPr>
          <w:p w14:paraId="4865ED26" w14:textId="3FF53E5B" w:rsidR="00AB6C39" w:rsidRPr="003B5681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6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Пояс </w:t>
            </w:r>
            <w:r w:rsidR="00923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предохранительный лямочн</w:t>
            </w:r>
            <w:r w:rsidR="009519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="00923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типа </w:t>
            </w: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предназначен для обеспечения безопасности работ на высоте, как удерживающая привязь и как страховочная привязь. Конструкция вращающегося пояса на широком кушаке  обеспечивает возможность свободной работы на ЛЭП. Наличие специальных петель на поясе для крепления инструмента и снаряжения.</w:t>
            </w:r>
          </w:p>
          <w:p w14:paraId="09479C2E" w14:textId="77777777" w:rsidR="00AB6C39" w:rsidRPr="003B5681" w:rsidRDefault="00AB6C39" w:rsidP="006A3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4 точек крепления (2 боковые, 1 наспинная, 1 нагрудная)</w:t>
            </w:r>
          </w:p>
          <w:tbl>
            <w:tblPr>
              <w:tblpPr w:leftFromText="180" w:rightFromText="180" w:vertAnchor="text" w:horzAnchor="margin" w:tblpY="345"/>
              <w:tblOverlap w:val="never"/>
              <w:tblW w:w="6371" w:type="dxa"/>
              <w:tblCellSpacing w:w="15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402"/>
              <w:gridCol w:w="1276"/>
              <w:gridCol w:w="1276"/>
              <w:gridCol w:w="1417"/>
            </w:tblGrid>
            <w:tr w:rsidR="0095649B" w:rsidRPr="003B5681" w14:paraId="7883F3E8" w14:textId="77777777" w:rsidTr="00A351C3">
              <w:trPr>
                <w:trHeight w:val="261"/>
                <w:tblCellSpacing w:w="15" w:type="dxa"/>
              </w:trPr>
              <w:tc>
                <w:tcPr>
                  <w:tcW w:w="2357" w:type="dxa"/>
                  <w:vMerge w:val="restar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</w:tcPr>
                <w:p w14:paraId="1B3F4E3B" w14:textId="4045C692" w:rsidR="0095649B" w:rsidRPr="003B5681" w:rsidRDefault="0095649B" w:rsidP="00A351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параметра</w:t>
                  </w:r>
                </w:p>
              </w:tc>
              <w:tc>
                <w:tcPr>
                  <w:tcW w:w="3924" w:type="dxa"/>
                  <w:gridSpan w:val="3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66A8E5C7" w14:textId="5F28AA2D" w:rsidR="0095649B" w:rsidRPr="003B5681" w:rsidRDefault="0095649B" w:rsidP="00A351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Обозначение</w:t>
                  </w:r>
                </w:p>
              </w:tc>
            </w:tr>
            <w:tr w:rsidR="0095649B" w:rsidRPr="003B5681" w14:paraId="233F237D" w14:textId="77777777" w:rsidTr="00A351C3">
              <w:trPr>
                <w:trHeight w:val="153"/>
                <w:tblCellSpacing w:w="15" w:type="dxa"/>
              </w:trPr>
              <w:tc>
                <w:tcPr>
                  <w:tcW w:w="2357" w:type="dxa"/>
                  <w:vMerge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79310BB5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699B057A" w14:textId="36157430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B5681"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  <w:t>M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7B2E1AB8" w14:textId="7017283B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B5681"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  <w:t>XL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32C3F949" w14:textId="210E34E6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XXL</w:t>
                  </w:r>
                </w:p>
              </w:tc>
            </w:tr>
            <w:tr w:rsidR="0095649B" w:rsidRPr="003B5681" w14:paraId="295FF3FB" w14:textId="77777777" w:rsidTr="00A351C3">
              <w:trPr>
                <w:trHeight w:val="448"/>
                <w:tblCellSpacing w:w="15" w:type="dxa"/>
              </w:trPr>
              <w:tc>
                <w:tcPr>
                  <w:tcW w:w="2357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48412E34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Величина обхвата талии, обеспечиваемая ремнем, мм 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</w:tcPr>
                <w:p w14:paraId="079658C9" w14:textId="39102CED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800-1200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</w:tcPr>
                <w:p w14:paraId="2DD8CCF8" w14:textId="3C9863FA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1100-1400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</w:tcPr>
                <w:p w14:paraId="713C178A" w14:textId="3D404C88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1200-1600</w:t>
                  </w:r>
                </w:p>
              </w:tc>
            </w:tr>
            <w:tr w:rsidR="0095649B" w:rsidRPr="003B5681" w14:paraId="53FCF406" w14:textId="77777777" w:rsidTr="00A351C3">
              <w:trPr>
                <w:trHeight w:val="231"/>
                <w:tblCellSpacing w:w="15" w:type="dxa"/>
              </w:trPr>
              <w:tc>
                <w:tcPr>
                  <w:tcW w:w="2357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611FBEEC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Длина кушака, мм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19EC3C4D" w14:textId="66C4C7A8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16D22447" w14:textId="262C7876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16C66427" w14:textId="13160715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</w:tr>
            <w:tr w:rsidR="0095649B" w:rsidRPr="003B5681" w14:paraId="26814350" w14:textId="77777777" w:rsidTr="00A351C3">
              <w:trPr>
                <w:trHeight w:val="231"/>
                <w:tblCellSpacing w:w="15" w:type="dxa"/>
              </w:trPr>
              <w:tc>
                <w:tcPr>
                  <w:tcW w:w="2357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2A2A6B70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Длина поясного ремня, мм 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386878B0" w14:textId="4F1A7DA8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1AEAB8FA" w14:textId="46536561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1620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39C71BC6" w14:textId="086521CB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</w:tr>
            <w:tr w:rsidR="0095649B" w:rsidRPr="003B5681" w14:paraId="3B2B362F" w14:textId="77777777" w:rsidTr="00A351C3">
              <w:trPr>
                <w:trHeight w:val="231"/>
                <w:tblCellSpacing w:w="15" w:type="dxa"/>
              </w:trPr>
              <w:tc>
                <w:tcPr>
                  <w:tcW w:w="2357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4800195F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Масса, кг, не более 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46DA2C06" w14:textId="77777777" w:rsidR="0095649B" w:rsidRPr="003B5681" w:rsidRDefault="008F3E97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3AD7CC34" w14:textId="2ACE1D46" w:rsidR="0095649B" w:rsidRPr="003B5681" w:rsidRDefault="0095649B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03C1C18F" w14:textId="77777777" w:rsidR="0095649B" w:rsidRPr="003B5681" w:rsidRDefault="008F3E97" w:rsidP="00A351C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</w:tr>
            <w:tr w:rsidR="0095649B" w:rsidRPr="003B5681" w14:paraId="6BD7256C" w14:textId="77777777" w:rsidTr="0095649B">
              <w:trPr>
                <w:trHeight w:val="448"/>
                <w:tblCellSpacing w:w="15" w:type="dxa"/>
              </w:trPr>
              <w:tc>
                <w:tcPr>
                  <w:tcW w:w="2357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03CA7B80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Статическая разрывная нагрузка, Н (кгс), не менее </w:t>
                  </w:r>
                </w:p>
              </w:tc>
              <w:tc>
                <w:tcPr>
                  <w:tcW w:w="3924" w:type="dxa"/>
                  <w:gridSpan w:val="3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vAlign w:val="center"/>
                </w:tcPr>
                <w:p w14:paraId="09F0897D" w14:textId="77777777" w:rsidR="0095649B" w:rsidRPr="003B5681" w:rsidRDefault="0095649B" w:rsidP="0095649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56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15000 (1500) </w:t>
                  </w:r>
                </w:p>
              </w:tc>
            </w:tr>
          </w:tbl>
          <w:p w14:paraId="37C39619" w14:textId="6799F041" w:rsidR="00AB6C39" w:rsidRPr="003B5681" w:rsidRDefault="00AB6C39" w:rsidP="00956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регулировки обхвата тела работающего.</w:t>
            </w:r>
          </w:p>
          <w:p w14:paraId="7D7DFFC4" w14:textId="17A2D04C" w:rsidR="00AB6C39" w:rsidRPr="003B5681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Длина и ширина кушака должна обеспечивать расположение металлических деталей (карабинодержателей и колец, фиксирующих их расположение) на поясе и невозможность их соприкосновения с телом работника.</w:t>
            </w:r>
          </w:p>
          <w:p w14:paraId="65CA0BB2" w14:textId="4CD97722" w:rsidR="00AB6C39" w:rsidRPr="003B5681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Материал: </w:t>
            </w:r>
            <w:r w:rsidR="008F728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кани и нити изготовлены из однородного волокна или многоволоконных синтетических нитей. Разрывная прочность волокна не менее 0,6</w:t>
            </w:r>
            <w:r w:rsidR="00223B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5681">
              <w:rPr>
                <w:rFonts w:ascii="Times New Roman" w:hAnsi="Times New Roman"/>
                <w:sz w:val="20"/>
                <w:szCs w:val="20"/>
                <w:lang w:eastAsia="ru-RU"/>
              </w:rPr>
              <w:t>Н/текс. Вес: не более 1,88 кг</w:t>
            </w:r>
          </w:p>
          <w:p w14:paraId="22ED62D8" w14:textId="38C7F006" w:rsidR="00C41B1B" w:rsidRPr="00576BBF" w:rsidRDefault="00923794" w:rsidP="00AF3C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AB6C39" w:rsidRPr="003B568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F25A34" w14:paraId="44A68FE6" w14:textId="77777777" w:rsidTr="00223B0D">
        <w:tc>
          <w:tcPr>
            <w:tcW w:w="567" w:type="dxa"/>
            <w:shd w:val="clear" w:color="auto" w:fill="FDE9D9"/>
          </w:tcPr>
          <w:p w14:paraId="7B6CBF8F" w14:textId="77777777" w:rsidR="00AB6C39" w:rsidRPr="00403554" w:rsidRDefault="00AB6C39" w:rsidP="00215F6B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5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DE9D9"/>
          </w:tcPr>
          <w:p w14:paraId="15FDCF0E" w14:textId="77777777" w:rsidR="00AB6C39" w:rsidRPr="00FC3514" w:rsidRDefault="00AB6C39" w:rsidP="00C77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Строп</w:t>
            </w:r>
            <w:r w:rsidR="008675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удерживающий </w:t>
            </w:r>
          </w:p>
        </w:tc>
        <w:tc>
          <w:tcPr>
            <w:tcW w:w="6946" w:type="dxa"/>
            <w:shd w:val="clear" w:color="auto" w:fill="FDE9D9"/>
            <w:vAlign w:val="center"/>
          </w:tcPr>
          <w:p w14:paraId="44FD1A89" w14:textId="52253203" w:rsidR="004B05E9" w:rsidRPr="00C77162" w:rsidRDefault="00C77162" w:rsidP="00C77162">
            <w:pPr>
              <w:pStyle w:val="ad"/>
              <w:spacing w:after="0" w:line="240" w:lineRule="auto"/>
              <w:ind w:left="611" w:hanging="61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5.1.</w:t>
            </w:r>
            <w:r w:rsidR="0051320C" w:rsidRPr="00C77162">
              <w:rPr>
                <w:rFonts w:ascii="Times New Roman" w:hAnsi="Times New Roman"/>
                <w:sz w:val="20"/>
                <w:szCs w:val="20"/>
                <w:u w:val="single"/>
              </w:rPr>
              <w:t>Комплект для подъема на опоры «Энерго Твист»</w:t>
            </w:r>
            <w:r w:rsidR="0051320C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4B05E9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либо </w:t>
            </w:r>
            <w:r w:rsidR="00CD0FCF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эквивалент</w:t>
            </w:r>
            <w:r w:rsidR="004B05E9" w:rsidRPr="00C771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FBC0F13" w14:textId="14BA3F5F" w:rsidR="003E0AD4" w:rsidRDefault="00834DF9" w:rsidP="003E0AD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Комплект предназначен для обеспечения безопасности работников, осуществляющих подъем на опоры ЛЭП при помощи 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когтей (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лазов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)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. Подходит для подъема на вертикальные опоры круглого и прямоугольного сечения из любого материала (дерева, металла, бетона).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br/>
              <w:t xml:space="preserve">Действие 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комплекта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по принципу системы удержания защищает 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работника 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при движении вдоль опоры, предотвращая его попадание в зону риска получения травмы в случае проскальзывания или разрушения когтей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(лазов)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</w:t>
            </w:r>
          </w:p>
          <w:p w14:paraId="589B6D93" w14:textId="75872A28" w:rsidR="004B05E9" w:rsidRDefault="00C109FA" w:rsidP="004B0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</w:t>
            </w:r>
            <w:r w:rsidR="002560C0">
              <w:rPr>
                <w:rFonts w:ascii="Times New Roman" w:hAnsi="Times New Roman"/>
                <w:sz w:val="20"/>
                <w:szCs w:val="20"/>
                <w:lang w:eastAsia="ru-RU"/>
              </w:rPr>
              <w:t>ющие</w:t>
            </w:r>
            <w:r w:rsidR="004B05E9" w:rsidRPr="00F23AD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55F72A39" w14:textId="5047BD72" w:rsidR="003F6752" w:rsidRPr="002560C0" w:rsidRDefault="002560C0" w:rsidP="002560C0">
            <w:pPr>
              <w:pStyle w:val="af7"/>
              <w:numPr>
                <w:ilvl w:val="0"/>
                <w:numId w:val="23"/>
              </w:numPr>
              <w:ind w:left="185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>етля анкерная «Энерго Твист» (</w:t>
            </w:r>
            <w:r w:rsidR="003F6752" w:rsidRPr="002560C0">
              <w:rPr>
                <w:rFonts w:ascii="Times New Roman" w:hAnsi="Times New Roman"/>
                <w:sz w:val="20"/>
                <w:szCs w:val="20"/>
                <w:lang w:val="en-US"/>
              </w:rPr>
              <w:t>vnt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 xml:space="preserve"> 062)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1BBE61" w14:textId="586B2092" w:rsidR="003F6752" w:rsidRPr="002560C0" w:rsidRDefault="002560C0" w:rsidP="002560C0">
            <w:pPr>
              <w:pStyle w:val="ad"/>
              <w:numPr>
                <w:ilvl w:val="0"/>
                <w:numId w:val="23"/>
              </w:numPr>
              <w:ind w:left="185" w:hanging="14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60C0">
              <w:rPr>
                <w:rFonts w:ascii="Times New Roman" w:hAnsi="Times New Roman"/>
                <w:sz w:val="20"/>
                <w:szCs w:val="20"/>
              </w:rPr>
              <w:t>с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>троп веревочный одинарный с регулятором длины ползункового типа «B11у» (</w:t>
            </w:r>
            <w:r w:rsidR="003F6752" w:rsidRPr="002560C0">
              <w:rPr>
                <w:rFonts w:ascii="Times New Roman" w:hAnsi="Times New Roman"/>
                <w:sz w:val="20"/>
                <w:szCs w:val="20"/>
                <w:lang w:val="en-US"/>
              </w:rPr>
              <w:t>vnt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752" w:rsidRPr="002560C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>11</w:t>
            </w:r>
            <w:r w:rsidR="003F6752" w:rsidRPr="002560C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 xml:space="preserve">) с дополнительным карабином «Стальной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>онтажный малый» (</w:t>
            </w:r>
            <w:r w:rsidR="003F6752" w:rsidRPr="002560C0">
              <w:rPr>
                <w:rFonts w:ascii="Times New Roman" w:hAnsi="Times New Roman"/>
                <w:sz w:val="20"/>
                <w:szCs w:val="20"/>
                <w:lang w:val="en-US"/>
              </w:rPr>
              <w:t>vpro</w:t>
            </w:r>
            <w:r w:rsidR="003F6752" w:rsidRPr="002560C0">
              <w:rPr>
                <w:rFonts w:ascii="Times New Roman" w:hAnsi="Times New Roman"/>
                <w:sz w:val="20"/>
                <w:szCs w:val="20"/>
              </w:rPr>
              <w:t xml:space="preserve"> 0052)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C35388" w14:textId="5D693F62" w:rsidR="00834DF9" w:rsidRPr="00834DF9" w:rsidRDefault="00834DF9" w:rsidP="00834DF9">
            <w:pPr>
              <w:spacing w:after="0" w:line="240" w:lineRule="auto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lastRenderedPageBreak/>
              <w:t>Все составляющие комплекта соответствуют </w:t>
            </w:r>
            <w:r w:rsidRPr="00C109FA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ТР ТС 019/2011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.</w:t>
            </w:r>
          </w:p>
          <w:p w14:paraId="3F6886D0" w14:textId="77777777" w:rsidR="00834DF9" w:rsidRPr="00834DF9" w:rsidRDefault="00834DF9" w:rsidP="00834DF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Дополнительный скользящий карабин позволяет быстро проходить траверсу при подъеме.</w:t>
            </w:r>
          </w:p>
          <w:p w14:paraId="28089D86" w14:textId="77777777" w:rsidR="00834DF9" w:rsidRPr="00834DF9" w:rsidRDefault="00834DF9" w:rsidP="00834DF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Резинопластовый протектор на ленте увеличивает износостойкие свойства анкерного устройства.</w:t>
            </w:r>
          </w:p>
          <w:p w14:paraId="6D8FEDDA" w14:textId="77777777" w:rsidR="00834DF9" w:rsidRPr="00834DF9" w:rsidRDefault="00834DF9" w:rsidP="00834DF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Поворотная пряжка «Твист» обеспечивает плотное прилегание карабина к опоре, создающее достаточное давление для удержания.</w:t>
            </w:r>
          </w:p>
          <w:p w14:paraId="45A4ABAC" w14:textId="77777777" w:rsidR="00834DF9" w:rsidRPr="00834DF9" w:rsidRDefault="00834DF9" w:rsidP="00834DF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>Широкие удобные петли предусмотрены для перемещения петли «Энерго Твист».</w:t>
            </w:r>
          </w:p>
          <w:p w14:paraId="595AB97A" w14:textId="77777777" w:rsidR="00834DF9" w:rsidRPr="00834DF9" w:rsidRDefault="00834DF9" w:rsidP="00834DF9">
            <w:pPr>
              <w:spacing w:after="0" w:line="240" w:lineRule="auto"/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</w:pPr>
            <w:r w:rsidRPr="00C109FA">
              <w:rPr>
                <w:rFonts w:ascii="Times New Roman" w:eastAsia="Times New Roman" w:hAnsi="Times New Roman"/>
                <w:bCs/>
                <w:color w:val="101010"/>
                <w:sz w:val="20"/>
                <w:szCs w:val="20"/>
                <w:lang w:eastAsia="ru-RU"/>
              </w:rPr>
              <w:t>Условия эксплуатации: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от -50 до +50 °C.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br/>
            </w:r>
            <w:r w:rsidRPr="00C109FA">
              <w:rPr>
                <w:rFonts w:ascii="Times New Roman" w:eastAsia="Times New Roman" w:hAnsi="Times New Roman"/>
                <w:bCs/>
                <w:color w:val="101010"/>
                <w:sz w:val="20"/>
                <w:szCs w:val="20"/>
                <w:lang w:eastAsia="ru-RU"/>
              </w:rPr>
              <w:t>Масса:</w:t>
            </w:r>
            <w:r w:rsidRPr="00834DF9">
              <w:rPr>
                <w:rFonts w:ascii="Times New Roman" w:eastAsia="Times New Roman" w:hAnsi="Times New Roman"/>
                <w:color w:val="101010"/>
                <w:sz w:val="20"/>
                <w:szCs w:val="20"/>
                <w:lang w:eastAsia="ru-RU"/>
              </w:rPr>
              <w:t xml:space="preserve"> 1730 г.</w:t>
            </w:r>
          </w:p>
          <w:p w14:paraId="547C2534" w14:textId="059BAB47" w:rsidR="00333149" w:rsidRDefault="00C77162" w:rsidP="00C77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5.2.</w:t>
            </w:r>
            <w:r w:rsidR="00333149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Строп типа В12у</w:t>
            </w:r>
            <w:r w:rsidR="0064348A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либо </w:t>
            </w:r>
            <w:r w:rsidR="00CD0FCF" w:rsidRPr="00C771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эквивалент</w:t>
            </w:r>
            <w:r w:rsidR="0064348A" w:rsidRPr="00C771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84B071B" w14:textId="77777777" w:rsidR="0038535F" w:rsidRPr="00333149" w:rsidRDefault="0038535F" w:rsidP="0038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892">
              <w:rPr>
                <w:rFonts w:ascii="Times New Roman" w:hAnsi="Times New Roman"/>
                <w:sz w:val="20"/>
                <w:szCs w:val="20"/>
                <w:lang w:eastAsia="ru-RU"/>
              </w:rPr>
              <w:t>Строп удерживающий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одноплечный, с регулятором длины ползункового типа из синтетического каната.</w:t>
            </w:r>
          </w:p>
          <w:p w14:paraId="5CA3850B" w14:textId="147FA069" w:rsidR="00BD709B" w:rsidRPr="00BD709B" w:rsidRDefault="00BD709B" w:rsidP="00BD709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D709B">
              <w:rPr>
                <w:color w:val="000000"/>
                <w:sz w:val="20"/>
                <w:szCs w:val="20"/>
              </w:rPr>
              <w:t>Применяется для удержания работника от попадания в зону риска, где возможно падение с высоты, а также в качестве стропа для позиционирования.</w:t>
            </w:r>
            <w:r w:rsidRPr="00BD709B">
              <w:rPr>
                <w:color w:val="000000"/>
                <w:sz w:val="20"/>
                <w:szCs w:val="20"/>
              </w:rPr>
              <w:br/>
              <w:t xml:space="preserve">Используется совместно с привязью. </w:t>
            </w:r>
          </w:p>
          <w:p w14:paraId="52A1D2EC" w14:textId="77777777" w:rsidR="00BD709B" w:rsidRPr="00BD709B" w:rsidRDefault="00BD709B" w:rsidP="00BD709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D709B">
              <w:rPr>
                <w:color w:val="000000"/>
                <w:sz w:val="20"/>
                <w:szCs w:val="20"/>
              </w:rPr>
              <w:t>В комплектацию входят карабин «Стальной Монтажный» (арт. vpro 0051) для прикрепления к привязи и регулятор длины ползункового типа с карабином.</w:t>
            </w:r>
          </w:p>
          <w:p w14:paraId="07053746" w14:textId="77777777" w:rsidR="00333149" w:rsidRPr="00333149" w:rsidRDefault="00333149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Длина: 0,9 - 2,0 м</w:t>
            </w:r>
          </w:p>
          <w:p w14:paraId="6E2634F8" w14:textId="77777777" w:rsidR="00333149" w:rsidRPr="00333149" w:rsidRDefault="00333149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Масса: не более  1,4 кг</w:t>
            </w:r>
          </w:p>
          <w:p w14:paraId="4ACB054E" w14:textId="77777777" w:rsidR="00333149" w:rsidRPr="00333149" w:rsidRDefault="00333149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Статическая разрывная нагрузка не менее 15000Н</w:t>
            </w:r>
          </w:p>
          <w:p w14:paraId="69975ADF" w14:textId="77777777" w:rsidR="00333149" w:rsidRPr="00333149" w:rsidRDefault="00333149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6E861F89" w14:textId="0FF72D02" w:rsidR="00333149" w:rsidRPr="00333149" w:rsidRDefault="00333149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должно иметь трудноуд</w:t>
            </w:r>
            <w:r w:rsidR="00BD70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ляемую и износостойкую </w:t>
            </w:r>
            <w:r w:rsidR="003D562B">
              <w:rPr>
                <w:rFonts w:ascii="Times New Roman" w:hAnsi="Times New Roman"/>
                <w:sz w:val="20"/>
                <w:szCs w:val="20"/>
                <w:lang w:eastAsia="ru-RU"/>
              </w:rPr>
              <w:t>этикетку с</w:t>
            </w:r>
            <w:r w:rsidR="00BD709B">
              <w:rPr>
                <w:rFonts w:ascii="Times New Roman" w:hAnsi="Times New Roman"/>
                <w:sz w:val="20"/>
                <w:szCs w:val="20"/>
                <w:lang w:eastAsia="ru-RU"/>
              </w:rPr>
              <w:t>ледую</w:t>
            </w:r>
            <w:r w:rsidR="003D562B">
              <w:rPr>
                <w:rFonts w:ascii="Times New Roman" w:hAnsi="Times New Roman"/>
                <w:sz w:val="20"/>
                <w:szCs w:val="20"/>
                <w:lang w:eastAsia="ru-RU"/>
              </w:rPr>
              <w:t>щего содержания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2A74B4A5" w14:textId="77777777" w:rsidR="00333149" w:rsidRPr="00333149" w:rsidRDefault="003D562B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</w:t>
            </w:r>
            <w:r w:rsidR="00333149"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роизводитель, наименование модели,</w:t>
            </w:r>
          </w:p>
          <w:p w14:paraId="5A42EABE" w14:textId="77777777" w:rsidR="00333149" w:rsidRPr="00333149" w:rsidRDefault="003D562B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и</w:t>
            </w:r>
            <w:r w:rsidR="00333149"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 серийный номер изделия,</w:t>
            </w:r>
          </w:p>
          <w:p w14:paraId="54345BD4" w14:textId="77777777" w:rsidR="00333149" w:rsidRPr="00333149" w:rsidRDefault="003D562B" w:rsidP="00333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д</w:t>
            </w:r>
            <w:r w:rsidR="00333149"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ату производства, </w:t>
            </w:r>
          </w:p>
          <w:p w14:paraId="5B50C51B" w14:textId="67DF9538" w:rsidR="00BD709B" w:rsidRPr="00FC3514" w:rsidRDefault="003D562B" w:rsidP="00726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з</w:t>
            </w:r>
            <w:r w:rsidR="00333149"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нак необходимости изучения инструкции</w:t>
            </w:r>
            <w:r w:rsidR="0064736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6757F" w:rsidRPr="00F25A34" w14:paraId="6C2D8CD1" w14:textId="77777777" w:rsidTr="00223B0D">
        <w:tc>
          <w:tcPr>
            <w:tcW w:w="567" w:type="dxa"/>
            <w:shd w:val="clear" w:color="auto" w:fill="FDE9D9"/>
          </w:tcPr>
          <w:p w14:paraId="44EB4465" w14:textId="77777777" w:rsidR="0086757F" w:rsidRPr="00403554" w:rsidRDefault="0086757F" w:rsidP="00604F1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DE9D9"/>
          </w:tcPr>
          <w:p w14:paraId="10ABA85E" w14:textId="77777777" w:rsidR="0086757F" w:rsidRPr="00FC3514" w:rsidRDefault="0086757F" w:rsidP="00604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страховочный</w:t>
            </w:r>
          </w:p>
        </w:tc>
        <w:tc>
          <w:tcPr>
            <w:tcW w:w="6946" w:type="dxa"/>
            <w:shd w:val="clear" w:color="auto" w:fill="FDE9D9"/>
            <w:vAlign w:val="center"/>
          </w:tcPr>
          <w:p w14:paraId="5C56C1F6" w14:textId="1511D498" w:rsidR="00C66009" w:rsidRDefault="00604F10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6.1.</w:t>
            </w:r>
            <w:r w:rsidR="00C66009" w:rsidRPr="00F23AD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Строп аВ12р (веревочный одинарный регулируемый с амортизатором) либо эквивалент</w:t>
            </w:r>
            <w:r w:rsidR="00C6600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75BCF7D" w14:textId="2E63BF39" w:rsidR="00C66009" w:rsidRPr="00647368" w:rsidRDefault="00C66009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Строп применя</w:t>
            </w:r>
            <w:r w:rsidR="0029449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тся в страховочной системе для организации безопасной остановки падения, а также в системе удерживания от срыва.</w:t>
            </w:r>
          </w:p>
          <w:p w14:paraId="6833AF12" w14:textId="43ABC5BF" w:rsidR="00C66009" w:rsidRPr="00647368" w:rsidRDefault="00C66009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Материал: полиэфирный канат.</w:t>
            </w:r>
          </w:p>
          <w:p w14:paraId="77EEBA6A" w14:textId="77777777" w:rsidR="00294494" w:rsidRDefault="00C66009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Карабины: </w:t>
            </w:r>
          </w:p>
          <w:p w14:paraId="15A9FC79" w14:textId="77777777" w:rsidR="00294494" w:rsidRDefault="00C66009" w:rsidP="00294494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85" w:hanging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«Монтажный малый» (vpro 0052) либо эквивалент для крепления к привязи, </w:t>
            </w:r>
          </w:p>
          <w:p w14:paraId="21D03C61" w14:textId="10E0A86C" w:rsidR="00C66009" w:rsidRPr="00294494" w:rsidRDefault="00C66009" w:rsidP="00294494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85" w:hanging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494">
              <w:rPr>
                <w:rFonts w:ascii="Times New Roman" w:hAnsi="Times New Roman"/>
                <w:sz w:val="20"/>
                <w:szCs w:val="20"/>
                <w:lang w:eastAsia="ru-RU"/>
              </w:rPr>
              <w:t>«Монтажный» (vpro 0051) либо эквивалент для крепления к анкерному устройству.</w:t>
            </w:r>
          </w:p>
          <w:p w14:paraId="4CA90BDC" w14:textId="77777777" w:rsidR="00C66009" w:rsidRDefault="00C66009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54C">
              <w:rPr>
                <w:rFonts w:ascii="Times New Roman" w:hAnsi="Times New Roman"/>
                <w:sz w:val="20"/>
                <w:szCs w:val="20"/>
                <w:lang w:eastAsia="ru-RU"/>
              </w:rPr>
              <w:t>Длина: 0,9 - 2,0 м</w:t>
            </w:r>
          </w:p>
          <w:p w14:paraId="0C38E0B9" w14:textId="77777777" w:rsidR="00C66009" w:rsidRPr="00647368" w:rsidRDefault="00C66009" w:rsidP="00C6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2466D12D" w14:textId="324BE985" w:rsidR="00C41B1B" w:rsidRPr="00164892" w:rsidRDefault="00604F10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6.2.</w:t>
            </w:r>
            <w:r w:rsidR="00C41B1B" w:rsidRPr="00147FA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Строп типа аА12р либо эквивалент</w:t>
            </w:r>
            <w:r w:rsidR="00C41B1B" w:rsidRPr="0016489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7737993" w14:textId="39EB9A01" w:rsidR="00C41B1B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Строп </w:t>
            </w:r>
            <w:r w:rsidR="00650AD6">
              <w:rPr>
                <w:rFonts w:ascii="Times New Roman" w:hAnsi="Times New Roman"/>
                <w:sz w:val="20"/>
                <w:szCs w:val="20"/>
                <w:lang w:eastAsia="ru-RU"/>
              </w:rPr>
              <w:t>ленточный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50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одинарный,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регул</w:t>
            </w:r>
            <w:r w:rsidR="00650AD6">
              <w:rPr>
                <w:rFonts w:ascii="Times New Roman" w:hAnsi="Times New Roman"/>
                <w:sz w:val="20"/>
                <w:szCs w:val="20"/>
                <w:lang w:eastAsia="ru-RU"/>
              </w:rPr>
              <w:t>ируемый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, с амортизатором из синтетической ленты.</w:t>
            </w:r>
          </w:p>
          <w:p w14:paraId="2DF44122" w14:textId="77777777" w:rsidR="00636E1C" w:rsidRPr="00647368" w:rsidRDefault="00636E1C" w:rsidP="00636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Строп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>тся в страховочной системе для организации безопасной остановки падения, а также в системе удерживания от срыва.</w:t>
            </w:r>
          </w:p>
          <w:p w14:paraId="631A54B5" w14:textId="77777777" w:rsidR="00650AD6" w:rsidRDefault="00650AD6" w:rsidP="00650A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Карабины: </w:t>
            </w:r>
          </w:p>
          <w:p w14:paraId="04309AD2" w14:textId="77777777" w:rsidR="00650AD6" w:rsidRDefault="00650AD6" w:rsidP="00650AD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85" w:hanging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«Монтажный малый» (vpro 0052) либо эквивалент для крепления к привязи, </w:t>
            </w:r>
          </w:p>
          <w:p w14:paraId="57B00F74" w14:textId="77777777" w:rsidR="00650AD6" w:rsidRPr="00294494" w:rsidRDefault="00650AD6" w:rsidP="00650AD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85" w:hanging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494">
              <w:rPr>
                <w:rFonts w:ascii="Times New Roman" w:hAnsi="Times New Roman"/>
                <w:sz w:val="20"/>
                <w:szCs w:val="20"/>
                <w:lang w:eastAsia="ru-RU"/>
              </w:rPr>
              <w:t>«Монтажный» (vpro 0051) либо эквивалент для крепления к анкерному устройству.</w:t>
            </w:r>
          </w:p>
          <w:p w14:paraId="130A7283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Длина: 1,4 - 2,0 м</w:t>
            </w:r>
          </w:p>
          <w:p w14:paraId="12D7C61D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Масса: не более  1,2 кг</w:t>
            </w:r>
          </w:p>
          <w:p w14:paraId="7AD7F4B0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Статическая разрывная нагрузка не менее 15000Н</w:t>
            </w:r>
          </w:p>
          <w:p w14:paraId="49D2FFF2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3EB1B211" w14:textId="3860C7BD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должно иметь трудноуд</w:t>
            </w:r>
            <w:r w:rsidR="0094036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ляемую и износостойкую этикетку содержащего содержания:</w:t>
            </w:r>
          </w:p>
          <w:p w14:paraId="42091722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Производитель, наименование модели,</w:t>
            </w:r>
          </w:p>
          <w:p w14:paraId="71C94ED6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серийный номер изделия,</w:t>
            </w:r>
          </w:p>
          <w:p w14:paraId="52E25FA0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Дату производства, </w:t>
            </w:r>
          </w:p>
          <w:p w14:paraId="517B6EF1" w14:textId="77777777" w:rsidR="00C41B1B" w:rsidRPr="00333149" w:rsidRDefault="00C41B1B" w:rsidP="00C41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149">
              <w:rPr>
                <w:rFonts w:ascii="Times New Roman" w:hAnsi="Times New Roman"/>
                <w:sz w:val="20"/>
                <w:szCs w:val="20"/>
                <w:lang w:eastAsia="ru-RU"/>
              </w:rPr>
              <w:t>Знак необходимости изучения инструкции</w:t>
            </w:r>
          </w:p>
          <w:p w14:paraId="075BEA06" w14:textId="77777777" w:rsidR="0086757F" w:rsidRPr="004B05E9" w:rsidRDefault="0086757F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9C2C54" w14:textId="0442BD2A" w:rsidR="00AB6C39" w:rsidRDefault="00AB6C39" w:rsidP="00592B9E">
      <w:pPr>
        <w:spacing w:after="0"/>
        <w:rPr>
          <w:rFonts w:ascii="Times New Roman" w:hAnsi="Times New Roman"/>
          <w:sz w:val="16"/>
          <w:szCs w:val="16"/>
        </w:rPr>
      </w:pPr>
    </w:p>
    <w:p w14:paraId="0F5FA530" w14:textId="6350ED5D" w:rsidR="0095341B" w:rsidRDefault="0095341B" w:rsidP="00592B9E">
      <w:pPr>
        <w:spacing w:after="0"/>
        <w:rPr>
          <w:rFonts w:ascii="Times New Roman" w:hAnsi="Times New Roman"/>
          <w:sz w:val="16"/>
          <w:szCs w:val="16"/>
        </w:rPr>
      </w:pPr>
    </w:p>
    <w:p w14:paraId="32AEFB34" w14:textId="77777777" w:rsidR="0095341B" w:rsidRDefault="0095341B" w:rsidP="00592B9E">
      <w:pPr>
        <w:spacing w:after="0"/>
        <w:rPr>
          <w:rFonts w:ascii="Times New Roman" w:hAnsi="Times New Roman"/>
          <w:sz w:val="16"/>
          <w:szCs w:val="16"/>
        </w:rPr>
      </w:pPr>
    </w:p>
    <w:p w14:paraId="65E7C3FA" w14:textId="77777777" w:rsidR="00AB6C39" w:rsidRPr="0053093E" w:rsidRDefault="00AB6C39" w:rsidP="008F7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93E">
        <w:rPr>
          <w:rFonts w:ascii="Times New Roman" w:hAnsi="Times New Roman"/>
          <w:b/>
          <w:sz w:val="28"/>
          <w:szCs w:val="28"/>
        </w:rPr>
        <w:lastRenderedPageBreak/>
        <w:t>Спецодежда для защиты от общепроизводственных загрязнений (ОПЗ)</w:t>
      </w:r>
    </w:p>
    <w:p w14:paraId="07564317" w14:textId="77777777" w:rsidR="00AB6C39" w:rsidRPr="0053093E" w:rsidRDefault="00AB6C39" w:rsidP="00592B9E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6946"/>
      </w:tblGrid>
      <w:tr w:rsidR="00AB6C39" w:rsidRPr="0053093E" w14:paraId="45F1F711" w14:textId="77777777" w:rsidTr="0095341B">
        <w:trPr>
          <w:trHeight w:val="227"/>
          <w:tblHeader/>
          <w:tblCellSpacing w:w="11" w:type="dxa"/>
          <w:jc w:val="center"/>
        </w:trPr>
        <w:tc>
          <w:tcPr>
            <w:tcW w:w="529" w:type="dxa"/>
            <w:shd w:val="clear" w:color="auto" w:fill="FFC000"/>
            <w:vAlign w:val="center"/>
          </w:tcPr>
          <w:p w14:paraId="13586F1F" w14:textId="201619E1" w:rsidR="00AB6C39" w:rsidRPr="00FC3514" w:rsidRDefault="003D2AFB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42ABC0B8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6" w:type="dxa"/>
            <w:shd w:val="clear" w:color="auto" w:fill="FFC000"/>
            <w:vAlign w:val="center"/>
          </w:tcPr>
          <w:p w14:paraId="520D1F1F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3" w:type="dxa"/>
            <w:shd w:val="clear" w:color="auto" w:fill="FFC000"/>
            <w:vAlign w:val="center"/>
          </w:tcPr>
          <w:p w14:paraId="5C6FBEA7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</w:t>
            </w:r>
          </w:p>
        </w:tc>
      </w:tr>
      <w:tr w:rsidR="00AB6C39" w:rsidRPr="0053093E" w14:paraId="08AF7920" w14:textId="77777777" w:rsidTr="0095341B">
        <w:trPr>
          <w:trHeight w:val="227"/>
          <w:tblHeader/>
          <w:tblCellSpacing w:w="11" w:type="dxa"/>
          <w:jc w:val="center"/>
        </w:trPr>
        <w:tc>
          <w:tcPr>
            <w:tcW w:w="529" w:type="dxa"/>
            <w:shd w:val="clear" w:color="auto" w:fill="FFC000"/>
            <w:vAlign w:val="center"/>
          </w:tcPr>
          <w:p w14:paraId="6EA01E51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FFC000"/>
            <w:vAlign w:val="center"/>
          </w:tcPr>
          <w:p w14:paraId="0FB7ECC9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3" w:type="dxa"/>
            <w:shd w:val="clear" w:color="auto" w:fill="FFC000"/>
            <w:vAlign w:val="center"/>
          </w:tcPr>
          <w:p w14:paraId="1E03891A" w14:textId="77777777" w:rsidR="00AB6C39" w:rsidRPr="00FC3514" w:rsidRDefault="00AB6C39" w:rsidP="00F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B6C39" w:rsidRPr="0053093E" w14:paraId="2790B7D9" w14:textId="77777777" w:rsidTr="003C45E4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10A0385A" w14:textId="6F29111F" w:rsidR="00AB6C39" w:rsidRPr="00FC3514" w:rsidRDefault="00AB6C39" w:rsidP="00A8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FDE9D9"/>
          </w:tcPr>
          <w:p w14:paraId="7747E13B" w14:textId="1FE5079A" w:rsidR="00AB6C39" w:rsidRPr="00FC3514" w:rsidRDefault="003C45E4" w:rsidP="003C45E4">
            <w:pPr>
              <w:pStyle w:val="a4"/>
              <w:rPr>
                <w:sz w:val="20"/>
                <w:szCs w:val="20"/>
              </w:rPr>
            </w:pPr>
            <w:r w:rsidRPr="00FC3514">
              <w:rPr>
                <w:b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664079E" w14:textId="77777777" w:rsidR="00A86DDD" w:rsidRDefault="00A86DDD" w:rsidP="00A86D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2FE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Костюм</w:t>
            </w:r>
            <w:r w:rsidRPr="00A86DD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состоит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из куртки и брюк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B987B9D" w14:textId="296A49BE" w:rsidR="00AB6C39" w:rsidRPr="00A86DDD" w:rsidRDefault="00A86DDD" w:rsidP="00A86D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D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Куртка</w:t>
            </w:r>
            <w:r w:rsidRPr="008650DD">
              <w:rPr>
                <w:snapToGrid w:val="0"/>
                <w:sz w:val="20"/>
                <w:szCs w:val="20"/>
              </w:rPr>
              <w:t xml:space="preserve"> </w:t>
            </w:r>
            <w:r w:rsidRPr="00A86DDD">
              <w:rPr>
                <w:rFonts w:ascii="Times New Roman" w:hAnsi="Times New Roman"/>
                <w:snapToGrid w:val="0"/>
                <w:sz w:val="20"/>
                <w:szCs w:val="20"/>
              </w:rPr>
              <w:t>п</w:t>
            </w:r>
            <w:r w:rsidR="00AB6C39" w:rsidRPr="00A86DD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рямого силуэта, прямая, </w:t>
            </w:r>
            <w:r w:rsidR="00AB6C39" w:rsidRPr="00A86DD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B6C39" w:rsidRPr="00A86DDD">
              <w:rPr>
                <w:rFonts w:ascii="Times New Roman" w:hAnsi="Times New Roman"/>
                <w:snapToGrid w:val="0"/>
                <w:sz w:val="20"/>
                <w:szCs w:val="20"/>
              </w:rPr>
              <w:t>центральной</w:t>
            </w:r>
            <w:r w:rsidR="00AB6C39" w:rsidRPr="00A86DDD">
              <w:rPr>
                <w:rFonts w:ascii="Times New Roman" w:hAnsi="Times New Roman"/>
                <w:sz w:val="20"/>
                <w:szCs w:val="20"/>
              </w:rPr>
              <w:t xml:space="preserve"> потайной застежкой, с пуговицеулавливателями</w:t>
            </w:r>
            <w:r w:rsidR="00435430">
              <w:rPr>
                <w:rFonts w:ascii="Times New Roman" w:hAnsi="Times New Roman"/>
                <w:sz w:val="20"/>
                <w:szCs w:val="20"/>
              </w:rPr>
              <w:t>.</w:t>
            </w:r>
            <w:r w:rsidR="00AB6C39" w:rsidRPr="00A86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30">
              <w:rPr>
                <w:rFonts w:ascii="Times New Roman" w:hAnsi="Times New Roman"/>
                <w:sz w:val="20"/>
                <w:szCs w:val="20"/>
              </w:rPr>
              <w:t>В</w:t>
            </w:r>
            <w:r w:rsidR="00435430" w:rsidRPr="00A86DD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оротник </w:t>
            </w:r>
            <w:r w:rsidR="00AB6C39" w:rsidRPr="00A86DDD">
              <w:rPr>
                <w:rFonts w:ascii="Times New Roman" w:hAnsi="Times New Roman"/>
                <w:snapToGrid w:val="0"/>
                <w:sz w:val="20"/>
                <w:szCs w:val="20"/>
              </w:rPr>
              <w:t>отложной.</w:t>
            </w:r>
            <w:r w:rsidR="00AB6C39" w:rsidRPr="008650DD">
              <w:rPr>
                <w:snapToGrid w:val="0"/>
                <w:sz w:val="20"/>
                <w:szCs w:val="20"/>
              </w:rPr>
              <w:t xml:space="preserve"> </w:t>
            </w:r>
            <w:r w:rsidR="00AB6C39" w:rsidRPr="00A86DDD">
              <w:rPr>
                <w:rFonts w:ascii="Times New Roman" w:hAnsi="Times New Roman"/>
                <w:sz w:val="20"/>
                <w:szCs w:val="20"/>
              </w:rPr>
              <w:t xml:space="preserve">По линии талии ширина куртки регулируется шнурами с фиксаторами. </w:t>
            </w:r>
          </w:p>
          <w:p w14:paraId="43CAEE28" w14:textId="77777777" w:rsidR="00AB6C39" w:rsidRPr="008650DD" w:rsidRDefault="00AB6C39" w:rsidP="00FC3514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8650DD">
              <w:rPr>
                <w:sz w:val="20"/>
                <w:szCs w:val="20"/>
              </w:rPr>
              <w:t xml:space="preserve">Полочка с прямой кокеткой оранжевого цвета. На полочке под кокеткой и на нижней части полочки настрочены объемные накладные карманы с клапаном. Клапан застегивается на текстильную застежку «липучка». В левом верхнем </w:t>
            </w:r>
            <w:r w:rsidRPr="008650DD">
              <w:rPr>
                <w:color w:val="auto"/>
                <w:sz w:val="20"/>
                <w:szCs w:val="20"/>
              </w:rPr>
              <w:t>кармане два отделения для ручек.</w:t>
            </w:r>
          </w:p>
          <w:p w14:paraId="5B1F503E" w14:textId="752A1F79" w:rsidR="00AB6C39" w:rsidRDefault="00AB6C39" w:rsidP="006430AE">
            <w:pPr>
              <w:pStyle w:val="a4"/>
              <w:rPr>
                <w:color w:val="auto"/>
                <w:sz w:val="20"/>
                <w:szCs w:val="20"/>
              </w:rPr>
            </w:pPr>
            <w:r w:rsidRPr="008650DD">
              <w:rPr>
                <w:bCs/>
                <w:iCs/>
                <w:color w:val="auto"/>
                <w:sz w:val="20"/>
                <w:szCs w:val="20"/>
              </w:rPr>
              <w:t>Спинка</w:t>
            </w:r>
            <w:r w:rsidRPr="008650DD">
              <w:rPr>
                <w:color w:val="auto"/>
                <w:sz w:val="20"/>
                <w:szCs w:val="20"/>
              </w:rPr>
              <w:t xml:space="preserve"> прямая с притачной кокеткой. По центру средней части спинки – аппликация логотипа (под кокеткой).  Наличие вставок из полос серого цвета шириной </w:t>
            </w:r>
            <w:r w:rsidR="002E0AD1">
              <w:rPr>
                <w:sz w:val="20"/>
                <w:szCs w:val="20"/>
              </w:rPr>
              <w:t>не менее</w:t>
            </w:r>
            <w:r w:rsidR="00604AC3">
              <w:rPr>
                <w:color w:val="auto"/>
                <w:sz w:val="20"/>
                <w:szCs w:val="20"/>
              </w:rPr>
              <w:t xml:space="preserve"> 25</w:t>
            </w:r>
            <w:r w:rsidRPr="008650DD">
              <w:rPr>
                <w:color w:val="auto"/>
                <w:sz w:val="20"/>
                <w:szCs w:val="20"/>
              </w:rPr>
              <w:t xml:space="preserve"> мм из световозвращающего материала. Расположение полос установить на передней части куртки на уровне груди, под кокеткой, также на задней части куртки – на одном уровне с полосой, расположенной на передней части. Выше локтевого сгиба настрочена светоотражающая тесьма шириной </w:t>
            </w:r>
            <w:r w:rsidR="00527040">
              <w:rPr>
                <w:sz w:val="20"/>
                <w:szCs w:val="20"/>
              </w:rPr>
              <w:t>не менее</w:t>
            </w:r>
            <w:r w:rsidR="00B470DF">
              <w:rPr>
                <w:color w:val="auto"/>
                <w:sz w:val="20"/>
                <w:szCs w:val="20"/>
              </w:rPr>
              <w:t xml:space="preserve"> 2</w:t>
            </w:r>
            <w:r w:rsidRPr="008650DD">
              <w:rPr>
                <w:color w:val="auto"/>
                <w:sz w:val="20"/>
                <w:szCs w:val="20"/>
              </w:rPr>
              <w:t>5 мм</w:t>
            </w:r>
            <w:r w:rsidR="00A86DDD">
              <w:rPr>
                <w:color w:val="auto"/>
                <w:sz w:val="20"/>
                <w:szCs w:val="20"/>
              </w:rPr>
              <w:t>.</w:t>
            </w:r>
          </w:p>
          <w:p w14:paraId="4D2CDE97" w14:textId="77777777" w:rsidR="00435430" w:rsidRPr="008650DD" w:rsidRDefault="00435430" w:rsidP="004354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Цвет: основной-синий, кокетка-оранжевая.</w:t>
            </w:r>
          </w:p>
          <w:p w14:paraId="559275D3" w14:textId="2B9F7CFA" w:rsidR="00435430" w:rsidRPr="00435430" w:rsidRDefault="00435430" w:rsidP="00435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430">
              <w:rPr>
                <w:rFonts w:ascii="Times New Roman" w:hAnsi="Times New Roman"/>
                <w:b/>
                <w:sz w:val="20"/>
                <w:szCs w:val="20"/>
              </w:rPr>
              <w:t>Брюки</w:t>
            </w:r>
            <w:r w:rsidRPr="004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3543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рямые с застежкой на пуговицах, притачным поясом. </w:t>
            </w:r>
          </w:p>
          <w:p w14:paraId="6EBEF97D" w14:textId="77777777" w:rsidR="00435430" w:rsidRPr="00435430" w:rsidRDefault="00435430" w:rsidP="00435430">
            <w:pPr>
              <w:pStyle w:val="a4"/>
              <w:jc w:val="both"/>
              <w:rPr>
                <w:sz w:val="20"/>
                <w:szCs w:val="20"/>
              </w:rPr>
            </w:pPr>
            <w:r w:rsidRPr="00435430">
              <w:rPr>
                <w:sz w:val="20"/>
                <w:szCs w:val="20"/>
              </w:rPr>
              <w:t>Передние половинки брюк усилены на уровне коленей накладками из ткани, настроченными двойными строчками. Задние половинки брюк усилены в области таза накладками из ткани, настроченными двойными строчками.</w:t>
            </w:r>
          </w:p>
          <w:p w14:paraId="2F762872" w14:textId="77777777" w:rsidR="00435430" w:rsidRPr="00435430" w:rsidRDefault="00435430" w:rsidP="00435430">
            <w:pPr>
              <w:pStyle w:val="a4"/>
              <w:jc w:val="both"/>
              <w:rPr>
                <w:sz w:val="20"/>
                <w:szCs w:val="20"/>
              </w:rPr>
            </w:pPr>
            <w:r w:rsidRPr="00435430">
              <w:rPr>
                <w:sz w:val="20"/>
                <w:szCs w:val="20"/>
              </w:rPr>
              <w:t>На передних половинках брюк вверху - два накладных кармана с наклонной линией входа, обработанной обтачкой, выполненные из основной ткани.</w:t>
            </w:r>
          </w:p>
          <w:p w14:paraId="62FA76F4" w14:textId="1347755C" w:rsidR="00435430" w:rsidRDefault="00435430" w:rsidP="00435430">
            <w:pPr>
              <w:pStyle w:val="a4"/>
              <w:jc w:val="both"/>
              <w:rPr>
                <w:sz w:val="20"/>
                <w:szCs w:val="20"/>
              </w:rPr>
            </w:pPr>
            <w:r w:rsidRPr="00435430">
              <w:rPr>
                <w:sz w:val="20"/>
                <w:szCs w:val="20"/>
              </w:rPr>
              <w:t>Наличие вставок из полос серого цвета шириной не менее 25 мм из световозвращающего материала. Расположение на расстоянии 15 см от нижнего края брючины.</w:t>
            </w:r>
          </w:p>
          <w:p w14:paraId="12532AFD" w14:textId="77777777" w:rsidR="00435430" w:rsidRPr="008650DD" w:rsidRDefault="00435430" w:rsidP="00435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Цвет: синий</w:t>
            </w:r>
            <w:r w:rsidRPr="008650D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B5640F3" w14:textId="3825E9ED" w:rsidR="00DB44E2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4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Ткань</w:t>
            </w:r>
            <w:r w:rsidR="00435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5430" w:rsidRPr="004354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костюма</w:t>
            </w: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17068FBC" w14:textId="0CA50233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35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DB44E2"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хлопок,</w:t>
            </w:r>
            <w:r w:rsidR="009D4F0D"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5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DB44E2"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C4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полиэфир,</w:t>
            </w:r>
          </w:p>
          <w:p w14:paraId="71C4D086" w14:textId="3BBB97B5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поверхностная плотность ткани </w:t>
            </w:r>
            <w:r w:rsidR="00E543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  <w:r w:rsidR="004354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3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3A2"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43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г/м</w:t>
            </w:r>
            <w:r w:rsidR="00E543A2" w:rsidRPr="008650D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E543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250 г/м</w:t>
            </w:r>
            <w:r w:rsidRPr="008650D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43543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26808B7C" w14:textId="77777777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переплетение саржевое 2/1,</w:t>
            </w:r>
          </w:p>
          <w:p w14:paraId="2C73CF9E" w14:textId="77777777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масловодоотталкивающая отделка (МВО),</w:t>
            </w:r>
          </w:p>
          <w:p w14:paraId="71F0A362" w14:textId="77777777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65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0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устойчивость окраски к: стирке при 60°С – 5/4, свету -6</w:t>
            </w:r>
          </w:p>
          <w:p w14:paraId="47F4A731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0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27575-87 </w:t>
            </w:r>
          </w:p>
          <w:p w14:paraId="0FBED8D2" w14:textId="77777777" w:rsidR="00AB6C39" w:rsidRPr="008650DD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 ТС </w:t>
            </w:r>
            <w:r w:rsidRPr="00D45C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019/2011</w:t>
            </w:r>
          </w:p>
        </w:tc>
      </w:tr>
      <w:tr w:rsidR="00AB6C39" w:rsidRPr="0053093E" w14:paraId="0C7320BB" w14:textId="77777777" w:rsidTr="003C288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3F4721F0" w14:textId="12179C0E" w:rsidR="00AB6C39" w:rsidRPr="00FC3514" w:rsidRDefault="00E52CAC" w:rsidP="00E52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FDE9D9"/>
          </w:tcPr>
          <w:p w14:paraId="0D8CA2A1" w14:textId="05555743" w:rsidR="00AB6C39" w:rsidRPr="00FC3514" w:rsidRDefault="003C288F" w:rsidP="003C288F">
            <w:pPr>
              <w:pStyle w:val="a4"/>
              <w:rPr>
                <w:b/>
                <w:sz w:val="20"/>
                <w:szCs w:val="20"/>
              </w:rPr>
            </w:pPr>
            <w:r w:rsidRPr="00FC3514">
              <w:rPr>
                <w:b/>
                <w:sz w:val="20"/>
                <w:szCs w:val="20"/>
              </w:rPr>
              <w:t>Костюм для защиты от вредных и опасных биологических факторов (клещей и кровососущих насекомых)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679DDB5C" w14:textId="4A1619DD" w:rsidR="003C288F" w:rsidRDefault="003C288F" w:rsidP="003C288F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Костюм должен обеспечивать достаточную защиту тела, головы, рук (кроме кистей) и ног человека в отношении комплекса летающих кровососущих насекомых (гнуса) при их низкой, средней и высокой численности.</w:t>
            </w:r>
            <w:r w:rsidRPr="00FC351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C3514">
              <w:rPr>
                <w:sz w:val="20"/>
                <w:szCs w:val="20"/>
              </w:rPr>
              <w:t>Обработанные противоклещевым средством участки костюма не контактируют с кожей. Гарантийный срок эксплуатации – не менее двух лет.</w:t>
            </w:r>
          </w:p>
          <w:p w14:paraId="6FBF7DAA" w14:textId="77777777" w:rsidR="00425EBB" w:rsidRPr="003C288F" w:rsidRDefault="00425EBB" w:rsidP="00425E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51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Костюм </w:t>
            </w:r>
            <w:r w:rsidRPr="003C288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состоит </w:t>
            </w:r>
            <w:r w:rsidRPr="003C288F">
              <w:rPr>
                <w:rFonts w:ascii="Times New Roman" w:hAnsi="Times New Roman"/>
                <w:sz w:val="20"/>
                <w:szCs w:val="20"/>
              </w:rPr>
              <w:t>из куртки и брюк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47BC7F" w14:textId="63B38943" w:rsidR="00AB6C39" w:rsidRPr="00FC3514" w:rsidRDefault="00E52CAC" w:rsidP="00E52CAC">
            <w:pPr>
              <w:pStyle w:val="a4"/>
              <w:rPr>
                <w:sz w:val="20"/>
                <w:szCs w:val="20"/>
              </w:rPr>
            </w:pPr>
            <w:r w:rsidRPr="00FC3514">
              <w:rPr>
                <w:b/>
                <w:bCs/>
                <w:iCs/>
                <w:sz w:val="20"/>
                <w:szCs w:val="20"/>
              </w:rPr>
              <w:t>Куртка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52CAC">
              <w:rPr>
                <w:bCs/>
                <w:iCs/>
                <w:sz w:val="20"/>
                <w:szCs w:val="20"/>
              </w:rPr>
              <w:t xml:space="preserve">имеет </w:t>
            </w:r>
            <w:r w:rsidR="003C288F">
              <w:rPr>
                <w:bCs/>
                <w:iCs/>
                <w:sz w:val="20"/>
                <w:szCs w:val="20"/>
              </w:rPr>
              <w:t>п</w:t>
            </w:r>
            <w:r w:rsidR="00AB6C39" w:rsidRPr="00FC3514">
              <w:rPr>
                <w:sz w:val="20"/>
                <w:szCs w:val="20"/>
              </w:rPr>
              <w:t>рямой силуэт с втачным капюшоном, кулиской и тесьмой по линии низа, также может запрявляться в брюки.</w:t>
            </w:r>
          </w:p>
          <w:p w14:paraId="46175550" w14:textId="77777777" w:rsidR="00AB6C3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 xml:space="preserve"> Перед с двумя верхними накладными карманами с клапанами, с застежкой на пуговице. Рукава втачные двухшовные с трикотажными напульсниками.</w:t>
            </w:r>
            <w:r w:rsidRPr="00FC351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C3514">
              <w:rPr>
                <w:sz w:val="20"/>
                <w:szCs w:val="20"/>
              </w:rPr>
              <w:t>Капюшон</w:t>
            </w:r>
            <w:r w:rsidRPr="00FC351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C3514">
              <w:rPr>
                <w:sz w:val="20"/>
                <w:szCs w:val="20"/>
              </w:rPr>
              <w:t>регулируется по объему эластичным шнуром и хлястиком, дополнен антимоскитной сеткой на молнии, которая быстро застегивается в случае необходимости и также легко убирается. Жесткий формоустойчивый капюшон для обеспечения необходимого расстояния от лица до пристегнутой сетки, чтобы сетка не липла к лицу. Два слоя ткани в области наибольшего прилегания одежды - кокетка спинки.</w:t>
            </w:r>
          </w:p>
          <w:p w14:paraId="0830BD9A" w14:textId="79A5BEAE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Вшивная рубашка для предотвращения проникновения  насекомых в пододежное пространство- достаточной длины для заправления в брюки.</w:t>
            </w:r>
          </w:p>
          <w:p w14:paraId="50E660C3" w14:textId="77777777" w:rsidR="00AB6C39" w:rsidRPr="00FC3514" w:rsidRDefault="00AB6C39" w:rsidP="00FC35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Полосы шириной </w:t>
            </w:r>
            <w:r w:rsidR="00195652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5 мм из световозвращающего материала на спине и на груди.</w:t>
            </w:r>
          </w:p>
          <w:p w14:paraId="311AEBF0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Защитные складки-</w:t>
            </w:r>
            <w:r>
              <w:rPr>
                <w:sz w:val="20"/>
                <w:szCs w:val="20"/>
              </w:rPr>
              <w:t xml:space="preserve">барьеры, </w:t>
            </w:r>
            <w:r w:rsidRPr="00FC3514">
              <w:rPr>
                <w:sz w:val="20"/>
                <w:szCs w:val="20"/>
              </w:rPr>
              <w:t xml:space="preserve">исключающие переползание клеща из-под </w:t>
            </w:r>
            <w:r>
              <w:rPr>
                <w:sz w:val="20"/>
                <w:szCs w:val="20"/>
              </w:rPr>
              <w:t xml:space="preserve">барьера </w:t>
            </w:r>
            <w:r w:rsidRPr="00FC3514">
              <w:rPr>
                <w:sz w:val="20"/>
                <w:szCs w:val="20"/>
              </w:rPr>
              <w:t xml:space="preserve">вверх по одежде к незащищенным частям тела: </w:t>
            </w:r>
          </w:p>
          <w:p w14:paraId="70DA1A85" w14:textId="66911644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- на груди и на спине на уровне талии</w:t>
            </w:r>
            <w:r w:rsidR="003C288F">
              <w:rPr>
                <w:sz w:val="20"/>
                <w:szCs w:val="20"/>
              </w:rPr>
              <w:t>,</w:t>
            </w:r>
          </w:p>
          <w:p w14:paraId="7A385354" w14:textId="5FA124A2" w:rsidR="00AB6C3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softHyphen/>
              <w:t xml:space="preserve">- на рукаве </w:t>
            </w:r>
            <w:r>
              <w:rPr>
                <w:sz w:val="20"/>
                <w:szCs w:val="20"/>
              </w:rPr>
              <w:t>на уровне выше локтя 5 см.</w:t>
            </w:r>
          </w:p>
          <w:p w14:paraId="639CDA8C" w14:textId="137925A6" w:rsidR="00252B56" w:rsidRDefault="00252B56" w:rsidP="00252B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Цвет: синий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 оранжевой кокеткой.</w:t>
            </w:r>
          </w:p>
          <w:p w14:paraId="5FF2CB42" w14:textId="77777777" w:rsidR="00252B56" w:rsidRPr="00FC3514" w:rsidRDefault="00252B56" w:rsidP="00252B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Брюки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рямые с цельнокроеным притачным поясом, шлевками, лентой эластичной по линии талии, трикотажными напульсниками. На передней части два накладных кармана с клапанами с застежкой на пуговице, усилительные накладки в области коленей. Защитные складки-отбойники в форме раструба, исключающие переползание клеща из-под отбойника вверх по одежде к незащищенным частям тела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над наколенниками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14:paraId="61303F3A" w14:textId="77777777" w:rsidR="00252B56" w:rsidRDefault="00252B56" w:rsidP="00252B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Цвет: синий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DE1B6D3" w14:textId="45E40C72" w:rsidR="0019681F" w:rsidRPr="0019681F" w:rsidRDefault="00AB6C39" w:rsidP="001968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 w:rsidRPr="00252B5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="00252B56" w:rsidRPr="00252B5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костюма </w:t>
            </w:r>
            <w:r w:rsidR="0019681F" w:rsidRPr="00252B56">
              <w:rPr>
                <w:rFonts w:ascii="Times New Roman" w:hAnsi="Times New Roman"/>
                <w:b/>
                <w:snapToGrid w:val="0"/>
                <w:color w:val="000000"/>
                <w:sz w:val="20"/>
              </w:rPr>
              <w:t>основная</w:t>
            </w:r>
            <w:r w:rsidR="0019681F" w:rsidRPr="0019681F">
              <w:rPr>
                <w:rFonts w:ascii="Times New Roman" w:hAnsi="Times New Roman"/>
                <w:snapToGrid w:val="0"/>
                <w:color w:val="000000"/>
                <w:sz w:val="20"/>
              </w:rPr>
              <w:t>:</w:t>
            </w:r>
          </w:p>
          <w:p w14:paraId="372F997D" w14:textId="368954D8" w:rsidR="0019681F" w:rsidRPr="0019681F" w:rsidRDefault="0019681F" w:rsidP="001968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 w:rsidRPr="0019681F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- </w:t>
            </w:r>
            <w:r w:rsidR="00252B56">
              <w:rPr>
                <w:rFonts w:ascii="Times New Roman" w:hAnsi="Times New Roman"/>
                <w:snapToGrid w:val="0"/>
                <w:color w:val="000000"/>
                <w:sz w:val="20"/>
              </w:rPr>
              <w:t>5</w:t>
            </w:r>
            <w:r w:rsidR="00A65CBE" w:rsidRPr="00A65CBE">
              <w:rPr>
                <w:rFonts w:ascii="Times New Roman" w:hAnsi="Times New Roman"/>
                <w:snapToGrid w:val="0"/>
                <w:color w:val="000000"/>
                <w:sz w:val="20"/>
              </w:rPr>
              <w:t>0</w:t>
            </w:r>
            <w:r w:rsidRPr="0019681F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% хлопок, </w:t>
            </w:r>
            <w:r w:rsidR="00252B56">
              <w:rPr>
                <w:rFonts w:ascii="Times New Roman" w:hAnsi="Times New Roman"/>
                <w:snapToGrid w:val="0"/>
                <w:color w:val="000000"/>
                <w:sz w:val="20"/>
              </w:rPr>
              <w:t>5</w:t>
            </w:r>
            <w:r w:rsidR="00A65CBE" w:rsidRPr="00A65CBE">
              <w:rPr>
                <w:rFonts w:ascii="Times New Roman" w:hAnsi="Times New Roman"/>
                <w:snapToGrid w:val="0"/>
                <w:color w:val="000000"/>
                <w:sz w:val="20"/>
              </w:rPr>
              <w:t>0</w:t>
            </w:r>
            <w:r w:rsidRPr="0019681F">
              <w:rPr>
                <w:rFonts w:ascii="Times New Roman" w:hAnsi="Times New Roman"/>
                <w:snapToGrid w:val="0"/>
                <w:color w:val="000000"/>
                <w:sz w:val="20"/>
              </w:rPr>
              <w:t>% полиэфир,</w:t>
            </w:r>
            <w:r w:rsidR="00CB54ED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поверхностная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r w:rsidRPr="0019681F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плотность </w:t>
            </w:r>
            <w:r w:rsidR="00CB54ED" w:rsidRPr="00CB54ED">
              <w:rPr>
                <w:rFonts w:ascii="Times New Roman" w:hAnsi="Times New Roman"/>
                <w:snapToGrid w:val="0"/>
                <w:color w:val="000000"/>
                <w:sz w:val="20"/>
              </w:rPr>
              <w:t>не менее 2</w:t>
            </w:r>
            <w:r w:rsidR="00252B56">
              <w:rPr>
                <w:rFonts w:ascii="Times New Roman" w:hAnsi="Times New Roman"/>
                <w:snapToGrid w:val="0"/>
                <w:color w:val="000000"/>
                <w:sz w:val="20"/>
              </w:rPr>
              <w:t>1</w:t>
            </w:r>
            <w:r w:rsidR="00CB54ED" w:rsidRPr="00CB54ED">
              <w:rPr>
                <w:rFonts w:ascii="Times New Roman" w:hAnsi="Times New Roman"/>
                <w:snapToGrid w:val="0"/>
                <w:color w:val="000000"/>
                <w:sz w:val="20"/>
              </w:rPr>
              <w:t>0 г/м</w:t>
            </w:r>
            <w:r w:rsidR="00CB54ED" w:rsidRPr="00CB54ED">
              <w:rPr>
                <w:rFonts w:ascii="Times New Roman" w:hAnsi="Times New Roman"/>
                <w:snapToGrid w:val="0"/>
                <w:color w:val="000000"/>
                <w:sz w:val="20"/>
                <w:vertAlign w:val="superscript"/>
              </w:rPr>
              <w:t>2</w:t>
            </w:r>
            <w:r w:rsidR="00CB54ED" w:rsidRPr="00CB54ED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и не более 250 г/м</w:t>
            </w:r>
            <w:r w:rsidR="00CB54ED" w:rsidRPr="00CB54ED">
              <w:rPr>
                <w:rFonts w:ascii="Times New Roman" w:hAnsi="Times New Roman"/>
                <w:snapToGrid w:val="0"/>
                <w:color w:val="000000"/>
                <w:sz w:val="20"/>
                <w:vertAlign w:val="superscript"/>
              </w:rPr>
              <w:t>2</w:t>
            </w:r>
          </w:p>
          <w:p w14:paraId="38202C46" w14:textId="4D88ABD3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Трикотажные напульсники:100% хлопок</w:t>
            </w:r>
            <w:r w:rsidR="00252B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  <w:p w14:paraId="0D74242D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45C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ГОСТ Р 12.4.296-2013</w:t>
            </w:r>
          </w:p>
          <w:p w14:paraId="7E8D43E8" w14:textId="58BE5C56" w:rsidR="00AB6C39" w:rsidRPr="00FC3514" w:rsidRDefault="00AB6C39" w:rsidP="00252B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45C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561C631E" w14:textId="77777777" w:rsidTr="00871A7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60CE5502" w14:textId="34B81E87" w:rsidR="00AB6C39" w:rsidRPr="00FC3514" w:rsidRDefault="00AB6C39" w:rsidP="0087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46" w:type="dxa"/>
            <w:shd w:val="clear" w:color="auto" w:fill="FDE9D9"/>
          </w:tcPr>
          <w:p w14:paraId="66A00E15" w14:textId="545FDCFB" w:rsidR="00AB6C39" w:rsidRPr="00FC3514" w:rsidRDefault="00871A76" w:rsidP="0087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Костюм для защиты от искр и брызг расплавленного металла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663D4C7D" w14:textId="652E843E" w:rsidR="00871A76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A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Костюм</w:t>
            </w: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з куртки и брюк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32D8737" w14:textId="1B73C18D" w:rsidR="00AB6C39" w:rsidRPr="009A01DA" w:rsidRDefault="00871A76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Куртка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6C39"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Застежка: потайная на пуговицах, перенесена на противоположную сторону для предотвращения попадания искр и окалины в полость застежки</w:t>
            </w:r>
          </w:p>
          <w:p w14:paraId="04A8EB14" w14:textId="7777777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Воротник: отложной</w:t>
            </w:r>
          </w:p>
          <w:p w14:paraId="5F4F042E" w14:textId="7777777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на рукавах, по всей площади полочек</w:t>
            </w:r>
          </w:p>
          <w:p w14:paraId="75604618" w14:textId="320596B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хлястики на рукавах с огнестойкой текстильной застежкой</w:t>
            </w:r>
            <w:r w:rsidR="00871A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96DFF22" w14:textId="7777777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потайной на куртке,</w:t>
            </w:r>
          </w:p>
          <w:p w14:paraId="5BE16AEE" w14:textId="3BC5E59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Вентиляционные отверстия: под кокеткой, в области пройм</w:t>
            </w:r>
            <w:r w:rsidR="00871A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1D01369" w14:textId="1208C1B7" w:rsidR="00AB6C39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 с серым</w:t>
            </w:r>
            <w:r w:rsidR="00871A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A5124F9" w14:textId="77777777" w:rsidR="00871A76" w:rsidRPr="00BB1E5D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Брюки</w:t>
            </w: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имеют з</w:t>
            </w: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ащитные элементы передних и частично задних половинок брюк, наколенники с карманами для амортизационных вкладышей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14:paraId="66042C03" w14:textId="77777777" w:rsidR="00871A76" w:rsidRPr="00BB1E5D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Регулировки по ширине: на поясе с эластичной тесьмой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14:paraId="49195AD6" w14:textId="77777777" w:rsidR="00871A76" w:rsidRPr="00BB1E5D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Карманы:  накладные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6CBEA539" w14:textId="77777777" w:rsidR="00871A76" w:rsidRPr="00BB1E5D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B1E5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Вентиляционные отверстия: шаговых швов.</w:t>
            </w:r>
          </w:p>
          <w:p w14:paraId="68D5619B" w14:textId="77777777" w:rsidR="00871A76" w:rsidRPr="009A01DA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 с серым</w:t>
            </w:r>
          </w:p>
          <w:p w14:paraId="020ED7CD" w14:textId="6A6126A2" w:rsidR="00871A76" w:rsidRPr="009A01DA" w:rsidRDefault="00871A76" w:rsidP="0087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Ткань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костюма</w:t>
            </w: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хлопок - 100%, 490 г/м², МВО, К50, огнестойкая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технология.</w:t>
            </w:r>
          </w:p>
          <w:p w14:paraId="56859303" w14:textId="77777777" w:rsidR="00AB6C39" w:rsidRPr="009A01DA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ГОСТ Р ИСО 11611-2011 (2 класс)</w:t>
            </w:r>
          </w:p>
          <w:p w14:paraId="5D65BB45" w14:textId="77777777" w:rsidR="00AB6C39" w:rsidRDefault="00AB6C39" w:rsidP="00BB1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12.4.250-2013 </w:t>
            </w:r>
          </w:p>
          <w:p w14:paraId="5C0C1206" w14:textId="2C1401CD" w:rsidR="003A023D" w:rsidRPr="009A01DA" w:rsidRDefault="00AB6C39" w:rsidP="0087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1DA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5A696750" w14:textId="77777777" w:rsidTr="00871A7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5F327851" w14:textId="5E1EFF16" w:rsidR="00AB6C39" w:rsidRPr="00FC3514" w:rsidRDefault="00F94776" w:rsidP="0087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FDE9D9"/>
          </w:tcPr>
          <w:p w14:paraId="2E3EAA65" w14:textId="77777777" w:rsidR="00AB6C39" w:rsidRPr="00FC3514" w:rsidRDefault="00AB6C39" w:rsidP="0087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Белье нательное хлопчатобумажное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351BBEE8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Белье должно состоять из фуфайки и кальсон или фуфайки и длинных панталон, соответствовать установленным гигиеническим нормам и не вызывать аллергии.</w:t>
            </w:r>
          </w:p>
          <w:p w14:paraId="0477986F" w14:textId="27F2FBC9" w:rsidR="00AB6C39" w:rsidRPr="00FC3514" w:rsidRDefault="00871A76" w:rsidP="008B7A4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B6C39" w:rsidRPr="00FC3514">
              <w:rPr>
                <w:sz w:val="20"/>
                <w:szCs w:val="20"/>
              </w:rPr>
              <w:t>кань</w:t>
            </w:r>
            <w:r>
              <w:rPr>
                <w:sz w:val="20"/>
                <w:szCs w:val="20"/>
              </w:rPr>
              <w:t>:</w:t>
            </w:r>
            <w:r w:rsidR="00AB6C39" w:rsidRPr="00FC3514">
              <w:rPr>
                <w:sz w:val="20"/>
                <w:szCs w:val="20"/>
              </w:rPr>
              <w:t xml:space="preserve"> </w:t>
            </w:r>
            <w:r w:rsidR="00AB6C39" w:rsidRPr="00FC3514">
              <w:rPr>
                <w:bCs/>
                <w:sz w:val="20"/>
                <w:szCs w:val="20"/>
              </w:rPr>
              <w:t xml:space="preserve">трикотажное полотно </w:t>
            </w:r>
            <w:r w:rsidR="00AB6C39" w:rsidRPr="00FC3514">
              <w:rPr>
                <w:sz w:val="20"/>
                <w:szCs w:val="20"/>
              </w:rPr>
              <w:t>- 100% хлопок</w:t>
            </w:r>
            <w:r>
              <w:rPr>
                <w:sz w:val="20"/>
                <w:szCs w:val="20"/>
              </w:rPr>
              <w:t>;</w:t>
            </w:r>
            <w:r w:rsidR="00AB6C39" w:rsidRPr="00FC3514">
              <w:rPr>
                <w:sz w:val="20"/>
                <w:szCs w:val="20"/>
              </w:rPr>
              <w:t xml:space="preserve"> </w:t>
            </w:r>
          </w:p>
          <w:p w14:paraId="7B1F9F1B" w14:textId="77777777" w:rsidR="00AB6C39" w:rsidRPr="00FC3514" w:rsidRDefault="00AB6C39" w:rsidP="008B7A4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поверхностная плотность 160</w:t>
            </w:r>
            <w:r w:rsidRPr="00FC3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-180 </w:t>
            </w:r>
            <w:r w:rsidRPr="00FC3514">
              <w:rPr>
                <w:sz w:val="20"/>
                <w:szCs w:val="20"/>
              </w:rPr>
              <w:t>г/м².</w:t>
            </w:r>
          </w:p>
          <w:p w14:paraId="1BC7C8A7" w14:textId="2FB22683" w:rsidR="003A023D" w:rsidRPr="008B7A4C" w:rsidRDefault="00AB6C39" w:rsidP="00871A7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017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/2011, </w:t>
            </w:r>
            <w:hyperlink r:id="rId12" w:history="1">
              <w:r w:rsidRPr="00FC3514">
                <w:rPr>
                  <w:rFonts w:ascii="Times New Roman" w:hAnsi="Times New Roman"/>
                  <w:sz w:val="20"/>
                  <w:szCs w:val="20"/>
                </w:rPr>
                <w:t>ГОСТ 31408-2009</w:t>
              </w:r>
            </w:hyperlink>
            <w:r w:rsidRPr="00FC351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B6C39" w:rsidRPr="0053093E" w14:paraId="3713BFEF" w14:textId="77777777" w:rsidTr="00871A7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18AD4E31" w14:textId="611E2E29" w:rsidR="00AB6C39" w:rsidRPr="00FC3514" w:rsidRDefault="00F94776" w:rsidP="0087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shd w:val="clear" w:color="auto" w:fill="FDE9D9"/>
          </w:tcPr>
          <w:p w14:paraId="4B9D7761" w14:textId="77777777" w:rsidR="00AB6C39" w:rsidRPr="00FC3514" w:rsidRDefault="00AB6C39" w:rsidP="0087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Ботинки кожаные с защитным подноском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72F9AC50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Верх обуви: натуральная кожа</w:t>
            </w:r>
          </w:p>
          <w:p w14:paraId="6F545E5D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 xml:space="preserve">Подкладка: текстильный материал. </w:t>
            </w:r>
          </w:p>
          <w:p w14:paraId="12B505CE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Вкладная анатомическая стелька.</w:t>
            </w:r>
          </w:p>
          <w:p w14:paraId="45AC7897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 xml:space="preserve">Подносок: </w:t>
            </w:r>
            <w:r>
              <w:rPr>
                <w:sz w:val="20"/>
                <w:szCs w:val="20"/>
              </w:rPr>
              <w:t>композитный материал (</w:t>
            </w:r>
            <w:r w:rsidR="003A023D" w:rsidRPr="00E11DCF">
              <w:rPr>
                <w:color w:val="auto"/>
                <w:sz w:val="20"/>
                <w:szCs w:val="20"/>
              </w:rPr>
              <w:t xml:space="preserve">не менее </w:t>
            </w:r>
            <w:r w:rsidR="00E11DCF" w:rsidRPr="00E11DCF">
              <w:rPr>
                <w:color w:val="auto"/>
                <w:sz w:val="20"/>
                <w:szCs w:val="20"/>
              </w:rPr>
              <w:t>5</w:t>
            </w:r>
            <w:r w:rsidRPr="00E11DCF">
              <w:rPr>
                <w:color w:val="auto"/>
                <w:sz w:val="20"/>
                <w:szCs w:val="20"/>
              </w:rPr>
              <w:t xml:space="preserve"> Дж</w:t>
            </w:r>
            <w:r w:rsidRPr="00FC35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49B2102" w14:textId="77777777" w:rsidR="00AB6C39" w:rsidRPr="00FC3514" w:rsidRDefault="00AB6C39" w:rsidP="00E92063">
            <w:pPr>
              <w:pStyle w:val="a4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Тип подошвы: двухслойная. Глубокое рифление ходовой поверхности подошвы и каблука.</w:t>
            </w:r>
          </w:p>
          <w:p w14:paraId="4E4E0FA2" w14:textId="77777777" w:rsidR="00AB6C3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Материал подошвы: полиуретан, нитрил</w:t>
            </w:r>
            <w:r>
              <w:rPr>
                <w:sz w:val="20"/>
                <w:szCs w:val="20"/>
              </w:rPr>
              <w:t xml:space="preserve"> (от -40 ºС до +300ºС) </w:t>
            </w:r>
          </w:p>
          <w:p w14:paraId="23BAA5C0" w14:textId="77777777" w:rsidR="00AB6C39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Износоустойчивый наружный слой подошвы с каблуком.</w:t>
            </w:r>
          </w:p>
          <w:p w14:paraId="4A757FCE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Самоочищающийся протектор.</w:t>
            </w:r>
          </w:p>
          <w:p w14:paraId="18B4DF80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Метод крепления подошвы: литьевой.</w:t>
            </w:r>
          </w:p>
          <w:p w14:paraId="6DEEE6EC" w14:textId="77777777" w:rsidR="00AB6C39" w:rsidRPr="00FC3514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FC3514">
              <w:rPr>
                <w:sz w:val="20"/>
                <w:szCs w:val="20"/>
              </w:rPr>
              <w:t>Усиленный язычок для защиты от воздействия шнуровки на подъём стопы.</w:t>
            </w:r>
          </w:p>
          <w:p w14:paraId="011DD922" w14:textId="2C464BBA" w:rsidR="00AB6C39" w:rsidRPr="002319E2" w:rsidRDefault="00AB6C39" w:rsidP="00FC3514">
            <w:pPr>
              <w:pStyle w:val="a4"/>
              <w:jc w:val="both"/>
              <w:rPr>
                <w:sz w:val="20"/>
                <w:szCs w:val="20"/>
              </w:rPr>
            </w:pPr>
            <w:r w:rsidRPr="002319E2">
              <w:rPr>
                <w:sz w:val="20"/>
                <w:szCs w:val="20"/>
              </w:rPr>
              <w:t>ГОСТ 12.4.033-</w:t>
            </w:r>
            <w:r w:rsidR="003E0BCC">
              <w:rPr>
                <w:sz w:val="20"/>
                <w:szCs w:val="20"/>
              </w:rPr>
              <w:t>95</w:t>
            </w:r>
            <w:r w:rsidRPr="002319E2">
              <w:rPr>
                <w:sz w:val="20"/>
                <w:szCs w:val="20"/>
              </w:rPr>
              <w:t>, ГОСТ 28507-90</w:t>
            </w:r>
          </w:p>
          <w:p w14:paraId="711FA851" w14:textId="77777777" w:rsidR="00AB6C39" w:rsidRDefault="00AB6C39" w:rsidP="002319E2">
            <w:pPr>
              <w:pStyle w:val="a4"/>
              <w:jc w:val="both"/>
              <w:rPr>
                <w:sz w:val="20"/>
                <w:szCs w:val="20"/>
              </w:rPr>
            </w:pPr>
            <w:r w:rsidRPr="002319E2">
              <w:rPr>
                <w:sz w:val="20"/>
                <w:szCs w:val="20"/>
              </w:rPr>
              <w:t>ТР ТС 019/2011</w:t>
            </w:r>
            <w:r w:rsidRPr="00FC3514">
              <w:rPr>
                <w:sz w:val="20"/>
                <w:szCs w:val="20"/>
              </w:rPr>
              <w:t xml:space="preserve"> </w:t>
            </w:r>
          </w:p>
          <w:p w14:paraId="668929C1" w14:textId="77777777" w:rsidR="0090496E" w:rsidRPr="00FC3514" w:rsidRDefault="0090496E" w:rsidP="002319E2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B6C39" w:rsidRPr="0053093E" w14:paraId="691EDB43" w14:textId="77777777" w:rsidTr="00682BFF">
        <w:trPr>
          <w:trHeight w:val="2307"/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0BB7001B" w14:textId="1D4603A7" w:rsidR="00AB6C39" w:rsidRPr="00FC3514" w:rsidRDefault="00F94776" w:rsidP="006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6" w:type="dxa"/>
            <w:shd w:val="clear" w:color="auto" w:fill="FDE9D9"/>
          </w:tcPr>
          <w:p w14:paraId="068BBBD7" w14:textId="77777777" w:rsidR="00AB6C39" w:rsidRPr="00FC3514" w:rsidRDefault="00AB6C39" w:rsidP="00682BF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6913" w:type="dxa"/>
            <w:shd w:val="clear" w:color="auto" w:fill="FDE9D9"/>
          </w:tcPr>
          <w:p w14:paraId="39B1EB24" w14:textId="77777777" w:rsidR="00AB6C39" w:rsidRPr="00FC3514" w:rsidRDefault="00AB6C39" w:rsidP="00682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Формовые цельнорезиновые защитные, подошва и каблук имеет глубокое рифление ходовой поверхности и обладает защитными свойствами (маслобензостойкость). Возможно изготовление из ПВХ. </w:t>
            </w:r>
          </w:p>
          <w:p w14:paraId="79969B37" w14:textId="77777777" w:rsidR="00AB6C39" w:rsidRPr="00FC3514" w:rsidRDefault="00AB6C39" w:rsidP="00682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быть установлен защитный подн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осок не менее </w:t>
            </w:r>
            <w:r w:rsidR="00565C15" w:rsidRPr="00565C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565C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Дж.</w:t>
            </w:r>
          </w:p>
          <w:p w14:paraId="21CD96B3" w14:textId="77777777" w:rsidR="00AB6C39" w:rsidRPr="00FC3514" w:rsidRDefault="00AB6C39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подкладки: трикотаж</w:t>
            </w:r>
          </w:p>
          <w:p w14:paraId="671B2578" w14:textId="77777777" w:rsidR="00C73131" w:rsidRDefault="00AB6C39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E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</w:t>
            </w:r>
            <w:r w:rsidRPr="007C31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вкладной чулок из иглопробивного нетканого полотна </w:t>
            </w:r>
          </w:p>
          <w:p w14:paraId="177961A2" w14:textId="77777777" w:rsidR="00AB6C39" w:rsidRPr="00FC3514" w:rsidRDefault="00AB6C39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Цвет: оливковый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FA2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серый, черный,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темно-синий)</w:t>
            </w:r>
            <w:r w:rsidR="00FA2A2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6A3530D" w14:textId="77777777" w:rsidR="00AB6C39" w:rsidRPr="00565C15" w:rsidRDefault="00AB6C39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C15">
              <w:rPr>
                <w:rFonts w:ascii="Times New Roman" w:hAnsi="Times New Roman"/>
                <w:sz w:val="20"/>
                <w:szCs w:val="20"/>
                <w:lang w:eastAsia="ru-RU"/>
              </w:rPr>
              <w:t>ГОСТ 12.4.162-85</w:t>
            </w:r>
          </w:p>
          <w:p w14:paraId="62B5F356" w14:textId="77777777" w:rsidR="00AB6C39" w:rsidRPr="00565C15" w:rsidRDefault="00AB6C39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C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12.4.072-79 </w:t>
            </w:r>
          </w:p>
          <w:p w14:paraId="79450D5F" w14:textId="77777777" w:rsidR="00AB6C39" w:rsidRPr="00FC3514" w:rsidRDefault="00D24087" w:rsidP="00682B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019/</w:t>
            </w:r>
            <w:r w:rsidR="00AB6C39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AB6C39" w:rsidRPr="0053093E" w14:paraId="22AB6B60" w14:textId="77777777" w:rsidTr="00682BF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5FCE8CF4" w14:textId="7CC890A2" w:rsidR="00AB6C39" w:rsidRPr="00FC3514" w:rsidRDefault="00F94776" w:rsidP="006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shd w:val="clear" w:color="auto" w:fill="FDE9D9"/>
          </w:tcPr>
          <w:p w14:paraId="120250E6" w14:textId="77777777" w:rsidR="00AB6C39" w:rsidRPr="00FC3514" w:rsidRDefault="00AB6C39" w:rsidP="00682B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7DE63C60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Перчатки из синтетического материала с вязаной манжетой, эластичные, с длительным сроком эксплуатации, воздухопроницаемые, легкие.</w:t>
            </w:r>
          </w:p>
          <w:p w14:paraId="04A73141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Защита: от истирания, от царапин и рваных ран, от общепроизводственных загрязнений, от масел и смазок.</w:t>
            </w:r>
          </w:p>
          <w:p w14:paraId="1D194031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 xml:space="preserve">Должны быть маслобензостойкими в области ладони, с вентилируемой тыльной стороной ладони. </w:t>
            </w:r>
          </w:p>
          <w:p w14:paraId="6CC04667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Материал: полиуретан 70%, полиэстер 30%.</w:t>
            </w:r>
          </w:p>
          <w:p w14:paraId="2759DCDF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Материал обливки: Полиуретан</w:t>
            </w:r>
            <w:r w:rsidR="003A7D96">
              <w:rPr>
                <w:rFonts w:ascii="Times New Roman" w:hAnsi="Times New Roman"/>
                <w:sz w:val="20"/>
                <w:szCs w:val="20"/>
              </w:rPr>
              <w:t xml:space="preserve"> или эквивалент</w:t>
            </w:r>
            <w:r w:rsidRPr="00DD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7B2FCD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Обливка: область ладони.</w:t>
            </w:r>
          </w:p>
          <w:p w14:paraId="39E5AEAE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Цвет черный.</w:t>
            </w:r>
          </w:p>
          <w:p w14:paraId="3B6B0F92" w14:textId="192C5B52" w:rsidR="00AB6A54" w:rsidRPr="00DD30B6" w:rsidRDefault="00682BFF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Размеры:  </w:t>
            </w:r>
            <w:r w:rsidR="00AB6A54" w:rsidRPr="00DD30B6">
              <w:rPr>
                <w:rFonts w:ascii="Times New Roman" w:hAnsi="Times New Roman"/>
                <w:sz w:val="20"/>
                <w:szCs w:val="20"/>
              </w:rPr>
              <w:t>8, 9, 10, 11.</w:t>
            </w:r>
          </w:p>
          <w:p w14:paraId="15411D06" w14:textId="77777777" w:rsidR="00AB6A54" w:rsidRPr="00DD30B6" w:rsidRDefault="00AB6A54" w:rsidP="00AB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ТР ТС 019/2011</w:t>
            </w:r>
          </w:p>
          <w:p w14:paraId="58DC9E22" w14:textId="55B809DE" w:rsidR="00621EA7" w:rsidRPr="00FC3514" w:rsidRDefault="00AB6A54" w:rsidP="00682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30B6">
              <w:rPr>
                <w:rFonts w:ascii="Times New Roman" w:hAnsi="Times New Roman"/>
                <w:sz w:val="20"/>
                <w:szCs w:val="20"/>
              </w:rPr>
              <w:t>ГОСТ EN 388-2012</w:t>
            </w:r>
          </w:p>
        </w:tc>
      </w:tr>
      <w:tr w:rsidR="00AB6C39" w:rsidRPr="0053093E" w14:paraId="136274BE" w14:textId="77777777" w:rsidTr="00703C5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543005E" w14:textId="7AECF16A" w:rsidR="00AB6C39" w:rsidRPr="00FC3514" w:rsidRDefault="00F94776" w:rsidP="0070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6" w:type="dxa"/>
            <w:shd w:val="clear" w:color="auto" w:fill="FDE9D9"/>
          </w:tcPr>
          <w:p w14:paraId="1671DC5C" w14:textId="77777777" w:rsidR="00AB6C39" w:rsidRPr="00FC3514" w:rsidRDefault="00AB6C39" w:rsidP="00703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Рукавицы брезентовые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91F7078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Размер: 2 – 4;</w:t>
            </w:r>
          </w:p>
          <w:p w14:paraId="362A642A" w14:textId="49ABBBA5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Ткань: двунитка суровая (плотность 480</w:t>
            </w:r>
            <w:r w:rsidR="0070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г/м</w:t>
            </w:r>
            <w:r w:rsidRPr="00FC351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), двойная строчка.</w:t>
            </w:r>
          </w:p>
          <w:p w14:paraId="13517E6B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35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ГОСТ 12.4.010-75 </w:t>
            </w:r>
          </w:p>
          <w:p w14:paraId="386B9C93" w14:textId="77777777" w:rsidR="00621EA7" w:rsidRPr="00FC3514" w:rsidRDefault="00621EA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6C39" w:rsidRPr="0053093E" w14:paraId="34E9C0CB" w14:textId="77777777" w:rsidTr="00703C5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43255F7C" w14:textId="7EA710C1" w:rsidR="00AB6C39" w:rsidRPr="00FC3514" w:rsidRDefault="00F94776" w:rsidP="0070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6" w:type="dxa"/>
            <w:shd w:val="clear" w:color="auto" w:fill="FDE9D9"/>
          </w:tcPr>
          <w:p w14:paraId="0BCCF64F" w14:textId="77777777" w:rsidR="00AB6C39" w:rsidRPr="00FC3514" w:rsidRDefault="00AB6C39" w:rsidP="00703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5111FB81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Перчатки резиновые бытовые предназначены для различных хозяйственных работ. </w:t>
            </w:r>
          </w:p>
          <w:p w14:paraId="39EA76A7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20010-93 </w:t>
            </w:r>
          </w:p>
          <w:p w14:paraId="72D6C8FF" w14:textId="77777777" w:rsidR="00621EA7" w:rsidRPr="00FC3514" w:rsidRDefault="00621EA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6C39" w:rsidRPr="0053093E" w14:paraId="1E1EE232" w14:textId="77777777" w:rsidTr="00703C5F">
        <w:trPr>
          <w:trHeight w:val="2511"/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069603CA" w14:textId="6B6B34C1" w:rsidR="00AB6C39" w:rsidRPr="00FC3514" w:rsidRDefault="00872418" w:rsidP="0070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6" w:type="dxa"/>
            <w:shd w:val="clear" w:color="auto" w:fill="FDE9D9"/>
          </w:tcPr>
          <w:p w14:paraId="441C2045" w14:textId="77777777" w:rsidR="00AB6C39" w:rsidRPr="00FC3514" w:rsidRDefault="00AB6C39" w:rsidP="00703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Каска защитная</w:t>
            </w:r>
          </w:p>
        </w:tc>
        <w:tc>
          <w:tcPr>
            <w:tcW w:w="6913" w:type="dxa"/>
            <w:shd w:val="clear" w:color="auto" w:fill="FDE9D9"/>
          </w:tcPr>
          <w:p w14:paraId="7EF302A9" w14:textId="77777777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Мате</w:t>
            </w:r>
            <w:r w:rsidR="006344B1">
              <w:rPr>
                <w:rFonts w:ascii="Times New Roman" w:hAnsi="Times New Roman"/>
                <w:sz w:val="20"/>
                <w:szCs w:val="20"/>
                <w:lang w:eastAsia="ru-RU"/>
              </w:rPr>
              <w:t>риал: ударопрочный полипропилен.</w:t>
            </w:r>
          </w:p>
          <w:p w14:paraId="4BBA074D" w14:textId="77777777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Оснащение: козырек, водосточный желоб, внутренняя оснастка, наголовное подкасочное крепление, подбородочный ремень.</w:t>
            </w:r>
          </w:p>
          <w:p w14:paraId="2EF54042" w14:textId="11AEFE6B" w:rsidR="00703C5F" w:rsidRDefault="00AB6C39" w:rsidP="00703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Защитные свойства: от механических повреждений головы, от воздействие влаги, брызг металла, от поражения электрическим током напряжением до 220 В. </w:t>
            </w:r>
          </w:p>
          <w:p w14:paraId="3AB70331" w14:textId="750A809F" w:rsidR="00AB6C39" w:rsidRPr="00FC3514" w:rsidRDefault="00AB6C39" w:rsidP="00703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Плавная регулировка по размеру головы.</w:t>
            </w:r>
          </w:p>
          <w:p w14:paraId="1A02500F" w14:textId="332A339B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Температурный режим: </w:t>
            </w:r>
            <w:r w:rsidR="00703C5F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-50°С </w:t>
            </w:r>
            <w:r w:rsidR="00703C5F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+ 50°С</w:t>
            </w:r>
          </w:p>
          <w:p w14:paraId="65C62072" w14:textId="77777777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Масса: 240 г</w:t>
            </w:r>
          </w:p>
          <w:p w14:paraId="7CD79CD0" w14:textId="77777777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Цвет: оранжевый, белый</w:t>
            </w:r>
          </w:p>
          <w:p w14:paraId="76A7CAE0" w14:textId="77777777" w:rsidR="00AB6C39" w:rsidRPr="00FC3514" w:rsidRDefault="00AB6C39" w:rsidP="00703C5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0D6ABB6C" w14:textId="77777777" w:rsidTr="00D22A1C">
        <w:trPr>
          <w:trHeight w:val="350"/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1D86485" w14:textId="7A19AEAF" w:rsidR="00AB6C39" w:rsidRPr="00FC3514" w:rsidRDefault="00872418" w:rsidP="00D2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FDE9D9"/>
          </w:tcPr>
          <w:p w14:paraId="0594F951" w14:textId="77777777" w:rsidR="00AB6C39" w:rsidRPr="00FC3514" w:rsidRDefault="00AB6C39" w:rsidP="00D22A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Подшлемник под каску</w:t>
            </w:r>
          </w:p>
        </w:tc>
        <w:tc>
          <w:tcPr>
            <w:tcW w:w="6913" w:type="dxa"/>
            <w:shd w:val="clear" w:color="auto" w:fill="FDE9D9"/>
          </w:tcPr>
          <w:p w14:paraId="49A2D91F" w14:textId="77777777" w:rsidR="00AB6C39" w:rsidRPr="00FC3514" w:rsidRDefault="00AB6C39" w:rsidP="00E92063">
            <w:pPr>
              <w:pStyle w:val="a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Облегающий силуэт.</w:t>
            </w:r>
          </w:p>
          <w:p w14:paraId="07705A19" w14:textId="77777777" w:rsidR="00AB6C39" w:rsidRPr="00FC3514" w:rsidRDefault="00AB6C39" w:rsidP="00E92063">
            <w:pPr>
              <w:pStyle w:val="a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Швы подшлемника плоские, не оказывающие дискомфортного давления на кожу при эксплуатации изделия.</w:t>
            </w:r>
          </w:p>
          <w:p w14:paraId="7C3D30C5" w14:textId="77777777" w:rsidR="00AB6C39" w:rsidRPr="00FC3514" w:rsidRDefault="00AB6C39" w:rsidP="00E92063">
            <w:pPr>
              <w:pStyle w:val="a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Конструкция подшлемников универсальна для всех размеров обхвата головы.</w:t>
            </w:r>
          </w:p>
          <w:p w14:paraId="5284DE8A" w14:textId="77777777" w:rsidR="00AB6C39" w:rsidRPr="00FC3514" w:rsidRDefault="00AB6C39" w:rsidP="00E92063">
            <w:pPr>
              <w:pStyle w:val="a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использования в летний период. </w:t>
            </w:r>
          </w:p>
          <w:p w14:paraId="4E5A4067" w14:textId="0A4F8080" w:rsidR="00AB6C39" w:rsidRPr="00FC3514" w:rsidRDefault="00AB6C39" w:rsidP="00E92063">
            <w:pPr>
              <w:pStyle w:val="a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Трикотажное полотно на базе хлопка (смесовая</w:t>
            </w:r>
            <w:r w:rsidR="00D22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ткань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D22A1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0043B7C" w14:textId="27015D7B" w:rsidR="00621EA7" w:rsidRPr="00FC3514" w:rsidRDefault="00AB6C39" w:rsidP="00D22A1C">
            <w:pPr>
              <w:pStyle w:val="af7"/>
              <w:rPr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 ТС 019/2011</w:t>
            </w:r>
          </w:p>
        </w:tc>
      </w:tr>
      <w:tr w:rsidR="00AB6C39" w:rsidRPr="0053093E" w14:paraId="5F074CA7" w14:textId="77777777" w:rsidTr="00D22A1C">
        <w:trPr>
          <w:trHeight w:val="227"/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52A4DAA0" w14:textId="719C8A4F" w:rsidR="00AB6C39" w:rsidRPr="00FC3514" w:rsidRDefault="00872418" w:rsidP="00D2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FDE9D9"/>
          </w:tcPr>
          <w:p w14:paraId="19641567" w14:textId="77777777" w:rsidR="00AB6C39" w:rsidRPr="00FC3514" w:rsidRDefault="00AB6C39" w:rsidP="00D22A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Плащ для защиты от воды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F95CBC3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Удлинённый, прямого силуэта, с центральной застежкой на 5 сквозных кнопок, с втачным капюшоном и с рукавами рубашечного покроя.</w:t>
            </w:r>
          </w:p>
          <w:p w14:paraId="20B6CC49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Полочки и спинка отрезные чуть выше линии талии. Внизу полочек горизонтальные прорезные карманы с клапаном.</w:t>
            </w:r>
          </w:p>
          <w:p w14:paraId="1FC7DB32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Нижние части полочек цельновыкроенные с нижней частью спинки,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кокетка спинки с отверстиями для вентиляции, люверсы в области пройм.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Шов втачивания рукава выполнен </w:t>
            </w:r>
            <w:r w:rsidR="007201E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сварным</w:t>
            </w:r>
            <w:r w:rsidR="007201EB">
              <w:rPr>
                <w:rFonts w:ascii="Times New Roman" w:hAnsi="Times New Roman"/>
                <w:sz w:val="20"/>
                <w:szCs w:val="20"/>
                <w:lang w:eastAsia="ru-RU"/>
              </w:rPr>
              <w:t>» либо «проклееным»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швом и проходит от линии талии полочек через плечо и до линии талии спинки. Рукава с поперечным швом выше линии локтя. Низок рукавов обработан сварным швом в подгибку с открытым срезом и фиксируется на сквозную кнопку в области нижнего шва рукава. Внизу подмышечных впадин вентиляционные отверстия в виде двух люверсов.</w:t>
            </w:r>
          </w:p>
          <w:p w14:paraId="5130DC5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Капюшон одношовный втачной, с кулисой по лицевому краю, которая выполнена ниточным швом в подгибку с открытым срезом, ш.ш. 2,5 см. Кулиса  стягивается шнуром, выходящим через люверсы в подгибке кулисы, и регулируется фиксаторами. Концы шнура оформлены пластмассовыми наконечниками. По шву втачивания капюшона в горловину спинки расположена вешалка. Шов горловины окантован трикотажной тесьмой.</w:t>
            </w:r>
          </w:p>
          <w:p w14:paraId="5A82B566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Низ плаща обработан ниточным швом в подгибку с открытым срезом, ш.ш. 2,5 см. По сгибу бортов проложена строчка шириной 0,6 см. Все остальные швы выполнены сварным способом.</w:t>
            </w:r>
          </w:p>
          <w:p w14:paraId="6375ED2F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Световозвращающая лента шириной </w:t>
            </w:r>
            <w:r w:rsidR="00E345E5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5 мм проходит:</w:t>
            </w:r>
          </w:p>
          <w:p w14:paraId="3E1909D4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горизонтальная полоса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линии талии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линии)</w:t>
            </w:r>
          </w:p>
          <w:p w14:paraId="619AD71D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горизонтальная полоса вверху рукавов (в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линии) </w:t>
            </w:r>
          </w:p>
          <w:p w14:paraId="0C3B7038" w14:textId="427703D2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Материал: полиэфир 100% ПВХ покрытие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F4CD169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Сигнальные элементы: полосы из термоактивного</w:t>
            </w:r>
            <w:r w:rsidR="005F7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световозвращающего материала шириной</w:t>
            </w:r>
            <w:r w:rsidR="007F6B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менее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6B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5 мм.</w:t>
            </w:r>
          </w:p>
          <w:p w14:paraId="2B866CC3" w14:textId="6ADA5678" w:rsidR="009E023D" w:rsidRPr="00FC3514" w:rsidRDefault="00AB6C39" w:rsidP="00766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48848EBF" w14:textId="77777777" w:rsidTr="00766A82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36149E60" w14:textId="5D22BA7E" w:rsidR="00AB6C39" w:rsidRPr="00FC3514" w:rsidRDefault="00B246A4" w:rsidP="0076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shd w:val="clear" w:color="auto" w:fill="FDE9D9"/>
          </w:tcPr>
          <w:p w14:paraId="500C9E71" w14:textId="77777777" w:rsidR="00AB6C39" w:rsidRPr="00FC3514" w:rsidRDefault="00AB6C39" w:rsidP="00766A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Жилет сигнальный 2 класса защиты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0F273F87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Жилет прямого силуэта с широкой горловиной, регулировка боковыми застежками на ленту текстильную или хлястиками с лентой эластичной.</w:t>
            </w:r>
          </w:p>
          <w:p w14:paraId="3A62859E" w14:textId="0EA3A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Ткань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100% полиэ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фир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плотность 12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0 г/м</w:t>
            </w:r>
            <w:r w:rsidRPr="00766A8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0ACD324" w14:textId="77777777" w:rsidR="00AB6C39" w:rsidRPr="00FC3514" w:rsidRDefault="00AB6C39" w:rsidP="00FC35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Световозвращающая лента шириной </w:t>
            </w:r>
            <w:r w:rsidR="009B53E8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5 мм на спине и на груди.</w:t>
            </w:r>
          </w:p>
          <w:p w14:paraId="24FE3D5B" w14:textId="685DAB3B" w:rsidR="00AB6C39" w:rsidRPr="00FC3514" w:rsidRDefault="00AB6C39" w:rsidP="00766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ГОСТ 12.4.</w:t>
            </w:r>
            <w:r w:rsidR="0009356D">
              <w:rPr>
                <w:rFonts w:ascii="Times New Roman" w:hAnsi="Times New Roman"/>
                <w:sz w:val="20"/>
                <w:szCs w:val="20"/>
                <w:lang w:eastAsia="ru-RU"/>
              </w:rPr>
              <w:t>281-2014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(2й класс)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6C39" w:rsidRPr="0053093E" w14:paraId="0924D4FE" w14:textId="77777777" w:rsidTr="00766A82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0650231" w14:textId="3498F67E" w:rsidR="00AB6C39" w:rsidRPr="00FC3514" w:rsidRDefault="00B246A4" w:rsidP="0076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FDE9D9"/>
          </w:tcPr>
          <w:p w14:paraId="5E11CC3E" w14:textId="77777777" w:rsidR="00AB6C39" w:rsidRPr="00FC3514" w:rsidRDefault="00AB6C39" w:rsidP="00766A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Нарукавники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6BD55A6F" w14:textId="77777777" w:rsidR="00AB6C39" w:rsidRPr="00FC3514" w:rsidRDefault="00AB6C39" w:rsidP="00B907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Материал: поливинилхлорид (ПВХ) – 100%</w:t>
            </w:r>
          </w:p>
          <w:p w14:paraId="72FB5473" w14:textId="6C7EF7D5" w:rsidR="00AB6C39" w:rsidRPr="00FC3514" w:rsidRDefault="00AB6C39" w:rsidP="00FC351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 кислот и щелочей концентрации до 50%, продуктов нефтепереработки, масел и жиров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EE3B0FF" w14:textId="77777777" w:rsidR="00AB6C39" w:rsidRPr="00FC3514" w:rsidRDefault="00AB6C39" w:rsidP="00FC351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Толщина: 0,05 мм;</w:t>
            </w:r>
          </w:p>
          <w:p w14:paraId="47A7BDB0" w14:textId="5DF69AD1" w:rsidR="006B0314" w:rsidRPr="00FC3514" w:rsidRDefault="006B0314" w:rsidP="00766A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Длина: 400 мм</w:t>
            </w:r>
          </w:p>
        </w:tc>
      </w:tr>
      <w:tr w:rsidR="00454FF7" w:rsidRPr="0053093E" w14:paraId="79957CBB" w14:textId="77777777" w:rsidTr="00766A82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650BD5C2" w14:textId="6EEDD029" w:rsidR="00454FF7" w:rsidRDefault="00454FF7" w:rsidP="0076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shd w:val="clear" w:color="auto" w:fill="FDE9D9"/>
          </w:tcPr>
          <w:p w14:paraId="12146A3E" w14:textId="77777777" w:rsidR="00454FF7" w:rsidRPr="00FC3514" w:rsidRDefault="00454FF7" w:rsidP="00766A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Наколенники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343C7C2E" w14:textId="77777777" w:rsidR="00DE53B3" w:rsidRPr="00766A82" w:rsidRDefault="00DE53B3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A82">
              <w:rPr>
                <w:rFonts w:ascii="Times New Roman" w:hAnsi="Times New Roman"/>
                <w:sz w:val="20"/>
                <w:szCs w:val="20"/>
                <w:lang w:eastAsia="ru-RU"/>
              </w:rPr>
              <w:t>Общее описание:</w:t>
            </w:r>
          </w:p>
          <w:p w14:paraId="0F74B845" w14:textId="77777777" w:rsidR="0041638C" w:rsidRPr="0041638C" w:rsidRDefault="00844D20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л</w:t>
            </w:r>
            <w:r w:rsidR="0041638C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мягкие, не сковывают движений,</w:t>
            </w:r>
          </w:p>
          <w:p w14:paraId="0BCDF474" w14:textId="77777777" w:rsidR="00A4797B" w:rsidRDefault="00844D20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г</w:t>
            </w:r>
            <w:r w:rsidR="0041638C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>ипоалл</w:t>
            </w:r>
            <w:r w:rsidR="00A47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ергенные, не впитывают жидкости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запахи,</w:t>
            </w:r>
            <w:r w:rsidR="0041638C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727C142" w14:textId="77777777" w:rsidR="0041638C" w:rsidRPr="0041638C" w:rsidRDefault="00844D20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з</w:t>
            </w:r>
            <w:r w:rsidR="0041638C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47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щищают колени от переохлаждения </w:t>
            </w:r>
            <w:r w:rsidR="0041638C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>и механических воздействий.</w:t>
            </w:r>
          </w:p>
          <w:p w14:paraId="4B2DE6E1" w14:textId="310370F6" w:rsidR="0041638C" w:rsidRPr="0041638C" w:rsidRDefault="0041638C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A8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</w:t>
            </w:r>
            <w:r w:rsidRPr="00766A8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53B3">
              <w:rPr>
                <w:rFonts w:ascii="Times New Roman" w:hAnsi="Times New Roman"/>
                <w:sz w:val="20"/>
                <w:szCs w:val="20"/>
                <w:lang w:eastAsia="ru-RU"/>
              </w:rPr>
              <w:t>пластик</w:t>
            </w:r>
            <w:r w:rsidR="00844D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полиуретан либо 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  <w:r w:rsidR="00844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AFF20C7" w14:textId="6C115DB0" w:rsidR="0041638C" w:rsidRPr="0041638C" w:rsidRDefault="0041638C" w:rsidP="0041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A8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Крепление</w:t>
            </w:r>
            <w:r w:rsidR="00DE53B3" w:rsidRPr="00766A8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DE53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ремни с застежками</w:t>
            </w:r>
            <w:r w:rsidR="00A47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E53B3"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>регулируе</w:t>
            </w:r>
            <w:r w:rsidR="00DE53B3">
              <w:rPr>
                <w:rFonts w:ascii="Times New Roman" w:hAnsi="Times New Roman"/>
                <w:sz w:val="20"/>
                <w:szCs w:val="20"/>
                <w:lang w:eastAsia="ru-RU"/>
              </w:rPr>
              <w:t>мые</w:t>
            </w:r>
            <w:r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длине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A473A54" w14:textId="5D4D2E72" w:rsidR="00454FF7" w:rsidRPr="00FC3514" w:rsidRDefault="0041638C" w:rsidP="00766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A8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Цвет</w:t>
            </w:r>
            <w:r w:rsidRPr="0041638C">
              <w:rPr>
                <w:rFonts w:ascii="Times New Roman" w:hAnsi="Times New Roman"/>
                <w:sz w:val="20"/>
                <w:szCs w:val="20"/>
                <w:lang w:eastAsia="ru-RU"/>
              </w:rPr>
              <w:t>: черный</w:t>
            </w:r>
            <w:r w:rsidR="00766A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6C39" w:rsidRPr="0053093E" w14:paraId="3F32F1FC" w14:textId="77777777" w:rsidTr="00AA65F7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76DF186D" w14:textId="23F94FC3" w:rsidR="00AB6C39" w:rsidRPr="00FC3514" w:rsidRDefault="00B246A4" w:rsidP="00AA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  <w:shd w:val="clear" w:color="auto" w:fill="FDE9D9"/>
          </w:tcPr>
          <w:p w14:paraId="67B90F99" w14:textId="1ED15C53" w:rsidR="00AB6C39" w:rsidRPr="00C45087" w:rsidRDefault="0094292B" w:rsidP="00AA65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0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Средство защиты органов дыхания с против</w:t>
            </w:r>
            <w:r w:rsidR="00AA65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C450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аэрозольным фильтром</w:t>
            </w:r>
          </w:p>
          <w:p w14:paraId="4198401E" w14:textId="77777777" w:rsidR="00AB6C39" w:rsidRPr="00FC3514" w:rsidRDefault="00AB6C39" w:rsidP="00AA65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3" w:type="dxa"/>
            <w:shd w:val="clear" w:color="auto" w:fill="FDE9D9"/>
            <w:vAlign w:val="center"/>
          </w:tcPr>
          <w:p w14:paraId="376D8888" w14:textId="1E986398" w:rsidR="00AB6C39" w:rsidRDefault="00C4508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Назначение: противоаэрозольный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3EA099D" w14:textId="57317165" w:rsidR="00C45087" w:rsidRDefault="00C4508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защиты: для защиты от дисперсных аэрозолей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B69AEB8" w14:textId="1ED80BDB" w:rsidR="00C45087" w:rsidRDefault="00C4508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 фильтрующей эффективности: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FFP</w:t>
            </w:r>
            <w:r w:rsidRPr="00C450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4 ПДК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0AD71B0" w14:textId="614B9411" w:rsidR="00C45087" w:rsidRDefault="00C4508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респиратора: чашеобразный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3740016" w14:textId="2B7C4344" w:rsidR="00C45087" w:rsidRDefault="00C45087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клапаном выдоха: 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A6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01BA26D" w14:textId="035865DE" w:rsidR="00AB6C39" w:rsidRPr="00FC3514" w:rsidRDefault="00C45087" w:rsidP="00AA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219DFB48" w14:textId="77777777" w:rsidTr="00AA65F7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07A27D8" w14:textId="7405BA38" w:rsidR="00AB6C39" w:rsidRPr="00FC3514" w:rsidRDefault="00B246A4" w:rsidP="00AA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shd w:val="clear" w:color="auto" w:fill="FDE9D9"/>
          </w:tcPr>
          <w:p w14:paraId="09573C6C" w14:textId="77777777" w:rsidR="00AB6C39" w:rsidRPr="00FC3514" w:rsidRDefault="00AB6C39" w:rsidP="00AA65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</w:rPr>
              <w:t>Тапочки кожаные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72B5C27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Верх обуви: натуральная кожа.</w:t>
            </w:r>
          </w:p>
          <w:p w14:paraId="41F32BA6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Подошва: пористая резина.</w:t>
            </w:r>
          </w:p>
          <w:p w14:paraId="28DE4B0F" w14:textId="77777777" w:rsidR="006B0314" w:rsidRDefault="006B0314" w:rsidP="00FC35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 крепления: прошивной</w:t>
            </w:r>
          </w:p>
          <w:p w14:paraId="541E187B" w14:textId="7148A214" w:rsidR="00AC1773" w:rsidRPr="00AC1773" w:rsidRDefault="00AC1773" w:rsidP="00AA6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17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11E8BC83" w14:textId="77777777" w:rsidTr="00AA65F7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44BDAF68" w14:textId="07374D12" w:rsidR="00AB6C39" w:rsidRPr="00FC3514" w:rsidRDefault="00F94776" w:rsidP="00AA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6" w:type="dxa"/>
            <w:shd w:val="clear" w:color="auto" w:fill="FDE9D9"/>
          </w:tcPr>
          <w:p w14:paraId="3BFEEFBD" w14:textId="77777777" w:rsidR="00AB6C39" w:rsidRPr="00FC3514" w:rsidRDefault="00AB6C39" w:rsidP="00AA65F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3E400006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Халат прямого силуэта с отложным английским воротником, с центральной бортовой застежкой на пять пуговиц. Передние полочки халата на кокетке отстроченной двойной строчкой. Халат имеет три накладных кармана – один верхний на левой полочке и два нижних. Карманы отстрочены двойной строчкой. Халат с длинными втачными рукавами с манжетами, застегивающимися на пуговицу. Спинка халата на кокетке и имеет средний шов и пояс на пуговице.</w:t>
            </w:r>
          </w:p>
          <w:p w14:paraId="384DC244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Материал:</w:t>
            </w:r>
          </w:p>
          <w:p w14:paraId="1A228D9C" w14:textId="0A7ECE75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- 100% хлопок</w:t>
            </w:r>
            <w:r w:rsidR="00AA65F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14:paraId="3A9F6A85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оверхностная плотность ткани 230</w:t>
            </w: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г/м.</w:t>
            </w: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14:paraId="10C649C9" w14:textId="0014162B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Цвет ткани: </w:t>
            </w:r>
            <w:r w:rsidR="00AA65F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иний.</w:t>
            </w:r>
          </w:p>
          <w:p w14:paraId="220952DA" w14:textId="77777777" w:rsidR="00AB6C39" w:rsidRDefault="00AB6C39" w:rsidP="00F35693">
            <w:pPr>
              <w:spacing w:after="0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ГОСТ 12.4.131-83</w:t>
            </w:r>
            <w:r w:rsidR="00AB74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* «Халаты женские»</w:t>
            </w:r>
            <w:r w:rsidRPr="00FC3514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2765D5F" w14:textId="1807766E" w:rsidR="006B0314" w:rsidRPr="00FC3514" w:rsidRDefault="00AB6C39" w:rsidP="00AA65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6DCD4C26" w14:textId="77777777" w:rsidTr="00AA65F7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74E8168C" w14:textId="52654749" w:rsidR="00AB6C39" w:rsidRPr="00FC3514" w:rsidRDefault="00F94776" w:rsidP="00AA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6" w:type="dxa"/>
            <w:shd w:val="clear" w:color="auto" w:fill="FDE9D9"/>
          </w:tcPr>
          <w:p w14:paraId="06B6020F" w14:textId="77777777" w:rsidR="00AB6C39" w:rsidRPr="00FC3514" w:rsidRDefault="00AB6C39" w:rsidP="00AA65F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5C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Колпак медицинский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48B9B23" w14:textId="6BA440FD" w:rsidR="00AB6C39" w:rsidRPr="00FC3514" w:rsidRDefault="00AA65F7" w:rsidP="00AA65F7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Т</w:t>
            </w:r>
            <w:r w:rsidR="00AB6C39" w:rsidRPr="00FC3514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кань смесовая</w:t>
            </w:r>
            <w:r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 xml:space="preserve">: </w:t>
            </w:r>
            <w:r w:rsidR="00AB6C39" w:rsidRPr="00FC3514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–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5C8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50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% хлопок, </w:t>
            </w:r>
            <w:r w:rsidR="000F5C8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50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% полиэфир,</w:t>
            </w:r>
          </w:p>
          <w:p w14:paraId="1ACB593F" w14:textId="1E560EAB" w:rsidR="00AB6C39" w:rsidRPr="00FC3514" w:rsidRDefault="00AA65F7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–</w:t>
            </w:r>
            <w:r w:rsidR="000F587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поверхностная плотность ткани 1</w:t>
            </w:r>
            <w:r w:rsidR="000F5C8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г/м</w:t>
            </w:r>
            <w:r w:rsidR="00AB6C39"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..</w:t>
            </w:r>
          </w:p>
          <w:p w14:paraId="062B7CF6" w14:textId="708EDA1F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Цвет: белый</w:t>
            </w:r>
            <w:r w:rsidR="00AA65F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  <w:p w14:paraId="4D65B040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 23134-78 </w:t>
            </w:r>
          </w:p>
          <w:p w14:paraId="51275AA5" w14:textId="77777777" w:rsidR="00EF042D" w:rsidRPr="00FC3514" w:rsidRDefault="00EF042D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6C39" w:rsidRPr="0053093E" w14:paraId="53D764F1" w14:textId="77777777" w:rsidTr="009A27D4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77EF3055" w14:textId="6DB5B90B" w:rsidR="00AB6C39" w:rsidRPr="00FC3514" w:rsidRDefault="00AB6C39" w:rsidP="009A2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6" w:type="dxa"/>
            <w:shd w:val="clear" w:color="auto" w:fill="FDE9D9"/>
          </w:tcPr>
          <w:p w14:paraId="2E1E27B0" w14:textId="77777777" w:rsidR="00AB6C39" w:rsidRPr="00FC3514" w:rsidRDefault="00AB6C39" w:rsidP="009A2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55E559B0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кожа натуральная термоустойчивая.</w:t>
            </w:r>
          </w:p>
          <w:p w14:paraId="5AAE8B1B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Подкладка: полотно нетканое / полотно полиамидное.</w:t>
            </w:r>
          </w:p>
          <w:p w14:paraId="751B604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Подносок: композитный материал  до 200 Дж.  </w:t>
            </w:r>
          </w:p>
          <w:p w14:paraId="364A4D7A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Подошва: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двухслойная полиуретан/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нитрильная резина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-40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+300°С ).</w:t>
            </w:r>
          </w:p>
          <w:p w14:paraId="5B8B238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крепления подошвы: литьевой</w:t>
            </w:r>
          </w:p>
          <w:p w14:paraId="03DFB716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Глухой клапан-язык дополнительно закрыт накладкой из натуральной кожи, что исключает попадание внутрь мелких предметов, окалины, брызг, пыли.</w:t>
            </w:r>
          </w:p>
          <w:p w14:paraId="387F78D2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Пряжка быстрого сброса. </w:t>
            </w:r>
          </w:p>
          <w:p w14:paraId="0D4AE21D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Защита от прокола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до 1200 Н. </w:t>
            </w:r>
          </w:p>
          <w:p w14:paraId="0CD13380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Размерный ряд: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-49. </w:t>
            </w:r>
          </w:p>
          <w:p w14:paraId="43DB108C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ГОСТ 28507-90</w:t>
            </w:r>
          </w:p>
          <w:p w14:paraId="7056FA90" w14:textId="61016F0C" w:rsidR="009E023D" w:rsidRPr="00FC3514" w:rsidRDefault="00AB6C39" w:rsidP="0067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53093E" w14:paraId="1D6BDD47" w14:textId="77777777" w:rsidTr="009A27D4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09484A7F" w14:textId="6F98ED58" w:rsidR="00AB6C39" w:rsidRPr="00FC3514" w:rsidRDefault="00AB6C39" w:rsidP="009A2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FDE9D9"/>
          </w:tcPr>
          <w:p w14:paraId="355E8E8E" w14:textId="77777777" w:rsidR="00AB6C39" w:rsidRPr="00FC3514" w:rsidRDefault="00AB6C39" w:rsidP="009A2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Перчатки для защиты от искр и брызг расплавленного металла (или краги сварщика)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078F9BB5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пятипалые удлиненные с крагами и подкладкой, устойчивы к порезам и истиранию. Обеспечивают защиту от ожога при кратковременном контакте с раскаленной поверхностью, искр и брызг расплавленного металла.</w:t>
            </w:r>
          </w:p>
          <w:p w14:paraId="2B55121F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Назначение: предназначены для защиты рук сварщиков от контакта с нагретыми поверхностями, от искр и брызг расплавленного металла.</w:t>
            </w:r>
          </w:p>
          <w:p w14:paraId="79A4FEE8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кожевенный спилок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(воловий)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9D40DB5" w14:textId="0F0E0065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Подкладка: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хлопок</w:t>
            </w:r>
            <w:r w:rsidR="00676FE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671EA34E" w14:textId="77777777" w:rsidR="00D472E4" w:rsidRPr="00FC3514" w:rsidRDefault="00AB6C39" w:rsidP="003E0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AB6C39" w:rsidRPr="00B67BD7" w14:paraId="2586D7EA" w14:textId="77777777" w:rsidTr="009A27D4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4E149C86" w14:textId="2E5D7EC5" w:rsidR="00AB6C39" w:rsidRPr="00FC3514" w:rsidRDefault="00AB6C39" w:rsidP="009A2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FDE9D9"/>
          </w:tcPr>
          <w:p w14:paraId="07C58F35" w14:textId="77777777" w:rsidR="00AB6C39" w:rsidRPr="00FC3514" w:rsidRDefault="00AB6C39" w:rsidP="009A2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Щиток защитный термостойкий (для сварщика)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4113A584" w14:textId="77777777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Конструкция: корпус щитка из термостойкого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пластика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, эргономичная конструкция, видимая область 110х90 мм, боковые каналы для отвода дыма, наголовное крепление с плавной регулировкой.</w:t>
            </w:r>
          </w:p>
          <w:p w14:paraId="4B45E2B7" w14:textId="77777777" w:rsidR="00445E41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Масса: не бол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ее 38</w:t>
            </w: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0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9C19AD0" w14:textId="272B82CE" w:rsidR="00AB6C39" w:rsidRPr="00FC3514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АЗС. Степень затемнения 4, скорость затемнения 0,1 мс.</w:t>
            </w:r>
          </w:p>
          <w:p w14:paraId="035CD996" w14:textId="77777777" w:rsidR="00AB6C39" w:rsidRDefault="00AB6C39" w:rsidP="00FC3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514">
              <w:rPr>
                <w:rFonts w:ascii="Times New Roman" w:hAnsi="Times New Roman"/>
                <w:sz w:val="20"/>
                <w:szCs w:val="20"/>
                <w:lang w:eastAsia="ru-RU"/>
              </w:rPr>
              <w:t>ГОСТ 12.4.</w:t>
            </w:r>
            <w:r w:rsidR="00EF042D">
              <w:rPr>
                <w:rFonts w:ascii="Times New Roman" w:hAnsi="Times New Roman"/>
                <w:sz w:val="20"/>
                <w:szCs w:val="20"/>
                <w:lang w:eastAsia="ru-RU"/>
              </w:rPr>
              <w:t>254-2013</w:t>
            </w:r>
          </w:p>
          <w:p w14:paraId="43DA3743" w14:textId="53176411" w:rsidR="005062EA" w:rsidRPr="00FC3514" w:rsidRDefault="00AB6C39" w:rsidP="0044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2B0D21" w:rsidRPr="00B67BD7" w14:paraId="21D178DC" w14:textId="77777777" w:rsidTr="009F2B8D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F4FAADF" w14:textId="2B479280" w:rsidR="002B0D21" w:rsidRPr="00FC3514" w:rsidRDefault="001E68E2" w:rsidP="009F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947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shd w:val="clear" w:color="auto" w:fill="FDE9D9"/>
          </w:tcPr>
          <w:p w14:paraId="1E5AF326" w14:textId="39156D99" w:rsidR="002B0D21" w:rsidRPr="00FC3514" w:rsidRDefault="009F2B8D" w:rsidP="009F2B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D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Костюм на утепляющей прокладке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194CEBF" w14:textId="307EB4D2" w:rsidR="009F2B8D" w:rsidRDefault="009F2B8D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F2">
              <w:rPr>
                <w:rFonts w:ascii="Times New Roman" w:hAnsi="Times New Roman"/>
                <w:sz w:val="20"/>
                <w:szCs w:val="20"/>
                <w:lang w:eastAsia="ru-RU"/>
              </w:rPr>
              <w:t>Костюм для защиты от пониженных температур воздуха и механических воздействий, Тн, 1 класса защиты (2-го климатического пояса).</w:t>
            </w:r>
          </w:p>
          <w:p w14:paraId="3C8831F0" w14:textId="1F2F6BCE" w:rsidR="009F2B8D" w:rsidRPr="009631F2" w:rsidRDefault="009F2B8D" w:rsidP="009F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F2">
              <w:rPr>
                <w:rFonts w:ascii="Times New Roman" w:hAnsi="Times New Roman"/>
                <w:sz w:val="20"/>
                <w:szCs w:val="20"/>
                <w:lang w:eastAsia="ru-RU"/>
              </w:rPr>
              <w:t>Костюм состоит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1F2">
              <w:rPr>
                <w:rFonts w:ascii="Times New Roman" w:hAnsi="Times New Roman"/>
                <w:sz w:val="20"/>
                <w:szCs w:val="20"/>
                <w:lang w:eastAsia="ru-RU"/>
              </w:rPr>
              <w:t>из куртки и полукомбинезона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5964889" w14:textId="1B4FB715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Куртка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прямая удлиненная на утепляющей прокладке 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>-х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>ёв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утеплителя (для РЭС г. Лодейное Поле, г. Подпорожье 3 слоя утеплителя)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1695AB3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застежка: 2-х замковая молния с ветрозащитным клапаном;</w:t>
            </w:r>
          </w:p>
          <w:p w14:paraId="71C9884D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регулировка ширины куртки в талии и по низу;</w:t>
            </w:r>
          </w:p>
          <w:p w14:paraId="5B7ED4CD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воротник-стойка утепленный;</w:t>
            </w:r>
          </w:p>
          <w:p w14:paraId="2BB6ACCB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рукава с трикотажными напульсниками;</w:t>
            </w:r>
          </w:p>
          <w:p w14:paraId="1A0FA5F0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утепленный капюшон с регулировкой по объему, затягивающийся, съемный на молнии.</w:t>
            </w:r>
          </w:p>
          <w:p w14:paraId="655DB8E2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Полочка с прямой кокеткой оранжевого цвета. На полочке под кокеткой и на нижней части полочки настрочены объемные накладные карманы с клапаном. Клапан застегивается на текстильную застежку «липучка». В левом верхнем кармане два отделения для ручек.</w:t>
            </w:r>
          </w:p>
          <w:p w14:paraId="578AA7FE" w14:textId="787785F9" w:rsid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Спинка прямая с притачной кокеткой. По центру средней части спинки – аппликация логотипа.  Наличие вставок из полос серого цвета шириной 50 мм из световозвращающего материала. Расположение полос установить на передней части куртки на уровне груди, также на задней части куртки – на одном уровне с полосой, расположенной на передней части. В нижней части рукавов настрочена светоотражающая 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>лент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а шириной 50 мм</w:t>
            </w:r>
            <w:r w:rsidR="009F2B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3893462" w14:textId="77777777" w:rsidR="009F2B8D" w:rsidRPr="001E68E2" w:rsidRDefault="009F2B8D" w:rsidP="009F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Цвет: основной-синий, кокетка-оранжевая.</w:t>
            </w:r>
          </w:p>
          <w:p w14:paraId="416E89DB" w14:textId="77777777" w:rsidR="009F2B8D" w:rsidRPr="001E68E2" w:rsidRDefault="009F2B8D" w:rsidP="009F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Полукомбинезон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Внешний вид и особенности конструкции:</w:t>
            </w:r>
          </w:p>
          <w:p w14:paraId="5636F3C4" w14:textId="77777777" w:rsidR="009F2B8D" w:rsidRDefault="009F2B8D" w:rsidP="009F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застёжка: 2-х замковая молния; регулирующиеся бретели;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2-х карманов; объёмные наколенники;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эластичная кулиса по линии талии на спине;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карманы накладные.</w:t>
            </w:r>
          </w:p>
          <w:p w14:paraId="1F48C578" w14:textId="15327C4C" w:rsidR="009F2B8D" w:rsidRPr="001E68E2" w:rsidRDefault="009F2B8D" w:rsidP="009F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вставок из полос серого цвета шириной 50 мм из световозвращающего материала. Расположение на расстоянии 15 см от нижнего края брючины.  На передней части боковые накладные карманы с клапанами, накладками в области колен, на задней части леи.</w:t>
            </w:r>
          </w:p>
          <w:p w14:paraId="232107A4" w14:textId="77777777" w:rsidR="00A21A9E" w:rsidRPr="001E68E2" w:rsidRDefault="00A21A9E" w:rsidP="00A21A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Цвет: основной-синий.</w:t>
            </w:r>
          </w:p>
          <w:p w14:paraId="3DFE4500" w14:textId="12B9CF98" w:rsidR="001E68E2" w:rsidRPr="0034559D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34559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Ткань</w:t>
            </w:r>
            <w:r w:rsidR="006E55B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костюма</w:t>
            </w:r>
            <w:r w:rsidRPr="0034559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14:paraId="5EA9E48B" w14:textId="0C00581E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E55B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0% хлопок, </w:t>
            </w:r>
            <w:r w:rsidR="006E55B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0% полиэфир,</w:t>
            </w:r>
          </w:p>
          <w:p w14:paraId="36B196A4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 поверхностная плотность ткани 240 ± 10 г/м2,</w:t>
            </w:r>
          </w:p>
          <w:p w14:paraId="55ECEBDE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 переплетение саржевое 2/1,</w:t>
            </w:r>
          </w:p>
          <w:p w14:paraId="7D2178C3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 масловодоотталкивающая отделка (МВО),</w:t>
            </w:r>
          </w:p>
          <w:p w14:paraId="0822DE3C" w14:textId="77777777" w:rsid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 МУ - малоусадочная отделка,</w:t>
            </w:r>
          </w:p>
          <w:p w14:paraId="3CB44DFB" w14:textId="77777777" w:rsidR="00FC4677" w:rsidRPr="001E68E2" w:rsidRDefault="00FC4677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-отсутствие миграции волокон;</w:t>
            </w:r>
          </w:p>
          <w:p w14:paraId="6C207A23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 устойчивость окраски к: стирке при 60°С – 5/4, свету -6</w:t>
            </w:r>
          </w:p>
          <w:p w14:paraId="34FA7665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-разрывная нагрузка не менее Н -600 по основе, 400 по утку, -стойкость к истиранию циклов -7000; изменение линейных размеров после мокрой обработки, % - по основе -3,5, по утку ± 2,0;</w:t>
            </w:r>
          </w:p>
          <w:p w14:paraId="079CC6E7" w14:textId="77777777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-воздухопроницаемость, дм3/м2/с – не менее 40.</w:t>
            </w:r>
          </w:p>
          <w:p w14:paraId="0D774875" w14:textId="65DD08E2" w:rsidR="00466D64" w:rsidRDefault="001E68E2" w:rsidP="00345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Утеплитель</w:t>
            </w:r>
            <w:r w:rsidR="00057A1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48746F7" w14:textId="34236B2C" w:rsidR="0034559D" w:rsidRDefault="001E68E2" w:rsidP="00345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 Тинсулейт или </w:t>
            </w:r>
            <w:r w:rsidR="00A22B99" w:rsidRPr="00A40A83">
              <w:rPr>
                <w:rFonts w:ascii="Times New Roman" w:hAnsi="Times New Roman"/>
                <w:sz w:val="20"/>
                <w:szCs w:val="20"/>
                <w:lang w:eastAsia="ru-RU"/>
              </w:rPr>
              <w:t>эквивалент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07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150 г/м2- 2 с</w:t>
            </w:r>
            <w:r w:rsidR="00A072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лоя (для РЭС г. Лодейное Поле, 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г. Подпорожье 3 слоя утеплителя), состав сырья 100% ПЭ</w:t>
            </w:r>
            <w:r w:rsidR="00466D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4BA2A4C" w14:textId="69795AF7" w:rsidR="0034559D" w:rsidRPr="001E68E2" w:rsidRDefault="00466D64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миграции волокон.</w:t>
            </w:r>
          </w:p>
          <w:p w14:paraId="24F5AB22" w14:textId="757EEF64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Материал подкладк</w:t>
            </w:r>
            <w:r w:rsidR="00466D6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</w:t>
            </w: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: ветрозащитная ткань полиэстер 100 %, плотность 190 гр/м</w:t>
            </w:r>
            <w:r w:rsidRPr="00466D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  <w:p w14:paraId="11DB6B2B" w14:textId="38CDE8CA" w:rsidR="001E68E2" w:rsidRPr="001E68E2" w:rsidRDefault="001E68E2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29AB0AFE" w14:textId="08DCA53A" w:rsidR="00536267" w:rsidRPr="00FC3514" w:rsidRDefault="007F3B09" w:rsidP="001E6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ГОСТ Р 12.4.303</w:t>
            </w:r>
            <w:r w:rsidR="001E68E2"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E68E2" w:rsidRPr="001E6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«ССБТ Одежда специальная для защиты от пониженных температур. Технические требования».</w:t>
            </w:r>
          </w:p>
        </w:tc>
      </w:tr>
      <w:tr w:rsidR="002B0D21" w:rsidRPr="00B67BD7" w14:paraId="2CD77EE1" w14:textId="77777777" w:rsidTr="00057A11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123815FF" w14:textId="6465A360" w:rsidR="002B0D21" w:rsidRPr="00FC3514" w:rsidRDefault="008960E8" w:rsidP="0005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6F1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FDE9D9"/>
          </w:tcPr>
          <w:p w14:paraId="0CB098E7" w14:textId="20839847" w:rsidR="002B0D21" w:rsidRPr="00FC3514" w:rsidRDefault="00057A11" w:rsidP="00057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3C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0F7DDC2E" w14:textId="249A516A" w:rsidR="00057A11" w:rsidRDefault="00057A11" w:rsidP="0005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Костюм должен быть 2 класса защиты, предназначенный для выполнения операций ручной сварки, при котором расстояние от работающего до источника брызг металла, металлической окалины порядка 50 см, в том числе в полевых условиях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а также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работах в цехах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360170C" w14:textId="77777777" w:rsidR="00057A11" w:rsidRPr="008960E8" w:rsidRDefault="00057A11" w:rsidP="0005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Величина теплоизоляции для использования в условиях третьего климатического региона (II климатического пояса).</w:t>
            </w:r>
          </w:p>
          <w:p w14:paraId="5E15CFCE" w14:textId="009B2182" w:rsidR="00057A11" w:rsidRPr="008960E8" w:rsidRDefault="00057A11" w:rsidP="0005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Костюм состоит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з куртки и брюк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6DE69169" w14:textId="3B6CC6CD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A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Куртка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прямая удлиненная на утепляющей прокладке, рукава в</w:t>
            </w:r>
            <w:r w:rsidR="00057A11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ачные.</w:t>
            </w:r>
          </w:p>
          <w:p w14:paraId="41654B87" w14:textId="57138BC6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Застежка: потайная на пуговицах, перенесена на противоположную сторону для предотвращения попадания искр и окалины в полость застежки</w:t>
            </w:r>
            <w:r w:rsidR="00057A1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660F408C" w14:textId="4DA4A4F5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Воротник отложной</w:t>
            </w:r>
            <w:r w:rsidR="00057A1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22C3823" w14:textId="59E43E98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на рукавах, по всей площади полочек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5728B88" w14:textId="24423A64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хлястики на рукавах с огнестойкой текстильной застежкой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65F9AC7" w14:textId="36C30271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потайной на куртке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CC18AE1" w14:textId="72418B34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Вентиляционные отверстия: под кокеткой, в области пройм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7F99142" w14:textId="57864825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 с серым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8DECCE9" w14:textId="5E318CB5" w:rsidR="008B1FDF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ГОСТ Р ИСО 11611-2011 (2 класс)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6CAEA8CF" w14:textId="20376115" w:rsidR="008B1FDF" w:rsidRPr="00247423" w:rsidRDefault="008B1FDF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Брюки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>с притачным поясом, пятью шлевками, с застежкой на тесьму- «молнию» по гульфику и  петли и пуговицы на поясе, с внутренними карманами для амортизационных прокладок в области колена (вход снизу). Защитные элементы:  передних и частично задних половинок брюк, наколенники с карманами для амортизационных вкладышей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38EEE29" w14:textId="1853B41D" w:rsidR="008B1FDF" w:rsidRPr="00247423" w:rsidRDefault="008B1FDF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 на поясе с эластичной тесьмой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D53502C" w14:textId="079425D8" w:rsidR="008B1FDF" w:rsidRPr="00247423" w:rsidRDefault="008B1FDF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Вентиляционные отверстия в области шаговых швов.</w:t>
            </w:r>
          </w:p>
          <w:p w14:paraId="77E95E26" w14:textId="29FBB839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Ткань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костюма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: хлопок - 100%, 490 г/м², М</w:t>
            </w:r>
            <w:r w:rsidR="000F09F2">
              <w:rPr>
                <w:rFonts w:ascii="Times New Roman" w:hAnsi="Times New Roman"/>
                <w:sz w:val="20"/>
                <w:szCs w:val="20"/>
                <w:lang w:eastAsia="ru-RU"/>
              </w:rPr>
              <w:t>ВО, К50, огнестойкая технология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4ECDE0A0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поверхностная плотность ткани 440 ± 17 г/м</w:t>
            </w:r>
            <w:r w:rsidRPr="008B1FD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B2F27AD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разрывные нагрузки не менее 1200 Н по основе и 700 Н по утку;</w:t>
            </w:r>
          </w:p>
          <w:p w14:paraId="6B11F19C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стойкость к истиранию – не менее 3000 циклов; </w:t>
            </w:r>
          </w:p>
          <w:p w14:paraId="2A6EDEBE" w14:textId="3FFDB2B0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линейных размеров после мокрой обработки не должно превышать: по основе - 3,0 %, по утку +– 2,0 %;</w:t>
            </w:r>
          </w:p>
          <w:p w14:paraId="7A63D63E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стойкость крашения: к свету – 6 баллов, к стирке – 4/4 баллов;</w:t>
            </w:r>
          </w:p>
          <w:p w14:paraId="631F03B4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воздухопроницаемость не менее 10 дм</w:t>
            </w:r>
            <w:r w:rsidRPr="008B1FD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/м</w:t>
            </w:r>
            <w:r w:rsidRPr="008B1FD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с;</w:t>
            </w:r>
          </w:p>
          <w:p w14:paraId="37DE01E8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гигроскопичность, %, не менее 5;</w:t>
            </w:r>
          </w:p>
          <w:p w14:paraId="5AFC023D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огнестойкость (остаточное горение, остаточное тление): отсутствует;</w:t>
            </w:r>
          </w:p>
          <w:p w14:paraId="10EEB9A7" w14:textId="02BCE4E8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пропитка: огнестойкая нефтемасловодоотталкивающая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154E6D4" w14:textId="77777777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Утеплитель:</w:t>
            </w:r>
          </w:p>
          <w:p w14:paraId="21281E78" w14:textId="3AE6837C" w:rsidR="008960E8" w:rsidRPr="008960E8" w:rsidRDefault="008B1FDF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8960E8"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гнестойкий синтетический, 100 г/м2 (куртка – 3 слоя, брюки – 2 слоя);</w:t>
            </w:r>
          </w:p>
          <w:p w14:paraId="1B25B810" w14:textId="384EF088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Подкладка: хлопок 100%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11308D2" w14:textId="476E6BFF" w:rsidR="008960E8" w:rsidRPr="008960E8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 с серым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2460CF3" w14:textId="77777777" w:rsidR="002B0D21" w:rsidRDefault="008960E8" w:rsidP="0089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0E8">
              <w:rPr>
                <w:rFonts w:ascii="Times New Roman" w:hAnsi="Times New Roman"/>
                <w:sz w:val="20"/>
                <w:szCs w:val="20"/>
                <w:lang w:eastAsia="ru-RU"/>
              </w:rPr>
              <w:t>ГОСТ 12.4.250-2013 «Одежда специальная для защиты от искр и брызг расплавленного металла».</w:t>
            </w:r>
          </w:p>
          <w:p w14:paraId="746B83A4" w14:textId="36365C01" w:rsidR="00247423" w:rsidRPr="00247423" w:rsidRDefault="009850EC" w:rsidP="0024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ГОСТ 12.4.297-2013</w:t>
            </w:r>
            <w:r w:rsidR="00247423"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165720">
              <w:rPr>
                <w:rFonts w:ascii="Times New Roman" w:hAnsi="Times New Roman"/>
                <w:sz w:val="20"/>
                <w:szCs w:val="20"/>
                <w:lang w:eastAsia="ru-RU"/>
              </w:rPr>
              <w:t>Одежда специальная для защиты от повышенных температур теплового излучения, конвективной теплоты, выплесков расплавленного металла, контакта с нагретыми поверхностями, кратковременного воздействия пламени</w:t>
            </w:r>
            <w:r w:rsidR="00247423"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  <w:p w14:paraId="0F683C21" w14:textId="7906ADEE" w:rsidR="009E023D" w:rsidRPr="00FC3514" w:rsidRDefault="00247423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423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ТР ТС 019/2011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8B6" w:rsidRPr="00B67BD7" w14:paraId="78BF4308" w14:textId="77777777" w:rsidTr="008B1FD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3A6CF8CB" w14:textId="716B6C65" w:rsidR="006318B6" w:rsidRDefault="006318B6" w:rsidP="008B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6F1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shd w:val="clear" w:color="auto" w:fill="FDE9D9"/>
          </w:tcPr>
          <w:p w14:paraId="0191514D" w14:textId="77777777" w:rsidR="006318B6" w:rsidRDefault="006318B6" w:rsidP="008B1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Сапоги резиновые с защитным подноском (термостойкие) </w:t>
            </w:r>
          </w:p>
          <w:p w14:paraId="3EE8AA60" w14:textId="77777777" w:rsidR="006318B6" w:rsidRPr="00247423" w:rsidRDefault="006318B6" w:rsidP="008B1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(для сварщика)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7EDCEF93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нитрильная резина</w:t>
            </w:r>
          </w:p>
          <w:p w14:paraId="7CDFE9BD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Подкладка: трикотаж, вкладной утепляющий текстильный чулок</w:t>
            </w:r>
          </w:p>
          <w:p w14:paraId="3516E3EF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Подносок: композитный 200 Дж</w:t>
            </w:r>
          </w:p>
          <w:p w14:paraId="4A330D6F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Тип подошвы: однослойная</w:t>
            </w:r>
          </w:p>
          <w:p w14:paraId="23972B5A" w14:textId="38D73E6C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Подошва: термостойкая резина (</w:t>
            </w: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от -59°С до +300°С)</w:t>
            </w:r>
            <w:r w:rsidR="00837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3734A" w:rsidRPr="003625D4">
              <w:rPr>
                <w:rFonts w:ascii="Times New Roman" w:hAnsi="Times New Roman"/>
                <w:sz w:val="20"/>
                <w:szCs w:val="20"/>
                <w:lang w:eastAsia="ru-RU"/>
              </w:rPr>
              <w:t>жесткая, устойчивая</w:t>
            </w:r>
            <w:r w:rsidR="00362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ходьбе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966CEDE" w14:textId="3482754D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формовой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81B1D2C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</w:t>
            </w:r>
            <w:r w:rsidR="000F0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(синий, серый).</w:t>
            </w:r>
          </w:p>
          <w:p w14:paraId="433B0B02" w14:textId="77777777" w:rsidR="001F499C" w:rsidRP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Защитные свойства: </w:t>
            </w:r>
          </w:p>
          <w:p w14:paraId="4B222677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(от воды и растворов нетоксичных веществ), </w:t>
            </w:r>
          </w:p>
          <w:p w14:paraId="782A7BCB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МУН200 (максимальная ударная нагрузка 200 джоулей), </w:t>
            </w:r>
          </w:p>
          <w:p w14:paraId="10DC0F6A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(от проколов и порезов), </w:t>
            </w:r>
          </w:p>
          <w:p w14:paraId="654801F0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КЩ50 (от кислот и щелочей, концентрацией до 50%),</w:t>
            </w:r>
          </w:p>
          <w:p w14:paraId="167F4961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НСМж (защита от нефти, нефтепродуктов, масел и жиров),</w:t>
            </w:r>
          </w:p>
          <w:p w14:paraId="2C2EC503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Тн (от пониженных температур воздуха),</w:t>
            </w:r>
          </w:p>
          <w:p w14:paraId="1948D577" w14:textId="77777777" w:rsidR="001F499C" w:rsidRPr="001F499C" w:rsidRDefault="001F499C" w:rsidP="00D6701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Тп (от контакта с нагретыми поверхностями выше 45˚С).</w:t>
            </w:r>
          </w:p>
          <w:p w14:paraId="1A31F3C0" w14:textId="0BDACA11" w:rsidR="001F499C" w:rsidRDefault="001F499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99C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модели: возможно изготовление с проколозащитной стелькой 1200Н, с утепляющим вкладным чулком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960C51A" w14:textId="77777777" w:rsidR="00D67014" w:rsidRDefault="00682D0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D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Стандарты качества: </w:t>
            </w:r>
          </w:p>
          <w:p w14:paraId="60761A56" w14:textId="77777777" w:rsidR="00682D0C" w:rsidRDefault="00682D0C" w:rsidP="001F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D0C">
              <w:rPr>
                <w:rFonts w:ascii="Times New Roman" w:hAnsi="Times New Roman"/>
                <w:sz w:val="20"/>
                <w:szCs w:val="20"/>
                <w:lang w:eastAsia="ru-RU"/>
              </w:rPr>
              <w:t>ГОСТ 12.4.072-79</w:t>
            </w:r>
          </w:p>
          <w:p w14:paraId="66DDA31E" w14:textId="77777777" w:rsidR="009E023D" w:rsidRDefault="00D67014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14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196CA9EA" w14:textId="72489DE1" w:rsidR="00B27C26" w:rsidRPr="00247423" w:rsidRDefault="00B27C26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79D7" w:rsidRPr="00B67BD7" w14:paraId="5E23C9EA" w14:textId="77777777" w:rsidTr="008B1FD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44781D89" w14:textId="04A58835" w:rsidR="005679D7" w:rsidRDefault="006F159F" w:rsidP="008B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6" w:type="dxa"/>
            <w:shd w:val="clear" w:color="auto" w:fill="FDE9D9"/>
          </w:tcPr>
          <w:p w14:paraId="4F11F128" w14:textId="77777777" w:rsidR="005679D7" w:rsidRPr="00EA50D6" w:rsidRDefault="005679D7" w:rsidP="008B1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Перчатки с полимерным покрытием морозостойкие для защиты от проколов и порезов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7E5D5D0D" w14:textId="3E9E1938" w:rsidR="00A16536" w:rsidRPr="00A16536" w:rsidRDefault="00A16536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Материал основы: спилок и хлопчатобумажная ткань</w:t>
            </w:r>
            <w:r w:rsidR="008B1F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C7AD8A" w14:textId="523A5B46" w:rsidR="00A16536" w:rsidRPr="00A16536" w:rsidRDefault="00A16536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Материал подкладки: хлопок</w:t>
            </w:r>
            <w:r w:rsidR="008B1F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595DAD" w14:textId="23CC75C8" w:rsidR="00A16536" w:rsidRPr="00A16536" w:rsidRDefault="00A16536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Тип покрытия: частичное</w:t>
            </w:r>
            <w:r w:rsidR="008B1FDF">
              <w:rPr>
                <w:rFonts w:ascii="Times New Roman" w:hAnsi="Times New Roman"/>
                <w:sz w:val="20"/>
                <w:szCs w:val="20"/>
              </w:rPr>
              <w:t>.</w:t>
            </w:r>
            <w:r w:rsidRPr="00A16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6B87D1" w14:textId="1B973537" w:rsidR="00D30E31" w:rsidRPr="00A16536" w:rsidRDefault="00D30E31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Размеры: 8, 9</w:t>
            </w:r>
            <w:r w:rsidR="00091632">
              <w:rPr>
                <w:rFonts w:ascii="Times New Roman" w:hAnsi="Times New Roman"/>
                <w:sz w:val="20"/>
                <w:szCs w:val="20"/>
              </w:rPr>
              <w:t>, 10</w:t>
            </w:r>
            <w:r w:rsidR="00B27C26">
              <w:rPr>
                <w:rFonts w:ascii="Times New Roman" w:hAnsi="Times New Roman"/>
                <w:sz w:val="20"/>
                <w:szCs w:val="20"/>
              </w:rPr>
              <w:t>, 11.</w:t>
            </w:r>
          </w:p>
          <w:p w14:paraId="30465231" w14:textId="77777777" w:rsidR="00D30E31" w:rsidRPr="00A16536" w:rsidRDefault="00D30E31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 xml:space="preserve">ГОСТ 12.4.010-75 </w:t>
            </w:r>
          </w:p>
          <w:p w14:paraId="14CBDF8B" w14:textId="77777777" w:rsidR="00A16536" w:rsidRPr="00A16536" w:rsidRDefault="00A16536" w:rsidP="00A16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ГОСТ 12.4.252-2013</w:t>
            </w:r>
          </w:p>
          <w:p w14:paraId="13B4A2F0" w14:textId="77777777" w:rsidR="009E023D" w:rsidRDefault="00D30E31" w:rsidP="008B1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536">
              <w:rPr>
                <w:rFonts w:ascii="Times New Roman" w:hAnsi="Times New Roman"/>
                <w:sz w:val="20"/>
                <w:szCs w:val="20"/>
              </w:rPr>
              <w:t>ТР ТС 019/2011</w:t>
            </w:r>
            <w:r w:rsidR="00B27C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FC17A4" w14:textId="67B7DD60" w:rsidR="00B27C26" w:rsidRPr="00A16536" w:rsidRDefault="00B27C26" w:rsidP="008B1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D21" w:rsidRPr="00B67BD7" w14:paraId="61DB9750" w14:textId="77777777" w:rsidTr="008B1FDF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1E05FFF5" w14:textId="374FA1AB" w:rsidR="002B0D21" w:rsidRPr="00FC3514" w:rsidRDefault="006F159F" w:rsidP="008B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6" w:type="dxa"/>
            <w:shd w:val="clear" w:color="auto" w:fill="FDE9D9"/>
          </w:tcPr>
          <w:p w14:paraId="67392DB2" w14:textId="77777777" w:rsidR="002B0D21" w:rsidRPr="00FC3514" w:rsidRDefault="00EA50D6" w:rsidP="008B1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Бельё нательное х/б утеплённое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179B01C0" w14:textId="77777777" w:rsidR="00EA50D6" w:rsidRPr="00EA50D6" w:rsidRDefault="00EA50D6" w:rsidP="00EA5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Бельё должно состоять из фуфайки и кальсон или фуфайки и длинных панталон, соответствовать установленным гигиеническим нормам и не вызывать аллергии.</w:t>
            </w:r>
          </w:p>
          <w:p w14:paraId="57624E31" w14:textId="2050F172" w:rsidR="00EA50D6" w:rsidRPr="00EA50D6" w:rsidRDefault="008B1FDF" w:rsidP="008B1FDF">
            <w:pPr>
              <w:spacing w:after="0" w:line="240" w:lineRule="auto"/>
              <w:ind w:left="17" w:hanging="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остав сырья – 100% хлопок;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поверхностная плотность </w:t>
            </w:r>
            <w:r w:rsidR="008D76EA"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250± 10</w:t>
            </w:r>
            <w:r w:rsidR="006F25B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г/м</w:t>
            </w:r>
            <w:r w:rsidR="00EA50D6" w:rsidRPr="008B1FD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EA50D6"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15E8DC8" w14:textId="77777777" w:rsidR="00EA50D6" w:rsidRPr="00EA50D6" w:rsidRDefault="00EA50D6" w:rsidP="008B1FDF">
            <w:pPr>
              <w:spacing w:after="0" w:line="240" w:lineRule="auto"/>
              <w:ind w:left="360" w:hanging="3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соответствия:</w:t>
            </w:r>
          </w:p>
          <w:p w14:paraId="537225A5" w14:textId="77777777" w:rsidR="00EA50D6" w:rsidRPr="00EA50D6" w:rsidRDefault="00EA50D6" w:rsidP="008B1FDF">
            <w:pPr>
              <w:spacing w:after="0" w:line="240" w:lineRule="auto"/>
              <w:ind w:left="360" w:hanging="3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сертификаты соответствия;</w:t>
            </w:r>
          </w:p>
          <w:p w14:paraId="5D1B0BAC" w14:textId="77777777" w:rsidR="00EA50D6" w:rsidRPr="00EA50D6" w:rsidRDefault="00EA50D6" w:rsidP="008B1FDF">
            <w:pPr>
              <w:spacing w:after="0" w:line="240" w:lineRule="auto"/>
              <w:ind w:left="360" w:hanging="3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 санитарно-гигиенических исследований;</w:t>
            </w:r>
          </w:p>
          <w:p w14:paraId="719BB26D" w14:textId="77777777" w:rsidR="00EA50D6" w:rsidRPr="00EA50D6" w:rsidRDefault="00EA50D6" w:rsidP="008B1FDF">
            <w:pPr>
              <w:spacing w:after="0" w:line="240" w:lineRule="auto"/>
              <w:ind w:left="360" w:hanging="3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 испытаний.</w:t>
            </w:r>
          </w:p>
          <w:p w14:paraId="7D1903D8" w14:textId="77777777" w:rsidR="00EA50D6" w:rsidRPr="00EA50D6" w:rsidRDefault="0029489B" w:rsidP="00EA5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Ткань: трикотажное полотно.</w:t>
            </w:r>
          </w:p>
          <w:p w14:paraId="6B17F5EA" w14:textId="77777777" w:rsidR="009E023D" w:rsidRDefault="00EA50D6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0D6">
              <w:rPr>
                <w:rFonts w:ascii="Times New Roman" w:hAnsi="Times New Roman"/>
                <w:sz w:val="20"/>
                <w:szCs w:val="20"/>
                <w:lang w:eastAsia="ru-RU"/>
              </w:rPr>
              <w:t>ТР ТС 017/2011, ГОСТ 31408-2009</w:t>
            </w:r>
            <w:r w:rsidR="008B1F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11FF3E0" w14:textId="13DB9CB8" w:rsidR="00B27C26" w:rsidRPr="00FC3514" w:rsidRDefault="00B27C26" w:rsidP="008B1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D21" w:rsidRPr="00B67BD7" w14:paraId="5DCF549B" w14:textId="77777777" w:rsidTr="00B27C2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4048C815" w14:textId="279617D3" w:rsidR="002B0D21" w:rsidRPr="00FC3514" w:rsidRDefault="006F159F" w:rsidP="00B2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6" w:type="dxa"/>
            <w:shd w:val="clear" w:color="auto" w:fill="FDE9D9"/>
          </w:tcPr>
          <w:p w14:paraId="4330964F" w14:textId="77777777" w:rsidR="002B0D21" w:rsidRPr="00FC3514" w:rsidRDefault="00341A74" w:rsidP="00B27C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Сапоги кожаные утепленные с защитным подноском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65E7D7B4" w14:textId="77777777" w:rsidR="00B27C26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Двухслойная антистатическая подошва и каблук име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глубокое рифление ходовой поверхности и обладает защитными свойствами (маслобензостойкость). </w:t>
            </w:r>
          </w:p>
          <w:p w14:paraId="2836E922" w14:textId="0628CA5C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Сапоги с регулируемым по ширине голенищем.</w:t>
            </w:r>
          </w:p>
          <w:p w14:paraId="5D9A8282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термоустойчивая и водоотталкивающая кожа натуральная (1,6–2,0 мм).</w:t>
            </w:r>
          </w:p>
          <w:p w14:paraId="0B8DA82C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Подносок: композитный для защиты от ударов в носочной части 200 Дж,</w:t>
            </w:r>
          </w:p>
          <w:p w14:paraId="4B6CFF98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Утеплитель: мех натуральный (допускается пакет утеплителя на основе шерстяного меха и Тинсулейта).</w:t>
            </w:r>
          </w:p>
          <w:p w14:paraId="2F9642DC" w14:textId="3CB120EB" w:rsidR="00341A74" w:rsidRPr="00341A74" w:rsidRDefault="00B27C26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41A74"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телька: вкладная.</w:t>
            </w:r>
          </w:p>
          <w:p w14:paraId="328FC731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Подошва: маслобензостойкая (устойчивая к воздействию агрессивной среды: масла, нефтепродукты), морозостойкая</w:t>
            </w:r>
            <w:r w:rsidR="009D548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D97166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Глубокий протектор (&gt;4,0 мм).</w:t>
            </w:r>
          </w:p>
          <w:p w14:paraId="40E044A6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76B67209" w14:textId="77777777" w:rsidR="00341A74" w:rsidRPr="00341A74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5041CC63" w14:textId="77777777" w:rsidR="00341A74" w:rsidRPr="005F71DB" w:rsidRDefault="005F71DB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1DB">
              <w:rPr>
                <w:rFonts w:ascii="Times New Roman" w:hAnsi="Times New Roman"/>
                <w:sz w:val="20"/>
                <w:szCs w:val="20"/>
                <w:lang w:eastAsia="ru-RU"/>
              </w:rPr>
              <w:t>ГОСТ 28507-99</w:t>
            </w:r>
          </w:p>
          <w:p w14:paraId="52DFD0AD" w14:textId="77777777" w:rsidR="00536267" w:rsidRDefault="00341A74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A74">
              <w:rPr>
                <w:rFonts w:ascii="Times New Roman" w:hAnsi="Times New Roman"/>
                <w:sz w:val="20"/>
                <w:szCs w:val="20"/>
                <w:lang w:eastAsia="ru-RU"/>
              </w:rPr>
              <w:t>ГОСТ 12.4.032-95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7FCAED6" w14:textId="77777777" w:rsidR="00B27C26" w:rsidRDefault="00B27C26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6B4E40" w14:textId="77777777" w:rsidR="00B27C26" w:rsidRDefault="00B27C26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74ADB65" w14:textId="73CC0867" w:rsidR="00B27C26" w:rsidRPr="00FC3514" w:rsidRDefault="00B27C26" w:rsidP="0034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D21" w:rsidRPr="00B67BD7" w14:paraId="4E55B0B8" w14:textId="77777777" w:rsidTr="00B27C2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33521346" w14:textId="114BD8BC" w:rsidR="002B0D21" w:rsidRPr="00FC3514" w:rsidRDefault="006F159F" w:rsidP="00B2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46" w:type="dxa"/>
            <w:shd w:val="clear" w:color="auto" w:fill="FDE9D9"/>
          </w:tcPr>
          <w:p w14:paraId="6EBA2F6E" w14:textId="77777777" w:rsidR="002B0D21" w:rsidRPr="00FC3514" w:rsidRDefault="00B248EC" w:rsidP="00B27C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Сапоги кожаные утепленные с жестким подноском для защиты от повышенных температур, искр и брызг расплавленного металла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4A0D7BB3" w14:textId="506D0CD6" w:rsidR="00B248EC" w:rsidRPr="00B248EC" w:rsidRDefault="00B248EC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термостойкая кожа КРС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24F52E1" w14:textId="52B96A4D" w:rsidR="00B248EC" w:rsidRPr="00B248EC" w:rsidRDefault="00B27C26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248EC"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теплитель из натурального меха (овчина).</w:t>
            </w:r>
          </w:p>
          <w:p w14:paraId="382B34D7" w14:textId="77777777" w:rsidR="00B248EC" w:rsidRPr="00B248EC" w:rsidRDefault="00B248EC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Подносок композитный 200 Дж</w:t>
            </w:r>
          </w:p>
          <w:p w14:paraId="6C96F14D" w14:textId="2E2FEECE" w:rsidR="00B248EC" w:rsidRPr="00B248EC" w:rsidRDefault="00B248EC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Вкладная стелька из натурального меха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5B3F59B" w14:textId="2D4C3011" w:rsidR="00B248EC" w:rsidRPr="00B248EC" w:rsidRDefault="00B248EC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Подошва двухслойная полиуретан/нитрильная резина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метод крепления литьевой.</w:t>
            </w:r>
          </w:p>
          <w:p w14:paraId="13E22509" w14:textId="77777777" w:rsidR="00B248EC" w:rsidRPr="00B248EC" w:rsidRDefault="00B248EC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>ТР ТС 019/2011</w:t>
            </w:r>
          </w:p>
          <w:p w14:paraId="65B38922" w14:textId="77777777" w:rsidR="00BF3C01" w:rsidRPr="00BF3C01" w:rsidRDefault="00BF3C01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C01">
              <w:rPr>
                <w:rFonts w:ascii="Times New Roman" w:hAnsi="Times New Roman"/>
                <w:sz w:val="20"/>
                <w:szCs w:val="20"/>
                <w:lang w:eastAsia="ru-RU"/>
              </w:rPr>
              <w:t>ГОСТ 12.4.137-2001</w:t>
            </w:r>
          </w:p>
          <w:p w14:paraId="33A0C667" w14:textId="77777777" w:rsidR="00B248EC" w:rsidRPr="00B248EC" w:rsidRDefault="00BF3C01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ГОСТ 28507–</w:t>
            </w:r>
            <w:r w:rsidR="00B248EC"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 </w:t>
            </w:r>
          </w:p>
          <w:p w14:paraId="39E82A38" w14:textId="77777777" w:rsidR="00B248EC" w:rsidRPr="00B248EC" w:rsidRDefault="00BF3C01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ГОСТ 12.4.187–</w:t>
            </w:r>
            <w:r w:rsidR="00B248EC" w:rsidRPr="00B24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 </w:t>
            </w:r>
          </w:p>
          <w:p w14:paraId="1AA88727" w14:textId="77777777" w:rsidR="00536267" w:rsidRPr="00FC3514" w:rsidRDefault="00BF3C01" w:rsidP="00B24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C01">
              <w:rPr>
                <w:rFonts w:ascii="Times New Roman" w:hAnsi="Times New Roman"/>
                <w:sz w:val="20"/>
                <w:szCs w:val="20"/>
                <w:lang w:eastAsia="ru-RU"/>
              </w:rPr>
              <w:t>ГОСТ 12.4.032-95</w:t>
            </w:r>
          </w:p>
        </w:tc>
      </w:tr>
      <w:tr w:rsidR="002B0D21" w:rsidRPr="00B67BD7" w14:paraId="1ED55892" w14:textId="77777777" w:rsidTr="00B27C2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26031A24" w14:textId="443F02D1" w:rsidR="002B0D21" w:rsidRPr="00FC3514" w:rsidRDefault="006E2E12" w:rsidP="00B27C2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F1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6" w:type="dxa"/>
            <w:shd w:val="clear" w:color="auto" w:fill="FDE9D9"/>
          </w:tcPr>
          <w:p w14:paraId="600EADC5" w14:textId="77777777" w:rsidR="002B0D21" w:rsidRPr="00FC3514" w:rsidRDefault="006E2E12" w:rsidP="00B27C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Подшлемник под каску утепленный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2E2D3E7A" w14:textId="77777777" w:rsidR="006E2E12" w:rsidRP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Облегающий силуэт.</w:t>
            </w:r>
          </w:p>
          <w:p w14:paraId="18C294FB" w14:textId="77777777" w:rsidR="006E2E12" w:rsidRP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Швы подшлемника плоские, не оказывающие дискомфортного давления на кожу при эксплуатации изделия.</w:t>
            </w:r>
          </w:p>
          <w:p w14:paraId="7BDA1FAC" w14:textId="5EDCD111" w:rsidR="006E2E12" w:rsidRP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Материал: трикотажное</w:t>
            </w:r>
            <w:r w:rsidR="00A574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полотно 40% шерсть, 60% акрил </w:t>
            </w: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</w:t>
            </w:r>
            <w:r w:rsidR="00A57460" w:rsidRPr="00A40A83">
              <w:rPr>
                <w:rFonts w:ascii="Times New Roman" w:hAnsi="Times New Roman"/>
                <w:sz w:val="20"/>
                <w:szCs w:val="20"/>
                <w:lang w:eastAsia="ru-RU"/>
              </w:rPr>
              <w:t>эквивалент</w:t>
            </w: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техническими требованиями.</w:t>
            </w:r>
          </w:p>
          <w:p w14:paraId="734FDC4B" w14:textId="77777777" w:rsid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ТР ТС 017/2011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9FDF60D" w14:textId="2E0E3D3B" w:rsidR="00B27C26" w:rsidRPr="00FC3514" w:rsidRDefault="00B27C26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D21" w:rsidRPr="00B67BD7" w14:paraId="287ABBF2" w14:textId="77777777" w:rsidTr="00B27C26">
        <w:trPr>
          <w:tblCellSpacing w:w="11" w:type="dxa"/>
          <w:jc w:val="center"/>
        </w:trPr>
        <w:tc>
          <w:tcPr>
            <w:tcW w:w="529" w:type="dxa"/>
            <w:shd w:val="clear" w:color="auto" w:fill="FDE9D9"/>
          </w:tcPr>
          <w:p w14:paraId="79B398A6" w14:textId="2344E273" w:rsidR="002B0D21" w:rsidRPr="00FC3514" w:rsidRDefault="006E2E12" w:rsidP="00B2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F1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FDE9D9"/>
          </w:tcPr>
          <w:p w14:paraId="79F420AC" w14:textId="77777777" w:rsidR="002B0D21" w:rsidRPr="00FC3514" w:rsidRDefault="006E2E12" w:rsidP="00B27C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Шапка шерстяная</w:t>
            </w:r>
          </w:p>
        </w:tc>
        <w:tc>
          <w:tcPr>
            <w:tcW w:w="6913" w:type="dxa"/>
            <w:shd w:val="clear" w:color="auto" w:fill="FDE9D9"/>
            <w:vAlign w:val="center"/>
          </w:tcPr>
          <w:p w14:paraId="02048451" w14:textId="77777777" w:rsidR="00B27C26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Материал: трикотаж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59656CE" w14:textId="0254CCB4" w:rsidR="006E2E12" w:rsidRP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Состав: 50% шерсть, 50% акрил</w:t>
            </w:r>
            <w:r w:rsidR="00B27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38CDB1B" w14:textId="77777777" w:rsidR="006E2E12" w:rsidRPr="006E2E12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ТР ТС 017/2011.</w:t>
            </w:r>
          </w:p>
          <w:p w14:paraId="1DBE4C1D" w14:textId="499C27BF" w:rsidR="00536267" w:rsidRPr="00FC3514" w:rsidRDefault="006E2E12" w:rsidP="006E2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E12">
              <w:rPr>
                <w:rFonts w:ascii="Times New Roman" w:hAnsi="Times New Roman"/>
                <w:sz w:val="20"/>
                <w:szCs w:val="20"/>
                <w:lang w:eastAsia="ru-RU"/>
              </w:rPr>
              <w:t>ГОСТ 5274-</w:t>
            </w:r>
            <w:r w:rsidR="00586235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</w:tbl>
    <w:p w14:paraId="0788EA5D" w14:textId="77777777" w:rsidR="00AB6C39" w:rsidRDefault="00AB6C39" w:rsidP="00A46FEC">
      <w:pPr>
        <w:spacing w:line="240" w:lineRule="auto"/>
        <w:ind w:hanging="142"/>
        <w:contextualSpacing/>
        <w:rPr>
          <w:rFonts w:ascii="Times New Roman" w:hAnsi="Times New Roman"/>
        </w:rPr>
      </w:pPr>
    </w:p>
    <w:p w14:paraId="2A93B526" w14:textId="0511E7A9" w:rsidR="00AB6C39" w:rsidRDefault="00AB6C39" w:rsidP="00A46FEC">
      <w:pPr>
        <w:spacing w:line="240" w:lineRule="auto"/>
        <w:ind w:hanging="142"/>
        <w:contextualSpacing/>
        <w:rPr>
          <w:rFonts w:ascii="Times New Roman" w:hAnsi="Times New Roman"/>
        </w:rPr>
      </w:pPr>
    </w:p>
    <w:p w14:paraId="1AF0E13D" w14:textId="77777777" w:rsidR="00F135F0" w:rsidRDefault="00F135F0" w:rsidP="00A46FEC">
      <w:pPr>
        <w:spacing w:line="240" w:lineRule="auto"/>
        <w:ind w:hanging="142"/>
        <w:contextualSpacing/>
        <w:rPr>
          <w:rFonts w:ascii="Times New Roman" w:hAnsi="Times New Roman"/>
        </w:rPr>
      </w:pPr>
    </w:p>
    <w:p w14:paraId="7F993197" w14:textId="77777777" w:rsidR="00813C6A" w:rsidRDefault="00813C6A" w:rsidP="0095649B">
      <w:pPr>
        <w:spacing w:line="240" w:lineRule="auto"/>
        <w:contextualSpacing/>
        <w:rPr>
          <w:rFonts w:ascii="Times New Roman" w:hAnsi="Times New Roman"/>
        </w:rPr>
      </w:pPr>
    </w:p>
    <w:p w14:paraId="4EFB8B6C" w14:textId="5470C814" w:rsidR="0095649B" w:rsidRDefault="00B27C26" w:rsidP="0095649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Начальник СОТПБиПК                                                                                                                  Г.Г. Садыков</w:t>
      </w:r>
    </w:p>
    <w:p w14:paraId="23209710" w14:textId="77777777" w:rsidR="002C1F69" w:rsidRPr="002C1F69" w:rsidRDefault="002C1F69" w:rsidP="002C1F69">
      <w:pPr>
        <w:spacing w:line="240" w:lineRule="auto"/>
        <w:ind w:hanging="142"/>
        <w:contextualSpacing/>
        <w:jc w:val="center"/>
        <w:rPr>
          <w:rFonts w:ascii="Times New Roman" w:hAnsi="Times New Roman"/>
        </w:rPr>
      </w:pPr>
    </w:p>
    <w:p w14:paraId="344FF8B6" w14:textId="77777777" w:rsidR="005C5F77" w:rsidRPr="00461735" w:rsidRDefault="005C5F77" w:rsidP="005C5F77">
      <w:pPr>
        <w:spacing w:line="240" w:lineRule="auto"/>
        <w:ind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B0524EC" w14:textId="77777777" w:rsidR="00AB6C39" w:rsidRPr="00E93109" w:rsidRDefault="00AB6C39" w:rsidP="002C1F69">
      <w:pPr>
        <w:spacing w:line="240" w:lineRule="auto"/>
        <w:ind w:hanging="142"/>
        <w:contextualSpacing/>
        <w:jc w:val="center"/>
        <w:rPr>
          <w:rFonts w:ascii="Times New Roman" w:hAnsi="Times New Roman"/>
        </w:rPr>
      </w:pPr>
    </w:p>
    <w:sectPr w:rsidR="00AB6C39" w:rsidRPr="00E93109" w:rsidSect="0001306A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AB4A" w14:textId="77777777" w:rsidR="00B82C49" w:rsidRDefault="00B82C49" w:rsidP="00A86248">
      <w:pPr>
        <w:spacing w:after="0" w:line="240" w:lineRule="auto"/>
      </w:pPr>
      <w:r>
        <w:separator/>
      </w:r>
    </w:p>
  </w:endnote>
  <w:endnote w:type="continuationSeparator" w:id="0">
    <w:p w14:paraId="10134350" w14:textId="77777777" w:rsidR="00B82C49" w:rsidRDefault="00B82C49" w:rsidP="00A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ED15" w14:textId="77777777" w:rsidR="00B82C49" w:rsidRDefault="00B82C49" w:rsidP="00A86248">
      <w:pPr>
        <w:spacing w:after="0" w:line="240" w:lineRule="auto"/>
      </w:pPr>
      <w:r>
        <w:separator/>
      </w:r>
    </w:p>
  </w:footnote>
  <w:footnote w:type="continuationSeparator" w:id="0">
    <w:p w14:paraId="3225894B" w14:textId="77777777" w:rsidR="00B82C49" w:rsidRDefault="00B82C49" w:rsidP="00A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61B"/>
    <w:multiLevelType w:val="hybridMultilevel"/>
    <w:tmpl w:val="D43A2C88"/>
    <w:lvl w:ilvl="0" w:tplc="75EC46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3FC"/>
    <w:multiLevelType w:val="multilevel"/>
    <w:tmpl w:val="2FC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214A4"/>
    <w:multiLevelType w:val="multilevel"/>
    <w:tmpl w:val="F8100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56E46DA"/>
    <w:multiLevelType w:val="hybridMultilevel"/>
    <w:tmpl w:val="8136541C"/>
    <w:lvl w:ilvl="0" w:tplc="D03656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7D0B6A"/>
    <w:multiLevelType w:val="hybridMultilevel"/>
    <w:tmpl w:val="8C2279AA"/>
    <w:lvl w:ilvl="0" w:tplc="2D36F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726EB9"/>
    <w:multiLevelType w:val="hybridMultilevel"/>
    <w:tmpl w:val="0D42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3AE3"/>
    <w:multiLevelType w:val="multilevel"/>
    <w:tmpl w:val="CD7EE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65848"/>
    <w:multiLevelType w:val="multilevel"/>
    <w:tmpl w:val="532AE4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u w:val="single"/>
      </w:rPr>
    </w:lvl>
  </w:abstractNum>
  <w:abstractNum w:abstractNumId="8" w15:restartNumberingAfterBreak="0">
    <w:nsid w:val="257A6FBB"/>
    <w:multiLevelType w:val="hybridMultilevel"/>
    <w:tmpl w:val="5C2C6F50"/>
    <w:lvl w:ilvl="0" w:tplc="787ED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06618"/>
    <w:multiLevelType w:val="hybridMultilevel"/>
    <w:tmpl w:val="F0B4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BD3"/>
    <w:multiLevelType w:val="multilevel"/>
    <w:tmpl w:val="DBB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CF1478"/>
    <w:multiLevelType w:val="multilevel"/>
    <w:tmpl w:val="FA74EEB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9720AC9"/>
    <w:multiLevelType w:val="hybridMultilevel"/>
    <w:tmpl w:val="319ECCF0"/>
    <w:lvl w:ilvl="0" w:tplc="910CF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3C59B0"/>
    <w:multiLevelType w:val="multilevel"/>
    <w:tmpl w:val="187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735B5"/>
    <w:multiLevelType w:val="hybridMultilevel"/>
    <w:tmpl w:val="F4D88A1E"/>
    <w:lvl w:ilvl="0" w:tplc="24C4F9D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42707510"/>
    <w:multiLevelType w:val="multilevel"/>
    <w:tmpl w:val="5C0484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BF49B9"/>
    <w:multiLevelType w:val="hybridMultilevel"/>
    <w:tmpl w:val="FC22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B0897"/>
    <w:multiLevelType w:val="hybridMultilevel"/>
    <w:tmpl w:val="5D3C44F2"/>
    <w:lvl w:ilvl="0" w:tplc="D0365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441C"/>
    <w:multiLevelType w:val="hybridMultilevel"/>
    <w:tmpl w:val="E3A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B1B04"/>
    <w:multiLevelType w:val="hybridMultilevel"/>
    <w:tmpl w:val="60BEE38E"/>
    <w:lvl w:ilvl="0" w:tplc="C24697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D770D13"/>
    <w:multiLevelType w:val="hybridMultilevel"/>
    <w:tmpl w:val="953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C0803"/>
    <w:multiLevelType w:val="multilevel"/>
    <w:tmpl w:val="FF6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6580F"/>
    <w:multiLevelType w:val="hybridMultilevel"/>
    <w:tmpl w:val="B1B26722"/>
    <w:lvl w:ilvl="0" w:tplc="FD5A1E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BD74376"/>
    <w:multiLevelType w:val="multilevel"/>
    <w:tmpl w:val="B6C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2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2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9"/>
  </w:num>
  <w:num w:numId="20">
    <w:abstractNumId w:val="0"/>
  </w:num>
  <w:num w:numId="21">
    <w:abstractNumId w:val="18"/>
  </w:num>
  <w:num w:numId="22">
    <w:abstractNumId w:val="7"/>
  </w:num>
  <w:num w:numId="23">
    <w:abstractNumId w:val="1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2"/>
    <w:rsid w:val="0000298E"/>
    <w:rsid w:val="00006C46"/>
    <w:rsid w:val="00006CC4"/>
    <w:rsid w:val="000073AB"/>
    <w:rsid w:val="00010CDF"/>
    <w:rsid w:val="0001156B"/>
    <w:rsid w:val="0001306A"/>
    <w:rsid w:val="00013A4F"/>
    <w:rsid w:val="0001443D"/>
    <w:rsid w:val="00020092"/>
    <w:rsid w:val="00020342"/>
    <w:rsid w:val="00024376"/>
    <w:rsid w:val="00024D8F"/>
    <w:rsid w:val="00025252"/>
    <w:rsid w:val="0002528B"/>
    <w:rsid w:val="000263EB"/>
    <w:rsid w:val="00032A3A"/>
    <w:rsid w:val="0003475E"/>
    <w:rsid w:val="00036CEE"/>
    <w:rsid w:val="000374D5"/>
    <w:rsid w:val="000402E8"/>
    <w:rsid w:val="00040CBB"/>
    <w:rsid w:val="00040F3F"/>
    <w:rsid w:val="00042318"/>
    <w:rsid w:val="000428D6"/>
    <w:rsid w:val="000450F0"/>
    <w:rsid w:val="0004568D"/>
    <w:rsid w:val="00047172"/>
    <w:rsid w:val="0004785C"/>
    <w:rsid w:val="000501D9"/>
    <w:rsid w:val="00050437"/>
    <w:rsid w:val="00051524"/>
    <w:rsid w:val="00054CB3"/>
    <w:rsid w:val="000561D6"/>
    <w:rsid w:val="0005660D"/>
    <w:rsid w:val="00057A11"/>
    <w:rsid w:val="0006370F"/>
    <w:rsid w:val="000656BD"/>
    <w:rsid w:val="00065D92"/>
    <w:rsid w:val="000669E9"/>
    <w:rsid w:val="000740D3"/>
    <w:rsid w:val="00075E88"/>
    <w:rsid w:val="00076494"/>
    <w:rsid w:val="00076906"/>
    <w:rsid w:val="000777AD"/>
    <w:rsid w:val="000834F6"/>
    <w:rsid w:val="00084A78"/>
    <w:rsid w:val="000868CF"/>
    <w:rsid w:val="00086DC3"/>
    <w:rsid w:val="00087A82"/>
    <w:rsid w:val="00087ACB"/>
    <w:rsid w:val="00087CD5"/>
    <w:rsid w:val="00087D18"/>
    <w:rsid w:val="00090C32"/>
    <w:rsid w:val="000913BC"/>
    <w:rsid w:val="00091632"/>
    <w:rsid w:val="0009356D"/>
    <w:rsid w:val="00096C47"/>
    <w:rsid w:val="000A1590"/>
    <w:rsid w:val="000A41A0"/>
    <w:rsid w:val="000B052B"/>
    <w:rsid w:val="000B5682"/>
    <w:rsid w:val="000B6BB4"/>
    <w:rsid w:val="000B7F9D"/>
    <w:rsid w:val="000C452C"/>
    <w:rsid w:val="000C67AA"/>
    <w:rsid w:val="000D006A"/>
    <w:rsid w:val="000D2F4B"/>
    <w:rsid w:val="000D4510"/>
    <w:rsid w:val="000D4D8F"/>
    <w:rsid w:val="000E762E"/>
    <w:rsid w:val="000F09F2"/>
    <w:rsid w:val="000F2C82"/>
    <w:rsid w:val="000F587C"/>
    <w:rsid w:val="000F5C84"/>
    <w:rsid w:val="000F6DCA"/>
    <w:rsid w:val="00104E85"/>
    <w:rsid w:val="00105120"/>
    <w:rsid w:val="001066A3"/>
    <w:rsid w:val="001105DE"/>
    <w:rsid w:val="00110AA0"/>
    <w:rsid w:val="00110E01"/>
    <w:rsid w:val="001111D1"/>
    <w:rsid w:val="00116218"/>
    <w:rsid w:val="001176C2"/>
    <w:rsid w:val="00121655"/>
    <w:rsid w:val="0012509A"/>
    <w:rsid w:val="00125356"/>
    <w:rsid w:val="00126615"/>
    <w:rsid w:val="00137841"/>
    <w:rsid w:val="00140A6F"/>
    <w:rsid w:val="001424C0"/>
    <w:rsid w:val="001435A6"/>
    <w:rsid w:val="00146DE2"/>
    <w:rsid w:val="00147FA8"/>
    <w:rsid w:val="00153281"/>
    <w:rsid w:val="00153504"/>
    <w:rsid w:val="0015535F"/>
    <w:rsid w:val="001619B6"/>
    <w:rsid w:val="00164892"/>
    <w:rsid w:val="0016552B"/>
    <w:rsid w:val="00165720"/>
    <w:rsid w:val="001665A7"/>
    <w:rsid w:val="0016701F"/>
    <w:rsid w:val="00170658"/>
    <w:rsid w:val="00172980"/>
    <w:rsid w:val="001811C7"/>
    <w:rsid w:val="001826B0"/>
    <w:rsid w:val="00183816"/>
    <w:rsid w:val="00186EF8"/>
    <w:rsid w:val="00190FCB"/>
    <w:rsid w:val="0019183C"/>
    <w:rsid w:val="00195652"/>
    <w:rsid w:val="0019681F"/>
    <w:rsid w:val="001A0502"/>
    <w:rsid w:val="001A25A6"/>
    <w:rsid w:val="001A6132"/>
    <w:rsid w:val="001A6CA2"/>
    <w:rsid w:val="001B10A0"/>
    <w:rsid w:val="001B1D41"/>
    <w:rsid w:val="001B3DF9"/>
    <w:rsid w:val="001B43BD"/>
    <w:rsid w:val="001C6B24"/>
    <w:rsid w:val="001D1A44"/>
    <w:rsid w:val="001D2F5F"/>
    <w:rsid w:val="001D3F8C"/>
    <w:rsid w:val="001D4F39"/>
    <w:rsid w:val="001D5AF0"/>
    <w:rsid w:val="001D5E2A"/>
    <w:rsid w:val="001D6B7A"/>
    <w:rsid w:val="001E1139"/>
    <w:rsid w:val="001E1B2D"/>
    <w:rsid w:val="001E2DE4"/>
    <w:rsid w:val="001E44C0"/>
    <w:rsid w:val="001E5876"/>
    <w:rsid w:val="001E5C4A"/>
    <w:rsid w:val="001E68E2"/>
    <w:rsid w:val="001E7963"/>
    <w:rsid w:val="001F0CB4"/>
    <w:rsid w:val="001F1C5A"/>
    <w:rsid w:val="001F499C"/>
    <w:rsid w:val="00200631"/>
    <w:rsid w:val="00200ECA"/>
    <w:rsid w:val="002111D3"/>
    <w:rsid w:val="00211EA6"/>
    <w:rsid w:val="002126E4"/>
    <w:rsid w:val="00214112"/>
    <w:rsid w:val="00215F6B"/>
    <w:rsid w:val="002207D0"/>
    <w:rsid w:val="002208CB"/>
    <w:rsid w:val="002213BD"/>
    <w:rsid w:val="00223B0D"/>
    <w:rsid w:val="00223F7F"/>
    <w:rsid w:val="00225FA8"/>
    <w:rsid w:val="0022655E"/>
    <w:rsid w:val="00226DD1"/>
    <w:rsid w:val="0022705C"/>
    <w:rsid w:val="002274DF"/>
    <w:rsid w:val="002319E2"/>
    <w:rsid w:val="00234499"/>
    <w:rsid w:val="00236709"/>
    <w:rsid w:val="002405A0"/>
    <w:rsid w:val="00242639"/>
    <w:rsid w:val="0024543B"/>
    <w:rsid w:val="0024551A"/>
    <w:rsid w:val="00247423"/>
    <w:rsid w:val="002515B4"/>
    <w:rsid w:val="00252893"/>
    <w:rsid w:val="00252B56"/>
    <w:rsid w:val="0025341D"/>
    <w:rsid w:val="002548EB"/>
    <w:rsid w:val="002560C0"/>
    <w:rsid w:val="00256D75"/>
    <w:rsid w:val="00257309"/>
    <w:rsid w:val="002602E5"/>
    <w:rsid w:val="002605F5"/>
    <w:rsid w:val="00261616"/>
    <w:rsid w:val="00261EDB"/>
    <w:rsid w:val="002620CA"/>
    <w:rsid w:val="00262BFE"/>
    <w:rsid w:val="00262DD1"/>
    <w:rsid w:val="00263ECB"/>
    <w:rsid w:val="00264D3B"/>
    <w:rsid w:val="0026577E"/>
    <w:rsid w:val="00267722"/>
    <w:rsid w:val="00267A2B"/>
    <w:rsid w:val="00270A8D"/>
    <w:rsid w:val="0027357E"/>
    <w:rsid w:val="002742C8"/>
    <w:rsid w:val="00275028"/>
    <w:rsid w:val="00277E67"/>
    <w:rsid w:val="00280786"/>
    <w:rsid w:val="00284A61"/>
    <w:rsid w:val="0028740A"/>
    <w:rsid w:val="00291552"/>
    <w:rsid w:val="00291F52"/>
    <w:rsid w:val="00292F07"/>
    <w:rsid w:val="00294494"/>
    <w:rsid w:val="0029489B"/>
    <w:rsid w:val="002A1CE3"/>
    <w:rsid w:val="002A1E45"/>
    <w:rsid w:val="002A42BC"/>
    <w:rsid w:val="002A4312"/>
    <w:rsid w:val="002A5643"/>
    <w:rsid w:val="002A7CC8"/>
    <w:rsid w:val="002B037D"/>
    <w:rsid w:val="002B03B1"/>
    <w:rsid w:val="002B0B1B"/>
    <w:rsid w:val="002B0D21"/>
    <w:rsid w:val="002B2A67"/>
    <w:rsid w:val="002B3D73"/>
    <w:rsid w:val="002B3FBC"/>
    <w:rsid w:val="002B7C67"/>
    <w:rsid w:val="002C1F69"/>
    <w:rsid w:val="002C33CB"/>
    <w:rsid w:val="002C56E7"/>
    <w:rsid w:val="002C729D"/>
    <w:rsid w:val="002D2C6A"/>
    <w:rsid w:val="002D4EB6"/>
    <w:rsid w:val="002D777C"/>
    <w:rsid w:val="002E0AD1"/>
    <w:rsid w:val="002E1556"/>
    <w:rsid w:val="002E21A1"/>
    <w:rsid w:val="002E3E24"/>
    <w:rsid w:val="002F265E"/>
    <w:rsid w:val="002F2AD1"/>
    <w:rsid w:val="002F4DB1"/>
    <w:rsid w:val="002F6231"/>
    <w:rsid w:val="002F6902"/>
    <w:rsid w:val="002F7048"/>
    <w:rsid w:val="00302CEA"/>
    <w:rsid w:val="00303BA3"/>
    <w:rsid w:val="00311830"/>
    <w:rsid w:val="00315A56"/>
    <w:rsid w:val="00317A30"/>
    <w:rsid w:val="003232AD"/>
    <w:rsid w:val="003304C9"/>
    <w:rsid w:val="00330678"/>
    <w:rsid w:val="00332935"/>
    <w:rsid w:val="00333149"/>
    <w:rsid w:val="00340E3D"/>
    <w:rsid w:val="00341227"/>
    <w:rsid w:val="00341A74"/>
    <w:rsid w:val="0034202E"/>
    <w:rsid w:val="00342035"/>
    <w:rsid w:val="0034559D"/>
    <w:rsid w:val="00360610"/>
    <w:rsid w:val="003625D4"/>
    <w:rsid w:val="00362902"/>
    <w:rsid w:val="00362B35"/>
    <w:rsid w:val="00365489"/>
    <w:rsid w:val="00367575"/>
    <w:rsid w:val="003736FD"/>
    <w:rsid w:val="0037495C"/>
    <w:rsid w:val="00380FE1"/>
    <w:rsid w:val="00382FD5"/>
    <w:rsid w:val="00384F79"/>
    <w:rsid w:val="0038535F"/>
    <w:rsid w:val="00387D24"/>
    <w:rsid w:val="00392C20"/>
    <w:rsid w:val="00395782"/>
    <w:rsid w:val="00395A7D"/>
    <w:rsid w:val="003A023D"/>
    <w:rsid w:val="003A0E6B"/>
    <w:rsid w:val="003A51F9"/>
    <w:rsid w:val="003A7295"/>
    <w:rsid w:val="003A7D96"/>
    <w:rsid w:val="003B0010"/>
    <w:rsid w:val="003B016B"/>
    <w:rsid w:val="003B5681"/>
    <w:rsid w:val="003B72CE"/>
    <w:rsid w:val="003C026D"/>
    <w:rsid w:val="003C09A8"/>
    <w:rsid w:val="003C0C69"/>
    <w:rsid w:val="003C1B3F"/>
    <w:rsid w:val="003C288F"/>
    <w:rsid w:val="003C2902"/>
    <w:rsid w:val="003C4359"/>
    <w:rsid w:val="003C45E4"/>
    <w:rsid w:val="003C6129"/>
    <w:rsid w:val="003D0409"/>
    <w:rsid w:val="003D2AFB"/>
    <w:rsid w:val="003D2C46"/>
    <w:rsid w:val="003D562B"/>
    <w:rsid w:val="003D5936"/>
    <w:rsid w:val="003D7069"/>
    <w:rsid w:val="003E0922"/>
    <w:rsid w:val="003E0AD4"/>
    <w:rsid w:val="003E0BCC"/>
    <w:rsid w:val="003E1CF4"/>
    <w:rsid w:val="003E2DC7"/>
    <w:rsid w:val="003F053D"/>
    <w:rsid w:val="003F113F"/>
    <w:rsid w:val="003F26C8"/>
    <w:rsid w:val="003F3C6A"/>
    <w:rsid w:val="003F649F"/>
    <w:rsid w:val="003F6752"/>
    <w:rsid w:val="004014B0"/>
    <w:rsid w:val="00401AC8"/>
    <w:rsid w:val="0040218F"/>
    <w:rsid w:val="004023AB"/>
    <w:rsid w:val="00402939"/>
    <w:rsid w:val="00403554"/>
    <w:rsid w:val="0040365D"/>
    <w:rsid w:val="004045F3"/>
    <w:rsid w:val="00404FDE"/>
    <w:rsid w:val="00405FAE"/>
    <w:rsid w:val="004077F8"/>
    <w:rsid w:val="0041098A"/>
    <w:rsid w:val="00411713"/>
    <w:rsid w:val="00412387"/>
    <w:rsid w:val="00412903"/>
    <w:rsid w:val="0041638C"/>
    <w:rsid w:val="004169B6"/>
    <w:rsid w:val="004208DD"/>
    <w:rsid w:val="0042108F"/>
    <w:rsid w:val="00421283"/>
    <w:rsid w:val="004214EE"/>
    <w:rsid w:val="004230EA"/>
    <w:rsid w:val="00424228"/>
    <w:rsid w:val="00425EBB"/>
    <w:rsid w:val="004268AD"/>
    <w:rsid w:val="00426AA2"/>
    <w:rsid w:val="00427392"/>
    <w:rsid w:val="00430A55"/>
    <w:rsid w:val="00431B13"/>
    <w:rsid w:val="00435430"/>
    <w:rsid w:val="00436633"/>
    <w:rsid w:val="004415D3"/>
    <w:rsid w:val="00443938"/>
    <w:rsid w:val="0044504A"/>
    <w:rsid w:val="00445E41"/>
    <w:rsid w:val="0044775A"/>
    <w:rsid w:val="00452008"/>
    <w:rsid w:val="00452709"/>
    <w:rsid w:val="00453E8D"/>
    <w:rsid w:val="00454FF7"/>
    <w:rsid w:val="0045665E"/>
    <w:rsid w:val="0046026A"/>
    <w:rsid w:val="00461C02"/>
    <w:rsid w:val="0046430B"/>
    <w:rsid w:val="00464588"/>
    <w:rsid w:val="00466CE5"/>
    <w:rsid w:val="00466D64"/>
    <w:rsid w:val="00467842"/>
    <w:rsid w:val="004718DF"/>
    <w:rsid w:val="004747CB"/>
    <w:rsid w:val="00475367"/>
    <w:rsid w:val="00481814"/>
    <w:rsid w:val="00481EE3"/>
    <w:rsid w:val="004846D2"/>
    <w:rsid w:val="00485AFC"/>
    <w:rsid w:val="00486AFB"/>
    <w:rsid w:val="004879CF"/>
    <w:rsid w:val="00490C3C"/>
    <w:rsid w:val="00492D64"/>
    <w:rsid w:val="004934F9"/>
    <w:rsid w:val="004949D1"/>
    <w:rsid w:val="00495A8A"/>
    <w:rsid w:val="00496FA1"/>
    <w:rsid w:val="004A20C3"/>
    <w:rsid w:val="004A2535"/>
    <w:rsid w:val="004A3B81"/>
    <w:rsid w:val="004A59A9"/>
    <w:rsid w:val="004A7178"/>
    <w:rsid w:val="004B0252"/>
    <w:rsid w:val="004B0326"/>
    <w:rsid w:val="004B05E9"/>
    <w:rsid w:val="004B128C"/>
    <w:rsid w:val="004B27C4"/>
    <w:rsid w:val="004B2ECE"/>
    <w:rsid w:val="004B6097"/>
    <w:rsid w:val="004C174F"/>
    <w:rsid w:val="004C1CE9"/>
    <w:rsid w:val="004C7BCA"/>
    <w:rsid w:val="004D1445"/>
    <w:rsid w:val="004D3C09"/>
    <w:rsid w:val="004D5ABD"/>
    <w:rsid w:val="004E0A9D"/>
    <w:rsid w:val="004E237A"/>
    <w:rsid w:val="004E2D12"/>
    <w:rsid w:val="004E3BD9"/>
    <w:rsid w:val="004E7E5C"/>
    <w:rsid w:val="004F18DD"/>
    <w:rsid w:val="004F428B"/>
    <w:rsid w:val="004F5DF9"/>
    <w:rsid w:val="004F6A0D"/>
    <w:rsid w:val="005016E4"/>
    <w:rsid w:val="00501736"/>
    <w:rsid w:val="00503464"/>
    <w:rsid w:val="00504BF5"/>
    <w:rsid w:val="00505233"/>
    <w:rsid w:val="005062EA"/>
    <w:rsid w:val="0050633C"/>
    <w:rsid w:val="0051082F"/>
    <w:rsid w:val="005109C5"/>
    <w:rsid w:val="00511333"/>
    <w:rsid w:val="00512024"/>
    <w:rsid w:val="005124E4"/>
    <w:rsid w:val="0051320C"/>
    <w:rsid w:val="0051443C"/>
    <w:rsid w:val="00515427"/>
    <w:rsid w:val="0051698D"/>
    <w:rsid w:val="0052000C"/>
    <w:rsid w:val="005221F1"/>
    <w:rsid w:val="00522B17"/>
    <w:rsid w:val="00522BDC"/>
    <w:rsid w:val="00522C9A"/>
    <w:rsid w:val="0052593A"/>
    <w:rsid w:val="005263F2"/>
    <w:rsid w:val="00527040"/>
    <w:rsid w:val="0053093E"/>
    <w:rsid w:val="00536267"/>
    <w:rsid w:val="00540A40"/>
    <w:rsid w:val="005411BA"/>
    <w:rsid w:val="00542933"/>
    <w:rsid w:val="0054434B"/>
    <w:rsid w:val="00544624"/>
    <w:rsid w:val="00545494"/>
    <w:rsid w:val="00547BB9"/>
    <w:rsid w:val="00550127"/>
    <w:rsid w:val="00550729"/>
    <w:rsid w:val="00551523"/>
    <w:rsid w:val="00554219"/>
    <w:rsid w:val="00557EDE"/>
    <w:rsid w:val="0056096D"/>
    <w:rsid w:val="005638CD"/>
    <w:rsid w:val="0056459C"/>
    <w:rsid w:val="005649F1"/>
    <w:rsid w:val="00565556"/>
    <w:rsid w:val="00565C15"/>
    <w:rsid w:val="005679D7"/>
    <w:rsid w:val="00571688"/>
    <w:rsid w:val="00572A44"/>
    <w:rsid w:val="00573B1A"/>
    <w:rsid w:val="00573FAB"/>
    <w:rsid w:val="00574CF8"/>
    <w:rsid w:val="005757D9"/>
    <w:rsid w:val="00576BBF"/>
    <w:rsid w:val="005801A3"/>
    <w:rsid w:val="00582F69"/>
    <w:rsid w:val="005837D6"/>
    <w:rsid w:val="00586235"/>
    <w:rsid w:val="00587F7D"/>
    <w:rsid w:val="00592B9E"/>
    <w:rsid w:val="00595037"/>
    <w:rsid w:val="0059521D"/>
    <w:rsid w:val="005A0C1E"/>
    <w:rsid w:val="005A2A15"/>
    <w:rsid w:val="005A4BA2"/>
    <w:rsid w:val="005A5352"/>
    <w:rsid w:val="005B0E5C"/>
    <w:rsid w:val="005B202D"/>
    <w:rsid w:val="005B2794"/>
    <w:rsid w:val="005B296A"/>
    <w:rsid w:val="005B3DD6"/>
    <w:rsid w:val="005C5F77"/>
    <w:rsid w:val="005D0EA2"/>
    <w:rsid w:val="005D1ED0"/>
    <w:rsid w:val="005D20BA"/>
    <w:rsid w:val="005D4A9A"/>
    <w:rsid w:val="005D71C9"/>
    <w:rsid w:val="005E215F"/>
    <w:rsid w:val="005E6499"/>
    <w:rsid w:val="005E7AFC"/>
    <w:rsid w:val="005F243B"/>
    <w:rsid w:val="005F3680"/>
    <w:rsid w:val="005F3984"/>
    <w:rsid w:val="005F5827"/>
    <w:rsid w:val="005F71DB"/>
    <w:rsid w:val="005F7855"/>
    <w:rsid w:val="006019D3"/>
    <w:rsid w:val="00604AC3"/>
    <w:rsid w:val="00604F10"/>
    <w:rsid w:val="00605FD6"/>
    <w:rsid w:val="00606294"/>
    <w:rsid w:val="00606817"/>
    <w:rsid w:val="0061010B"/>
    <w:rsid w:val="006164AE"/>
    <w:rsid w:val="00621EA7"/>
    <w:rsid w:val="00622C71"/>
    <w:rsid w:val="00624F6A"/>
    <w:rsid w:val="00624F6B"/>
    <w:rsid w:val="006265DC"/>
    <w:rsid w:val="00626B17"/>
    <w:rsid w:val="00630CE2"/>
    <w:rsid w:val="006318B6"/>
    <w:rsid w:val="00632C23"/>
    <w:rsid w:val="006331B8"/>
    <w:rsid w:val="006344B1"/>
    <w:rsid w:val="006358E7"/>
    <w:rsid w:val="00635E62"/>
    <w:rsid w:val="006361EA"/>
    <w:rsid w:val="006363ED"/>
    <w:rsid w:val="00636BCF"/>
    <w:rsid w:val="00636E1C"/>
    <w:rsid w:val="006406F0"/>
    <w:rsid w:val="006409A2"/>
    <w:rsid w:val="00641732"/>
    <w:rsid w:val="006430AE"/>
    <w:rsid w:val="0064348A"/>
    <w:rsid w:val="00647368"/>
    <w:rsid w:val="00650AD6"/>
    <w:rsid w:val="00653798"/>
    <w:rsid w:val="00657FE5"/>
    <w:rsid w:val="00664DB1"/>
    <w:rsid w:val="006667BB"/>
    <w:rsid w:val="00666865"/>
    <w:rsid w:val="00670EA0"/>
    <w:rsid w:val="00671A05"/>
    <w:rsid w:val="00672BB2"/>
    <w:rsid w:val="00673622"/>
    <w:rsid w:val="00673FED"/>
    <w:rsid w:val="006750C0"/>
    <w:rsid w:val="00676FE1"/>
    <w:rsid w:val="00680218"/>
    <w:rsid w:val="006807E5"/>
    <w:rsid w:val="006816F7"/>
    <w:rsid w:val="00682BFF"/>
    <w:rsid w:val="00682D0C"/>
    <w:rsid w:val="00683FAC"/>
    <w:rsid w:val="00687F8E"/>
    <w:rsid w:val="00697F60"/>
    <w:rsid w:val="006A2F0B"/>
    <w:rsid w:val="006A307F"/>
    <w:rsid w:val="006A54FA"/>
    <w:rsid w:val="006B0314"/>
    <w:rsid w:val="006B13E2"/>
    <w:rsid w:val="006B1E38"/>
    <w:rsid w:val="006B62F3"/>
    <w:rsid w:val="006C06F1"/>
    <w:rsid w:val="006C13E8"/>
    <w:rsid w:val="006C2E4A"/>
    <w:rsid w:val="006C3CD5"/>
    <w:rsid w:val="006C405A"/>
    <w:rsid w:val="006C49BA"/>
    <w:rsid w:val="006C59B7"/>
    <w:rsid w:val="006C63F8"/>
    <w:rsid w:val="006D124C"/>
    <w:rsid w:val="006D311F"/>
    <w:rsid w:val="006D33BB"/>
    <w:rsid w:val="006D5757"/>
    <w:rsid w:val="006D74FE"/>
    <w:rsid w:val="006E1389"/>
    <w:rsid w:val="006E2E12"/>
    <w:rsid w:val="006E34ED"/>
    <w:rsid w:val="006E4CC4"/>
    <w:rsid w:val="006E55B8"/>
    <w:rsid w:val="006F159F"/>
    <w:rsid w:val="006F1C77"/>
    <w:rsid w:val="006F25B6"/>
    <w:rsid w:val="006F3B0A"/>
    <w:rsid w:val="006F496E"/>
    <w:rsid w:val="006F719D"/>
    <w:rsid w:val="00700752"/>
    <w:rsid w:val="00702D55"/>
    <w:rsid w:val="00703C5F"/>
    <w:rsid w:val="00705965"/>
    <w:rsid w:val="00712E1E"/>
    <w:rsid w:val="007144B5"/>
    <w:rsid w:val="00717430"/>
    <w:rsid w:val="007201EB"/>
    <w:rsid w:val="00724323"/>
    <w:rsid w:val="0072619C"/>
    <w:rsid w:val="00726B0F"/>
    <w:rsid w:val="00730412"/>
    <w:rsid w:val="0073068D"/>
    <w:rsid w:val="007317CF"/>
    <w:rsid w:val="00732825"/>
    <w:rsid w:val="00733F24"/>
    <w:rsid w:val="007351C3"/>
    <w:rsid w:val="00735472"/>
    <w:rsid w:val="00735A45"/>
    <w:rsid w:val="007377E7"/>
    <w:rsid w:val="00740886"/>
    <w:rsid w:val="0074131D"/>
    <w:rsid w:val="00741415"/>
    <w:rsid w:val="00741B22"/>
    <w:rsid w:val="0074295F"/>
    <w:rsid w:val="00742D32"/>
    <w:rsid w:val="00744F13"/>
    <w:rsid w:val="00750451"/>
    <w:rsid w:val="0075113D"/>
    <w:rsid w:val="00754A22"/>
    <w:rsid w:val="0075554F"/>
    <w:rsid w:val="007556A4"/>
    <w:rsid w:val="00762D07"/>
    <w:rsid w:val="00766A82"/>
    <w:rsid w:val="00771C64"/>
    <w:rsid w:val="0077276A"/>
    <w:rsid w:val="007727DE"/>
    <w:rsid w:val="00772898"/>
    <w:rsid w:val="00773640"/>
    <w:rsid w:val="00774FCC"/>
    <w:rsid w:val="00782AE8"/>
    <w:rsid w:val="00784F97"/>
    <w:rsid w:val="00791450"/>
    <w:rsid w:val="00793F78"/>
    <w:rsid w:val="007971D4"/>
    <w:rsid w:val="007A0E0E"/>
    <w:rsid w:val="007A13C8"/>
    <w:rsid w:val="007A2E94"/>
    <w:rsid w:val="007A3D16"/>
    <w:rsid w:val="007A3EB0"/>
    <w:rsid w:val="007A5ED0"/>
    <w:rsid w:val="007A746E"/>
    <w:rsid w:val="007B021A"/>
    <w:rsid w:val="007B56E8"/>
    <w:rsid w:val="007B6FA0"/>
    <w:rsid w:val="007C06B4"/>
    <w:rsid w:val="007C14DF"/>
    <w:rsid w:val="007C31C2"/>
    <w:rsid w:val="007C3C6D"/>
    <w:rsid w:val="007C5AD7"/>
    <w:rsid w:val="007C79B4"/>
    <w:rsid w:val="007D040F"/>
    <w:rsid w:val="007D3E18"/>
    <w:rsid w:val="007E3CAA"/>
    <w:rsid w:val="007E51F3"/>
    <w:rsid w:val="007E5A23"/>
    <w:rsid w:val="007E6768"/>
    <w:rsid w:val="007F3B09"/>
    <w:rsid w:val="007F44F6"/>
    <w:rsid w:val="007F6BFD"/>
    <w:rsid w:val="007F7604"/>
    <w:rsid w:val="00800DF7"/>
    <w:rsid w:val="00801ED1"/>
    <w:rsid w:val="00803B68"/>
    <w:rsid w:val="00804CB5"/>
    <w:rsid w:val="00812110"/>
    <w:rsid w:val="00813BD8"/>
    <w:rsid w:val="00813C6A"/>
    <w:rsid w:val="008163A1"/>
    <w:rsid w:val="00816A3A"/>
    <w:rsid w:val="0081700F"/>
    <w:rsid w:val="008171FA"/>
    <w:rsid w:val="00822036"/>
    <w:rsid w:val="0082259E"/>
    <w:rsid w:val="008248C1"/>
    <w:rsid w:val="00830A5E"/>
    <w:rsid w:val="00832EC1"/>
    <w:rsid w:val="00834DF9"/>
    <w:rsid w:val="0083734A"/>
    <w:rsid w:val="008377B2"/>
    <w:rsid w:val="008436E9"/>
    <w:rsid w:val="00844D20"/>
    <w:rsid w:val="00851B2F"/>
    <w:rsid w:val="0085784D"/>
    <w:rsid w:val="008600A2"/>
    <w:rsid w:val="00861916"/>
    <w:rsid w:val="0086318D"/>
    <w:rsid w:val="00863ABE"/>
    <w:rsid w:val="008650DD"/>
    <w:rsid w:val="00866DFE"/>
    <w:rsid w:val="0086757F"/>
    <w:rsid w:val="00870382"/>
    <w:rsid w:val="00871A76"/>
    <w:rsid w:val="00871B8C"/>
    <w:rsid w:val="00872418"/>
    <w:rsid w:val="008727D0"/>
    <w:rsid w:val="00874D39"/>
    <w:rsid w:val="008810EC"/>
    <w:rsid w:val="00881DE9"/>
    <w:rsid w:val="0088247A"/>
    <w:rsid w:val="008856BD"/>
    <w:rsid w:val="00890836"/>
    <w:rsid w:val="00890E31"/>
    <w:rsid w:val="00891F18"/>
    <w:rsid w:val="00891F65"/>
    <w:rsid w:val="0089265A"/>
    <w:rsid w:val="008957F7"/>
    <w:rsid w:val="008960E8"/>
    <w:rsid w:val="008A58F9"/>
    <w:rsid w:val="008B0648"/>
    <w:rsid w:val="008B1602"/>
    <w:rsid w:val="008B18A5"/>
    <w:rsid w:val="008B1FDF"/>
    <w:rsid w:val="008B497B"/>
    <w:rsid w:val="008B75BF"/>
    <w:rsid w:val="008B7A4C"/>
    <w:rsid w:val="008C1910"/>
    <w:rsid w:val="008C7E32"/>
    <w:rsid w:val="008D74F3"/>
    <w:rsid w:val="008D76EA"/>
    <w:rsid w:val="008D7D71"/>
    <w:rsid w:val="008E0551"/>
    <w:rsid w:val="008E16AC"/>
    <w:rsid w:val="008E5304"/>
    <w:rsid w:val="008E6991"/>
    <w:rsid w:val="008E69E8"/>
    <w:rsid w:val="008E6B40"/>
    <w:rsid w:val="008E76C4"/>
    <w:rsid w:val="008F2F72"/>
    <w:rsid w:val="008F3E97"/>
    <w:rsid w:val="008F4890"/>
    <w:rsid w:val="008F6315"/>
    <w:rsid w:val="008F675A"/>
    <w:rsid w:val="008F7288"/>
    <w:rsid w:val="00901321"/>
    <w:rsid w:val="00901D0C"/>
    <w:rsid w:val="00901E3B"/>
    <w:rsid w:val="00903808"/>
    <w:rsid w:val="00903B6F"/>
    <w:rsid w:val="00904820"/>
    <w:rsid w:val="0090496E"/>
    <w:rsid w:val="0090599D"/>
    <w:rsid w:val="0091028E"/>
    <w:rsid w:val="009104F2"/>
    <w:rsid w:val="009109A0"/>
    <w:rsid w:val="009115F0"/>
    <w:rsid w:val="009118A8"/>
    <w:rsid w:val="00912D3B"/>
    <w:rsid w:val="009132E8"/>
    <w:rsid w:val="009161BC"/>
    <w:rsid w:val="00923794"/>
    <w:rsid w:val="009258CF"/>
    <w:rsid w:val="009342F3"/>
    <w:rsid w:val="0093586E"/>
    <w:rsid w:val="0093649F"/>
    <w:rsid w:val="00936F18"/>
    <w:rsid w:val="00940360"/>
    <w:rsid w:val="00941134"/>
    <w:rsid w:val="0094292B"/>
    <w:rsid w:val="009432EB"/>
    <w:rsid w:val="0095099C"/>
    <w:rsid w:val="00951923"/>
    <w:rsid w:val="00952944"/>
    <w:rsid w:val="009529AF"/>
    <w:rsid w:val="00952D08"/>
    <w:rsid w:val="0095341B"/>
    <w:rsid w:val="009536E1"/>
    <w:rsid w:val="0095649B"/>
    <w:rsid w:val="00956ADF"/>
    <w:rsid w:val="00961953"/>
    <w:rsid w:val="009625BC"/>
    <w:rsid w:val="009631F2"/>
    <w:rsid w:val="00967066"/>
    <w:rsid w:val="00973560"/>
    <w:rsid w:val="00974AC4"/>
    <w:rsid w:val="00974C79"/>
    <w:rsid w:val="009750D1"/>
    <w:rsid w:val="0098008A"/>
    <w:rsid w:val="009827B0"/>
    <w:rsid w:val="009850EC"/>
    <w:rsid w:val="009862ED"/>
    <w:rsid w:val="009904AA"/>
    <w:rsid w:val="00990C48"/>
    <w:rsid w:val="0099153B"/>
    <w:rsid w:val="00995F96"/>
    <w:rsid w:val="009970DD"/>
    <w:rsid w:val="0099793C"/>
    <w:rsid w:val="009A01DA"/>
    <w:rsid w:val="009A0301"/>
    <w:rsid w:val="009A27D4"/>
    <w:rsid w:val="009A2857"/>
    <w:rsid w:val="009A28E6"/>
    <w:rsid w:val="009A37B6"/>
    <w:rsid w:val="009A5B77"/>
    <w:rsid w:val="009B0823"/>
    <w:rsid w:val="009B276B"/>
    <w:rsid w:val="009B2DC9"/>
    <w:rsid w:val="009B53E8"/>
    <w:rsid w:val="009B59EF"/>
    <w:rsid w:val="009B607B"/>
    <w:rsid w:val="009B63D1"/>
    <w:rsid w:val="009B6454"/>
    <w:rsid w:val="009B7C30"/>
    <w:rsid w:val="009B7C37"/>
    <w:rsid w:val="009C20ED"/>
    <w:rsid w:val="009C21A5"/>
    <w:rsid w:val="009C38FE"/>
    <w:rsid w:val="009C4A1A"/>
    <w:rsid w:val="009D37EA"/>
    <w:rsid w:val="009D4215"/>
    <w:rsid w:val="009D4F0D"/>
    <w:rsid w:val="009D5485"/>
    <w:rsid w:val="009D63D0"/>
    <w:rsid w:val="009E023D"/>
    <w:rsid w:val="009E076F"/>
    <w:rsid w:val="009E2307"/>
    <w:rsid w:val="009E3C40"/>
    <w:rsid w:val="009F11E6"/>
    <w:rsid w:val="009F2871"/>
    <w:rsid w:val="009F2B8D"/>
    <w:rsid w:val="009F4659"/>
    <w:rsid w:val="009F49AC"/>
    <w:rsid w:val="009F695C"/>
    <w:rsid w:val="009F70F5"/>
    <w:rsid w:val="00A02342"/>
    <w:rsid w:val="00A02E3E"/>
    <w:rsid w:val="00A02F0F"/>
    <w:rsid w:val="00A072FF"/>
    <w:rsid w:val="00A0738E"/>
    <w:rsid w:val="00A07693"/>
    <w:rsid w:val="00A11C59"/>
    <w:rsid w:val="00A12A27"/>
    <w:rsid w:val="00A130C0"/>
    <w:rsid w:val="00A14A94"/>
    <w:rsid w:val="00A16536"/>
    <w:rsid w:val="00A21A9E"/>
    <w:rsid w:val="00A22B99"/>
    <w:rsid w:val="00A23894"/>
    <w:rsid w:val="00A2647B"/>
    <w:rsid w:val="00A26899"/>
    <w:rsid w:val="00A304B7"/>
    <w:rsid w:val="00A31038"/>
    <w:rsid w:val="00A3419C"/>
    <w:rsid w:val="00A351C3"/>
    <w:rsid w:val="00A35391"/>
    <w:rsid w:val="00A357F1"/>
    <w:rsid w:val="00A374D7"/>
    <w:rsid w:val="00A3759F"/>
    <w:rsid w:val="00A40A83"/>
    <w:rsid w:val="00A43A38"/>
    <w:rsid w:val="00A44425"/>
    <w:rsid w:val="00A459F3"/>
    <w:rsid w:val="00A466CB"/>
    <w:rsid w:val="00A46FEC"/>
    <w:rsid w:val="00A4797B"/>
    <w:rsid w:val="00A47ABE"/>
    <w:rsid w:val="00A508F8"/>
    <w:rsid w:val="00A511C0"/>
    <w:rsid w:val="00A513B2"/>
    <w:rsid w:val="00A51A15"/>
    <w:rsid w:val="00A5299D"/>
    <w:rsid w:val="00A57048"/>
    <w:rsid w:val="00A57460"/>
    <w:rsid w:val="00A6124C"/>
    <w:rsid w:val="00A65CBE"/>
    <w:rsid w:val="00A6683C"/>
    <w:rsid w:val="00A6732F"/>
    <w:rsid w:val="00A707C8"/>
    <w:rsid w:val="00A70B49"/>
    <w:rsid w:val="00A7180C"/>
    <w:rsid w:val="00A73CFF"/>
    <w:rsid w:val="00A73F01"/>
    <w:rsid w:val="00A742BE"/>
    <w:rsid w:val="00A74730"/>
    <w:rsid w:val="00A76619"/>
    <w:rsid w:val="00A7751A"/>
    <w:rsid w:val="00A8066F"/>
    <w:rsid w:val="00A8369B"/>
    <w:rsid w:val="00A83760"/>
    <w:rsid w:val="00A84326"/>
    <w:rsid w:val="00A86248"/>
    <w:rsid w:val="00A86DDD"/>
    <w:rsid w:val="00A95353"/>
    <w:rsid w:val="00A958A1"/>
    <w:rsid w:val="00AA0AD1"/>
    <w:rsid w:val="00AA1D5E"/>
    <w:rsid w:val="00AA603C"/>
    <w:rsid w:val="00AA65F7"/>
    <w:rsid w:val="00AB0EA3"/>
    <w:rsid w:val="00AB0EE2"/>
    <w:rsid w:val="00AB1290"/>
    <w:rsid w:val="00AB1B63"/>
    <w:rsid w:val="00AB39BB"/>
    <w:rsid w:val="00AB4B18"/>
    <w:rsid w:val="00AB500D"/>
    <w:rsid w:val="00AB6A54"/>
    <w:rsid w:val="00AB6C39"/>
    <w:rsid w:val="00AB749F"/>
    <w:rsid w:val="00AB7EE5"/>
    <w:rsid w:val="00AC1773"/>
    <w:rsid w:val="00AC4807"/>
    <w:rsid w:val="00AC72C3"/>
    <w:rsid w:val="00AD05B6"/>
    <w:rsid w:val="00AE0BD6"/>
    <w:rsid w:val="00AE2520"/>
    <w:rsid w:val="00AE2A2B"/>
    <w:rsid w:val="00AE2EE8"/>
    <w:rsid w:val="00AE5687"/>
    <w:rsid w:val="00AF1C08"/>
    <w:rsid w:val="00AF3872"/>
    <w:rsid w:val="00AF3C44"/>
    <w:rsid w:val="00AF632C"/>
    <w:rsid w:val="00AF6E03"/>
    <w:rsid w:val="00B0008C"/>
    <w:rsid w:val="00B0015B"/>
    <w:rsid w:val="00B067ED"/>
    <w:rsid w:val="00B0760A"/>
    <w:rsid w:val="00B0788F"/>
    <w:rsid w:val="00B10828"/>
    <w:rsid w:val="00B11548"/>
    <w:rsid w:val="00B1217F"/>
    <w:rsid w:val="00B12939"/>
    <w:rsid w:val="00B14848"/>
    <w:rsid w:val="00B221B3"/>
    <w:rsid w:val="00B22A09"/>
    <w:rsid w:val="00B22A4A"/>
    <w:rsid w:val="00B246A4"/>
    <w:rsid w:val="00B248EC"/>
    <w:rsid w:val="00B2565F"/>
    <w:rsid w:val="00B279C0"/>
    <w:rsid w:val="00B27C26"/>
    <w:rsid w:val="00B43265"/>
    <w:rsid w:val="00B448C6"/>
    <w:rsid w:val="00B4600D"/>
    <w:rsid w:val="00B470DF"/>
    <w:rsid w:val="00B4737C"/>
    <w:rsid w:val="00B514A8"/>
    <w:rsid w:val="00B54459"/>
    <w:rsid w:val="00B6088F"/>
    <w:rsid w:val="00B652BC"/>
    <w:rsid w:val="00B6569C"/>
    <w:rsid w:val="00B67BD7"/>
    <w:rsid w:val="00B71ACE"/>
    <w:rsid w:val="00B71CDC"/>
    <w:rsid w:val="00B72BEA"/>
    <w:rsid w:val="00B74423"/>
    <w:rsid w:val="00B80674"/>
    <w:rsid w:val="00B8098D"/>
    <w:rsid w:val="00B82C49"/>
    <w:rsid w:val="00B82FE6"/>
    <w:rsid w:val="00B83AE2"/>
    <w:rsid w:val="00B85130"/>
    <w:rsid w:val="00B8513C"/>
    <w:rsid w:val="00B87710"/>
    <w:rsid w:val="00B9049B"/>
    <w:rsid w:val="00B90790"/>
    <w:rsid w:val="00B923AB"/>
    <w:rsid w:val="00B96299"/>
    <w:rsid w:val="00B973F8"/>
    <w:rsid w:val="00BA20DF"/>
    <w:rsid w:val="00BA57DE"/>
    <w:rsid w:val="00BA66AF"/>
    <w:rsid w:val="00BA6E19"/>
    <w:rsid w:val="00BA7B94"/>
    <w:rsid w:val="00BB008A"/>
    <w:rsid w:val="00BB0860"/>
    <w:rsid w:val="00BB1E5D"/>
    <w:rsid w:val="00BB2605"/>
    <w:rsid w:val="00BB33AB"/>
    <w:rsid w:val="00BB4312"/>
    <w:rsid w:val="00BB48B3"/>
    <w:rsid w:val="00BB5989"/>
    <w:rsid w:val="00BB6C71"/>
    <w:rsid w:val="00BB77AB"/>
    <w:rsid w:val="00BB7FEC"/>
    <w:rsid w:val="00BC2E1C"/>
    <w:rsid w:val="00BC3CD6"/>
    <w:rsid w:val="00BC75A7"/>
    <w:rsid w:val="00BD290D"/>
    <w:rsid w:val="00BD2C85"/>
    <w:rsid w:val="00BD4AEB"/>
    <w:rsid w:val="00BD55F3"/>
    <w:rsid w:val="00BD709B"/>
    <w:rsid w:val="00BD7B7D"/>
    <w:rsid w:val="00BE2547"/>
    <w:rsid w:val="00BE4A1B"/>
    <w:rsid w:val="00BE77B1"/>
    <w:rsid w:val="00BF170C"/>
    <w:rsid w:val="00BF1EDF"/>
    <w:rsid w:val="00BF2FCF"/>
    <w:rsid w:val="00BF3802"/>
    <w:rsid w:val="00BF3C01"/>
    <w:rsid w:val="00BF41AD"/>
    <w:rsid w:val="00BF41F6"/>
    <w:rsid w:val="00BF5D64"/>
    <w:rsid w:val="00BF69F8"/>
    <w:rsid w:val="00BF7874"/>
    <w:rsid w:val="00BF7974"/>
    <w:rsid w:val="00C01B1C"/>
    <w:rsid w:val="00C026C9"/>
    <w:rsid w:val="00C05674"/>
    <w:rsid w:val="00C068D0"/>
    <w:rsid w:val="00C10510"/>
    <w:rsid w:val="00C109FA"/>
    <w:rsid w:val="00C1592A"/>
    <w:rsid w:val="00C20FB1"/>
    <w:rsid w:val="00C22C3F"/>
    <w:rsid w:val="00C23174"/>
    <w:rsid w:val="00C23B49"/>
    <w:rsid w:val="00C33F1B"/>
    <w:rsid w:val="00C343A9"/>
    <w:rsid w:val="00C34BA7"/>
    <w:rsid w:val="00C409C7"/>
    <w:rsid w:val="00C41043"/>
    <w:rsid w:val="00C41B1B"/>
    <w:rsid w:val="00C4236B"/>
    <w:rsid w:val="00C42F00"/>
    <w:rsid w:val="00C45087"/>
    <w:rsid w:val="00C45926"/>
    <w:rsid w:val="00C45FA4"/>
    <w:rsid w:val="00C470A7"/>
    <w:rsid w:val="00C47BB1"/>
    <w:rsid w:val="00C51274"/>
    <w:rsid w:val="00C621CD"/>
    <w:rsid w:val="00C6398D"/>
    <w:rsid w:val="00C64D2E"/>
    <w:rsid w:val="00C65223"/>
    <w:rsid w:val="00C658DB"/>
    <w:rsid w:val="00C66009"/>
    <w:rsid w:val="00C67333"/>
    <w:rsid w:val="00C73131"/>
    <w:rsid w:val="00C73EC6"/>
    <w:rsid w:val="00C75745"/>
    <w:rsid w:val="00C7690D"/>
    <w:rsid w:val="00C77162"/>
    <w:rsid w:val="00C775FB"/>
    <w:rsid w:val="00C8181F"/>
    <w:rsid w:val="00C820D9"/>
    <w:rsid w:val="00C859F0"/>
    <w:rsid w:val="00C86A43"/>
    <w:rsid w:val="00C91C0D"/>
    <w:rsid w:val="00C931BA"/>
    <w:rsid w:val="00CA2AF7"/>
    <w:rsid w:val="00CA724C"/>
    <w:rsid w:val="00CA75FF"/>
    <w:rsid w:val="00CA7FC2"/>
    <w:rsid w:val="00CB32CE"/>
    <w:rsid w:val="00CB4613"/>
    <w:rsid w:val="00CB4D60"/>
    <w:rsid w:val="00CB54ED"/>
    <w:rsid w:val="00CB55B4"/>
    <w:rsid w:val="00CC3705"/>
    <w:rsid w:val="00CC4706"/>
    <w:rsid w:val="00CC6F08"/>
    <w:rsid w:val="00CC7FBA"/>
    <w:rsid w:val="00CD0FCF"/>
    <w:rsid w:val="00CD182F"/>
    <w:rsid w:val="00CD4228"/>
    <w:rsid w:val="00CD6C46"/>
    <w:rsid w:val="00CE6C32"/>
    <w:rsid w:val="00CE7051"/>
    <w:rsid w:val="00CF1908"/>
    <w:rsid w:val="00CF200A"/>
    <w:rsid w:val="00CF3554"/>
    <w:rsid w:val="00CF38DB"/>
    <w:rsid w:val="00CF3A61"/>
    <w:rsid w:val="00CF4CFD"/>
    <w:rsid w:val="00CF6FF8"/>
    <w:rsid w:val="00CF745B"/>
    <w:rsid w:val="00D01FC9"/>
    <w:rsid w:val="00D029B6"/>
    <w:rsid w:val="00D0402B"/>
    <w:rsid w:val="00D04639"/>
    <w:rsid w:val="00D05574"/>
    <w:rsid w:val="00D062A5"/>
    <w:rsid w:val="00D07D49"/>
    <w:rsid w:val="00D10496"/>
    <w:rsid w:val="00D13970"/>
    <w:rsid w:val="00D2090F"/>
    <w:rsid w:val="00D20BB4"/>
    <w:rsid w:val="00D22A1C"/>
    <w:rsid w:val="00D23E27"/>
    <w:rsid w:val="00D24087"/>
    <w:rsid w:val="00D25416"/>
    <w:rsid w:val="00D27731"/>
    <w:rsid w:val="00D30E31"/>
    <w:rsid w:val="00D319A7"/>
    <w:rsid w:val="00D33B9A"/>
    <w:rsid w:val="00D345A4"/>
    <w:rsid w:val="00D346EA"/>
    <w:rsid w:val="00D3574E"/>
    <w:rsid w:val="00D35D89"/>
    <w:rsid w:val="00D4108A"/>
    <w:rsid w:val="00D421C2"/>
    <w:rsid w:val="00D44249"/>
    <w:rsid w:val="00D45C69"/>
    <w:rsid w:val="00D472E4"/>
    <w:rsid w:val="00D51302"/>
    <w:rsid w:val="00D5419D"/>
    <w:rsid w:val="00D604EA"/>
    <w:rsid w:val="00D61D13"/>
    <w:rsid w:val="00D62F6D"/>
    <w:rsid w:val="00D67014"/>
    <w:rsid w:val="00D672DA"/>
    <w:rsid w:val="00D6795A"/>
    <w:rsid w:val="00D71AC5"/>
    <w:rsid w:val="00D71CA9"/>
    <w:rsid w:val="00D74939"/>
    <w:rsid w:val="00D864A8"/>
    <w:rsid w:val="00D87701"/>
    <w:rsid w:val="00D93162"/>
    <w:rsid w:val="00D94779"/>
    <w:rsid w:val="00D9691D"/>
    <w:rsid w:val="00DA0D67"/>
    <w:rsid w:val="00DA307F"/>
    <w:rsid w:val="00DA417D"/>
    <w:rsid w:val="00DA6020"/>
    <w:rsid w:val="00DA70F3"/>
    <w:rsid w:val="00DB1296"/>
    <w:rsid w:val="00DB2C34"/>
    <w:rsid w:val="00DB3F52"/>
    <w:rsid w:val="00DB44E2"/>
    <w:rsid w:val="00DB4BA9"/>
    <w:rsid w:val="00DB7A00"/>
    <w:rsid w:val="00DC0EFA"/>
    <w:rsid w:val="00DC184A"/>
    <w:rsid w:val="00DC1E6C"/>
    <w:rsid w:val="00DC5EB0"/>
    <w:rsid w:val="00DD06BA"/>
    <w:rsid w:val="00DD0E44"/>
    <w:rsid w:val="00DD0FDE"/>
    <w:rsid w:val="00DD24F5"/>
    <w:rsid w:val="00DD30B6"/>
    <w:rsid w:val="00DD3880"/>
    <w:rsid w:val="00DD6B90"/>
    <w:rsid w:val="00DD6C82"/>
    <w:rsid w:val="00DD79F8"/>
    <w:rsid w:val="00DE0783"/>
    <w:rsid w:val="00DE1239"/>
    <w:rsid w:val="00DE15B7"/>
    <w:rsid w:val="00DE2BD9"/>
    <w:rsid w:val="00DE3677"/>
    <w:rsid w:val="00DE474F"/>
    <w:rsid w:val="00DE53B3"/>
    <w:rsid w:val="00DF1A84"/>
    <w:rsid w:val="00DF24C9"/>
    <w:rsid w:val="00DF3439"/>
    <w:rsid w:val="00DF66BD"/>
    <w:rsid w:val="00DF71C4"/>
    <w:rsid w:val="00E11DCF"/>
    <w:rsid w:val="00E14137"/>
    <w:rsid w:val="00E162E0"/>
    <w:rsid w:val="00E20578"/>
    <w:rsid w:val="00E205A8"/>
    <w:rsid w:val="00E32AE3"/>
    <w:rsid w:val="00E33C58"/>
    <w:rsid w:val="00E3448B"/>
    <w:rsid w:val="00E345E5"/>
    <w:rsid w:val="00E372F0"/>
    <w:rsid w:val="00E379D6"/>
    <w:rsid w:val="00E441E5"/>
    <w:rsid w:val="00E479D0"/>
    <w:rsid w:val="00E51D7D"/>
    <w:rsid w:val="00E51DF9"/>
    <w:rsid w:val="00E52CAC"/>
    <w:rsid w:val="00E543A2"/>
    <w:rsid w:val="00E55667"/>
    <w:rsid w:val="00E557CD"/>
    <w:rsid w:val="00E562F3"/>
    <w:rsid w:val="00E60086"/>
    <w:rsid w:val="00E63943"/>
    <w:rsid w:val="00E67C3B"/>
    <w:rsid w:val="00E67D68"/>
    <w:rsid w:val="00E70A46"/>
    <w:rsid w:val="00E7254C"/>
    <w:rsid w:val="00E77380"/>
    <w:rsid w:val="00E80096"/>
    <w:rsid w:val="00E8200E"/>
    <w:rsid w:val="00E85233"/>
    <w:rsid w:val="00E85F16"/>
    <w:rsid w:val="00E91AA4"/>
    <w:rsid w:val="00E92063"/>
    <w:rsid w:val="00E93109"/>
    <w:rsid w:val="00EA206C"/>
    <w:rsid w:val="00EA3C99"/>
    <w:rsid w:val="00EA43C4"/>
    <w:rsid w:val="00EA50D6"/>
    <w:rsid w:val="00EA55A0"/>
    <w:rsid w:val="00EA69DB"/>
    <w:rsid w:val="00EA729D"/>
    <w:rsid w:val="00EB1278"/>
    <w:rsid w:val="00EB23FA"/>
    <w:rsid w:val="00EB327A"/>
    <w:rsid w:val="00EB4E44"/>
    <w:rsid w:val="00EB53E6"/>
    <w:rsid w:val="00EB6800"/>
    <w:rsid w:val="00EB750B"/>
    <w:rsid w:val="00EC3354"/>
    <w:rsid w:val="00EC380C"/>
    <w:rsid w:val="00EC4EB9"/>
    <w:rsid w:val="00EC50D1"/>
    <w:rsid w:val="00ED08ED"/>
    <w:rsid w:val="00ED1B14"/>
    <w:rsid w:val="00ED2C01"/>
    <w:rsid w:val="00ED693F"/>
    <w:rsid w:val="00ED6A5D"/>
    <w:rsid w:val="00ED7A99"/>
    <w:rsid w:val="00EE05D7"/>
    <w:rsid w:val="00EE32BB"/>
    <w:rsid w:val="00EE5125"/>
    <w:rsid w:val="00EE6DF0"/>
    <w:rsid w:val="00EF042D"/>
    <w:rsid w:val="00EF07CC"/>
    <w:rsid w:val="00EF2A57"/>
    <w:rsid w:val="00EF53A8"/>
    <w:rsid w:val="00EF6D19"/>
    <w:rsid w:val="00F05E54"/>
    <w:rsid w:val="00F12B3B"/>
    <w:rsid w:val="00F135F0"/>
    <w:rsid w:val="00F16A04"/>
    <w:rsid w:val="00F21C11"/>
    <w:rsid w:val="00F23AD9"/>
    <w:rsid w:val="00F25A34"/>
    <w:rsid w:val="00F30595"/>
    <w:rsid w:val="00F30DED"/>
    <w:rsid w:val="00F3234C"/>
    <w:rsid w:val="00F335E1"/>
    <w:rsid w:val="00F35693"/>
    <w:rsid w:val="00F364F6"/>
    <w:rsid w:val="00F458E6"/>
    <w:rsid w:val="00F46DA1"/>
    <w:rsid w:val="00F46EB0"/>
    <w:rsid w:val="00F470A7"/>
    <w:rsid w:val="00F4722C"/>
    <w:rsid w:val="00F47446"/>
    <w:rsid w:val="00F52140"/>
    <w:rsid w:val="00F556D2"/>
    <w:rsid w:val="00F56B2A"/>
    <w:rsid w:val="00F57851"/>
    <w:rsid w:val="00F65074"/>
    <w:rsid w:val="00F67BC0"/>
    <w:rsid w:val="00F702A0"/>
    <w:rsid w:val="00F75BD9"/>
    <w:rsid w:val="00F761F8"/>
    <w:rsid w:val="00F8000B"/>
    <w:rsid w:val="00F81CC6"/>
    <w:rsid w:val="00F9038B"/>
    <w:rsid w:val="00F9055C"/>
    <w:rsid w:val="00F93B08"/>
    <w:rsid w:val="00F94776"/>
    <w:rsid w:val="00F94CF5"/>
    <w:rsid w:val="00F962FC"/>
    <w:rsid w:val="00FA2A27"/>
    <w:rsid w:val="00FA37FA"/>
    <w:rsid w:val="00FA4636"/>
    <w:rsid w:val="00FA5D7D"/>
    <w:rsid w:val="00FA5ECD"/>
    <w:rsid w:val="00FA62CD"/>
    <w:rsid w:val="00FA7CE8"/>
    <w:rsid w:val="00FB2669"/>
    <w:rsid w:val="00FB2B41"/>
    <w:rsid w:val="00FC23DD"/>
    <w:rsid w:val="00FC2F7A"/>
    <w:rsid w:val="00FC3514"/>
    <w:rsid w:val="00FC4677"/>
    <w:rsid w:val="00FD13AC"/>
    <w:rsid w:val="00FD3324"/>
    <w:rsid w:val="00FD3F37"/>
    <w:rsid w:val="00FD7B6F"/>
    <w:rsid w:val="00FE1842"/>
    <w:rsid w:val="00FE42C1"/>
    <w:rsid w:val="00FE6AE2"/>
    <w:rsid w:val="00FF1C1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B0DF"/>
  <w15:docId w15:val="{68C25010-BA22-4D51-BFAE-AFB9073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5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0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5A4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01D0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35A45"/>
    <w:rPr>
      <w:rFonts w:ascii="Cambria" w:hAnsi="Cambria" w:cs="Times New Roman"/>
      <w:i/>
      <w:iCs/>
      <w:color w:val="365F91"/>
      <w:sz w:val="22"/>
    </w:rPr>
  </w:style>
  <w:style w:type="table" w:styleId="a3">
    <w:name w:val="Table Grid"/>
    <w:basedOn w:val="a1"/>
    <w:uiPriority w:val="99"/>
    <w:rsid w:val="002455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2455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24551A"/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47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A47ABE"/>
    <w:rPr>
      <w:rFonts w:cs="Times New Roman"/>
      <w:b/>
      <w:bCs/>
    </w:rPr>
  </w:style>
  <w:style w:type="character" w:customStyle="1" w:styleId="tooltip">
    <w:name w:val="tooltip"/>
    <w:uiPriority w:val="99"/>
    <w:rsid w:val="00A47ABE"/>
    <w:rPr>
      <w:rFonts w:cs="Times New Roman"/>
    </w:rPr>
  </w:style>
  <w:style w:type="paragraph" w:styleId="a8">
    <w:name w:val="header"/>
    <w:basedOn w:val="a"/>
    <w:link w:val="a9"/>
    <w:uiPriority w:val="99"/>
    <w:rsid w:val="00A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8624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rsid w:val="00A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86248"/>
    <w:rPr>
      <w:rFonts w:ascii="Calibri" w:hAnsi="Calibri" w:cs="Times New Roman"/>
      <w:sz w:val="22"/>
    </w:rPr>
  </w:style>
  <w:style w:type="character" w:customStyle="1" w:styleId="apple-converted-space">
    <w:name w:val="apple-converted-space"/>
    <w:uiPriority w:val="99"/>
    <w:rsid w:val="00D94779"/>
    <w:rPr>
      <w:rFonts w:cs="Times New Roman"/>
    </w:rPr>
  </w:style>
  <w:style w:type="character" w:styleId="ac">
    <w:name w:val="Placeholder Text"/>
    <w:uiPriority w:val="99"/>
    <w:semiHidden/>
    <w:rsid w:val="002602E5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D33B9A"/>
    <w:pPr>
      <w:ind w:left="720"/>
    </w:pPr>
    <w:rPr>
      <w:rFonts w:cs="Calibri"/>
    </w:rPr>
  </w:style>
  <w:style w:type="character" w:styleId="ae">
    <w:name w:val="Hyperlink"/>
    <w:uiPriority w:val="99"/>
    <w:rsid w:val="003C612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E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E34E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21C11"/>
    <w:pPr>
      <w:autoSpaceDE w:val="0"/>
      <w:autoSpaceDN w:val="0"/>
      <w:adjustRightInd w:val="0"/>
    </w:pPr>
    <w:rPr>
      <w:sz w:val="16"/>
      <w:szCs w:val="16"/>
      <w:lang w:eastAsia="en-US"/>
    </w:rPr>
  </w:style>
  <w:style w:type="character" w:customStyle="1" w:styleId="red">
    <w:name w:val="red"/>
    <w:uiPriority w:val="99"/>
    <w:rsid w:val="00901D0C"/>
    <w:rPr>
      <w:rFonts w:cs="Times New Roman"/>
    </w:rPr>
  </w:style>
  <w:style w:type="character" w:customStyle="1" w:styleId="undertext">
    <w:name w:val="undertext"/>
    <w:uiPriority w:val="99"/>
    <w:rsid w:val="00901D0C"/>
    <w:rPr>
      <w:rFonts w:cs="Times New Roman"/>
    </w:rPr>
  </w:style>
  <w:style w:type="character" w:styleId="af1">
    <w:name w:val="annotation reference"/>
    <w:uiPriority w:val="99"/>
    <w:semiHidden/>
    <w:rsid w:val="000C452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C45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0C452C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C452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0C452C"/>
    <w:rPr>
      <w:rFonts w:ascii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0C452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66DFE"/>
    <w:pPr>
      <w:autoSpaceDE w:val="0"/>
      <w:autoSpaceDN w:val="0"/>
      <w:adjustRightInd w:val="0"/>
    </w:pPr>
    <w:rPr>
      <w:lang w:eastAsia="en-US"/>
    </w:rPr>
  </w:style>
  <w:style w:type="paragraph" w:styleId="af7">
    <w:name w:val="No Spacing"/>
    <w:uiPriority w:val="1"/>
    <w:qFormat/>
    <w:rsid w:val="005F3680"/>
    <w:rPr>
      <w:rFonts w:ascii="Calibri" w:hAnsi="Calibri"/>
      <w:sz w:val="22"/>
      <w:szCs w:val="22"/>
      <w:lang w:eastAsia="en-US"/>
    </w:rPr>
  </w:style>
  <w:style w:type="character" w:customStyle="1" w:styleId="tipsy-tooltip">
    <w:name w:val="tipsy-tooltip"/>
    <w:basedOn w:val="a0"/>
    <w:rsid w:val="0083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3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09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4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39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70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2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55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esk.ru/pages/3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avia.ru/download.phtml?id=3969&amp;type_id=8&amp;43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84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5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26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FED1-9AAE-49ED-9804-7C1DDF52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Кутовой</dc:creator>
  <cp:keywords/>
  <dc:description/>
  <cp:lastModifiedBy>Садыков Галимулла Гарефуллович</cp:lastModifiedBy>
  <cp:revision>147</cp:revision>
  <cp:lastPrinted>2020-02-21T06:42:00Z</cp:lastPrinted>
  <dcterms:created xsi:type="dcterms:W3CDTF">2019-02-14T07:52:00Z</dcterms:created>
  <dcterms:modified xsi:type="dcterms:W3CDTF">2020-08-25T10:22:00Z</dcterms:modified>
</cp:coreProperties>
</file>