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FB6D" w14:textId="67A4B4F2" w:rsidR="0065757E" w:rsidRDefault="0096147B" w:rsidP="004D311D">
      <w:pPr>
        <w:pStyle w:val="ConsPlusNormal"/>
        <w:ind w:firstLine="567"/>
        <w:jc w:val="center"/>
        <w:rPr>
          <w:rFonts w:ascii="Times New Roman" w:hAnsi="Times New Roman" w:cs="Times New Roman"/>
          <w:b/>
          <w:sz w:val="24"/>
          <w:szCs w:val="24"/>
        </w:rPr>
      </w:pPr>
      <w:r>
        <w:rPr>
          <w:rFonts w:ascii="Times New Roman" w:hAnsi="Times New Roman" w:cs="Times New Roman"/>
          <w:sz w:val="20"/>
        </w:rPr>
        <w:t xml:space="preserve">                                                                                                                                                                Проект договора</w:t>
      </w:r>
    </w:p>
    <w:p w14:paraId="7C1738AB"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1E6018B"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0FD5EA1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05BD8A41" w14:textId="77777777" w:rsidTr="005831BF">
        <w:trPr>
          <w:trHeight w:val="321"/>
        </w:trPr>
        <w:tc>
          <w:tcPr>
            <w:tcW w:w="4677" w:type="dxa"/>
            <w:tcBorders>
              <w:top w:val="nil"/>
              <w:left w:val="nil"/>
              <w:bottom w:val="nil"/>
              <w:right w:val="nil"/>
            </w:tcBorders>
            <w:hideMark/>
          </w:tcPr>
          <w:p w14:paraId="1C816D56"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2C4C49F2"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536DA213" w14:textId="77777777" w:rsidR="0065757E" w:rsidRDefault="0065757E" w:rsidP="00C156D0">
      <w:pPr>
        <w:pStyle w:val="ConsPlusNormal"/>
        <w:jc w:val="both"/>
        <w:rPr>
          <w:rFonts w:ascii="Times New Roman" w:hAnsi="Times New Roman" w:cs="Times New Roman"/>
          <w:sz w:val="24"/>
          <w:szCs w:val="24"/>
        </w:rPr>
      </w:pPr>
    </w:p>
    <w:p w14:paraId="2FEF912A" w14:textId="77777777" w:rsidR="00A3172E" w:rsidRDefault="005831BF" w:rsidP="0065757E">
      <w:pPr>
        <w:pStyle w:val="ConsPlusNormal"/>
        <w:ind w:firstLine="709"/>
        <w:jc w:val="both"/>
        <w:rPr>
          <w:rFonts w:ascii="Times New Roman" w:hAnsi="Times New Roman" w:cs="Times New Roman"/>
          <w:sz w:val="24"/>
          <w:szCs w:val="24"/>
        </w:rPr>
      </w:pPr>
      <w:r w:rsidRPr="00181866">
        <w:rPr>
          <w:rFonts w:ascii="Times New Roman" w:hAnsi="Times New Roman" w:cs="Times New Roman"/>
          <w:sz w:val="24"/>
          <w:szCs w:val="24"/>
        </w:rPr>
        <w:t>Акционерное общество «ЛОЭСК – Электрические сети Санкт-Петербурга и Ленинградской области» (АО «ЛОЭСК»)</w:t>
      </w:r>
      <w:r w:rsidR="004D311D">
        <w:rPr>
          <w:rFonts w:ascii="Times New Roman" w:hAnsi="Times New Roman" w:cs="Times New Roman"/>
          <w:sz w:val="24"/>
          <w:szCs w:val="24"/>
        </w:rPr>
        <w:t>, именуемое в дальнейшем Покупатель</w:t>
      </w:r>
      <w:r w:rsidR="00100C96"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00100C96"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00100C96"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00100C96"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4A0BF11"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75CEBB9A"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6FFE747" w14:textId="77777777" w:rsidR="00100C96" w:rsidRPr="004D311D" w:rsidRDefault="00100C96" w:rsidP="004D311D">
      <w:pPr>
        <w:ind w:firstLine="567"/>
      </w:pPr>
    </w:p>
    <w:p w14:paraId="72584AA8"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40351441"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4F56D9F4"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51F44566"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2317392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4CF7E0CF" w14:textId="77777777" w:rsidR="00100C96" w:rsidRPr="004D311D" w:rsidRDefault="00100C96" w:rsidP="004D311D">
      <w:pPr>
        <w:pStyle w:val="ConsPlusNormal"/>
        <w:ind w:firstLine="567"/>
        <w:jc w:val="both"/>
        <w:rPr>
          <w:rFonts w:ascii="Times New Roman" w:hAnsi="Times New Roman" w:cs="Times New Roman"/>
          <w:sz w:val="24"/>
          <w:szCs w:val="24"/>
        </w:rPr>
      </w:pPr>
    </w:p>
    <w:p w14:paraId="5C785105"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0EC91545"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5341B37C"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1A8F7776"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0CE6B46D"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09A462D0"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r w:rsidR="00731165" w:rsidRPr="00731165">
        <w:t xml:space="preserve">Товарная накладная, счет-фактура должны содержать общую стоимость товара в соответствии со Спецификацией (Приложение № 1 к </w:t>
      </w:r>
      <w:r w:rsidR="00731165" w:rsidRPr="00731165">
        <w:lastRenderedPageBreak/>
        <w:t>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026F754C"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08F38CC6"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026C4933"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0F40D5A7"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455131BA"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56ED9021"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72BF330D"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2C167D99"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75DD246E" w14:textId="77777777" w:rsidR="00100C96" w:rsidRPr="004D311D" w:rsidRDefault="00100C96" w:rsidP="004D311D">
      <w:pPr>
        <w:shd w:val="clear" w:color="auto" w:fill="FFFFFF"/>
        <w:ind w:firstLine="567"/>
        <w:jc w:val="both"/>
        <w:rPr>
          <w:b/>
          <w:color w:val="000000"/>
          <w:spacing w:val="-7"/>
        </w:rPr>
      </w:pPr>
    </w:p>
    <w:p w14:paraId="3FCB8599"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7DD11F50"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5AAB2D02"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73EA83C2"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6CDA81C" w14:textId="77777777" w:rsidR="00F812FA" w:rsidRDefault="00F812FA" w:rsidP="00A144FC">
      <w:pPr>
        <w:pStyle w:val="a5"/>
        <w:shd w:val="clear" w:color="auto" w:fill="FFFFFF"/>
        <w:ind w:left="0" w:firstLine="567"/>
        <w:jc w:val="both"/>
      </w:pPr>
      <w:r>
        <w:t>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любые другие возможные расходы Поставщика по исполнению настоящего Договора.</w:t>
      </w:r>
    </w:p>
    <w:p w14:paraId="1AB6ECC0"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6A54C87"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3E75BB86"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45A7CD7C"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5182E4AA" w14:textId="77777777" w:rsidR="00100C96" w:rsidRPr="004D311D" w:rsidRDefault="00100C96" w:rsidP="004D311D">
      <w:pPr>
        <w:ind w:firstLine="567"/>
      </w:pPr>
    </w:p>
    <w:p w14:paraId="258B26B3"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6586BCE"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692CA250"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705BC727"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BF4192F"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2E76D6D9"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201D1435"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169CF2C6"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1E1A4E47"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7239C40B"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2D22DA6D"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2D2247F6"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172F8355"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14CE1AFD" w14:textId="77777777" w:rsidR="00100C96" w:rsidRPr="00780CFD" w:rsidRDefault="00100C96" w:rsidP="004D311D">
      <w:pPr>
        <w:shd w:val="clear" w:color="auto" w:fill="FFFFFF"/>
        <w:tabs>
          <w:tab w:val="left" w:pos="1109"/>
        </w:tabs>
        <w:ind w:firstLine="567"/>
        <w:jc w:val="both"/>
        <w:rPr>
          <w:b/>
          <w:color w:val="000000"/>
        </w:rPr>
      </w:pPr>
    </w:p>
    <w:p w14:paraId="41EE1DD9"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66FBE1AD"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680D8D80"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6AFA57AA"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210211BE" w14:textId="77777777" w:rsidR="00220D9C" w:rsidRDefault="00220D9C" w:rsidP="0065757E">
      <w:pPr>
        <w:pStyle w:val="a5"/>
        <w:ind w:left="567"/>
        <w:jc w:val="both"/>
      </w:pPr>
    </w:p>
    <w:p w14:paraId="676F5899"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35A6D6BA"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5C885BAF"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763238AA" w14:textId="77777777"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7FB4C7C4" w14:textId="77777777" w:rsidR="005D5E4C" w:rsidRDefault="005D5E4C" w:rsidP="0065757E">
      <w:pPr>
        <w:pStyle w:val="a5"/>
        <w:ind w:left="567"/>
        <w:jc w:val="both"/>
      </w:pPr>
    </w:p>
    <w:p w14:paraId="5560ADB4"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78F4A3D6"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5C3E3397"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594E0298"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20C659C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746F4251"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6B501682"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A7C6771" w14:textId="77777777" w:rsidR="00E10F52" w:rsidRDefault="00E10F52" w:rsidP="0065757E">
      <w:pPr>
        <w:pStyle w:val="a5"/>
        <w:ind w:left="567"/>
        <w:jc w:val="both"/>
      </w:pPr>
    </w:p>
    <w:p w14:paraId="119961C0" w14:textId="77777777" w:rsidR="00100C96" w:rsidRDefault="00100C96" w:rsidP="0065757E">
      <w:pPr>
        <w:pStyle w:val="a5"/>
        <w:numPr>
          <w:ilvl w:val="0"/>
          <w:numId w:val="4"/>
        </w:numPr>
        <w:jc w:val="center"/>
        <w:rPr>
          <w:b/>
        </w:rPr>
      </w:pPr>
      <w:r w:rsidRPr="0065757E">
        <w:rPr>
          <w:b/>
        </w:rPr>
        <w:t>Заключительные положения</w:t>
      </w:r>
    </w:p>
    <w:p w14:paraId="4447B46D"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0DE1A3D9"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457850A"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C9795DE"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6E5D3931"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0967FAF3"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7512F059"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729B8FB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54E697AF"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2D55F3CF"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557720DE"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5634C83A"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1F24245"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05E52BCF" w14:textId="77777777" w:rsidR="00100C96" w:rsidRPr="004D311D" w:rsidRDefault="00100C96" w:rsidP="004D311D">
      <w:pPr>
        <w:pStyle w:val="a3"/>
        <w:ind w:firstLine="567"/>
        <w:rPr>
          <w:color w:val="000000"/>
          <w:szCs w:val="24"/>
          <w:lang w:val="ru-RU"/>
        </w:rPr>
      </w:pPr>
    </w:p>
    <w:p w14:paraId="43CE566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5DD57BB7"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005831BF" w:rsidRPr="00181866">
        <w:t>Акционерное общество «ЛОЭСК – Электрические сети Санкт-Петербурга и Ленинградской области» (АО «ЛОЭСК»)</w:t>
      </w:r>
    </w:p>
    <w:p w14:paraId="61F81490"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539C689"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48230AB"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6191BAC1"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EB6658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5831BF" w:rsidRPr="00223001">
        <w:t>785150001</w:t>
      </w:r>
      <w:r w:rsidR="005831BF">
        <w:rPr>
          <w:lang w:eastAsia="ar-SA"/>
        </w:rPr>
        <w:t xml:space="preserve"> / ОГР</w:t>
      </w:r>
      <w:r>
        <w:rPr>
          <w:lang w:eastAsia="ar-SA"/>
        </w:rPr>
        <w:t xml:space="preserve">Н </w:t>
      </w:r>
      <w:r w:rsidRPr="005D008D">
        <w:rPr>
          <w:lang w:eastAsia="ar-SA"/>
        </w:rPr>
        <w:t>104 470 056 5172</w:t>
      </w:r>
    </w:p>
    <w:p w14:paraId="266145E8"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7CC39DA9"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77844810"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28CD8EC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70EABFE7" w14:textId="77777777" w:rsidR="00674DA2" w:rsidRPr="00674DA2" w:rsidRDefault="00674DA2" w:rsidP="00674DA2">
      <w:pPr>
        <w:tabs>
          <w:tab w:val="left" w:pos="3420"/>
          <w:tab w:val="left" w:pos="11880"/>
        </w:tabs>
        <w:suppressAutoHyphens/>
        <w:ind w:right="-10"/>
        <w:rPr>
          <w:lang w:eastAsia="ar-SA"/>
        </w:rPr>
      </w:pPr>
    </w:p>
    <w:p w14:paraId="78D104CA"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05B1AD9A"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0C5D95EF"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7D4DB302"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28D954FB"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14:paraId="349DE166"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27DCD315"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5D9A9BFA"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0F5EAD60"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3E2DF066"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036C5F90"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905AB1E" w14:textId="77777777" w:rsidTr="008476B1">
        <w:tc>
          <w:tcPr>
            <w:tcW w:w="5208" w:type="dxa"/>
            <w:hideMark/>
          </w:tcPr>
          <w:p w14:paraId="6F9AB701" w14:textId="77777777" w:rsidR="005D5E4C" w:rsidRDefault="005D5E4C" w:rsidP="00674DA2">
            <w:pPr>
              <w:tabs>
                <w:tab w:val="left" w:pos="3420"/>
                <w:tab w:val="left" w:pos="11880"/>
              </w:tabs>
              <w:suppressAutoHyphens/>
              <w:ind w:right="-10"/>
              <w:rPr>
                <w:b/>
                <w:u w:val="single"/>
                <w:lang w:eastAsia="ar-SA"/>
              </w:rPr>
            </w:pPr>
          </w:p>
          <w:p w14:paraId="1D6B9B33"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442DB47E"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28720BC2" w14:textId="77777777" w:rsidR="005D5E4C" w:rsidRDefault="005D5E4C" w:rsidP="00674DA2">
            <w:pPr>
              <w:tabs>
                <w:tab w:val="left" w:pos="3420"/>
                <w:tab w:val="left" w:pos="11880"/>
              </w:tabs>
              <w:suppressAutoHyphens/>
              <w:ind w:right="-10"/>
              <w:rPr>
                <w:b/>
                <w:u w:val="single"/>
                <w:lang w:eastAsia="ar-SA"/>
              </w:rPr>
            </w:pPr>
          </w:p>
          <w:p w14:paraId="3A39DDFB"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78BDC5A5" w14:textId="77777777" w:rsidTr="008476B1">
        <w:tc>
          <w:tcPr>
            <w:tcW w:w="5208" w:type="dxa"/>
          </w:tcPr>
          <w:p w14:paraId="49827BEF"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2DD95817"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06154326"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0EF59154" w14:textId="77777777" w:rsidTr="008476B1">
        <w:tc>
          <w:tcPr>
            <w:tcW w:w="5208" w:type="dxa"/>
          </w:tcPr>
          <w:p w14:paraId="235437AA" w14:textId="77777777" w:rsidR="00674DA2" w:rsidRDefault="00674DA2" w:rsidP="00674DA2">
            <w:pPr>
              <w:tabs>
                <w:tab w:val="left" w:pos="3420"/>
                <w:tab w:val="left" w:pos="11880"/>
              </w:tabs>
              <w:suppressAutoHyphens/>
              <w:ind w:right="-10"/>
              <w:rPr>
                <w:lang w:eastAsia="ar-SA"/>
              </w:rPr>
            </w:pPr>
          </w:p>
          <w:p w14:paraId="70E83DCF" w14:textId="77777777" w:rsidR="00EE5667" w:rsidRPr="00674DA2" w:rsidRDefault="00EE5667" w:rsidP="00674DA2">
            <w:pPr>
              <w:tabs>
                <w:tab w:val="left" w:pos="3420"/>
                <w:tab w:val="left" w:pos="11880"/>
              </w:tabs>
              <w:suppressAutoHyphens/>
              <w:ind w:right="-10"/>
              <w:rPr>
                <w:lang w:eastAsia="ar-SA"/>
              </w:rPr>
            </w:pPr>
          </w:p>
          <w:p w14:paraId="1898323A"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21CB90A5" w14:textId="77777777" w:rsidR="00674DA2" w:rsidRPr="00674DA2" w:rsidRDefault="00674DA2" w:rsidP="00674DA2">
            <w:pPr>
              <w:tabs>
                <w:tab w:val="left" w:pos="3420"/>
                <w:tab w:val="left" w:pos="11880"/>
              </w:tabs>
              <w:suppressAutoHyphens/>
              <w:ind w:right="-10"/>
              <w:rPr>
                <w:lang w:eastAsia="ar-SA"/>
              </w:rPr>
            </w:pPr>
          </w:p>
        </w:tc>
        <w:tc>
          <w:tcPr>
            <w:tcW w:w="4535" w:type="dxa"/>
          </w:tcPr>
          <w:p w14:paraId="1978DEEA" w14:textId="77777777" w:rsidR="00674DA2" w:rsidRPr="00674DA2" w:rsidRDefault="00674DA2" w:rsidP="00674DA2">
            <w:pPr>
              <w:tabs>
                <w:tab w:val="left" w:pos="3420"/>
                <w:tab w:val="left" w:pos="11880"/>
              </w:tabs>
              <w:suppressAutoHyphens/>
              <w:ind w:right="-10"/>
              <w:rPr>
                <w:lang w:eastAsia="ar-SA"/>
              </w:rPr>
            </w:pPr>
          </w:p>
          <w:p w14:paraId="4D0C69BC" w14:textId="77777777" w:rsidR="00674DA2" w:rsidRPr="00674DA2" w:rsidRDefault="00674DA2" w:rsidP="00674DA2">
            <w:pPr>
              <w:tabs>
                <w:tab w:val="left" w:pos="3420"/>
                <w:tab w:val="left" w:pos="11880"/>
              </w:tabs>
              <w:suppressAutoHyphens/>
              <w:ind w:right="-10"/>
              <w:rPr>
                <w:lang w:eastAsia="ar-SA"/>
              </w:rPr>
            </w:pPr>
          </w:p>
          <w:p w14:paraId="70412A02"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1F7CBCD5" w14:textId="77777777" w:rsidTr="008476B1">
        <w:tc>
          <w:tcPr>
            <w:tcW w:w="5208" w:type="dxa"/>
            <w:hideMark/>
          </w:tcPr>
          <w:p w14:paraId="7DD50E1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189981C"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69D66C7"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F64F75F" w14:textId="77777777" w:rsidR="002079CC" w:rsidRDefault="002079CC" w:rsidP="008476B1">
      <w:pPr>
        <w:tabs>
          <w:tab w:val="left" w:pos="3420"/>
          <w:tab w:val="left" w:pos="11880"/>
        </w:tabs>
        <w:ind w:right="-10"/>
        <w:jc w:val="right"/>
        <w:rPr>
          <w:lang w:eastAsia="zh-CN"/>
        </w:rPr>
      </w:pPr>
    </w:p>
    <w:p w14:paraId="2F72AFA2" w14:textId="77777777" w:rsidR="002079CC" w:rsidRDefault="002079CC">
      <w:pPr>
        <w:spacing w:after="200" w:line="276" w:lineRule="auto"/>
        <w:rPr>
          <w:lang w:eastAsia="zh-CN"/>
        </w:rPr>
      </w:pPr>
      <w:r>
        <w:rPr>
          <w:lang w:eastAsia="zh-CN"/>
        </w:rPr>
        <w:br w:type="page"/>
      </w:r>
    </w:p>
    <w:p w14:paraId="5DC8B590" w14:textId="77777777"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14:paraId="77EA3BBD"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7002A71C"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30D1DB47" w14:textId="77777777" w:rsidR="008476B1" w:rsidRPr="0065757E" w:rsidRDefault="008476B1" w:rsidP="008476B1">
      <w:pPr>
        <w:tabs>
          <w:tab w:val="left" w:pos="3420"/>
          <w:tab w:val="left" w:pos="11880"/>
        </w:tabs>
        <w:ind w:right="-10"/>
        <w:jc w:val="right"/>
        <w:rPr>
          <w:lang w:eastAsia="zh-CN"/>
        </w:rPr>
      </w:pPr>
    </w:p>
    <w:p w14:paraId="7DD6013D" w14:textId="77777777" w:rsidR="008476B1" w:rsidRPr="0065757E" w:rsidRDefault="008476B1" w:rsidP="008476B1">
      <w:pPr>
        <w:tabs>
          <w:tab w:val="left" w:pos="3420"/>
          <w:tab w:val="left" w:pos="11880"/>
        </w:tabs>
        <w:ind w:right="-10"/>
        <w:rPr>
          <w:lang w:eastAsia="zh-CN"/>
        </w:rPr>
      </w:pPr>
    </w:p>
    <w:p w14:paraId="15FA882F"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474732D7" w14:textId="77777777" w:rsidR="008476B1" w:rsidRPr="0065757E" w:rsidRDefault="008476B1" w:rsidP="008476B1">
      <w:pPr>
        <w:tabs>
          <w:tab w:val="left" w:pos="3420"/>
          <w:tab w:val="left" w:pos="11880"/>
        </w:tabs>
        <w:ind w:right="-10"/>
        <w:jc w:val="center"/>
        <w:rPr>
          <w:lang w:eastAsia="zh-CN"/>
        </w:rPr>
      </w:pPr>
    </w:p>
    <w:p w14:paraId="11762BB0"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7D76C0A5"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4FC9859B"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01177B55"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7CE30E31"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520404A2" w14:textId="77777777" w:rsidR="00A7424F" w:rsidRDefault="008476B1" w:rsidP="00A7424F">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0D379C3E" w14:textId="21A04183" w:rsidR="00A7424F" w:rsidRPr="00A7424F" w:rsidRDefault="00A7424F" w:rsidP="00A7424F">
      <w:pPr>
        <w:pStyle w:val="a5"/>
        <w:numPr>
          <w:ilvl w:val="0"/>
          <w:numId w:val="17"/>
        </w:numPr>
        <w:spacing w:line="360" w:lineRule="auto"/>
        <w:jc w:val="both"/>
        <w:outlineLvl w:val="0"/>
      </w:pPr>
      <w:r w:rsidRPr="00A7424F">
        <w:rPr>
          <w:sz w:val="23"/>
          <w:szCs w:val="23"/>
        </w:rPr>
        <w:t xml:space="preserve">Филиал АО «ЛОЭСК» </w:t>
      </w:r>
      <w:r w:rsidRPr="00A7424F">
        <w:rPr>
          <w:b/>
          <w:sz w:val="23"/>
          <w:szCs w:val="23"/>
        </w:rPr>
        <w:t>«Южные электросети»</w:t>
      </w:r>
      <w:r w:rsidRPr="00A7424F">
        <w:rPr>
          <w:sz w:val="23"/>
          <w:szCs w:val="23"/>
        </w:rPr>
        <w:t xml:space="preserve">: 188304, Ленинградская область, г. Гатчина, ул. Чкалова, д. 62, </w:t>
      </w:r>
      <w:r w:rsidRPr="00A7424F">
        <w:rPr>
          <w:b/>
          <w:sz w:val="23"/>
          <w:szCs w:val="23"/>
        </w:rPr>
        <w:t>КПП 470502001;</w:t>
      </w:r>
    </w:p>
    <w:p w14:paraId="4042AAB7" w14:textId="7220D2E2" w:rsidR="005B03F6" w:rsidRDefault="005B03F6" w:rsidP="005B03F6">
      <w:pPr>
        <w:spacing w:line="360" w:lineRule="auto"/>
        <w:ind w:firstLine="567"/>
        <w:jc w:val="both"/>
        <w:outlineLvl w:val="0"/>
      </w:pPr>
      <w:r>
        <w:t xml:space="preserve">В документах </w:t>
      </w:r>
      <w:r>
        <w:rPr>
          <w:b/>
        </w:rPr>
        <w:t>для Центрального аппарата АО «ЛОЭСК»</w:t>
      </w:r>
      <w:r>
        <w:t xml:space="preserve"> в графе покупатель (плательщик), в графе грузополучатель необходимо указывать юридический адрес с указанием КПП/ИНН: АО «ЛОЭСК» - 187342, Ленинградская область, г. Кировск, ул. Ладожская, д. 3А; ИНН 4703074613 / КПП </w:t>
      </w:r>
      <w:r w:rsidR="00CA4C55" w:rsidRPr="00223001">
        <w:t>785150001</w:t>
      </w:r>
      <w:r>
        <w:t>.</w:t>
      </w:r>
    </w:p>
    <w:p w14:paraId="589C00D4" w14:textId="77777777" w:rsidR="005B03F6" w:rsidRDefault="005B03F6" w:rsidP="005B03F6">
      <w:pPr>
        <w:spacing w:line="360" w:lineRule="auto"/>
        <w:ind w:firstLine="567"/>
        <w:jc w:val="both"/>
        <w:outlineLvl w:val="0"/>
        <w:rPr>
          <w:b/>
          <w:u w:val="single"/>
        </w:rPr>
      </w:pPr>
      <w:r>
        <w:rPr>
          <w:b/>
          <w:u w:val="single"/>
        </w:rPr>
        <w:t>2. «Место поставки»</w:t>
      </w:r>
    </w:p>
    <w:p w14:paraId="236055EF" w14:textId="77777777" w:rsidR="00A7424F" w:rsidRPr="00114724" w:rsidRDefault="005B03F6" w:rsidP="00A7424F">
      <w:pPr>
        <w:numPr>
          <w:ilvl w:val="0"/>
          <w:numId w:val="15"/>
        </w:numPr>
        <w:spacing w:line="360" w:lineRule="auto"/>
        <w:jc w:val="both"/>
        <w:outlineLvl w:val="0"/>
      </w:pPr>
      <w:r>
        <w:t xml:space="preserve">Филиал </w:t>
      </w:r>
      <w:r w:rsidR="00A7424F" w:rsidRPr="00114724">
        <w:t xml:space="preserve">АО «ЛОЭСК» </w:t>
      </w:r>
      <w:r w:rsidR="00A7424F" w:rsidRPr="00114724">
        <w:rPr>
          <w:b/>
        </w:rPr>
        <w:t>«Южные электросети»:</w:t>
      </w:r>
      <w:bookmarkStart w:id="0" w:name="_GoBack"/>
      <w:bookmarkEnd w:id="0"/>
    </w:p>
    <w:p w14:paraId="599ABA7C" w14:textId="2D937621" w:rsidR="005B03F6" w:rsidRPr="00A7424F" w:rsidRDefault="00A7424F" w:rsidP="00A7424F">
      <w:pPr>
        <w:spacing w:line="360" w:lineRule="auto"/>
        <w:ind w:firstLine="567"/>
        <w:jc w:val="both"/>
        <w:outlineLvl w:val="0"/>
      </w:pPr>
      <w:r w:rsidRPr="00114724">
        <w:rPr>
          <w:b/>
        </w:rPr>
        <w:t xml:space="preserve">- </w:t>
      </w:r>
      <w:r w:rsidRPr="00114724">
        <w:t>Ленинградская обл., г. Гатчи</w:t>
      </w:r>
      <w:r>
        <w:t>на, ул. Слепнева.</w:t>
      </w:r>
    </w:p>
    <w:p w14:paraId="20A3A80E" w14:textId="77777777" w:rsidR="002079CC" w:rsidRPr="002079CC" w:rsidRDefault="002079CC" w:rsidP="00954315">
      <w:pPr>
        <w:spacing w:line="360" w:lineRule="auto"/>
        <w:jc w:val="both"/>
        <w:outlineLvl w:val="0"/>
        <w:rPr>
          <w:b/>
        </w:rPr>
      </w:pPr>
    </w:p>
    <w:p w14:paraId="4172ECC4" w14:textId="77777777"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14:paraId="56C2FC03" w14:textId="77777777" w:rsidTr="008476B1">
        <w:tc>
          <w:tcPr>
            <w:tcW w:w="5208" w:type="dxa"/>
            <w:hideMark/>
          </w:tcPr>
          <w:p w14:paraId="70F1E036" w14:textId="77777777" w:rsidR="000C0A4B" w:rsidRPr="0065757E" w:rsidRDefault="000C0A4B" w:rsidP="008476B1">
            <w:pPr>
              <w:rPr>
                <w:b/>
                <w:u w:val="single"/>
                <w:lang w:eastAsia="zh-CN"/>
              </w:rPr>
            </w:pPr>
          </w:p>
          <w:p w14:paraId="0A335CA0"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6F7513E7" w14:textId="77777777" w:rsidR="008476B1" w:rsidRPr="0065757E" w:rsidRDefault="008476B1" w:rsidP="008476B1">
            <w:pPr>
              <w:rPr>
                <w:lang w:eastAsia="zh-CN"/>
              </w:rPr>
            </w:pPr>
          </w:p>
        </w:tc>
        <w:tc>
          <w:tcPr>
            <w:tcW w:w="4535" w:type="dxa"/>
            <w:hideMark/>
          </w:tcPr>
          <w:p w14:paraId="79898471" w14:textId="77777777" w:rsidR="008476B1" w:rsidRDefault="008476B1" w:rsidP="008476B1">
            <w:pPr>
              <w:rPr>
                <w:b/>
                <w:u w:val="single"/>
                <w:lang w:eastAsia="zh-CN"/>
              </w:rPr>
            </w:pPr>
          </w:p>
          <w:p w14:paraId="2BAAE940"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6737D411" w14:textId="77777777" w:rsidTr="008476B1">
        <w:tc>
          <w:tcPr>
            <w:tcW w:w="5208" w:type="dxa"/>
          </w:tcPr>
          <w:p w14:paraId="114AEF09" w14:textId="77777777" w:rsidR="008476B1" w:rsidRPr="0065757E" w:rsidRDefault="008476B1" w:rsidP="008476B1">
            <w:pPr>
              <w:rPr>
                <w:b/>
                <w:lang w:eastAsia="zh-CN"/>
              </w:rPr>
            </w:pPr>
            <w:r w:rsidRPr="0065757E">
              <w:rPr>
                <w:b/>
                <w:lang w:eastAsia="zh-CN"/>
              </w:rPr>
              <w:t>АО «ЛОЭСК»</w:t>
            </w:r>
          </w:p>
        </w:tc>
        <w:tc>
          <w:tcPr>
            <w:tcW w:w="284" w:type="dxa"/>
          </w:tcPr>
          <w:p w14:paraId="02C0EDFC" w14:textId="77777777" w:rsidR="008476B1" w:rsidRPr="0065757E" w:rsidRDefault="008476B1" w:rsidP="008476B1">
            <w:pPr>
              <w:rPr>
                <w:b/>
                <w:lang w:eastAsia="zh-CN"/>
              </w:rPr>
            </w:pPr>
          </w:p>
        </w:tc>
        <w:tc>
          <w:tcPr>
            <w:tcW w:w="4535" w:type="dxa"/>
            <w:hideMark/>
          </w:tcPr>
          <w:p w14:paraId="3E769B7D" w14:textId="77777777" w:rsidR="008476B1" w:rsidRPr="0065757E" w:rsidRDefault="008476B1" w:rsidP="008476B1">
            <w:pPr>
              <w:rPr>
                <w:b/>
                <w:lang w:eastAsia="zh-CN"/>
              </w:rPr>
            </w:pPr>
          </w:p>
        </w:tc>
      </w:tr>
      <w:tr w:rsidR="008476B1" w:rsidRPr="008476B1" w14:paraId="1071CBBD" w14:textId="77777777" w:rsidTr="008476B1">
        <w:tc>
          <w:tcPr>
            <w:tcW w:w="5208" w:type="dxa"/>
          </w:tcPr>
          <w:p w14:paraId="63CF6FDB" w14:textId="77777777" w:rsidR="008476B1" w:rsidRDefault="008476B1" w:rsidP="008476B1">
            <w:pPr>
              <w:rPr>
                <w:lang w:eastAsia="zh-CN"/>
              </w:rPr>
            </w:pPr>
          </w:p>
          <w:p w14:paraId="2803230A" w14:textId="77777777" w:rsidR="00EE5667" w:rsidRPr="0065757E" w:rsidRDefault="00EE5667" w:rsidP="008476B1">
            <w:pPr>
              <w:rPr>
                <w:lang w:eastAsia="zh-CN"/>
              </w:rPr>
            </w:pPr>
          </w:p>
          <w:p w14:paraId="1B64017D" w14:textId="77777777" w:rsidR="008476B1" w:rsidRPr="0065757E" w:rsidRDefault="008476B1" w:rsidP="00EE5667">
            <w:pPr>
              <w:rPr>
                <w:lang w:eastAsia="zh-CN"/>
              </w:rPr>
            </w:pPr>
            <w:r w:rsidRPr="0065757E">
              <w:rPr>
                <w:lang w:eastAsia="zh-CN"/>
              </w:rPr>
              <w:t xml:space="preserve">___________________ </w:t>
            </w:r>
          </w:p>
        </w:tc>
        <w:tc>
          <w:tcPr>
            <w:tcW w:w="284" w:type="dxa"/>
          </w:tcPr>
          <w:p w14:paraId="6699DD7E" w14:textId="77777777" w:rsidR="008476B1" w:rsidRPr="0065757E" w:rsidRDefault="008476B1" w:rsidP="008476B1">
            <w:pPr>
              <w:rPr>
                <w:lang w:eastAsia="zh-CN"/>
              </w:rPr>
            </w:pPr>
          </w:p>
        </w:tc>
        <w:tc>
          <w:tcPr>
            <w:tcW w:w="4535" w:type="dxa"/>
          </w:tcPr>
          <w:p w14:paraId="37D316BF" w14:textId="77777777" w:rsidR="008476B1" w:rsidRPr="0065757E" w:rsidRDefault="008476B1" w:rsidP="008476B1">
            <w:pPr>
              <w:rPr>
                <w:lang w:eastAsia="zh-CN"/>
              </w:rPr>
            </w:pPr>
          </w:p>
          <w:p w14:paraId="381C6D69" w14:textId="77777777" w:rsidR="008476B1" w:rsidRPr="0065757E" w:rsidRDefault="008476B1" w:rsidP="008476B1">
            <w:pPr>
              <w:rPr>
                <w:lang w:eastAsia="zh-CN"/>
              </w:rPr>
            </w:pPr>
          </w:p>
          <w:p w14:paraId="359E2EAF"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74FD78BF" w14:textId="77777777" w:rsidTr="008476B1">
        <w:tc>
          <w:tcPr>
            <w:tcW w:w="5208" w:type="dxa"/>
            <w:hideMark/>
          </w:tcPr>
          <w:p w14:paraId="78A1D52B" w14:textId="77777777" w:rsidR="008476B1" w:rsidRPr="0065757E" w:rsidRDefault="008476B1" w:rsidP="008476B1">
            <w:pPr>
              <w:rPr>
                <w:lang w:eastAsia="zh-CN"/>
              </w:rPr>
            </w:pPr>
            <w:r w:rsidRPr="0065757E">
              <w:rPr>
                <w:lang w:eastAsia="zh-CN"/>
              </w:rPr>
              <w:t>М.П.</w:t>
            </w:r>
          </w:p>
        </w:tc>
        <w:tc>
          <w:tcPr>
            <w:tcW w:w="284" w:type="dxa"/>
          </w:tcPr>
          <w:p w14:paraId="737BC5B5" w14:textId="77777777" w:rsidR="008476B1" w:rsidRPr="0065757E" w:rsidRDefault="008476B1" w:rsidP="008476B1">
            <w:pPr>
              <w:rPr>
                <w:lang w:eastAsia="zh-CN"/>
              </w:rPr>
            </w:pPr>
          </w:p>
        </w:tc>
        <w:tc>
          <w:tcPr>
            <w:tcW w:w="4535" w:type="dxa"/>
            <w:hideMark/>
          </w:tcPr>
          <w:p w14:paraId="6E5CB0F4" w14:textId="77777777" w:rsidR="008476B1" w:rsidRPr="0065757E" w:rsidRDefault="008476B1" w:rsidP="008476B1">
            <w:pPr>
              <w:rPr>
                <w:lang w:eastAsia="zh-CN"/>
              </w:rPr>
            </w:pPr>
            <w:r w:rsidRPr="0065757E">
              <w:rPr>
                <w:lang w:eastAsia="zh-CN"/>
              </w:rPr>
              <w:t>М.П.</w:t>
            </w:r>
          </w:p>
        </w:tc>
      </w:tr>
    </w:tbl>
    <w:p w14:paraId="3B0E3E2F" w14:textId="77777777" w:rsidR="00780CFD" w:rsidRDefault="00780CFD" w:rsidP="00206303"/>
    <w:p w14:paraId="2C746239" w14:textId="77777777" w:rsidR="001D7983" w:rsidRDefault="001D7983" w:rsidP="00206303"/>
    <w:p w14:paraId="07E8F3AF" w14:textId="77777777" w:rsidR="001D7983" w:rsidRDefault="001D7983" w:rsidP="00206303"/>
    <w:p w14:paraId="0ED94549"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CD85" w14:textId="77777777" w:rsidR="00FC4B5E" w:rsidRDefault="00FC4B5E" w:rsidP="00F14471">
      <w:r>
        <w:separator/>
      </w:r>
    </w:p>
  </w:endnote>
  <w:endnote w:type="continuationSeparator" w:id="0">
    <w:p w14:paraId="2466D1CA" w14:textId="77777777" w:rsidR="00FC4B5E" w:rsidRDefault="00FC4B5E"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CAA6" w14:textId="77777777" w:rsidR="00FC4B5E" w:rsidRDefault="00FC4B5E" w:rsidP="00F14471">
      <w:r>
        <w:separator/>
      </w:r>
    </w:p>
  </w:footnote>
  <w:footnote w:type="continuationSeparator" w:id="0">
    <w:p w14:paraId="4A5C767D" w14:textId="77777777" w:rsidR="00FC4B5E" w:rsidRDefault="00FC4B5E" w:rsidP="00F14471">
      <w:r>
        <w:continuationSeparator/>
      </w:r>
    </w:p>
  </w:footnote>
  <w:footnote w:id="1">
    <w:p w14:paraId="0AFBF296"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7E960F33"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КРУ, силовых трансформаторов, КРЭУ, оборудования РЗА, АСУТП, АИИСКУЭ, оборудования телемеханики и т.п.</w:t>
      </w:r>
      <w:r w:rsidRPr="00542116">
        <w:t xml:space="preserve"> оборудования</w:t>
      </w:r>
    </w:p>
  </w:footnote>
  <w:footnote w:id="3">
    <w:p w14:paraId="5DD205E5" w14:textId="77777777" w:rsidR="00705CB0" w:rsidRDefault="00705CB0">
      <w:pPr>
        <w:pStyle w:val="a8"/>
      </w:pPr>
      <w:r>
        <w:rPr>
          <w:rStyle w:val="aa"/>
        </w:rPr>
        <w:footnoteRef/>
      </w:r>
      <w:r>
        <w:t xml:space="preserve"> </w:t>
      </w:r>
      <w:r w:rsidRPr="00705CB0">
        <w:t>Указывается при закупке БКТП, БРТП, КТП, РТП, СТП, КРУ, силовых трансформаторов, КРЭУ, оборудования РЗА, АСУТП, АИИСКУЭ, оборудования телемеханики и т.п. оборудования</w:t>
      </w:r>
    </w:p>
  </w:footnote>
  <w:footnote w:id="4">
    <w:p w14:paraId="5D391175"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715FAB97" w14:textId="2169D382" w:rsidR="009136AA" w:rsidRDefault="009136AA">
      <w:pPr>
        <w:pStyle w:val="a8"/>
      </w:pPr>
      <w:r>
        <w:rPr>
          <w:rStyle w:val="aa"/>
        </w:rPr>
        <w:footnoteRef/>
      </w:r>
      <w:r>
        <w:t xml:space="preserve"> </w:t>
      </w:r>
      <w:r w:rsidR="0096147B">
        <w:t>При заключении договора с субъектом малого и среднего предпринимательства срок оплаты указывается не более 15 (пятнадцати) рабочих дней</w:t>
      </w:r>
    </w:p>
  </w:footnote>
  <w:footnote w:id="6">
    <w:p w14:paraId="7E46A3E2"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1BFD7904"/>
    <w:multiLevelType w:val="hybridMultilevel"/>
    <w:tmpl w:val="B350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7"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0"/>
  </w:num>
  <w:num w:numId="6">
    <w:abstractNumId w:val="12"/>
  </w:num>
  <w:num w:numId="7">
    <w:abstractNumId w:val="1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4E4E"/>
    <w:rsid w:val="00316403"/>
    <w:rsid w:val="0036511E"/>
    <w:rsid w:val="003930E9"/>
    <w:rsid w:val="00395E56"/>
    <w:rsid w:val="003A728A"/>
    <w:rsid w:val="003F1405"/>
    <w:rsid w:val="004029C4"/>
    <w:rsid w:val="00410412"/>
    <w:rsid w:val="00426980"/>
    <w:rsid w:val="004B27A8"/>
    <w:rsid w:val="004D311D"/>
    <w:rsid w:val="004E2A4C"/>
    <w:rsid w:val="004E6019"/>
    <w:rsid w:val="004E7230"/>
    <w:rsid w:val="0050428F"/>
    <w:rsid w:val="0051413C"/>
    <w:rsid w:val="0053200E"/>
    <w:rsid w:val="00542116"/>
    <w:rsid w:val="00570721"/>
    <w:rsid w:val="005831BF"/>
    <w:rsid w:val="0058575D"/>
    <w:rsid w:val="00592017"/>
    <w:rsid w:val="00596204"/>
    <w:rsid w:val="005A39E4"/>
    <w:rsid w:val="005A6DD7"/>
    <w:rsid w:val="005B03F6"/>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171DB"/>
    <w:rsid w:val="008350DC"/>
    <w:rsid w:val="008476B1"/>
    <w:rsid w:val="00871474"/>
    <w:rsid w:val="00885C65"/>
    <w:rsid w:val="008B5272"/>
    <w:rsid w:val="008B5E32"/>
    <w:rsid w:val="008B5FD5"/>
    <w:rsid w:val="008D198A"/>
    <w:rsid w:val="008F29E1"/>
    <w:rsid w:val="009136AA"/>
    <w:rsid w:val="00924CA5"/>
    <w:rsid w:val="00925A2B"/>
    <w:rsid w:val="00931595"/>
    <w:rsid w:val="009327B1"/>
    <w:rsid w:val="0093434D"/>
    <w:rsid w:val="00954315"/>
    <w:rsid w:val="0096147B"/>
    <w:rsid w:val="00971195"/>
    <w:rsid w:val="009A6D43"/>
    <w:rsid w:val="009F20CF"/>
    <w:rsid w:val="00A144FC"/>
    <w:rsid w:val="00A251E7"/>
    <w:rsid w:val="00A3172E"/>
    <w:rsid w:val="00A713F8"/>
    <w:rsid w:val="00A7424F"/>
    <w:rsid w:val="00A85733"/>
    <w:rsid w:val="00A872C4"/>
    <w:rsid w:val="00A872FB"/>
    <w:rsid w:val="00AA556E"/>
    <w:rsid w:val="00AC2F79"/>
    <w:rsid w:val="00AD0BBA"/>
    <w:rsid w:val="00AF337D"/>
    <w:rsid w:val="00B141E6"/>
    <w:rsid w:val="00B270F1"/>
    <w:rsid w:val="00B27F7F"/>
    <w:rsid w:val="00B87616"/>
    <w:rsid w:val="00B97487"/>
    <w:rsid w:val="00BA5715"/>
    <w:rsid w:val="00BB1645"/>
    <w:rsid w:val="00BB3B8B"/>
    <w:rsid w:val="00BD5872"/>
    <w:rsid w:val="00C008A7"/>
    <w:rsid w:val="00C05986"/>
    <w:rsid w:val="00C156D0"/>
    <w:rsid w:val="00CA4C55"/>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5ABE"/>
    <w:rsid w:val="00FB2D65"/>
    <w:rsid w:val="00FB3D5F"/>
    <w:rsid w:val="00FC4B5E"/>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17E"/>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6432">
      <w:bodyDiv w:val="1"/>
      <w:marLeft w:val="0"/>
      <w:marRight w:val="0"/>
      <w:marTop w:val="0"/>
      <w:marBottom w:val="0"/>
      <w:divBdr>
        <w:top w:val="none" w:sz="0" w:space="0" w:color="auto"/>
        <w:left w:val="none" w:sz="0" w:space="0" w:color="auto"/>
        <w:bottom w:val="none" w:sz="0" w:space="0" w:color="auto"/>
        <w:right w:val="none" w:sz="0" w:space="0" w:color="auto"/>
      </w:divBdr>
    </w:div>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85EE-3513-4839-9B2F-B74ADAC0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4</cp:revision>
  <cp:lastPrinted>2019-12-05T13:17:00Z</cp:lastPrinted>
  <dcterms:created xsi:type="dcterms:W3CDTF">2020-07-21T11:18:00Z</dcterms:created>
  <dcterms:modified xsi:type="dcterms:W3CDTF">2020-08-17T08:48:00Z</dcterms:modified>
</cp:coreProperties>
</file>