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B2" w:rsidRPr="007F053F" w:rsidRDefault="00156FB2">
      <w:pPr>
        <w:pStyle w:val="ConsPlusNormal"/>
        <w:jc w:val="right"/>
        <w:outlineLvl w:val="0"/>
      </w:pPr>
      <w:bookmarkStart w:id="0" w:name="_GoBack"/>
      <w:bookmarkEnd w:id="0"/>
      <w:r w:rsidRPr="007F053F">
        <w:t>Приложение 1</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w:t>
      </w:r>
    </w:p>
    <w:p w:rsidR="00156FB2" w:rsidRPr="007F053F" w:rsidRDefault="00156FB2">
      <w:pPr>
        <w:pStyle w:val="ConsPlusNormal"/>
        <w:jc w:val="right"/>
      </w:pPr>
      <w:r w:rsidRPr="007F053F">
        <w:t>владельцев транспортных средств"</w:t>
      </w:r>
    </w:p>
    <w:p w:rsidR="00156FB2" w:rsidRPr="007F053F" w:rsidRDefault="00156FB2">
      <w:pPr>
        <w:pStyle w:val="ConsPlusNormal"/>
        <w:jc w:val="both"/>
      </w:pPr>
    </w:p>
    <w:p w:rsidR="00156FB2" w:rsidRPr="007F053F" w:rsidRDefault="00156FB2">
      <w:pPr>
        <w:pStyle w:val="ConsPlusTitle"/>
        <w:jc w:val="center"/>
      </w:pPr>
      <w:bookmarkStart w:id="1" w:name="P41"/>
      <w:bookmarkEnd w:id="1"/>
      <w:r w:rsidRPr="007F053F">
        <w:t>ПРАВИЛА</w:t>
      </w:r>
    </w:p>
    <w:p w:rsidR="00156FB2" w:rsidRPr="007F053F" w:rsidRDefault="00156FB2">
      <w:pPr>
        <w:pStyle w:val="ConsPlusTitle"/>
        <w:jc w:val="center"/>
      </w:pPr>
      <w:r w:rsidRPr="007F053F">
        <w:t>ОБЯЗАТЕЛЬНОГО СТРАХОВАНИЯ ГРАЖДАНСКОЙ ОТВЕТСТВЕННОСТИ</w:t>
      </w:r>
    </w:p>
    <w:p w:rsidR="00156FB2" w:rsidRPr="007F053F" w:rsidRDefault="00156FB2">
      <w:pPr>
        <w:pStyle w:val="ConsPlusTitle"/>
        <w:jc w:val="center"/>
      </w:pPr>
      <w:r w:rsidRPr="007F053F">
        <w:t>ВЛАДЕЛЬЦЕВ 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 ред. Указаний Банка России от 24.05.2015 </w:t>
            </w:r>
            <w:hyperlink r:id="rId4" w:history="1">
              <w:r w:rsidRPr="007F053F">
                <w:t>N 3649-У</w:t>
              </w:r>
            </w:hyperlink>
            <w:r w:rsidRPr="007F053F">
              <w:t>,</w:t>
            </w:r>
          </w:p>
          <w:p w:rsidR="00156FB2" w:rsidRPr="007F053F" w:rsidRDefault="00156FB2">
            <w:pPr>
              <w:pStyle w:val="ConsPlusNormal"/>
              <w:jc w:val="center"/>
            </w:pPr>
            <w:r w:rsidRPr="007F053F">
              <w:t xml:space="preserve">от 14.11.2016 </w:t>
            </w:r>
            <w:hyperlink r:id="rId5" w:history="1">
              <w:r w:rsidRPr="007F053F">
                <w:t>N 4192-У</w:t>
              </w:r>
            </w:hyperlink>
            <w:r w:rsidRPr="007F053F">
              <w:t xml:space="preserve">, от 06.04.2017 </w:t>
            </w:r>
            <w:hyperlink r:id="rId6" w:history="1">
              <w:r w:rsidRPr="007F053F">
                <w:t>N 4347-У</w:t>
              </w:r>
            </w:hyperlink>
            <w:r w:rsidRPr="007F053F">
              <w:t xml:space="preserve">, от 11.08.2017 </w:t>
            </w:r>
            <w:hyperlink r:id="rId7" w:history="1">
              <w:r w:rsidRPr="007F053F">
                <w:t>N 4486-У</w:t>
              </w:r>
            </w:hyperlink>
            <w:r w:rsidRPr="007F053F">
              <w:t>,</w:t>
            </w:r>
          </w:p>
          <w:p w:rsidR="00156FB2" w:rsidRPr="007F053F" w:rsidRDefault="00156FB2">
            <w:pPr>
              <w:pStyle w:val="ConsPlusNormal"/>
              <w:jc w:val="center"/>
            </w:pPr>
            <w:r w:rsidRPr="007F053F">
              <w:t xml:space="preserve">от 25.12.2017 </w:t>
            </w:r>
            <w:hyperlink r:id="rId8" w:history="1">
              <w:r w:rsidRPr="007F053F">
                <w:t>N 4664-У</w:t>
              </w:r>
            </w:hyperlink>
            <w:r w:rsidRPr="007F053F">
              <w:t xml:space="preserve">, от 16.04.2018 </w:t>
            </w:r>
            <w:hyperlink r:id="rId9" w:history="1">
              <w:r w:rsidRPr="007F053F">
                <w:t>N 4775-У</w:t>
              </w:r>
            </w:hyperlink>
            <w:r w:rsidRPr="007F053F">
              <w:t xml:space="preserve">, от 13.03.2019 </w:t>
            </w:r>
            <w:hyperlink r:id="rId10" w:history="1">
              <w:r w:rsidRPr="007F053F">
                <w:t>N 5092-У</w:t>
              </w:r>
            </w:hyperlink>
            <w:r w:rsidRPr="007F053F">
              <w:t>,</w:t>
            </w:r>
          </w:p>
          <w:p w:rsidR="00156FB2" w:rsidRPr="007F053F" w:rsidRDefault="00156FB2">
            <w:pPr>
              <w:pStyle w:val="ConsPlusNormal"/>
              <w:jc w:val="center"/>
            </w:pPr>
            <w:r w:rsidRPr="007F053F">
              <w:t xml:space="preserve">от 08.10.2019 </w:t>
            </w:r>
            <w:hyperlink r:id="rId11" w:history="1">
              <w:r w:rsidRPr="007F053F">
                <w:t>N 5283-У</w:t>
              </w:r>
            </w:hyperlink>
            <w:r w:rsidRPr="007F053F">
              <w:t>)</w:t>
            </w:r>
          </w:p>
        </w:tc>
      </w:tr>
    </w:tbl>
    <w:p w:rsidR="00156FB2" w:rsidRPr="007F053F" w:rsidRDefault="00156FB2">
      <w:pPr>
        <w:pStyle w:val="ConsPlusNormal"/>
        <w:jc w:val="both"/>
      </w:pPr>
    </w:p>
    <w:p w:rsidR="00156FB2" w:rsidRPr="007F053F" w:rsidRDefault="00156FB2">
      <w:pPr>
        <w:pStyle w:val="ConsPlusTitle"/>
        <w:ind w:firstLine="540"/>
        <w:jc w:val="both"/>
        <w:outlineLvl w:val="1"/>
      </w:pPr>
      <w:r w:rsidRPr="007F053F">
        <w:t>Глава 1. Порядок заключения, изменения, продления, досрочного прекращения договора обязательного страхования</w:t>
      </w:r>
    </w:p>
    <w:p w:rsidR="00156FB2" w:rsidRPr="007F053F" w:rsidRDefault="00156FB2">
      <w:pPr>
        <w:pStyle w:val="ConsPlusNormal"/>
        <w:jc w:val="both"/>
      </w:pPr>
    </w:p>
    <w:p w:rsidR="00156FB2" w:rsidRPr="007F053F" w:rsidRDefault="00156FB2">
      <w:pPr>
        <w:pStyle w:val="ConsPlusNormal"/>
        <w:ind w:firstLine="540"/>
        <w:jc w:val="both"/>
      </w:pPr>
      <w:r w:rsidRPr="007F053F">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12" w:history="1">
        <w:r w:rsidRPr="007F053F">
          <w:t>законом</w:t>
        </w:r>
      </w:hyperlink>
      <w:r w:rsidRPr="007F053F">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156FB2" w:rsidRPr="007F053F" w:rsidRDefault="00156FB2">
      <w:pPr>
        <w:pStyle w:val="ConsPlusNormal"/>
        <w:spacing w:before="220"/>
        <w:ind w:firstLine="540"/>
        <w:jc w:val="both"/>
      </w:pPr>
      <w:bookmarkStart w:id="2" w:name="P53"/>
      <w:bookmarkEnd w:id="2"/>
      <w:r w:rsidRPr="007F053F">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156FB2" w:rsidRPr="007F053F" w:rsidRDefault="00156FB2">
      <w:pPr>
        <w:pStyle w:val="ConsPlusNormal"/>
        <w:spacing w:before="220"/>
        <w:ind w:firstLine="540"/>
        <w:jc w:val="both"/>
      </w:pPr>
      <w:r w:rsidRPr="007F053F">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w:t>
      </w:r>
      <w:hyperlink r:id="rId13" w:history="1">
        <w:r w:rsidRPr="007F053F">
          <w:t>законом</w:t>
        </w:r>
      </w:hyperlink>
      <w:r w:rsidRPr="007F053F">
        <w:t xml:space="preserve">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(в ред. </w:t>
      </w:r>
      <w:hyperlink r:id="rId14"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156FB2" w:rsidRPr="007F053F" w:rsidRDefault="00156FB2">
      <w:pPr>
        <w:pStyle w:val="ConsPlusNormal"/>
        <w:spacing w:before="220"/>
        <w:ind w:firstLine="540"/>
        <w:jc w:val="both"/>
      </w:pPr>
      <w:r w:rsidRPr="007F053F">
        <w:t xml:space="preserve">Владелец транспортного средства при заполнении заявления о заключении договора обязательного страхования не заполняет </w:t>
      </w:r>
      <w:hyperlink w:anchor="P565" w:history="1">
        <w:r w:rsidRPr="007F053F">
          <w:t>строку</w:t>
        </w:r>
      </w:hyperlink>
      <w:r w:rsidRPr="007F053F">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156FB2" w:rsidRPr="007F053F" w:rsidRDefault="00156FB2">
      <w:pPr>
        <w:pStyle w:val="ConsPlusNormal"/>
        <w:jc w:val="both"/>
      </w:pPr>
      <w:r w:rsidRPr="007F053F">
        <w:lastRenderedPageBreak/>
        <w:t xml:space="preserve">(в ред. </w:t>
      </w:r>
      <w:hyperlink r:id="rId15"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1.3.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w:t>
      </w:r>
      <w:hyperlink r:id="rId16" w:history="1">
        <w:r w:rsidRPr="007F053F">
          <w:t>статьей 30</w:t>
        </w:r>
      </w:hyperlink>
      <w:r w:rsidRPr="007F053F">
        <w:t xml:space="preserve">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rsidR="00156FB2" w:rsidRPr="007F053F" w:rsidRDefault="00156FB2">
      <w:pPr>
        <w:pStyle w:val="ConsPlusNormal"/>
        <w:spacing w:before="220"/>
        <w:ind w:firstLine="540"/>
        <w:jc w:val="both"/>
      </w:pPr>
      <w:bookmarkStart w:id="3" w:name="P60"/>
      <w:bookmarkEnd w:id="3"/>
      <w:r w:rsidRPr="007F053F">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w:t>
      </w:r>
      <w:hyperlink r:id="rId17" w:history="1">
        <w:r w:rsidRPr="007F053F">
          <w:t>пунктом 7.2 статьи 15</w:t>
        </w:r>
      </w:hyperlink>
      <w:r w:rsidRPr="007F053F">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rsidR="00156FB2" w:rsidRPr="007F053F" w:rsidRDefault="00156FB2">
      <w:pPr>
        <w:pStyle w:val="ConsPlusNormal"/>
        <w:jc w:val="both"/>
      </w:pPr>
      <w:r w:rsidRPr="007F053F">
        <w:t xml:space="preserve">(в ред. </w:t>
      </w:r>
      <w:hyperlink r:id="rId18"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59" w:history="1">
        <w:r w:rsidRPr="007F053F">
          <w:t>приложении 3</w:t>
        </w:r>
      </w:hyperlink>
      <w:r w:rsidRPr="007F053F">
        <w:t xml:space="preserve"> к настоящему Положению.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156FB2" w:rsidRPr="007F053F" w:rsidRDefault="00156FB2">
      <w:pPr>
        <w:pStyle w:val="ConsPlusNormal"/>
        <w:jc w:val="both"/>
      </w:pPr>
      <w:r w:rsidRPr="007F053F">
        <w:t xml:space="preserve">(в ред. Указаний Банка России от 25.12.2017 </w:t>
      </w:r>
      <w:hyperlink r:id="rId19" w:history="1">
        <w:r w:rsidRPr="007F053F">
          <w:t>N 4664-У</w:t>
        </w:r>
      </w:hyperlink>
      <w:r w:rsidRPr="007F053F">
        <w:t xml:space="preserve">, от 08.10.2019 </w:t>
      </w:r>
      <w:hyperlink r:id="rId20" w:history="1">
        <w:r w:rsidRPr="007F053F">
          <w:t>N 5283-У</w:t>
        </w:r>
      </w:hyperlink>
      <w:r w:rsidRPr="007F053F">
        <w:t>)</w:t>
      </w:r>
    </w:p>
    <w:p w:rsidR="00156FB2" w:rsidRPr="007F053F" w:rsidRDefault="00156FB2">
      <w:pPr>
        <w:pStyle w:val="ConsPlusNormal"/>
        <w:spacing w:before="220"/>
        <w:ind w:firstLine="540"/>
        <w:jc w:val="both"/>
      </w:pPr>
      <w:r w:rsidRPr="007F053F">
        <w:t xml:space="preserve">Бланк страхового полиса обязательного страхования имеет единую форму на всей территории Российской Федерации. </w:t>
      </w:r>
      <w:hyperlink w:anchor="P888" w:history="1">
        <w:r w:rsidRPr="007F053F">
          <w:t>Пункт 9</w:t>
        </w:r>
      </w:hyperlink>
      <w:r w:rsidRPr="007F053F">
        <w:t xml:space="preserve"> формы страхового полиса обязательного страхования (приложение 3 к настоящему Положению) и </w:t>
      </w:r>
      <w:hyperlink w:anchor="P941" w:history="1">
        <w:r w:rsidRPr="007F053F">
          <w:t>пункт 3</w:t>
        </w:r>
      </w:hyperlink>
      <w:r w:rsidRPr="007F053F">
        <w:t xml:space="preserve"> примечания указанной формы не являются обязательными.</w:t>
      </w:r>
    </w:p>
    <w:p w:rsidR="00156FB2" w:rsidRPr="007F053F" w:rsidRDefault="00156FB2">
      <w:pPr>
        <w:pStyle w:val="ConsPlusNormal"/>
        <w:jc w:val="both"/>
      </w:pPr>
      <w:r w:rsidRPr="007F053F">
        <w:t xml:space="preserve">(в ред. </w:t>
      </w:r>
      <w:hyperlink r:id="rId21" w:history="1">
        <w:r w:rsidRPr="007F053F">
          <w:t>Указания</w:t>
        </w:r>
      </w:hyperlink>
      <w:r w:rsidRPr="007F053F">
        <w:t xml:space="preserve"> Банка России от 25.12.2017 N 4664-У)</w:t>
      </w:r>
    </w:p>
    <w:p w:rsidR="00156FB2" w:rsidRPr="007F053F" w:rsidRDefault="00156FB2">
      <w:pPr>
        <w:pStyle w:val="ConsPlusNormal"/>
        <w:spacing w:before="220"/>
        <w:ind w:firstLine="540"/>
        <w:jc w:val="both"/>
      </w:pPr>
      <w:r w:rsidRPr="007F053F">
        <w:t xml:space="preserve">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w:t>
      </w:r>
      <w:hyperlink w:anchor="P1118" w:history="1">
        <w:r w:rsidRPr="007F053F">
          <w:t>приложению 5</w:t>
        </w:r>
      </w:hyperlink>
      <w:r w:rsidRPr="007F053F">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rsidR="00156FB2" w:rsidRPr="007F053F" w:rsidRDefault="00156FB2">
      <w:pPr>
        <w:pStyle w:val="ConsPlusNormal"/>
        <w:jc w:val="both"/>
      </w:pPr>
      <w:r w:rsidRPr="007F053F">
        <w:t xml:space="preserve">(в ред. Указаний Банка России от 14.11.2016 </w:t>
      </w:r>
      <w:hyperlink r:id="rId22" w:history="1">
        <w:r w:rsidRPr="007F053F">
          <w:t>N 4192-У</w:t>
        </w:r>
      </w:hyperlink>
      <w:r w:rsidRPr="007F053F">
        <w:t xml:space="preserve">, от 08.10.2019 </w:t>
      </w:r>
      <w:hyperlink r:id="rId23" w:history="1">
        <w:r w:rsidRPr="007F053F">
          <w:t>N 5283-У</w:t>
        </w:r>
      </w:hyperlink>
      <w:r w:rsidRPr="007F053F">
        <w:t>)</w:t>
      </w:r>
    </w:p>
    <w:p w:rsidR="00156FB2" w:rsidRPr="007F053F" w:rsidRDefault="00156FB2">
      <w:pPr>
        <w:pStyle w:val="ConsPlusNormal"/>
        <w:spacing w:before="220"/>
        <w:ind w:firstLine="540"/>
        <w:jc w:val="both"/>
      </w:pPr>
      <w:r w:rsidRPr="007F053F">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156FB2" w:rsidRPr="007F053F" w:rsidRDefault="00156FB2">
      <w:pPr>
        <w:pStyle w:val="ConsPlusNormal"/>
        <w:jc w:val="both"/>
      </w:pPr>
      <w:r w:rsidRPr="007F053F">
        <w:lastRenderedPageBreak/>
        <w:t xml:space="preserve">(в ред. </w:t>
      </w:r>
      <w:hyperlink r:id="rId24"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25" w:history="1">
        <w:r w:rsidRPr="007F053F">
          <w:t>законом</w:t>
        </w:r>
      </w:hyperlink>
      <w:r w:rsidRPr="007F053F">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156FB2" w:rsidRPr="007F053F" w:rsidRDefault="00156FB2">
      <w:pPr>
        <w:pStyle w:val="ConsPlusNormal"/>
        <w:jc w:val="both"/>
      </w:pPr>
      <w:r w:rsidRPr="007F053F">
        <w:t xml:space="preserve">(в ред. </w:t>
      </w:r>
      <w:hyperlink r:id="rId26"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При утрате страхового полиса обязательного страхования страхователь имеет право на получение его дубликата бесплатно.</w:t>
      </w:r>
    </w:p>
    <w:p w:rsidR="00156FB2" w:rsidRPr="007F053F" w:rsidRDefault="00156FB2">
      <w:pPr>
        <w:pStyle w:val="ConsPlusNormal"/>
        <w:spacing w:before="220"/>
        <w:ind w:firstLine="540"/>
        <w:jc w:val="both"/>
      </w:pPr>
      <w:r w:rsidRPr="007F053F">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156FB2" w:rsidRPr="007F053F" w:rsidRDefault="00156FB2">
      <w:pPr>
        <w:pStyle w:val="ConsPlusNormal"/>
        <w:spacing w:before="220"/>
        <w:ind w:firstLine="540"/>
        <w:jc w:val="both"/>
      </w:pPr>
      <w:r w:rsidRPr="007F053F">
        <w:t xml:space="preserve">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27" w:history="1">
        <w:r w:rsidRPr="007F053F">
          <w:t>законом</w:t>
        </w:r>
      </w:hyperlink>
      <w:r w:rsidRPr="007F053F">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156FB2" w:rsidRPr="007F053F" w:rsidRDefault="00156FB2">
      <w:pPr>
        <w:pStyle w:val="ConsPlusNormal"/>
        <w:jc w:val="both"/>
      </w:pPr>
      <w:r w:rsidRPr="007F053F">
        <w:t xml:space="preserve">(в ред. Указаний Банка России от 14.11.2016 </w:t>
      </w:r>
      <w:hyperlink r:id="rId28" w:history="1">
        <w:r w:rsidRPr="007F053F">
          <w:t>N 4192-У</w:t>
        </w:r>
      </w:hyperlink>
      <w:r w:rsidRPr="007F053F">
        <w:t xml:space="preserve">, от 08.10.2019 </w:t>
      </w:r>
      <w:hyperlink r:id="rId29" w:history="1">
        <w:r w:rsidRPr="007F053F">
          <w:t>N 5283-У</w:t>
        </w:r>
      </w:hyperlink>
      <w:r w:rsidRPr="007F053F">
        <w:t>)</w:t>
      </w:r>
    </w:p>
    <w:p w:rsidR="00156FB2" w:rsidRPr="007F053F" w:rsidRDefault="00156FB2">
      <w:pPr>
        <w:pStyle w:val="ConsPlusNormal"/>
        <w:spacing w:before="220"/>
        <w:ind w:firstLine="540"/>
        <w:jc w:val="both"/>
      </w:pPr>
      <w:r w:rsidRPr="007F053F">
        <w:t xml:space="preserve">1.6. Для заключения договора обязательного страхования владелец транспортного средства представляет страховщику документы, указанные в </w:t>
      </w:r>
      <w:hyperlink r:id="rId30" w:history="1">
        <w:r w:rsidRPr="007F053F">
          <w:t>статье 15</w:t>
        </w:r>
      </w:hyperlink>
      <w:r w:rsidRPr="007F053F">
        <w:t xml:space="preserve"> Федерального закона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(в ред. </w:t>
      </w:r>
      <w:hyperlink r:id="rId31"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156FB2" w:rsidRPr="007F053F" w:rsidRDefault="00156FB2">
      <w:pPr>
        <w:pStyle w:val="ConsPlusNormal"/>
        <w:jc w:val="both"/>
      </w:pPr>
      <w:r w:rsidRPr="007F053F">
        <w:t xml:space="preserve">(в ред. </w:t>
      </w:r>
      <w:hyperlink r:id="rId32"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21" w:history="1">
        <w:r w:rsidRPr="007F053F">
          <w:t>абзацами седьмым</w:t>
        </w:r>
      </w:hyperlink>
      <w:r w:rsidRPr="007F053F">
        <w:t xml:space="preserve"> - </w:t>
      </w:r>
      <w:hyperlink w:anchor="P123" w:history="1">
        <w:r w:rsidRPr="007F053F">
          <w:t>девятым пункта 1.11</w:t>
        </w:r>
      </w:hyperlink>
      <w:r w:rsidRPr="007F053F">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rsidR="00156FB2" w:rsidRPr="007F053F" w:rsidRDefault="00156FB2">
      <w:pPr>
        <w:pStyle w:val="ConsPlusNormal"/>
        <w:jc w:val="both"/>
      </w:pPr>
      <w:r w:rsidRPr="007F053F">
        <w:t xml:space="preserve">(в ред. </w:t>
      </w:r>
      <w:hyperlink r:id="rId33"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bookmarkStart w:id="4" w:name="P82"/>
      <w:bookmarkEnd w:id="4"/>
      <w:r w:rsidRPr="007F053F">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34" w:history="1">
        <w:r w:rsidRPr="007F053F">
          <w:t>подпунктах "б"</w:t>
        </w:r>
      </w:hyperlink>
      <w:r w:rsidRPr="007F053F">
        <w:t xml:space="preserve"> - </w:t>
      </w:r>
      <w:hyperlink r:id="rId35" w:history="1">
        <w:r w:rsidRPr="007F053F">
          <w:t>"е" пункта 3 статьи 15</w:t>
        </w:r>
      </w:hyperlink>
      <w:r w:rsidRPr="007F053F">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156FB2" w:rsidRPr="007F053F" w:rsidRDefault="00156FB2">
      <w:pPr>
        <w:pStyle w:val="ConsPlusNormal"/>
        <w:jc w:val="both"/>
      </w:pPr>
      <w:r w:rsidRPr="007F053F">
        <w:t xml:space="preserve">(в ред. </w:t>
      </w:r>
      <w:hyperlink r:id="rId36"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иные случаи, которые могут быть предусмотрены соглашением сторон.</w:t>
      </w:r>
    </w:p>
    <w:p w:rsidR="00156FB2" w:rsidRPr="007F053F" w:rsidRDefault="00156FB2">
      <w:pPr>
        <w:pStyle w:val="ConsPlusNormal"/>
        <w:spacing w:before="220"/>
        <w:ind w:firstLine="540"/>
        <w:jc w:val="both"/>
      </w:pPr>
      <w:r w:rsidRPr="007F053F">
        <w:t xml:space="preserve">Предоставление документов (электронных копий документов) в случае, предусмотренном </w:t>
      </w:r>
      <w:hyperlink w:anchor="P82" w:history="1">
        <w:r w:rsidRPr="007F053F">
          <w:t>абзацем четвертым</w:t>
        </w:r>
      </w:hyperlink>
      <w:r w:rsidRPr="007F053F">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156FB2" w:rsidRPr="007F053F" w:rsidRDefault="00156FB2">
      <w:pPr>
        <w:pStyle w:val="ConsPlusNormal"/>
        <w:jc w:val="both"/>
      </w:pPr>
      <w:r w:rsidRPr="007F053F">
        <w:t xml:space="preserve">(в ред. </w:t>
      </w:r>
      <w:hyperlink r:id="rId37"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Владелец транспортного средства несет ответственность за полноту и достоверность сведений и документов, представляемых страховщику.</w:t>
      </w:r>
    </w:p>
    <w:p w:rsidR="00156FB2" w:rsidRPr="007F053F" w:rsidRDefault="00156FB2">
      <w:pPr>
        <w:pStyle w:val="ConsPlusNormal"/>
        <w:jc w:val="both"/>
      </w:pPr>
      <w:r w:rsidRPr="007F053F">
        <w:t xml:space="preserve">(в ред. </w:t>
      </w:r>
      <w:hyperlink r:id="rId38"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39" w:history="1">
        <w:r w:rsidRPr="007F053F">
          <w:t>законом</w:t>
        </w:r>
      </w:hyperlink>
      <w:r w:rsidRPr="007F053F">
        <w:t xml:space="preserve">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rsidR="00156FB2" w:rsidRPr="007F053F" w:rsidRDefault="00156FB2">
      <w:pPr>
        <w:pStyle w:val="ConsPlusNormal"/>
        <w:jc w:val="both"/>
      </w:pPr>
      <w:r w:rsidRPr="007F053F">
        <w:t xml:space="preserve">(в ред. </w:t>
      </w:r>
      <w:hyperlink r:id="rId40"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41" w:history="1">
        <w:r w:rsidRPr="007F053F">
          <w:t>подпунктах "б"</w:t>
        </w:r>
      </w:hyperlink>
      <w:r w:rsidRPr="007F053F">
        <w:t xml:space="preserve"> - </w:t>
      </w:r>
      <w:hyperlink r:id="rId42" w:history="1">
        <w:r w:rsidRPr="007F053F">
          <w:t>"е" пункта 3 статьи 15</w:t>
        </w:r>
      </w:hyperlink>
      <w:r w:rsidRPr="007F053F">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156FB2" w:rsidRPr="007F053F" w:rsidRDefault="00156FB2">
      <w:pPr>
        <w:pStyle w:val="ConsPlusNormal"/>
        <w:jc w:val="both"/>
      </w:pPr>
      <w:r w:rsidRPr="007F053F">
        <w:t xml:space="preserve">(в ред. </w:t>
      </w:r>
      <w:hyperlink r:id="rId43"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156FB2" w:rsidRPr="007F053F" w:rsidRDefault="00156FB2">
      <w:pPr>
        <w:pStyle w:val="ConsPlusNormal"/>
        <w:jc w:val="both"/>
      </w:pPr>
      <w:r w:rsidRPr="007F053F">
        <w:t xml:space="preserve">(в ред. </w:t>
      </w:r>
      <w:hyperlink r:id="rId44" w:history="1">
        <w:r w:rsidRPr="007F053F">
          <w:t>Указания</w:t>
        </w:r>
      </w:hyperlink>
      <w:r w:rsidRPr="007F053F">
        <w:t xml:space="preserve"> Банка России от 08.10.2019 N 5283-У)</w:t>
      </w:r>
    </w:p>
    <w:p w:rsidR="00156FB2" w:rsidRPr="007F053F" w:rsidRDefault="00156FB2">
      <w:pPr>
        <w:pStyle w:val="ConsPlusNormal"/>
        <w:jc w:val="both"/>
      </w:pPr>
      <w:r w:rsidRPr="007F053F">
        <w:t xml:space="preserve">(п. 1.6 в ред. </w:t>
      </w:r>
      <w:hyperlink r:id="rId45" w:history="1">
        <w:r w:rsidRPr="007F053F">
          <w:t>Указания</w:t>
        </w:r>
      </w:hyperlink>
      <w:r w:rsidRPr="007F053F">
        <w:t xml:space="preserve"> Банка России от 14.11.2016 N 4192-У)</w:t>
      </w:r>
    </w:p>
    <w:p w:rsidR="00156FB2" w:rsidRPr="007F053F" w:rsidRDefault="00156FB2">
      <w:pPr>
        <w:pStyle w:val="ConsPlusNormal"/>
        <w:spacing w:before="220"/>
        <w:ind w:firstLine="540"/>
        <w:jc w:val="both"/>
      </w:pPr>
      <w:r w:rsidRPr="007F053F">
        <w:t xml:space="preserve">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w:t>
      </w:r>
      <w:proofErr w:type="spellStart"/>
      <w:r w:rsidRPr="007F053F">
        <w:t>недостижении</w:t>
      </w:r>
      <w:proofErr w:type="spellEnd"/>
      <w:r w:rsidRPr="007F053F">
        <w:t xml:space="preserve">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156FB2" w:rsidRPr="007F053F" w:rsidRDefault="00156FB2">
      <w:pPr>
        <w:pStyle w:val="ConsPlusNormal"/>
        <w:jc w:val="both"/>
      </w:pPr>
      <w:r w:rsidRPr="007F053F">
        <w:t xml:space="preserve">(п. 1.7 в ред. </w:t>
      </w:r>
      <w:hyperlink r:id="rId46" w:history="1">
        <w:r w:rsidRPr="007F053F">
          <w:t>Указания</w:t>
        </w:r>
      </w:hyperlink>
      <w:r w:rsidRPr="007F053F">
        <w:t xml:space="preserve"> Банка России от 24.05.2015 N 3649-У)</w:t>
      </w:r>
    </w:p>
    <w:p w:rsidR="00156FB2" w:rsidRPr="007F053F" w:rsidRDefault="00156FB2">
      <w:pPr>
        <w:pStyle w:val="ConsPlusNormal"/>
        <w:spacing w:before="220"/>
        <w:ind w:firstLine="540"/>
        <w:jc w:val="both"/>
      </w:pPr>
      <w:r w:rsidRPr="007F053F">
        <w:t xml:space="preserve">1.8. Вместе с </w:t>
      </w:r>
      <w:hyperlink w:anchor="P511" w:history="1">
        <w:r w:rsidRPr="007F053F">
          <w:t>заявлением</w:t>
        </w:r>
      </w:hyperlink>
      <w:r w:rsidRPr="007F053F">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156FB2" w:rsidRPr="007F053F" w:rsidRDefault="00156FB2">
      <w:pPr>
        <w:pStyle w:val="ConsPlusNormal"/>
        <w:jc w:val="both"/>
      </w:pPr>
      <w:r w:rsidRPr="007F053F">
        <w:t xml:space="preserve">(в ред. Указаний Банка России от 14.11.2016 </w:t>
      </w:r>
      <w:hyperlink r:id="rId47" w:history="1">
        <w:r w:rsidRPr="007F053F">
          <w:t>N 4192-У</w:t>
        </w:r>
      </w:hyperlink>
      <w:r w:rsidRPr="007F053F">
        <w:t xml:space="preserve">, от 08.10.2019 </w:t>
      </w:r>
      <w:hyperlink r:id="rId48" w:history="1">
        <w:r w:rsidRPr="007F053F">
          <w:t>N 5283-У</w:t>
        </w:r>
      </w:hyperlink>
      <w:r w:rsidRPr="007F053F">
        <w:t>)</w:t>
      </w:r>
    </w:p>
    <w:p w:rsidR="00156FB2" w:rsidRPr="007F053F" w:rsidRDefault="00156FB2">
      <w:pPr>
        <w:pStyle w:val="ConsPlusNormal"/>
        <w:spacing w:before="220"/>
        <w:ind w:firstLine="540"/>
        <w:jc w:val="both"/>
      </w:pPr>
      <w:r w:rsidRPr="007F053F">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156FB2" w:rsidRPr="007F053F" w:rsidRDefault="00156FB2">
      <w:pPr>
        <w:pStyle w:val="ConsPlusNormal"/>
        <w:spacing w:before="220"/>
        <w:ind w:firstLine="540"/>
        <w:jc w:val="both"/>
      </w:pPr>
      <w:r w:rsidRPr="007F053F">
        <w:t xml:space="preserve">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w:t>
      </w:r>
      <w:r w:rsidRPr="007F053F">
        <w:lastRenderedPageBreak/>
        <w:t>владелец транспортного средства предоставляет страховщику сведения о страховании в отношении каждого указанного им водителя.</w:t>
      </w:r>
    </w:p>
    <w:p w:rsidR="00156FB2" w:rsidRPr="007F053F" w:rsidRDefault="00156FB2">
      <w:pPr>
        <w:pStyle w:val="ConsPlusNormal"/>
        <w:jc w:val="both"/>
      </w:pPr>
      <w:r w:rsidRPr="007F053F">
        <w:t xml:space="preserve">(в ред. </w:t>
      </w:r>
      <w:hyperlink r:id="rId49"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Абзац утратил силу. - </w:t>
      </w:r>
      <w:hyperlink r:id="rId50" w:history="1">
        <w:r w:rsidRPr="007F053F">
          <w:t>Указание</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w:t>
      </w:r>
    </w:p>
    <w:p w:rsidR="00156FB2" w:rsidRPr="007F053F" w:rsidRDefault="00156FB2">
      <w:pPr>
        <w:pStyle w:val="ConsPlusNormal"/>
        <w:jc w:val="both"/>
      </w:pPr>
      <w:r w:rsidRPr="007F053F">
        <w:t xml:space="preserve">(в ред. </w:t>
      </w:r>
      <w:hyperlink r:id="rId51"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владельцем транспортного средства сведений, за исключением случаев, предусмотренных </w:t>
      </w:r>
      <w:hyperlink w:anchor="P115" w:history="1">
        <w:r w:rsidRPr="007F053F">
          <w:t>пунктом 1.11</w:t>
        </w:r>
      </w:hyperlink>
      <w:r w:rsidRPr="007F053F">
        <w:t xml:space="preserve"> настоящих Правил.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 и используется при заключении договора обязательного страхования на новый срок для применения соответствующего коэффициента страховых тарифов.</w:t>
      </w:r>
    </w:p>
    <w:p w:rsidR="00156FB2" w:rsidRPr="007F053F" w:rsidRDefault="00156FB2">
      <w:pPr>
        <w:pStyle w:val="ConsPlusNormal"/>
        <w:jc w:val="both"/>
      </w:pPr>
      <w:r w:rsidRPr="007F053F">
        <w:t xml:space="preserve">(в ред. </w:t>
      </w:r>
      <w:hyperlink r:id="rId52"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w:t>
      </w:r>
      <w:proofErr w:type="gramStart"/>
      <w:r w:rsidRPr="007F053F">
        <w:t>до истечения</w:t>
      </w:r>
      <w:proofErr w:type="gramEnd"/>
      <w:r w:rsidRPr="007F053F">
        <w:t xml:space="preserve"> указанного в договоре обязательного страхования периода использования транспортного средства.</w:t>
      </w:r>
    </w:p>
    <w:p w:rsidR="00156FB2" w:rsidRPr="007F053F" w:rsidRDefault="00156FB2">
      <w:pPr>
        <w:pStyle w:val="ConsPlusNormal"/>
        <w:spacing w:before="220"/>
        <w:ind w:firstLine="540"/>
        <w:jc w:val="both"/>
      </w:pPr>
      <w:r w:rsidRPr="007F053F">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156FB2" w:rsidRPr="007F053F" w:rsidRDefault="00156FB2">
      <w:pPr>
        <w:pStyle w:val="ConsPlusNormal"/>
        <w:spacing w:before="220"/>
        <w:ind w:firstLine="540"/>
        <w:jc w:val="both"/>
      </w:pPr>
      <w:r w:rsidRPr="007F053F">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156FB2" w:rsidRPr="007F053F" w:rsidRDefault="00156FB2">
      <w:pPr>
        <w:pStyle w:val="ConsPlusNormal"/>
        <w:spacing w:before="220"/>
        <w:ind w:firstLine="540"/>
        <w:jc w:val="both"/>
      </w:pPr>
      <w:r w:rsidRPr="007F053F">
        <w:t xml:space="preserve">Изменения в страховой полис обязательного страхования фиксируются путем внесения соответствующей записи в </w:t>
      </w:r>
      <w:hyperlink w:anchor="P759" w:history="1">
        <w:r w:rsidRPr="007F053F">
          <w:t>раздел</w:t>
        </w:r>
      </w:hyperlink>
      <w:r w:rsidRPr="007F053F">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w:t>
      </w:r>
      <w:r w:rsidRPr="007F053F">
        <w:lastRenderedPageBreak/>
        <w:t>переоформленного страховых полисов обязательного страхования.</w:t>
      </w:r>
    </w:p>
    <w:p w:rsidR="00156FB2" w:rsidRPr="007F053F" w:rsidRDefault="00156FB2">
      <w:pPr>
        <w:pStyle w:val="ConsPlusNormal"/>
        <w:jc w:val="both"/>
      </w:pPr>
      <w:r w:rsidRPr="007F053F">
        <w:t xml:space="preserve">(в ред. </w:t>
      </w:r>
      <w:hyperlink r:id="rId53"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Изменения в страховой полис, оформленный в виде электронного документа в порядке, предусмотренном </w:t>
      </w:r>
      <w:hyperlink w:anchor="P115" w:history="1">
        <w:r w:rsidRPr="007F053F">
          <w:t>пунктом 1.11</w:t>
        </w:r>
      </w:hyperlink>
      <w:r w:rsidRPr="007F053F">
        <w:t xml:space="preserve"> настоящих Правил,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156FB2" w:rsidRPr="007F053F" w:rsidRDefault="00156FB2">
      <w:pPr>
        <w:pStyle w:val="ConsPlusNormal"/>
        <w:spacing w:before="220"/>
        <w:ind w:firstLine="540"/>
        <w:jc w:val="both"/>
      </w:pPr>
      <w:r w:rsidRPr="007F053F">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156FB2" w:rsidRPr="007F053F" w:rsidRDefault="00156FB2">
      <w:pPr>
        <w:pStyle w:val="ConsPlusNormal"/>
        <w:spacing w:before="220"/>
        <w:ind w:firstLine="540"/>
        <w:jc w:val="both"/>
      </w:pPr>
      <w:bookmarkStart w:id="5" w:name="P115"/>
      <w:bookmarkEnd w:id="5"/>
      <w:r w:rsidRPr="007F053F">
        <w:t>1.11. Договор обязательного страхования по выбору владельца транспортного средства может быть составлен в виде электронного документа.</w:t>
      </w:r>
    </w:p>
    <w:p w:rsidR="00156FB2" w:rsidRPr="007F053F" w:rsidRDefault="00156FB2">
      <w:pPr>
        <w:pStyle w:val="ConsPlusNormal"/>
        <w:spacing w:before="220"/>
        <w:ind w:firstLine="540"/>
        <w:jc w:val="both"/>
      </w:pPr>
      <w:r w:rsidRPr="007F053F">
        <w:t xml:space="preserve">В этом случае владелец транспортного средства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сети "Интернет", в том числе после доступа с использованием единой системы идентификации и аутентификации, созданной в соответствии с </w:t>
      </w:r>
      <w:hyperlink r:id="rId54" w:history="1">
        <w:r w:rsidRPr="007F053F">
          <w:t>постановлением</w:t>
        </w:r>
      </w:hyperlink>
      <w:r w:rsidRPr="007F053F">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2018, N 28, ст. 4234; N 49, ст. 7600) (далее - ЕСИА), или официального сайта профессионального объединения страховщиков в сети "Интернет" (доступ к которому по выбору владельца транспортного средства также может быть осуществлен с использованием ЕСИА) путем заполнения соответствующей формы на любом из указанных сайтов.</w:t>
      </w:r>
    </w:p>
    <w:p w:rsidR="00156FB2" w:rsidRPr="007F053F" w:rsidRDefault="00156FB2">
      <w:pPr>
        <w:pStyle w:val="ConsPlusNormal"/>
        <w:spacing w:before="220"/>
        <w:ind w:firstLine="540"/>
        <w:jc w:val="both"/>
      </w:pPr>
      <w:r w:rsidRPr="007F053F">
        <w:t>Владелец транспортного средства вправе осуществлять доступ к сайту страховщика для создания и направления заявления о заключении договора обязательного страхования в виде электронного документа с использованием ключа электронной подписи, выданного для осуществления доступа в рамках ЕСИА.</w:t>
      </w:r>
    </w:p>
    <w:p w:rsidR="00156FB2" w:rsidRPr="007F053F" w:rsidRDefault="00156FB2">
      <w:pPr>
        <w:pStyle w:val="ConsPlusNormal"/>
        <w:spacing w:before="220"/>
        <w:ind w:firstLine="540"/>
        <w:jc w:val="both"/>
      </w:pPr>
      <w:r w:rsidRPr="007F053F">
        <w:t xml:space="preserve">Заявление о заключении договора обязательного страхования в электронной форме подписывается простой 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w:t>
      </w:r>
      <w:hyperlink r:id="rId55" w:history="1">
        <w:r w:rsidRPr="007F053F">
          <w:t>закона</w:t>
        </w:r>
      </w:hyperlink>
      <w:r w:rsidRPr="007F053F">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"Об электронной подписи").</w:t>
      </w:r>
    </w:p>
    <w:p w:rsidR="00156FB2" w:rsidRPr="007F053F" w:rsidRDefault="00156FB2">
      <w:pPr>
        <w:pStyle w:val="ConsPlusNormal"/>
        <w:spacing w:before="220"/>
        <w:ind w:firstLine="540"/>
        <w:jc w:val="both"/>
      </w:pPr>
      <w:r w:rsidRPr="007F053F">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в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156FB2" w:rsidRPr="007F053F" w:rsidRDefault="00156FB2">
      <w:pPr>
        <w:pStyle w:val="ConsPlusNormal"/>
        <w:spacing w:before="220"/>
        <w:ind w:firstLine="540"/>
        <w:jc w:val="both"/>
      </w:pPr>
      <w:r w:rsidRPr="007F053F">
        <w:t xml:space="preserve">Страховщик после получения заявления о заключении договора обязательного страхования в </w:t>
      </w:r>
      <w:r w:rsidRPr="007F053F">
        <w:lastRenderedPageBreak/>
        <w:t>электронной форме с использованием официального сайта страховщика (официального сайта профессионального объединения страховщиков) в сети "Интернет" осуществляет проверку содержащихся в нем сведений на предмет их достоверности.</w:t>
      </w:r>
    </w:p>
    <w:p w:rsidR="00156FB2" w:rsidRPr="007F053F" w:rsidRDefault="00156FB2">
      <w:pPr>
        <w:pStyle w:val="ConsPlusNormal"/>
        <w:spacing w:before="220"/>
        <w:ind w:firstLine="540"/>
        <w:jc w:val="both"/>
      </w:pPr>
      <w:bookmarkStart w:id="6" w:name="P121"/>
      <w:bookmarkEnd w:id="6"/>
      <w:r w:rsidRPr="007F053F">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w:t>
      </w:r>
    </w:p>
    <w:p w:rsidR="00156FB2" w:rsidRPr="007F053F" w:rsidRDefault="00156FB2">
      <w:pPr>
        <w:pStyle w:val="ConsPlusNormal"/>
        <w:spacing w:before="220"/>
        <w:ind w:firstLine="540"/>
        <w:jc w:val="both"/>
      </w:pPr>
      <w:bookmarkStart w:id="7" w:name="P122"/>
      <w:bookmarkEnd w:id="7"/>
      <w:r w:rsidRPr="007F053F">
        <w:t xml:space="preserve">отказа в подтверждении сведений в соответствии с </w:t>
      </w:r>
      <w:hyperlink r:id="rId56" w:history="1">
        <w:r w:rsidRPr="007F053F">
          <w:t>абзацем вторым пункта 8</w:t>
        </w:r>
      </w:hyperlink>
      <w:r w:rsidRPr="007F053F">
        <w:t xml:space="preserve">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 (далее - Указание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57" w:history="1">
        <w:r w:rsidRPr="007F053F">
          <w:t>пункте 2</w:t>
        </w:r>
      </w:hyperlink>
      <w:r w:rsidRPr="007F053F">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rsidR="00156FB2" w:rsidRPr="007F053F" w:rsidRDefault="00156FB2">
      <w:pPr>
        <w:pStyle w:val="ConsPlusNormal"/>
        <w:spacing w:before="220"/>
        <w:ind w:firstLine="540"/>
        <w:jc w:val="both"/>
      </w:pPr>
      <w:bookmarkStart w:id="8" w:name="P123"/>
      <w:bookmarkEnd w:id="8"/>
      <w:r w:rsidRPr="007F053F">
        <w:t xml:space="preserve">либо информации посредством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22" w:history="1">
        <w:r w:rsidRPr="007F053F">
          <w:t>абзаце восьмом</w:t>
        </w:r>
      </w:hyperlink>
      <w:r w:rsidRPr="007F053F">
        <w:t xml:space="preserve"> настоящего пункта.</w:t>
      </w:r>
    </w:p>
    <w:p w:rsidR="00156FB2" w:rsidRPr="007F053F" w:rsidRDefault="00156FB2">
      <w:pPr>
        <w:pStyle w:val="ConsPlusNormal"/>
        <w:spacing w:before="220"/>
        <w:ind w:firstLine="540"/>
        <w:jc w:val="both"/>
      </w:pPr>
      <w:r w:rsidRPr="007F053F">
        <w:t>В случае выявления недостоверности представленных владельцем транспортного средства сведений возможность уплаты страховой премии владельцу транспортного средства страховщиком на его официальном сайте в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156FB2" w:rsidRPr="007F053F" w:rsidRDefault="00156FB2">
      <w:pPr>
        <w:pStyle w:val="ConsPlusNormal"/>
        <w:spacing w:before="220"/>
        <w:ind w:firstLine="540"/>
        <w:jc w:val="both"/>
      </w:pPr>
      <w:r w:rsidRPr="007F053F">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58" w:history="1">
        <w:r w:rsidRPr="007F053F">
          <w:t>закона</w:t>
        </w:r>
      </w:hyperlink>
      <w:r w:rsidRPr="007F053F">
        <w:t xml:space="preserve"> "Об электронной подписи",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59" w:history="1">
        <w:r w:rsidRPr="007F053F">
          <w:t>Указанием</w:t>
        </w:r>
      </w:hyperlink>
      <w:r w:rsidRPr="007F053F">
        <w:t xml:space="preserve"> Банка России от 14 ноября 2016 года N 4190-У.</w:t>
      </w:r>
    </w:p>
    <w:p w:rsidR="00156FB2" w:rsidRPr="007F053F" w:rsidRDefault="00156FB2">
      <w:pPr>
        <w:pStyle w:val="ConsPlusNormal"/>
        <w:spacing w:before="220"/>
        <w:ind w:firstLine="540"/>
        <w:jc w:val="both"/>
      </w:pPr>
      <w:r w:rsidRPr="007F053F">
        <w:t xml:space="preserve">После получения страховщиком от страхователя заявления в электронной форме, подписанного в соответствии с требованиями настоящего пункта, об изменении сведений, указанных ранее в заявлении о заключении договора обязательного страхования в электронной форме, страхователь обязан уплатить дополнительную страховую премию соразмерно увеличению степени риска исходя из страховых тарифов по обязательному страхованию, а страховщик - внести изменения в страховой полис обязательного страхования (в случае, если сведения, об изменении которых заявляет страхователь, ранее были отражены в полисе обязательного страхования). В этом случае страховщик в срок не позднее двух рабочих дней с момента уплаты дополнительной страховой премии, а в случае, если сообщенные страхователем изменения сведений не требуют доплаты страховой премии, - не позднее двух рабочих дней с даты получения страховщиком заявления об изменении сведений направляет страхователю переоформленный (новый) полис обязательного страхования в виде электронного документа, подписанный в порядке, </w:t>
      </w:r>
      <w:r w:rsidRPr="007F053F">
        <w:lastRenderedPageBreak/>
        <w:t xml:space="preserve">предусмотренном настоящим пунктом. В случае если сведения, об изменении которых заявляет страхователь, ранее не были отражены в полисе обязательного страхования и не требуют их отражения в полисе обязательного страхования, страхователю в сроки, предусмотренные настоящим абзацем, направляется электронное уведомление об учете страховщиком измененных сведений, подписанное усиленной квалифицированной электронной подписью страховщика с соблюдением требований Федерального </w:t>
      </w:r>
      <w:hyperlink r:id="rId60" w:history="1">
        <w:r w:rsidRPr="007F053F">
          <w:t>закона</w:t>
        </w:r>
      </w:hyperlink>
      <w:r w:rsidRPr="007F053F">
        <w:t xml:space="preserve"> "Об электронной подписи".</w:t>
      </w:r>
    </w:p>
    <w:p w:rsidR="00156FB2" w:rsidRPr="007F053F" w:rsidRDefault="00156FB2">
      <w:pPr>
        <w:pStyle w:val="ConsPlusNormal"/>
        <w:jc w:val="both"/>
      </w:pPr>
      <w:r w:rsidRPr="007F053F">
        <w:t xml:space="preserve">(п. 1.11 в ред. </w:t>
      </w:r>
      <w:hyperlink r:id="rId61"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156FB2" w:rsidRPr="007F053F" w:rsidRDefault="00156FB2">
      <w:pPr>
        <w:pStyle w:val="ConsPlusNormal"/>
        <w:spacing w:before="220"/>
        <w:ind w:firstLine="540"/>
        <w:jc w:val="both"/>
      </w:pPr>
      <w:bookmarkStart w:id="9" w:name="P129"/>
      <w:bookmarkEnd w:id="9"/>
      <w:r w:rsidRPr="007F053F">
        <w:t>1.13. Действие договора обязательного страхования досрочно прекращается в следующих случаях:</w:t>
      </w:r>
    </w:p>
    <w:p w:rsidR="00156FB2" w:rsidRPr="007F053F" w:rsidRDefault="00156FB2">
      <w:pPr>
        <w:pStyle w:val="ConsPlusNormal"/>
        <w:spacing w:before="220"/>
        <w:ind w:firstLine="540"/>
        <w:jc w:val="both"/>
      </w:pPr>
      <w:bookmarkStart w:id="10" w:name="P130"/>
      <w:bookmarkEnd w:id="10"/>
      <w:r w:rsidRPr="007F053F">
        <w:t>смерть гражданина - страхователя или собственника;</w:t>
      </w:r>
    </w:p>
    <w:p w:rsidR="00156FB2" w:rsidRPr="007F053F" w:rsidRDefault="00156FB2">
      <w:pPr>
        <w:pStyle w:val="ConsPlusNormal"/>
        <w:spacing w:before="220"/>
        <w:ind w:firstLine="540"/>
        <w:jc w:val="both"/>
      </w:pPr>
      <w:bookmarkStart w:id="11" w:name="P131"/>
      <w:bookmarkEnd w:id="11"/>
      <w:r w:rsidRPr="007F053F">
        <w:t>ликвидация юридического лица - страхователя;</w:t>
      </w:r>
    </w:p>
    <w:p w:rsidR="00156FB2" w:rsidRPr="007F053F" w:rsidRDefault="00156FB2">
      <w:pPr>
        <w:pStyle w:val="ConsPlusNormal"/>
        <w:spacing w:before="220"/>
        <w:ind w:firstLine="540"/>
        <w:jc w:val="both"/>
      </w:pPr>
      <w:bookmarkStart w:id="12" w:name="P132"/>
      <w:bookmarkEnd w:id="12"/>
      <w:r w:rsidRPr="007F053F">
        <w:t>ликвидация страховщика;</w:t>
      </w:r>
    </w:p>
    <w:p w:rsidR="00156FB2" w:rsidRPr="007F053F" w:rsidRDefault="00156FB2">
      <w:pPr>
        <w:pStyle w:val="ConsPlusNormal"/>
        <w:spacing w:before="220"/>
        <w:ind w:firstLine="540"/>
        <w:jc w:val="both"/>
      </w:pPr>
      <w:bookmarkStart w:id="13" w:name="P133"/>
      <w:bookmarkEnd w:id="13"/>
      <w:r w:rsidRPr="007F053F">
        <w:t>гибель (утрата) транспортного средства, указанного в страховом полисе обязательного страхования;</w:t>
      </w:r>
    </w:p>
    <w:p w:rsidR="00156FB2" w:rsidRPr="007F053F" w:rsidRDefault="00156FB2">
      <w:pPr>
        <w:pStyle w:val="ConsPlusNormal"/>
        <w:spacing w:before="220"/>
        <w:ind w:firstLine="540"/>
        <w:jc w:val="both"/>
      </w:pPr>
      <w:bookmarkStart w:id="14" w:name="P134"/>
      <w:bookmarkEnd w:id="14"/>
      <w:r w:rsidRPr="007F053F">
        <w:t>иные случаи, предусмотренные законодательством Российской Федерации.</w:t>
      </w:r>
    </w:p>
    <w:p w:rsidR="00156FB2" w:rsidRPr="007F053F" w:rsidRDefault="00156FB2">
      <w:pPr>
        <w:pStyle w:val="ConsPlusNormal"/>
        <w:spacing w:before="220"/>
        <w:ind w:firstLine="540"/>
        <w:jc w:val="both"/>
      </w:pPr>
      <w:bookmarkStart w:id="15" w:name="P135"/>
      <w:bookmarkEnd w:id="15"/>
      <w:r w:rsidRPr="007F053F">
        <w:t>1.14. Страхователь вправе досрочно прекратить действие договора обязательного страхования в следующих случаях:</w:t>
      </w:r>
    </w:p>
    <w:p w:rsidR="00156FB2" w:rsidRPr="007F053F" w:rsidRDefault="00156FB2">
      <w:pPr>
        <w:pStyle w:val="ConsPlusNormal"/>
        <w:spacing w:before="220"/>
        <w:ind w:firstLine="540"/>
        <w:jc w:val="both"/>
      </w:pPr>
      <w:r w:rsidRPr="007F053F">
        <w:t>отзыв лицензии страховщика в порядке, установленном законодательством Российской Федерации;</w:t>
      </w:r>
    </w:p>
    <w:p w:rsidR="00156FB2" w:rsidRPr="007F053F" w:rsidRDefault="00156FB2">
      <w:pPr>
        <w:pStyle w:val="ConsPlusNormal"/>
        <w:spacing w:before="220"/>
        <w:ind w:firstLine="540"/>
        <w:jc w:val="both"/>
      </w:pPr>
      <w:r w:rsidRPr="007F053F">
        <w:t>замена собственника транспортного средства;</w:t>
      </w:r>
    </w:p>
    <w:p w:rsidR="00156FB2" w:rsidRPr="007F053F" w:rsidRDefault="00156FB2">
      <w:pPr>
        <w:pStyle w:val="ConsPlusNormal"/>
        <w:spacing w:before="220"/>
        <w:ind w:firstLine="540"/>
        <w:jc w:val="both"/>
      </w:pPr>
      <w:bookmarkStart w:id="16" w:name="P138"/>
      <w:bookmarkEnd w:id="16"/>
      <w:r w:rsidRPr="007F053F">
        <w:t>иные случаи, предусмотренные законодательством Российской Федерации.</w:t>
      </w:r>
    </w:p>
    <w:p w:rsidR="00156FB2" w:rsidRPr="007F053F" w:rsidRDefault="00156FB2">
      <w:pPr>
        <w:pStyle w:val="ConsPlusNormal"/>
        <w:spacing w:before="220"/>
        <w:ind w:firstLine="540"/>
        <w:jc w:val="both"/>
      </w:pPr>
      <w:bookmarkStart w:id="17" w:name="P139"/>
      <w:bookmarkEnd w:id="17"/>
      <w:r w:rsidRPr="007F053F">
        <w:t>1.15. Страховщик вправе досрочно прекратить действие договора обязательного страхования в следующих случаях:</w:t>
      </w:r>
    </w:p>
    <w:p w:rsidR="00156FB2" w:rsidRPr="007F053F" w:rsidRDefault="00156FB2">
      <w:pPr>
        <w:pStyle w:val="ConsPlusNormal"/>
        <w:spacing w:before="220"/>
        <w:ind w:firstLine="540"/>
        <w:jc w:val="both"/>
      </w:pPr>
      <w:bookmarkStart w:id="18" w:name="P140"/>
      <w:bookmarkEnd w:id="18"/>
      <w:r w:rsidRPr="007F053F">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156FB2" w:rsidRPr="007F053F" w:rsidRDefault="00156FB2">
      <w:pPr>
        <w:pStyle w:val="ConsPlusNormal"/>
        <w:spacing w:before="220"/>
        <w:ind w:firstLine="540"/>
        <w:jc w:val="both"/>
      </w:pPr>
      <w:bookmarkStart w:id="19" w:name="P141"/>
      <w:bookmarkEnd w:id="19"/>
      <w:r w:rsidRPr="007F053F">
        <w:t>иные случаи, предусмотренные законодательством Российской Федерации.</w:t>
      </w:r>
    </w:p>
    <w:p w:rsidR="00156FB2" w:rsidRPr="007F053F" w:rsidRDefault="00156FB2">
      <w:pPr>
        <w:pStyle w:val="ConsPlusNormal"/>
        <w:spacing w:before="220"/>
        <w:ind w:firstLine="540"/>
        <w:jc w:val="both"/>
      </w:pPr>
      <w:bookmarkStart w:id="20" w:name="P142"/>
      <w:bookmarkEnd w:id="20"/>
      <w:r w:rsidRPr="007F053F">
        <w:t xml:space="preserve">1.16. В случае досрочного прекращения действия договора обязательного страхования по одному из оснований, предусмотренных </w:t>
      </w:r>
      <w:hyperlink w:anchor="P131" w:history="1">
        <w:r w:rsidRPr="007F053F">
          <w:t>абзацем третьим пункта 1.13</w:t>
        </w:r>
      </w:hyperlink>
      <w:r w:rsidRPr="007F053F">
        <w:t xml:space="preserve">, </w:t>
      </w:r>
      <w:hyperlink w:anchor="P138" w:history="1">
        <w:r w:rsidRPr="007F053F">
          <w:t>абзацем четвертым пункта 1.14</w:t>
        </w:r>
      </w:hyperlink>
      <w:r w:rsidRPr="007F053F">
        <w:t xml:space="preserve"> и </w:t>
      </w:r>
      <w:hyperlink w:anchor="P140" w:history="1">
        <w:r w:rsidRPr="007F053F">
          <w:t>абзацем вторым пункта 1.15</w:t>
        </w:r>
      </w:hyperlink>
      <w:r w:rsidRPr="007F053F">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w:t>
      </w:r>
      <w:proofErr w:type="spellStart"/>
      <w:r w:rsidRPr="007F053F">
        <w:t>неистекший</w:t>
      </w:r>
      <w:proofErr w:type="spellEnd"/>
      <w:r w:rsidRPr="007F053F">
        <w:t xml:space="preserve"> срок действия договора обязательного страхования или </w:t>
      </w:r>
      <w:proofErr w:type="spellStart"/>
      <w:r w:rsidRPr="007F053F">
        <w:t>неистекший</w:t>
      </w:r>
      <w:proofErr w:type="spellEnd"/>
      <w:r w:rsidRPr="007F053F">
        <w:t xml:space="preserve"> срок сезонного и иного временного использования транспортного средства (период использования транспортного средства).</w:t>
      </w:r>
    </w:p>
    <w:p w:rsidR="00156FB2" w:rsidRPr="007F053F" w:rsidRDefault="00156FB2">
      <w:pPr>
        <w:pStyle w:val="ConsPlusNormal"/>
        <w:jc w:val="both"/>
      </w:pPr>
      <w:r w:rsidRPr="007F053F">
        <w:t xml:space="preserve">(в ред. Указаний Банка России от 06.04.2017 </w:t>
      </w:r>
      <w:hyperlink r:id="rId62" w:history="1">
        <w:r w:rsidRPr="007F053F">
          <w:t>N 4347-У</w:t>
        </w:r>
      </w:hyperlink>
      <w:r w:rsidRPr="007F053F">
        <w:t xml:space="preserve">, от 08.10.2019 </w:t>
      </w:r>
      <w:hyperlink r:id="rId63" w:history="1">
        <w:r w:rsidRPr="007F053F">
          <w:t>N 5283-У</w:t>
        </w:r>
      </w:hyperlink>
      <w:r w:rsidRPr="007F053F">
        <w:t>)</w:t>
      </w:r>
    </w:p>
    <w:p w:rsidR="00156FB2" w:rsidRPr="007F053F" w:rsidRDefault="00156FB2">
      <w:pPr>
        <w:pStyle w:val="ConsPlusNormal"/>
        <w:spacing w:before="220"/>
        <w:ind w:firstLine="540"/>
        <w:jc w:val="both"/>
      </w:pPr>
      <w:r w:rsidRPr="007F053F">
        <w:t xml:space="preserve">Исчисление </w:t>
      </w:r>
      <w:proofErr w:type="spellStart"/>
      <w:r w:rsidRPr="007F053F">
        <w:t>неистекшего</w:t>
      </w:r>
      <w:proofErr w:type="spellEnd"/>
      <w:r w:rsidRPr="007F053F">
        <w:t xml:space="preserve"> срока действия договора (периода использования транспортного </w:t>
      </w:r>
      <w:r w:rsidRPr="007F053F">
        <w:lastRenderedPageBreak/>
        <w:t>средства) начинается со дня, следующего за датой досрочного прекращения действия договора обязательного страхования.</w:t>
      </w:r>
    </w:p>
    <w:p w:rsidR="00156FB2" w:rsidRPr="007F053F" w:rsidRDefault="00156FB2">
      <w:pPr>
        <w:pStyle w:val="ConsPlusNormal"/>
        <w:spacing w:before="220"/>
        <w:ind w:firstLine="540"/>
        <w:jc w:val="both"/>
      </w:pPr>
      <w:r w:rsidRPr="007F053F">
        <w:t xml:space="preserve">В случаях досрочного прекращения действия договора обязательного страхования, предусмотренных </w:t>
      </w:r>
      <w:hyperlink w:anchor="P129" w:history="1">
        <w:r w:rsidRPr="007F053F">
          <w:t>пунктом 1.13</w:t>
        </w:r>
      </w:hyperlink>
      <w:r w:rsidRPr="007F053F">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156FB2" w:rsidRPr="007F053F" w:rsidRDefault="00156FB2">
      <w:pPr>
        <w:pStyle w:val="ConsPlusNormal"/>
        <w:spacing w:before="220"/>
        <w:ind w:firstLine="540"/>
        <w:jc w:val="both"/>
      </w:pPr>
      <w:r w:rsidRPr="007F053F">
        <w:t xml:space="preserve">В случаях досрочного прекращения действия договора обязательного страхования, предусмотренных </w:t>
      </w:r>
      <w:hyperlink w:anchor="P135" w:history="1">
        <w:r w:rsidRPr="007F053F">
          <w:t>пунктом 1.14</w:t>
        </w:r>
      </w:hyperlink>
      <w:r w:rsidRPr="007F053F">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156FB2" w:rsidRPr="007F053F" w:rsidRDefault="00156FB2">
      <w:pPr>
        <w:pStyle w:val="ConsPlusNormal"/>
        <w:spacing w:before="220"/>
        <w:ind w:firstLine="540"/>
        <w:jc w:val="both"/>
      </w:pPr>
      <w:r w:rsidRPr="007F053F">
        <w:t xml:space="preserve">В случаях досрочного прекращения действия договора обязательного страхования, предусмотренных </w:t>
      </w:r>
      <w:hyperlink w:anchor="P139" w:history="1">
        <w:r w:rsidRPr="007F053F">
          <w:t>пунктом 1.15</w:t>
        </w:r>
      </w:hyperlink>
      <w:r w:rsidRPr="007F053F">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156FB2" w:rsidRPr="007F053F" w:rsidRDefault="00156FB2">
      <w:pPr>
        <w:pStyle w:val="ConsPlusNormal"/>
        <w:spacing w:before="220"/>
        <w:ind w:firstLine="540"/>
        <w:jc w:val="both"/>
      </w:pPr>
      <w:r w:rsidRPr="007F053F">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30" w:history="1">
        <w:r w:rsidRPr="007F053F">
          <w:t>абзацами вторым</w:t>
        </w:r>
      </w:hyperlink>
      <w:r w:rsidRPr="007F053F">
        <w:t xml:space="preserve">, </w:t>
      </w:r>
      <w:hyperlink w:anchor="P132" w:history="1">
        <w:r w:rsidRPr="007F053F">
          <w:t>четвертым</w:t>
        </w:r>
      </w:hyperlink>
      <w:r w:rsidRPr="007F053F">
        <w:t xml:space="preserve">, </w:t>
      </w:r>
      <w:hyperlink w:anchor="P133" w:history="1">
        <w:r w:rsidRPr="007F053F">
          <w:t>пятым</w:t>
        </w:r>
      </w:hyperlink>
      <w:r w:rsidRPr="007F053F">
        <w:t xml:space="preserve">, </w:t>
      </w:r>
      <w:hyperlink w:anchor="P134" w:history="1">
        <w:r w:rsidRPr="007F053F">
          <w:t>шестым пункта 1.13</w:t>
        </w:r>
      </w:hyperlink>
      <w:r w:rsidRPr="007F053F">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35" w:history="1">
        <w:r w:rsidRPr="007F053F">
          <w:t>пунктом 1.14</w:t>
        </w:r>
      </w:hyperlink>
      <w:r w:rsidRPr="007F053F">
        <w:t xml:space="preserve">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41" w:history="1">
        <w:r w:rsidRPr="007F053F">
          <w:t>абзацем третьим пункта 1.15</w:t>
        </w:r>
      </w:hyperlink>
      <w:r w:rsidRPr="007F053F">
        <w:t xml:space="preserve"> настоящих Правил.</w:t>
      </w:r>
    </w:p>
    <w:p w:rsidR="00156FB2" w:rsidRPr="007F053F" w:rsidRDefault="00156FB2">
      <w:pPr>
        <w:pStyle w:val="ConsPlusNormal"/>
        <w:spacing w:before="220"/>
        <w:ind w:firstLine="540"/>
        <w:jc w:val="both"/>
      </w:pPr>
      <w:r w:rsidRPr="007F053F">
        <w:t xml:space="preserve">При несоблюдении срока возврата части страховой премии, предусмотренного настоящим </w:t>
      </w:r>
      <w:hyperlink w:anchor="P142" w:history="1">
        <w:r w:rsidRPr="007F053F">
          <w:t>пунктом</w:t>
        </w:r>
      </w:hyperlink>
      <w:r w:rsidRPr="007F053F">
        <w:t xml:space="preserve"> Правил, страховщик уплачивает страхователю - физическому лицу неустойку (пени)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156FB2" w:rsidRPr="007F053F" w:rsidRDefault="00156FB2">
      <w:pPr>
        <w:pStyle w:val="ConsPlusNormal"/>
        <w:spacing w:before="220"/>
        <w:ind w:firstLine="540"/>
        <w:jc w:val="both"/>
      </w:pPr>
      <w:r w:rsidRPr="007F053F">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03" w:history="1">
        <w:r w:rsidRPr="007F053F">
          <w:t>форме</w:t>
        </w:r>
      </w:hyperlink>
      <w:r w:rsidRPr="007F053F">
        <w:t>,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156FB2" w:rsidRPr="007F053F" w:rsidRDefault="00156FB2">
      <w:pPr>
        <w:pStyle w:val="ConsPlusNormal"/>
        <w:jc w:val="both"/>
      </w:pPr>
    </w:p>
    <w:p w:rsidR="00156FB2" w:rsidRPr="007F053F" w:rsidRDefault="00156FB2">
      <w:pPr>
        <w:pStyle w:val="ConsPlusTitle"/>
        <w:ind w:firstLine="540"/>
        <w:jc w:val="both"/>
        <w:outlineLvl w:val="1"/>
      </w:pPr>
      <w:r w:rsidRPr="007F053F">
        <w:t>Глава 2. Порядок уплаты страховой премии</w:t>
      </w:r>
    </w:p>
    <w:p w:rsidR="00156FB2" w:rsidRPr="007F053F" w:rsidRDefault="00156FB2">
      <w:pPr>
        <w:pStyle w:val="ConsPlusNormal"/>
        <w:jc w:val="both"/>
      </w:pPr>
    </w:p>
    <w:p w:rsidR="00156FB2" w:rsidRPr="007F053F" w:rsidRDefault="00156FB2">
      <w:pPr>
        <w:pStyle w:val="ConsPlusNormal"/>
        <w:ind w:firstLine="540"/>
        <w:jc w:val="both"/>
      </w:pPr>
      <w:r w:rsidRPr="007F053F">
        <w:t xml:space="preserve">2.1. Страховая премия рассчитывается страховщиком в соответствии со </w:t>
      </w:r>
      <w:hyperlink r:id="rId64" w:history="1">
        <w:r w:rsidRPr="007F053F">
          <w:t>страховыми тарифами</w:t>
        </w:r>
      </w:hyperlink>
      <w:r w:rsidRPr="007F053F">
        <w:t>, определенными страховщиком с учетом требований, установленных Банком России.</w:t>
      </w:r>
    </w:p>
    <w:p w:rsidR="00156FB2" w:rsidRPr="007F053F" w:rsidRDefault="00156FB2">
      <w:pPr>
        <w:pStyle w:val="ConsPlusNormal"/>
        <w:spacing w:before="220"/>
        <w:ind w:firstLine="540"/>
        <w:jc w:val="both"/>
      </w:pPr>
      <w:r w:rsidRPr="007F053F">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156FB2" w:rsidRPr="007F053F" w:rsidRDefault="00156FB2">
      <w:pPr>
        <w:pStyle w:val="ConsPlusNormal"/>
        <w:spacing w:before="220"/>
        <w:ind w:firstLine="540"/>
        <w:jc w:val="both"/>
      </w:pPr>
      <w:r w:rsidRPr="007F053F">
        <w:lastRenderedPageBreak/>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156FB2" w:rsidRPr="007F053F" w:rsidRDefault="00156FB2">
      <w:pPr>
        <w:pStyle w:val="ConsPlusNormal"/>
        <w:jc w:val="both"/>
      </w:pPr>
      <w:r w:rsidRPr="007F053F">
        <w:t xml:space="preserve">(в ред. </w:t>
      </w:r>
      <w:hyperlink r:id="rId65"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156FB2" w:rsidRPr="007F053F" w:rsidRDefault="00156FB2">
      <w:pPr>
        <w:pStyle w:val="ConsPlusNormal"/>
        <w:spacing w:before="220"/>
        <w:ind w:firstLine="540"/>
        <w:jc w:val="both"/>
      </w:pPr>
      <w:r w:rsidRPr="007F053F">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156FB2" w:rsidRPr="007F053F" w:rsidRDefault="00156FB2">
      <w:pPr>
        <w:pStyle w:val="ConsPlusNormal"/>
        <w:jc w:val="both"/>
      </w:pPr>
      <w:r w:rsidRPr="007F053F">
        <w:t xml:space="preserve">(в ред. </w:t>
      </w:r>
      <w:hyperlink r:id="rId66"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2.2. 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соответствии с </w:t>
      </w:r>
      <w:hyperlink r:id="rId67" w:history="1">
        <w:r w:rsidRPr="007F053F">
          <w:t>Положением</w:t>
        </w:r>
      </w:hyperlink>
      <w:r w:rsidRPr="007F053F">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("Вестник Банка России" от 28 июня 2012 года N 34, от 28 августа 2013 года N 47, от 28 мая 2014 года N 46, от 22 июня 2015 года N 54, от 15 февраля 2016 года N 14).</w:t>
      </w:r>
    </w:p>
    <w:p w:rsidR="00156FB2" w:rsidRPr="007F053F" w:rsidRDefault="00156FB2">
      <w:pPr>
        <w:pStyle w:val="ConsPlusNormal"/>
        <w:jc w:val="both"/>
      </w:pPr>
      <w:r w:rsidRPr="007F053F">
        <w:t xml:space="preserve">(в ред. Указаний Банка России от 14.11.2016 </w:t>
      </w:r>
      <w:hyperlink r:id="rId68" w:history="1">
        <w:r w:rsidRPr="007F053F">
          <w:t>N 4192-У</w:t>
        </w:r>
      </w:hyperlink>
      <w:r w:rsidRPr="007F053F">
        <w:t xml:space="preserve">, от 08.10.2019 </w:t>
      </w:r>
      <w:hyperlink r:id="rId69" w:history="1">
        <w:r w:rsidRPr="007F053F">
          <w:t>N 5283-У</w:t>
        </w:r>
      </w:hyperlink>
      <w:r w:rsidRPr="007F053F">
        <w:t>)</w:t>
      </w:r>
    </w:p>
    <w:p w:rsidR="00156FB2" w:rsidRPr="007F053F" w:rsidRDefault="00156FB2">
      <w:pPr>
        <w:pStyle w:val="ConsPlusNormal"/>
        <w:jc w:val="both"/>
      </w:pPr>
    </w:p>
    <w:p w:rsidR="00156FB2" w:rsidRPr="007F053F" w:rsidRDefault="00156FB2">
      <w:pPr>
        <w:pStyle w:val="ConsPlusTitle"/>
        <w:ind w:firstLine="540"/>
        <w:jc w:val="both"/>
        <w:outlineLvl w:val="1"/>
      </w:pPr>
      <w:bookmarkStart w:id="21" w:name="P164"/>
      <w:bookmarkEnd w:id="21"/>
      <w:r w:rsidRPr="007F053F">
        <w:t>Глава 3. Перечень действий лиц при осуществлении обязательного страхования</w:t>
      </w:r>
    </w:p>
    <w:p w:rsidR="00156FB2" w:rsidRPr="007F053F" w:rsidRDefault="00156FB2">
      <w:pPr>
        <w:pStyle w:val="ConsPlusNormal"/>
        <w:jc w:val="both"/>
      </w:pPr>
    </w:p>
    <w:p w:rsidR="00156FB2" w:rsidRPr="007F053F" w:rsidRDefault="00156FB2">
      <w:pPr>
        <w:pStyle w:val="ConsPlusNormal"/>
        <w:ind w:firstLine="540"/>
        <w:jc w:val="both"/>
      </w:pPr>
      <w:r w:rsidRPr="007F053F">
        <w:t xml:space="preserve">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70" w:history="1">
        <w:r w:rsidRPr="007F053F">
          <w:t>Правилами</w:t>
        </w:r>
      </w:hyperlink>
      <w:r w:rsidRPr="007F053F">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rsidR="00156FB2" w:rsidRPr="007F053F" w:rsidRDefault="00156FB2">
      <w:pPr>
        <w:pStyle w:val="ConsPlusNormal"/>
        <w:spacing w:before="220"/>
        <w:ind w:firstLine="540"/>
        <w:jc w:val="both"/>
      </w:pPr>
      <w:r w:rsidRPr="007F053F">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156FB2" w:rsidRPr="007F053F" w:rsidRDefault="00156FB2">
      <w:pPr>
        <w:pStyle w:val="ConsPlusNormal"/>
        <w:jc w:val="both"/>
      </w:pPr>
      <w:r w:rsidRPr="007F053F">
        <w:t xml:space="preserve">(в ред. </w:t>
      </w:r>
      <w:hyperlink r:id="rId71"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156FB2" w:rsidRPr="007F053F" w:rsidRDefault="00156FB2">
      <w:pPr>
        <w:pStyle w:val="ConsPlusNormal"/>
        <w:spacing w:before="220"/>
        <w:ind w:firstLine="540"/>
        <w:jc w:val="both"/>
      </w:pPr>
      <w:r w:rsidRPr="007F053F">
        <w:lastRenderedPageBreak/>
        <w:t>3.4.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156FB2" w:rsidRPr="007F053F" w:rsidRDefault="00156FB2">
      <w:pPr>
        <w:pStyle w:val="ConsPlusNormal"/>
        <w:jc w:val="both"/>
      </w:pPr>
      <w:r w:rsidRPr="007F053F">
        <w:t xml:space="preserve">(п. 3.4 в ред. </w:t>
      </w:r>
      <w:hyperlink r:id="rId72"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3.5. Утратил силу. - </w:t>
      </w:r>
      <w:hyperlink r:id="rId73" w:history="1">
        <w:r w:rsidRPr="007F053F">
          <w:t>Указание</w:t>
        </w:r>
      </w:hyperlink>
      <w:r w:rsidRPr="007F053F">
        <w:t xml:space="preserve"> Банка России от 08.10.2019 N 5283-У.</w:t>
      </w:r>
    </w:p>
    <w:p w:rsidR="00156FB2" w:rsidRPr="007F053F" w:rsidRDefault="00156FB2">
      <w:pPr>
        <w:pStyle w:val="ConsPlusNormal"/>
        <w:spacing w:before="220"/>
        <w:ind w:firstLine="540"/>
        <w:jc w:val="both"/>
      </w:pPr>
      <w:bookmarkStart w:id="22" w:name="P173"/>
      <w:bookmarkEnd w:id="22"/>
      <w:r w:rsidRPr="007F053F">
        <w:t xml:space="preserve">3.6. 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78" w:history="1">
        <w:r w:rsidRPr="007F053F">
          <w:t>абзаце шестом</w:t>
        </w:r>
      </w:hyperlink>
      <w:r w:rsidRPr="007F053F">
        <w:t xml:space="preserve"> настоящего пункта, могут составить его в виде электронного документа (далее - электронное извещение).</w:t>
      </w:r>
    </w:p>
    <w:p w:rsidR="00156FB2" w:rsidRPr="007F053F" w:rsidRDefault="00156FB2">
      <w:pPr>
        <w:pStyle w:val="ConsPlusNormal"/>
        <w:spacing w:before="220"/>
        <w:ind w:firstLine="540"/>
        <w:jc w:val="both"/>
      </w:pPr>
      <w:r w:rsidRPr="007F053F">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156FB2" w:rsidRPr="007F053F" w:rsidRDefault="00156FB2">
      <w:pPr>
        <w:pStyle w:val="ConsPlusNormal"/>
        <w:spacing w:before="220"/>
        <w:ind w:firstLine="540"/>
        <w:jc w:val="both"/>
      </w:pPr>
      <w:r w:rsidRPr="007F053F">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18" w:history="1">
        <w:r w:rsidRPr="007F053F">
          <w:t>приложением 5</w:t>
        </w:r>
      </w:hyperlink>
      <w:r w:rsidRPr="007F053F">
        <w:t xml:space="preserve"> к настоящему Положению (далее - форма электронного извещения), посредством программного обеспечения, указанного в </w:t>
      </w:r>
      <w:hyperlink w:anchor="P182" w:history="1">
        <w:r w:rsidRPr="007F053F">
          <w:t>абзаце десятом</w:t>
        </w:r>
      </w:hyperlink>
      <w:r w:rsidRPr="007F053F">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156FB2" w:rsidRPr="007F053F" w:rsidRDefault="00156FB2">
      <w:pPr>
        <w:pStyle w:val="ConsPlusNormal"/>
        <w:spacing w:before="220"/>
        <w:ind w:firstLine="540"/>
        <w:jc w:val="both"/>
      </w:pPr>
      <w:r w:rsidRPr="007F053F">
        <w:t xml:space="preserve">В случае отображения в полях </w:t>
      </w:r>
      <w:hyperlink w:anchor="P1159" w:history="1">
        <w:r w:rsidRPr="007F053F">
          <w:t>пункта 6</w:t>
        </w:r>
      </w:hyperlink>
      <w:r w:rsidRPr="007F053F">
        <w:t xml:space="preserve">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156FB2" w:rsidRPr="007F053F" w:rsidRDefault="00156FB2">
      <w:pPr>
        <w:pStyle w:val="ConsPlusNormal"/>
        <w:spacing w:before="220"/>
        <w:ind w:firstLine="540"/>
        <w:jc w:val="both"/>
      </w:pPr>
      <w:r w:rsidRPr="007F053F">
        <w:t xml:space="preserve">В случае отображения в полях "Марка, модель ТС", "Идентификационный номер (VIN) ТС", "Государственный регистрационный знак ТС" </w:t>
      </w:r>
      <w:hyperlink w:anchor="P1138" w:history="1">
        <w:r w:rsidRPr="007F053F">
          <w:t>пункта 4</w:t>
        </w:r>
      </w:hyperlink>
      <w:r w:rsidRPr="007F053F">
        <w:t xml:space="preserve">, полях "Страховщик", "Страховой полис", "Действителен до" </w:t>
      </w:r>
      <w:hyperlink w:anchor="P1185" w:history="1">
        <w:r w:rsidRPr="007F053F">
          <w:t>пункта 7</w:t>
        </w:r>
      </w:hyperlink>
      <w:r w:rsidRPr="007F053F">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156FB2" w:rsidRPr="007F053F" w:rsidRDefault="00156FB2">
      <w:pPr>
        <w:pStyle w:val="ConsPlusNormal"/>
        <w:spacing w:before="220"/>
        <w:ind w:firstLine="540"/>
        <w:jc w:val="both"/>
      </w:pPr>
      <w:bookmarkStart w:id="23" w:name="P178"/>
      <w:bookmarkEnd w:id="23"/>
      <w:r w:rsidRPr="007F053F">
        <w:t>Электронное извещение составляется в случае наличия одновременно следующих обстоятельств:</w:t>
      </w:r>
    </w:p>
    <w:p w:rsidR="00156FB2" w:rsidRPr="007F053F" w:rsidRDefault="00156FB2">
      <w:pPr>
        <w:pStyle w:val="ConsPlusNormal"/>
        <w:spacing w:before="220"/>
        <w:ind w:firstLine="540"/>
        <w:jc w:val="both"/>
      </w:pPr>
      <w:r w:rsidRPr="007F053F">
        <w:t>у участников дорожно-транспортного происшествия отсутствуют разногласия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w:t>
      </w:r>
    </w:p>
    <w:p w:rsidR="00156FB2" w:rsidRPr="007F053F" w:rsidRDefault="00156FB2">
      <w:pPr>
        <w:pStyle w:val="ConsPlusNormal"/>
        <w:spacing w:before="220"/>
        <w:ind w:firstLine="540"/>
        <w:jc w:val="both"/>
      </w:pPr>
      <w:r w:rsidRPr="007F053F">
        <w:t xml:space="preserve">владельцами транспортных средств, участвующих в дорожно-транспортном происшествии, </w:t>
      </w:r>
      <w:r w:rsidRPr="007F053F">
        <w:lastRenderedPageBreak/>
        <w:t>являются физические лица;</w:t>
      </w:r>
    </w:p>
    <w:p w:rsidR="00156FB2" w:rsidRPr="007F053F" w:rsidRDefault="00156FB2">
      <w:pPr>
        <w:pStyle w:val="ConsPlusNormal"/>
        <w:spacing w:before="220"/>
        <w:ind w:firstLine="540"/>
        <w:jc w:val="both"/>
      </w:pPr>
      <w:r w:rsidRPr="007F053F">
        <w:t>ЕПГУ позволяет составить с его использованием электронное извещение;</w:t>
      </w:r>
    </w:p>
    <w:p w:rsidR="00156FB2" w:rsidRPr="007F053F" w:rsidRDefault="00156FB2">
      <w:pPr>
        <w:pStyle w:val="ConsPlusNormal"/>
        <w:spacing w:before="220"/>
        <w:ind w:firstLine="540"/>
        <w:jc w:val="both"/>
      </w:pPr>
      <w:bookmarkStart w:id="24" w:name="P182"/>
      <w:bookmarkEnd w:id="24"/>
      <w:r w:rsidRPr="007F053F">
        <w:t xml:space="preserve">наличие хотя бы у одного из участников дорожно-транспортного происшествия программного обеспечения, предусмотренного </w:t>
      </w:r>
      <w:hyperlink r:id="rId74" w:history="1">
        <w:r w:rsidRPr="007F053F">
          <w:t>абзацем третьим пункта 6 статьи 11.1</w:t>
        </w:r>
      </w:hyperlink>
      <w:r w:rsidRPr="007F053F">
        <w:t xml:space="preserve">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rsidR="00156FB2" w:rsidRPr="007F053F" w:rsidRDefault="00156FB2">
      <w:pPr>
        <w:pStyle w:val="ConsPlusNormal"/>
        <w:spacing w:before="220"/>
        <w:ind w:firstLine="540"/>
        <w:jc w:val="both"/>
      </w:pPr>
      <w:r w:rsidRPr="007F053F">
        <w:t xml:space="preserve">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w:t>
      </w:r>
      <w:hyperlink w:anchor="P223" w:history="1">
        <w:r w:rsidRPr="007F053F">
          <w:t>пунктом 3.11</w:t>
        </w:r>
      </w:hyperlink>
      <w:r w:rsidRPr="007F053F">
        <w:t xml:space="preserve"> настоящих Правил.</w:t>
      </w:r>
    </w:p>
    <w:p w:rsidR="00156FB2" w:rsidRPr="007F053F" w:rsidRDefault="00156FB2">
      <w:pPr>
        <w:pStyle w:val="ConsPlusNormal"/>
        <w:spacing w:before="220"/>
        <w:ind w:firstLine="540"/>
        <w:jc w:val="both"/>
      </w:pPr>
      <w:r w:rsidRPr="007F053F">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156FB2" w:rsidRPr="007F053F" w:rsidRDefault="00156FB2">
      <w:pPr>
        <w:pStyle w:val="ConsPlusNormal"/>
        <w:spacing w:before="220"/>
        <w:ind w:firstLine="540"/>
        <w:jc w:val="both"/>
      </w:pPr>
      <w:r w:rsidRPr="007F053F">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156FB2" w:rsidRPr="007F053F" w:rsidRDefault="00156FB2">
      <w:pPr>
        <w:pStyle w:val="ConsPlusNormal"/>
        <w:spacing w:before="220"/>
        <w:ind w:firstLine="540"/>
        <w:jc w:val="both"/>
      </w:pPr>
      <w:r w:rsidRPr="007F053F">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75" w:history="1">
        <w:r w:rsidRPr="007F053F">
          <w:t>пунктом 6 статьи 11.1</w:t>
        </w:r>
      </w:hyperlink>
      <w:r w:rsidRPr="007F053F">
        <w:t xml:space="preserve"> Федерального закона "Об обязательном страховании гражданской ответственности владельцев транспортных средств");</w:t>
      </w:r>
    </w:p>
    <w:p w:rsidR="00156FB2" w:rsidRPr="007F053F" w:rsidRDefault="00156FB2">
      <w:pPr>
        <w:pStyle w:val="ConsPlusNormal"/>
        <w:spacing w:before="220"/>
        <w:ind w:firstLine="540"/>
        <w:jc w:val="both"/>
      </w:pPr>
      <w:r w:rsidRPr="007F053F">
        <w:t>при отказе от подписания извещения о дорожно-транспортном происшествии одним из участников дорожно-транспортного происшествия;</w:t>
      </w:r>
    </w:p>
    <w:p w:rsidR="00156FB2" w:rsidRPr="007F053F" w:rsidRDefault="00156FB2">
      <w:pPr>
        <w:pStyle w:val="ConsPlusNormal"/>
        <w:spacing w:before="220"/>
        <w:ind w:firstLine="540"/>
        <w:jc w:val="both"/>
      </w:pPr>
      <w:r w:rsidRPr="007F053F">
        <w:t xml:space="preserve">при невозможности зафиксировать данные о дорожно-транспортном происшествии в порядке, предусмотренном </w:t>
      </w:r>
      <w:hyperlink r:id="rId76" w:history="1">
        <w:r w:rsidRPr="007F053F">
          <w:t>пунктом 6 статьи 11.1</w:t>
        </w:r>
      </w:hyperlink>
      <w:r w:rsidRPr="007F053F">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156FB2" w:rsidRPr="007F053F" w:rsidRDefault="00156FB2">
      <w:pPr>
        <w:pStyle w:val="ConsPlusNormal"/>
        <w:jc w:val="both"/>
      </w:pPr>
      <w:r w:rsidRPr="007F053F">
        <w:t xml:space="preserve">(п. 3.6 в ред. </w:t>
      </w:r>
      <w:hyperlink r:id="rId77"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 xml:space="preserve">3.7. Абзац утратил силу. - </w:t>
      </w:r>
      <w:hyperlink r:id="rId78" w:history="1">
        <w:r w:rsidRPr="007F053F">
          <w:t>Указание</w:t>
        </w:r>
      </w:hyperlink>
      <w:r w:rsidRPr="007F053F">
        <w:t xml:space="preserve"> Банка России от 16.04.2018 N 4775-У.</w:t>
      </w:r>
    </w:p>
    <w:p w:rsidR="00156FB2" w:rsidRPr="007F053F" w:rsidRDefault="00156FB2">
      <w:pPr>
        <w:pStyle w:val="ConsPlusNormal"/>
        <w:spacing w:before="220"/>
        <w:ind w:firstLine="540"/>
        <w:jc w:val="both"/>
      </w:pPr>
      <w:r w:rsidRPr="007F053F">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156FB2" w:rsidRPr="007F053F" w:rsidRDefault="00156FB2">
      <w:pPr>
        <w:pStyle w:val="ConsPlusNormal"/>
        <w:jc w:val="both"/>
      </w:pPr>
      <w:r w:rsidRPr="007F053F">
        <w:t xml:space="preserve">(в ред. </w:t>
      </w:r>
      <w:hyperlink r:id="rId79"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Потерпевший имеет право обратиться к страховщику, который застраховал гражданскую </w:t>
      </w:r>
      <w:r w:rsidRPr="007F053F">
        <w:lastRenderedPageBreak/>
        <w:t xml:space="preserve">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198" w:history="1">
        <w:r w:rsidRPr="007F053F">
          <w:t>пунктами 3.9</w:t>
        </w:r>
      </w:hyperlink>
      <w:r w:rsidRPr="007F053F">
        <w:t xml:space="preserve">, </w:t>
      </w:r>
      <w:hyperlink w:anchor="P262" w:history="1">
        <w:r w:rsidRPr="007F053F">
          <w:t>4.1</w:t>
        </w:r>
      </w:hyperlink>
      <w:r w:rsidRPr="007F053F">
        <w:t xml:space="preserve"> - </w:t>
      </w:r>
      <w:hyperlink w:anchor="P302" w:history="1">
        <w:r w:rsidRPr="007F053F">
          <w:t>4.7</w:t>
        </w:r>
      </w:hyperlink>
      <w:r w:rsidRPr="007F053F">
        <w:t xml:space="preserve"> настоящих Правил.</w:t>
      </w:r>
    </w:p>
    <w:p w:rsidR="00156FB2" w:rsidRPr="007F053F" w:rsidRDefault="00156FB2">
      <w:pPr>
        <w:pStyle w:val="ConsPlusNormal"/>
        <w:spacing w:before="220"/>
        <w:ind w:firstLine="540"/>
        <w:jc w:val="both"/>
      </w:pPr>
      <w:bookmarkStart w:id="25" w:name="P194"/>
      <w:bookmarkEnd w:id="25"/>
      <w:r w:rsidRPr="007F053F">
        <w:t xml:space="preserve">3.8. 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w:t>
      </w:r>
      <w:hyperlink w:anchor="P173" w:history="1">
        <w:r w:rsidRPr="007F053F">
          <w:t>пунктом 3.6</w:t>
        </w:r>
      </w:hyperlink>
      <w:r w:rsidRPr="007F053F">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rsidR="00156FB2" w:rsidRPr="007F053F" w:rsidRDefault="00156FB2">
      <w:pPr>
        <w:pStyle w:val="ConsPlusNormal"/>
        <w:spacing w:before="220"/>
        <w:ind w:firstLine="540"/>
        <w:jc w:val="both"/>
      </w:pPr>
      <w:r w:rsidRPr="007F053F">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156FB2" w:rsidRPr="007F053F" w:rsidRDefault="00156FB2">
      <w:pPr>
        <w:pStyle w:val="ConsPlusNormal"/>
        <w:spacing w:before="220"/>
        <w:ind w:firstLine="540"/>
        <w:jc w:val="both"/>
      </w:pPr>
      <w:r w:rsidRPr="007F053F">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средств ставят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rsidR="00156FB2" w:rsidRPr="007F053F" w:rsidRDefault="00156FB2">
      <w:pPr>
        <w:pStyle w:val="ConsPlusNormal"/>
        <w:jc w:val="both"/>
      </w:pPr>
      <w:r w:rsidRPr="007F053F">
        <w:t xml:space="preserve">(п. 3.8 в ред. </w:t>
      </w:r>
      <w:hyperlink r:id="rId80"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bookmarkStart w:id="26" w:name="P198"/>
      <w:bookmarkEnd w:id="26"/>
      <w:r w:rsidRPr="007F053F">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156FB2" w:rsidRPr="007F053F" w:rsidRDefault="00156FB2">
      <w:pPr>
        <w:pStyle w:val="ConsPlusNormal"/>
        <w:jc w:val="both"/>
      </w:pPr>
      <w:r w:rsidRPr="007F053F">
        <w:t xml:space="preserve">(в ред. </w:t>
      </w:r>
      <w:hyperlink r:id="rId8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194" w:history="1">
        <w:r w:rsidRPr="007F053F">
          <w:t>пунктом 3.8</w:t>
        </w:r>
      </w:hyperlink>
      <w:r w:rsidRPr="007F053F">
        <w:t xml:space="preserve"> или </w:t>
      </w:r>
      <w:hyperlink w:anchor="P173" w:history="1">
        <w:r w:rsidRPr="007F053F">
          <w:t>пунктом 3.6</w:t>
        </w:r>
      </w:hyperlink>
      <w:r w:rsidRPr="007F053F">
        <w:t xml:space="preserve"> настоящих Правил соответственно.</w:t>
      </w:r>
    </w:p>
    <w:p w:rsidR="00156FB2" w:rsidRPr="007F053F" w:rsidRDefault="00156FB2">
      <w:pPr>
        <w:pStyle w:val="ConsPlusNormal"/>
        <w:jc w:val="both"/>
      </w:pPr>
      <w:r w:rsidRPr="007F053F">
        <w:t xml:space="preserve">(в ред. </w:t>
      </w:r>
      <w:hyperlink r:id="rId82"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44" w:history="1">
        <w:r w:rsidRPr="007F053F">
          <w:t>пункте 3.15</w:t>
        </w:r>
      </w:hyperlink>
      <w:r w:rsidRPr="007F053F">
        <w:t xml:space="preserve"> настоящих Правил.</w:t>
      </w:r>
    </w:p>
    <w:p w:rsidR="00156FB2" w:rsidRPr="007F053F" w:rsidRDefault="00156FB2">
      <w:pPr>
        <w:pStyle w:val="ConsPlusNormal"/>
        <w:jc w:val="both"/>
      </w:pPr>
      <w:r w:rsidRPr="007F053F">
        <w:t xml:space="preserve">(в ред. </w:t>
      </w:r>
      <w:hyperlink r:id="rId83" w:history="1">
        <w:r w:rsidRPr="007F053F">
          <w:t>Указания</w:t>
        </w:r>
      </w:hyperlink>
      <w:r w:rsidRPr="007F053F">
        <w:t xml:space="preserve"> Банка России от 11.08.2017 N 4486-У)</w:t>
      </w:r>
    </w:p>
    <w:p w:rsidR="00156FB2" w:rsidRPr="007F053F" w:rsidRDefault="00156FB2">
      <w:pPr>
        <w:pStyle w:val="ConsPlusNormal"/>
        <w:spacing w:before="220"/>
        <w:ind w:firstLine="540"/>
        <w:jc w:val="both"/>
      </w:pPr>
      <w:r w:rsidRPr="007F053F">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62" w:history="1">
        <w:r w:rsidRPr="007F053F">
          <w:t>абзацем вторым пункта 4.17</w:t>
        </w:r>
      </w:hyperlink>
      <w:r w:rsidRPr="007F053F">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156FB2" w:rsidRPr="007F053F" w:rsidRDefault="00156FB2">
      <w:pPr>
        <w:pStyle w:val="ConsPlusNormal"/>
        <w:jc w:val="both"/>
      </w:pPr>
      <w:r w:rsidRPr="007F053F">
        <w:t xml:space="preserve">(в ред. </w:t>
      </w:r>
      <w:hyperlink r:id="rId84"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83" w:history="1">
        <w:r w:rsidRPr="007F053F">
          <w:t>пунктами 4.17.1</w:t>
        </w:r>
      </w:hyperlink>
      <w:r w:rsidRPr="007F053F">
        <w:t xml:space="preserve"> и </w:t>
      </w:r>
      <w:hyperlink w:anchor="P387" w:history="1">
        <w:r w:rsidRPr="007F053F">
          <w:t>4.17.2</w:t>
        </w:r>
      </w:hyperlink>
      <w:r w:rsidRPr="007F053F">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w:t>
      </w:r>
      <w:r w:rsidRPr="007F053F">
        <w:lastRenderedPageBreak/>
        <w:t>восстановительного ремонта транспортного средства.</w:t>
      </w:r>
    </w:p>
    <w:p w:rsidR="00156FB2" w:rsidRPr="007F053F" w:rsidRDefault="00156FB2">
      <w:pPr>
        <w:pStyle w:val="ConsPlusNormal"/>
        <w:jc w:val="both"/>
      </w:pPr>
      <w:r w:rsidRPr="007F053F">
        <w:t xml:space="preserve">(абзац введен </w:t>
      </w:r>
      <w:hyperlink r:id="rId85"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bookmarkStart w:id="27" w:name="P208"/>
      <w:bookmarkEnd w:id="27"/>
      <w:r w:rsidRPr="007F053F">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156FB2" w:rsidRPr="007F053F" w:rsidRDefault="00156FB2">
      <w:pPr>
        <w:pStyle w:val="ConsPlusNormal"/>
        <w:jc w:val="both"/>
      </w:pPr>
      <w:r w:rsidRPr="007F053F">
        <w:t xml:space="preserve">(в ред. </w:t>
      </w:r>
      <w:hyperlink r:id="rId86"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заверенную в установленном порядке копию документа, удостоверяющего личность потерпевшего (выгодоприобретателя);</w:t>
      </w:r>
    </w:p>
    <w:p w:rsidR="00156FB2" w:rsidRPr="007F053F" w:rsidRDefault="00156FB2">
      <w:pPr>
        <w:pStyle w:val="ConsPlusNormal"/>
        <w:spacing w:before="220"/>
        <w:ind w:firstLine="540"/>
        <w:jc w:val="both"/>
      </w:pPr>
      <w:r w:rsidRPr="007F053F">
        <w:t>документы, подтверждающие полномочия лица, являющегося представителем выгодоприобретателя;</w:t>
      </w:r>
    </w:p>
    <w:p w:rsidR="00156FB2" w:rsidRPr="007F053F" w:rsidRDefault="00156FB2">
      <w:pPr>
        <w:pStyle w:val="ConsPlusNormal"/>
        <w:spacing w:before="220"/>
        <w:ind w:firstLine="540"/>
        <w:jc w:val="both"/>
      </w:pPr>
      <w:r w:rsidRPr="007F053F">
        <w:t>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156FB2" w:rsidRPr="007F053F" w:rsidRDefault="00156FB2">
      <w:pPr>
        <w:pStyle w:val="ConsPlusNormal"/>
        <w:spacing w:before="220"/>
        <w:ind w:firstLine="540"/>
        <w:jc w:val="both"/>
      </w:pPr>
      <w:r w:rsidRPr="007F053F">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156FB2" w:rsidRPr="007F053F" w:rsidRDefault="00156FB2">
      <w:pPr>
        <w:pStyle w:val="ConsPlusNormal"/>
        <w:spacing w:before="220"/>
        <w:ind w:firstLine="540"/>
        <w:jc w:val="both"/>
      </w:pPr>
      <w:r w:rsidRPr="007F053F">
        <w:t xml:space="preserve">абзац утратил силу. - </w:t>
      </w:r>
      <w:hyperlink r:id="rId87" w:history="1">
        <w:r w:rsidRPr="007F053F">
          <w:t>Указание</w:t>
        </w:r>
      </w:hyperlink>
      <w:r w:rsidRPr="007F053F">
        <w:t xml:space="preserve"> Банка России от 25.12.2017 N 4664-У;</w:t>
      </w:r>
    </w:p>
    <w:p w:rsidR="00156FB2" w:rsidRPr="007F053F" w:rsidRDefault="00156FB2">
      <w:pPr>
        <w:pStyle w:val="ConsPlusNormal"/>
        <w:spacing w:before="220"/>
        <w:ind w:firstLine="540"/>
        <w:jc w:val="both"/>
      </w:pPr>
      <w:r w:rsidRPr="007F053F">
        <w:t>извещение о дорожно-транспортном происшествии в случае его оформления на бумажном носителе;</w:t>
      </w:r>
    </w:p>
    <w:p w:rsidR="00156FB2" w:rsidRPr="007F053F" w:rsidRDefault="00156FB2">
      <w:pPr>
        <w:pStyle w:val="ConsPlusNormal"/>
        <w:jc w:val="both"/>
      </w:pPr>
      <w:r w:rsidRPr="007F053F">
        <w:t xml:space="preserve">(в ред. </w:t>
      </w:r>
      <w:hyperlink r:id="rId88"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156FB2" w:rsidRPr="007F053F" w:rsidRDefault="00156FB2">
      <w:pPr>
        <w:pStyle w:val="ConsPlusNormal"/>
        <w:spacing w:before="220"/>
        <w:ind w:firstLine="540"/>
        <w:jc w:val="both"/>
      </w:pPr>
      <w:r w:rsidRPr="007F053F">
        <w:t xml:space="preserve">иные документы, предусмотренные </w:t>
      </w:r>
      <w:hyperlink w:anchor="P262" w:history="1">
        <w:r w:rsidRPr="007F053F">
          <w:t>пунктами 4.1</w:t>
        </w:r>
      </w:hyperlink>
      <w:r w:rsidRPr="007F053F">
        <w:t xml:space="preserve">, </w:t>
      </w:r>
      <w:hyperlink w:anchor="P270" w:history="1">
        <w:r w:rsidRPr="007F053F">
          <w:t>4.2</w:t>
        </w:r>
      </w:hyperlink>
      <w:r w:rsidRPr="007F053F">
        <w:t xml:space="preserve">, </w:t>
      </w:r>
      <w:hyperlink w:anchor="P276" w:history="1">
        <w:r w:rsidRPr="007F053F">
          <w:t>4.4</w:t>
        </w:r>
      </w:hyperlink>
      <w:r w:rsidRPr="007F053F">
        <w:t xml:space="preserve"> - </w:t>
      </w:r>
      <w:hyperlink w:anchor="P302" w:history="1">
        <w:r w:rsidRPr="007F053F">
          <w:t>4.7</w:t>
        </w:r>
      </w:hyperlink>
      <w:r w:rsidRPr="007F053F">
        <w:t xml:space="preserve"> и (или) </w:t>
      </w:r>
      <w:hyperlink w:anchor="P335" w:history="1">
        <w:r w:rsidRPr="007F053F">
          <w:t>4.13</w:t>
        </w:r>
      </w:hyperlink>
      <w:r w:rsidRPr="007F053F">
        <w:t xml:space="preserve"> настоящих Правил (в зависимости от вида причиненного вреда).</w:t>
      </w:r>
    </w:p>
    <w:p w:rsidR="00156FB2" w:rsidRPr="007F053F" w:rsidRDefault="00156FB2">
      <w:pPr>
        <w:pStyle w:val="ConsPlusNormal"/>
        <w:jc w:val="both"/>
      </w:pPr>
      <w:r w:rsidRPr="007F053F">
        <w:t xml:space="preserve">(в ред. </w:t>
      </w:r>
      <w:hyperlink r:id="rId89"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156FB2" w:rsidRPr="007F053F" w:rsidRDefault="00156FB2">
      <w:pPr>
        <w:pStyle w:val="ConsPlusNormal"/>
        <w:jc w:val="both"/>
      </w:pPr>
      <w:r w:rsidRPr="007F053F">
        <w:t xml:space="preserve">(в ред. </w:t>
      </w:r>
      <w:hyperlink r:id="rId90"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Страховщик не вправе требовать от потерпевшего документы, не предусмотренные настоящими Правилами.</w:t>
      </w:r>
    </w:p>
    <w:p w:rsidR="00156FB2" w:rsidRPr="007F053F" w:rsidRDefault="00156FB2">
      <w:pPr>
        <w:pStyle w:val="ConsPlusNormal"/>
        <w:spacing w:before="220"/>
        <w:ind w:firstLine="540"/>
        <w:jc w:val="both"/>
      </w:pPr>
      <w:bookmarkStart w:id="28" w:name="P223"/>
      <w:bookmarkEnd w:id="28"/>
      <w:r w:rsidRPr="007F053F">
        <w:t xml:space="preserve">3.11. 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w:t>
      </w:r>
      <w:r w:rsidRPr="007F053F">
        <w:lastRenderedPageBreak/>
        <w:t xml:space="preserve">проводимой в соответствии с </w:t>
      </w:r>
      <w:hyperlink r:id="rId91" w:history="1">
        <w:r w:rsidRPr="007F053F">
          <w:t>правилами</w:t>
        </w:r>
      </w:hyperlink>
      <w:r w:rsidRPr="007F053F">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92" w:history="1">
        <w:r w:rsidRPr="007F053F">
          <w:t>законом</w:t>
        </w:r>
      </w:hyperlink>
      <w:r w:rsidRPr="007F053F">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156FB2" w:rsidRPr="007F053F" w:rsidRDefault="00156FB2">
      <w:pPr>
        <w:pStyle w:val="ConsPlusNormal"/>
        <w:jc w:val="both"/>
      </w:pPr>
      <w:r w:rsidRPr="007F053F">
        <w:t xml:space="preserve">(в ред. </w:t>
      </w:r>
      <w:hyperlink r:id="rId93"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156FB2" w:rsidRPr="007F053F" w:rsidRDefault="00156FB2">
      <w:pPr>
        <w:pStyle w:val="ConsPlusNormal"/>
        <w:jc w:val="both"/>
      </w:pPr>
      <w:r w:rsidRPr="007F053F">
        <w:t xml:space="preserve">(в ред. Указаний Банка России от 14.11.2016 </w:t>
      </w:r>
      <w:hyperlink r:id="rId94" w:history="1">
        <w:r w:rsidRPr="007F053F">
          <w:t>N 4192-У</w:t>
        </w:r>
      </w:hyperlink>
      <w:r w:rsidRPr="007F053F">
        <w:t xml:space="preserve">, от 06.04.2017 </w:t>
      </w:r>
      <w:hyperlink r:id="rId95" w:history="1">
        <w:r w:rsidRPr="007F053F">
          <w:t>N 4347-У</w:t>
        </w:r>
      </w:hyperlink>
      <w:r w:rsidRPr="007F053F">
        <w:t>)</w:t>
      </w:r>
    </w:p>
    <w:p w:rsidR="00156FB2" w:rsidRPr="007F053F" w:rsidRDefault="00156FB2">
      <w:pPr>
        <w:pStyle w:val="ConsPlusNormal"/>
        <w:spacing w:before="220"/>
        <w:ind w:firstLine="540"/>
        <w:jc w:val="both"/>
      </w:pPr>
      <w:r w:rsidRPr="007F053F">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156FB2" w:rsidRPr="007F053F" w:rsidRDefault="00156FB2">
      <w:pPr>
        <w:pStyle w:val="ConsPlusNormal"/>
        <w:spacing w:before="220"/>
        <w:ind w:firstLine="540"/>
        <w:jc w:val="both"/>
      </w:pPr>
      <w:r w:rsidRPr="007F053F">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396" w:history="1">
        <w:r w:rsidRPr="007F053F">
          <w:t>пункте 4.22</w:t>
        </w:r>
      </w:hyperlink>
      <w:r w:rsidRPr="007F053F">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156FB2" w:rsidRPr="007F053F" w:rsidRDefault="00156FB2">
      <w:pPr>
        <w:pStyle w:val="ConsPlusNormal"/>
        <w:jc w:val="both"/>
      </w:pPr>
      <w:r w:rsidRPr="007F053F">
        <w:t xml:space="preserve">(в ред. </w:t>
      </w:r>
      <w:hyperlink r:id="rId96"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w:t>
      </w:r>
      <w:r w:rsidRPr="007F053F">
        <w:lastRenderedPageBreak/>
        <w:t xml:space="preserve">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08" w:history="1">
        <w:r w:rsidRPr="007F053F">
          <w:t>пунктом 3.10</w:t>
        </w:r>
      </w:hyperlink>
      <w:r w:rsidRPr="007F053F">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w:t>
      </w:r>
      <w:hyperlink w:anchor="P208" w:history="1">
        <w:r w:rsidRPr="007F053F">
          <w:t>пунктом 3.10</w:t>
        </w:r>
      </w:hyperlink>
      <w:r w:rsidRPr="007F053F">
        <w:t xml:space="preserve"> настоящих Правил, если иные сроки не согласованы между страховщиком и потерпевшим.</w:t>
      </w:r>
    </w:p>
    <w:p w:rsidR="00156FB2" w:rsidRPr="007F053F" w:rsidRDefault="00156FB2">
      <w:pPr>
        <w:pStyle w:val="ConsPlusNormal"/>
        <w:jc w:val="both"/>
      </w:pPr>
      <w:r w:rsidRPr="007F053F">
        <w:t xml:space="preserve">(в ред. </w:t>
      </w:r>
      <w:hyperlink r:id="rId97"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73" w:history="1">
        <w:r w:rsidRPr="007F053F">
          <w:t>пунктом 3.6</w:t>
        </w:r>
      </w:hyperlink>
      <w:r w:rsidRPr="007F053F">
        <w:t xml:space="preserve">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156FB2" w:rsidRPr="007F053F" w:rsidRDefault="00156FB2">
      <w:pPr>
        <w:pStyle w:val="ConsPlusNormal"/>
        <w:spacing w:before="220"/>
        <w:ind w:firstLine="540"/>
        <w:jc w:val="both"/>
      </w:pPr>
      <w:r w:rsidRPr="007F053F">
        <w:t xml:space="preserve">3.12. Если страховщик в установленный </w:t>
      </w:r>
      <w:hyperlink w:anchor="P223" w:history="1">
        <w:r w:rsidRPr="007F053F">
          <w:t>пунктом 3.11</w:t>
        </w:r>
      </w:hyperlink>
      <w:r w:rsidRPr="007F053F">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w:t>
      </w:r>
    </w:p>
    <w:p w:rsidR="00156FB2" w:rsidRPr="007F053F" w:rsidRDefault="00156FB2">
      <w:pPr>
        <w:pStyle w:val="ConsPlusNormal"/>
        <w:spacing w:before="220"/>
        <w:ind w:firstLine="540"/>
        <w:jc w:val="both"/>
      </w:pPr>
      <w:r w:rsidRPr="007F053F">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156FB2" w:rsidRPr="007F053F" w:rsidRDefault="00156FB2">
      <w:pPr>
        <w:pStyle w:val="ConsPlusNormal"/>
        <w:jc w:val="both"/>
      </w:pPr>
      <w:r w:rsidRPr="007F053F">
        <w:t xml:space="preserve">(в ред. </w:t>
      </w:r>
      <w:hyperlink r:id="rId98"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156FB2" w:rsidRPr="007F053F" w:rsidRDefault="00156FB2">
      <w:pPr>
        <w:pStyle w:val="ConsPlusNormal"/>
        <w:jc w:val="both"/>
      </w:pPr>
      <w:r w:rsidRPr="007F053F">
        <w:t xml:space="preserve">(в ред. </w:t>
      </w:r>
      <w:hyperlink r:id="rId99"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100" w:history="1">
        <w:r w:rsidRPr="007F053F">
          <w:t>правилами</w:t>
        </w:r>
      </w:hyperlink>
      <w:r w:rsidRPr="007F053F">
        <w:t>, утвержденными Банком России, или независимая экспертиза (оценка).</w:t>
      </w:r>
    </w:p>
    <w:p w:rsidR="00156FB2" w:rsidRPr="007F053F" w:rsidRDefault="00156FB2">
      <w:pPr>
        <w:pStyle w:val="ConsPlusNormal"/>
        <w:spacing w:before="220"/>
        <w:ind w:firstLine="540"/>
        <w:jc w:val="both"/>
      </w:pPr>
      <w:r w:rsidRPr="007F053F">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156FB2" w:rsidRPr="007F053F" w:rsidRDefault="00156FB2">
      <w:pPr>
        <w:pStyle w:val="ConsPlusNormal"/>
        <w:jc w:val="both"/>
      </w:pPr>
      <w:r w:rsidRPr="007F053F">
        <w:t xml:space="preserve">(в ред. </w:t>
      </w:r>
      <w:hyperlink r:id="rId10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w:t>
      </w:r>
      <w:r w:rsidRPr="007F053F">
        <w:lastRenderedPageBreak/>
        <w:t>экспертизу, если такая экспертиза проводилась, и владельцем транспортного средства.</w:t>
      </w:r>
    </w:p>
    <w:p w:rsidR="00156FB2" w:rsidRPr="007F053F" w:rsidRDefault="00156FB2">
      <w:pPr>
        <w:pStyle w:val="ConsPlusNormal"/>
        <w:spacing w:before="220"/>
        <w:ind w:firstLine="540"/>
        <w:jc w:val="both"/>
      </w:pPr>
      <w:r w:rsidRPr="007F053F">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156FB2" w:rsidRPr="007F053F" w:rsidRDefault="00156FB2">
      <w:pPr>
        <w:pStyle w:val="ConsPlusNormal"/>
        <w:jc w:val="both"/>
      </w:pPr>
      <w:r w:rsidRPr="007F053F">
        <w:t xml:space="preserve">(в ред. </w:t>
      </w:r>
      <w:hyperlink r:id="rId102"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bookmarkStart w:id="29" w:name="P244"/>
      <w:bookmarkEnd w:id="29"/>
      <w:r w:rsidRPr="007F053F">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156FB2" w:rsidRPr="007F053F" w:rsidRDefault="00156FB2">
      <w:pPr>
        <w:pStyle w:val="ConsPlusNormal"/>
        <w:jc w:val="both"/>
      </w:pPr>
      <w:r w:rsidRPr="007F053F">
        <w:t xml:space="preserve">(в ред. </w:t>
      </w:r>
      <w:hyperlink r:id="rId103" w:history="1">
        <w:r w:rsidRPr="007F053F">
          <w:t>Указания</w:t>
        </w:r>
      </w:hyperlink>
      <w:r w:rsidRPr="007F053F">
        <w:t xml:space="preserve"> Банка России от 11.08.2017 N 4486-У)</w:t>
      </w:r>
    </w:p>
    <w:p w:rsidR="00156FB2" w:rsidRPr="007F053F" w:rsidRDefault="00156FB2">
      <w:pPr>
        <w:pStyle w:val="ConsPlusNormal"/>
        <w:spacing w:before="220"/>
        <w:ind w:firstLine="540"/>
        <w:jc w:val="both"/>
      </w:pPr>
      <w:r w:rsidRPr="007F053F">
        <w:t xml:space="preserve">в результате дорожно-транспортного происшествия вред причинен только транспортным средствам, указанным в </w:t>
      </w:r>
      <w:hyperlink w:anchor="P247" w:history="1">
        <w:r w:rsidRPr="007F053F">
          <w:t>абзаце третьем настоящего пункта</w:t>
        </w:r>
      </w:hyperlink>
      <w:r w:rsidRPr="007F053F">
        <w:t xml:space="preserve"> Правил;</w:t>
      </w:r>
    </w:p>
    <w:p w:rsidR="00156FB2" w:rsidRPr="007F053F" w:rsidRDefault="00156FB2">
      <w:pPr>
        <w:pStyle w:val="ConsPlusNormal"/>
        <w:spacing w:before="220"/>
        <w:ind w:firstLine="540"/>
        <w:jc w:val="both"/>
      </w:pPr>
      <w:bookmarkStart w:id="30" w:name="P247"/>
      <w:bookmarkEnd w:id="30"/>
      <w:r w:rsidRPr="007F053F">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156FB2" w:rsidRPr="007F053F" w:rsidRDefault="00156FB2">
      <w:pPr>
        <w:pStyle w:val="ConsPlusNormal"/>
        <w:jc w:val="both"/>
      </w:pPr>
      <w:r w:rsidRPr="007F053F">
        <w:t xml:space="preserve">(в ред. Указаний Банка России от 11.08.2017 </w:t>
      </w:r>
      <w:hyperlink r:id="rId104" w:history="1">
        <w:r w:rsidRPr="007F053F">
          <w:t>N 4486-У</w:t>
        </w:r>
      </w:hyperlink>
      <w:r w:rsidRPr="007F053F">
        <w:t xml:space="preserve">, от 08.10.2019 </w:t>
      </w:r>
      <w:hyperlink r:id="rId105" w:history="1">
        <w:r w:rsidRPr="007F053F">
          <w:t>N 5283-У</w:t>
        </w:r>
      </w:hyperlink>
      <w:r w:rsidRPr="007F053F">
        <w:t>)</w:t>
      </w:r>
    </w:p>
    <w:p w:rsidR="00156FB2" w:rsidRPr="007F053F" w:rsidRDefault="00156FB2">
      <w:pPr>
        <w:pStyle w:val="ConsPlusNormal"/>
        <w:spacing w:before="220"/>
        <w:ind w:firstLine="540"/>
        <w:jc w:val="both"/>
      </w:pPr>
      <w:r w:rsidRPr="007F053F">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rsidR="00156FB2" w:rsidRPr="007F053F" w:rsidRDefault="00156FB2">
      <w:pPr>
        <w:pStyle w:val="ConsPlusNormal"/>
        <w:jc w:val="both"/>
      </w:pPr>
      <w:r w:rsidRPr="007F053F">
        <w:t xml:space="preserve">(в ред. </w:t>
      </w:r>
      <w:hyperlink r:id="rId106"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156FB2" w:rsidRPr="007F053F" w:rsidRDefault="00156FB2">
      <w:pPr>
        <w:pStyle w:val="ConsPlusNormal"/>
        <w:spacing w:before="220"/>
        <w:ind w:firstLine="540"/>
        <w:jc w:val="both"/>
      </w:pPr>
      <w:r w:rsidRPr="007F053F">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156FB2" w:rsidRPr="007F053F" w:rsidRDefault="00156FB2">
      <w:pPr>
        <w:pStyle w:val="ConsPlusNormal"/>
        <w:jc w:val="both"/>
      </w:pPr>
      <w:r w:rsidRPr="007F053F">
        <w:t xml:space="preserve">(в ред. </w:t>
      </w:r>
      <w:hyperlink r:id="rId107"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156FB2" w:rsidRPr="007F053F" w:rsidRDefault="00156FB2">
      <w:pPr>
        <w:pStyle w:val="ConsPlusNormal"/>
        <w:spacing w:before="220"/>
        <w:ind w:firstLine="540"/>
        <w:jc w:val="both"/>
      </w:pPr>
      <w:r w:rsidRPr="007F053F">
        <w:t xml:space="preserve">В отношении страховщика, который застраховал гражданскую ответственность потерпевшего, </w:t>
      </w:r>
      <w:r w:rsidRPr="007F053F">
        <w:lastRenderedPageBreak/>
        <w:t xml:space="preserve">в случае предъявления к нему требования о прямом возмещении убытков применяются положения Федерального </w:t>
      </w:r>
      <w:hyperlink r:id="rId108" w:history="1">
        <w:r w:rsidRPr="007F053F">
          <w:t>закона</w:t>
        </w:r>
      </w:hyperlink>
      <w:r w:rsidRPr="007F053F">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rsidR="00156FB2" w:rsidRPr="007F053F" w:rsidRDefault="00156FB2">
      <w:pPr>
        <w:pStyle w:val="ConsPlusNormal"/>
        <w:jc w:val="both"/>
      </w:pPr>
      <w:r w:rsidRPr="007F053F">
        <w:t xml:space="preserve">(в ред. </w:t>
      </w:r>
      <w:hyperlink r:id="rId109"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3.19. Положения </w:t>
      </w:r>
      <w:hyperlink w:anchor="P164" w:history="1">
        <w:r w:rsidRPr="007F053F">
          <w:t>главы 3</w:t>
        </w:r>
      </w:hyperlink>
      <w:r w:rsidRPr="007F053F">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156FB2" w:rsidRPr="007F053F" w:rsidRDefault="00156FB2">
      <w:pPr>
        <w:pStyle w:val="ConsPlusNormal"/>
        <w:jc w:val="both"/>
      </w:pPr>
    </w:p>
    <w:p w:rsidR="00156FB2" w:rsidRPr="007F053F" w:rsidRDefault="00156FB2">
      <w:pPr>
        <w:pStyle w:val="ConsPlusTitle"/>
        <w:ind w:firstLine="540"/>
        <w:jc w:val="both"/>
        <w:outlineLvl w:val="1"/>
      </w:pPr>
      <w:r w:rsidRPr="007F053F">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156FB2" w:rsidRPr="007F053F" w:rsidRDefault="00156FB2">
      <w:pPr>
        <w:pStyle w:val="ConsPlusNormal"/>
        <w:jc w:val="both"/>
      </w:pPr>
      <w:r w:rsidRPr="007F053F">
        <w:t xml:space="preserve">(в ред. </w:t>
      </w:r>
      <w:hyperlink r:id="rId110" w:history="1">
        <w:r w:rsidRPr="007F053F">
          <w:t>Указания</w:t>
        </w:r>
      </w:hyperlink>
      <w:r w:rsidRPr="007F053F">
        <w:t xml:space="preserve"> Банка России от 06.04.2017 N 4347-У)</w:t>
      </w:r>
    </w:p>
    <w:p w:rsidR="00156FB2" w:rsidRPr="007F053F" w:rsidRDefault="00156FB2">
      <w:pPr>
        <w:pStyle w:val="ConsPlusNormal"/>
        <w:jc w:val="both"/>
      </w:pPr>
    </w:p>
    <w:p w:rsidR="00156FB2" w:rsidRPr="007F053F" w:rsidRDefault="00156FB2">
      <w:pPr>
        <w:pStyle w:val="ConsPlusNormal"/>
        <w:ind w:firstLine="540"/>
        <w:jc w:val="both"/>
      </w:pPr>
      <w:bookmarkStart w:id="31" w:name="P262"/>
      <w:bookmarkEnd w:id="31"/>
      <w:r w:rsidRPr="007F053F">
        <w:t xml:space="preserve">4.1. Для получения страховой выплаты в связи с причинением вреда здоровью потерпевшего кроме документов, предусмотренных </w:t>
      </w:r>
      <w:hyperlink w:anchor="P208" w:history="1">
        <w:r w:rsidRPr="007F053F">
          <w:t>пунктом 3.10</w:t>
        </w:r>
      </w:hyperlink>
      <w:r w:rsidRPr="007F053F">
        <w:t xml:space="preserve"> настоящих Правил, к заявлению о страховом возмещении прилагаются:</w:t>
      </w:r>
    </w:p>
    <w:p w:rsidR="00156FB2" w:rsidRPr="007F053F" w:rsidRDefault="00156FB2">
      <w:pPr>
        <w:pStyle w:val="ConsPlusNormal"/>
        <w:jc w:val="both"/>
      </w:pPr>
      <w:r w:rsidRPr="007F053F">
        <w:t xml:space="preserve">(в ред. </w:t>
      </w:r>
      <w:hyperlink r:id="rId11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156FB2" w:rsidRPr="007F053F" w:rsidRDefault="00156FB2">
      <w:pPr>
        <w:pStyle w:val="ConsPlusNormal"/>
        <w:spacing w:before="220"/>
        <w:ind w:firstLine="540"/>
        <w:jc w:val="both"/>
      </w:pPr>
      <w:r w:rsidRPr="007F053F">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156FB2" w:rsidRPr="007F053F" w:rsidRDefault="00156FB2">
      <w:pPr>
        <w:pStyle w:val="ConsPlusNormal"/>
        <w:spacing w:before="220"/>
        <w:ind w:firstLine="540"/>
        <w:jc w:val="both"/>
      </w:pPr>
      <w:bookmarkStart w:id="32" w:name="P266"/>
      <w:bookmarkEnd w:id="32"/>
      <w:r w:rsidRPr="007F053F">
        <w:t>справка, подтверждающая факт установления потерпевшему инвалидности или категории "ребенок-инвалид" (в случае наличия такой справки);</w:t>
      </w:r>
    </w:p>
    <w:p w:rsidR="00156FB2" w:rsidRPr="007F053F" w:rsidRDefault="00156FB2">
      <w:pPr>
        <w:pStyle w:val="ConsPlusNormal"/>
        <w:spacing w:before="220"/>
        <w:ind w:firstLine="540"/>
        <w:jc w:val="both"/>
      </w:pPr>
      <w:r w:rsidRPr="007F053F">
        <w:t>справка станции скорой медицинской помощи об оказанной медицинской помощи на месте дорожно-транспортного происшествия.</w:t>
      </w:r>
    </w:p>
    <w:p w:rsidR="00156FB2" w:rsidRPr="007F053F" w:rsidRDefault="00156FB2">
      <w:pPr>
        <w:pStyle w:val="ConsPlusNormal"/>
        <w:spacing w:before="220"/>
        <w:ind w:firstLine="540"/>
        <w:jc w:val="both"/>
      </w:pPr>
      <w:r w:rsidRPr="007F053F">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270" w:history="1">
        <w:r w:rsidRPr="007F053F">
          <w:t>пунктами 4.2</w:t>
        </w:r>
      </w:hyperlink>
      <w:r w:rsidRPr="007F053F">
        <w:t xml:space="preserve">, </w:t>
      </w:r>
      <w:hyperlink w:anchor="P298" w:history="1">
        <w:r w:rsidRPr="007F053F">
          <w:t>4.6</w:t>
        </w:r>
      </w:hyperlink>
      <w:r w:rsidRPr="007F053F">
        <w:t xml:space="preserve">, </w:t>
      </w:r>
      <w:hyperlink w:anchor="P302" w:history="1">
        <w:r w:rsidRPr="007F053F">
          <w:t>4.7</w:t>
        </w:r>
      </w:hyperlink>
      <w:r w:rsidRPr="007F053F">
        <w:t xml:space="preserve"> настоящих Правил.</w:t>
      </w:r>
    </w:p>
    <w:p w:rsidR="00156FB2" w:rsidRPr="007F053F" w:rsidRDefault="00156FB2">
      <w:pPr>
        <w:pStyle w:val="ConsPlusNormal"/>
        <w:spacing w:before="220"/>
        <w:ind w:firstLine="540"/>
        <w:jc w:val="both"/>
      </w:pPr>
      <w:r w:rsidRPr="007F053F">
        <w:t xml:space="preserve">Для получения страховой выплаты в связи с причинением вреда жизни потерпевшего кроме документов, предусмотренных </w:t>
      </w:r>
      <w:hyperlink w:anchor="P208" w:history="1">
        <w:r w:rsidRPr="007F053F">
          <w:t>пунктом 3.10</w:t>
        </w:r>
      </w:hyperlink>
      <w:r w:rsidRPr="007F053F">
        <w:t xml:space="preserve"> настоящих Правил, к заявлению о страховой выплате прилагаются документы, предусмотренные </w:t>
      </w:r>
      <w:hyperlink w:anchor="P276" w:history="1">
        <w:r w:rsidRPr="007F053F">
          <w:t>пунктами 4.4</w:t>
        </w:r>
      </w:hyperlink>
      <w:r w:rsidRPr="007F053F">
        <w:t xml:space="preserve"> и </w:t>
      </w:r>
      <w:hyperlink w:anchor="P294" w:history="1">
        <w:r w:rsidRPr="007F053F">
          <w:t>4.5</w:t>
        </w:r>
      </w:hyperlink>
      <w:r w:rsidRPr="007F053F">
        <w:t xml:space="preserve"> настоящих Правил.</w:t>
      </w:r>
    </w:p>
    <w:p w:rsidR="00156FB2" w:rsidRPr="007F053F" w:rsidRDefault="00156FB2">
      <w:pPr>
        <w:pStyle w:val="ConsPlusNormal"/>
        <w:spacing w:before="220"/>
        <w:ind w:firstLine="540"/>
        <w:jc w:val="both"/>
      </w:pPr>
      <w:bookmarkStart w:id="33" w:name="P270"/>
      <w:bookmarkEnd w:id="33"/>
      <w:r w:rsidRPr="007F053F">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156FB2" w:rsidRPr="007F053F" w:rsidRDefault="00156FB2">
      <w:pPr>
        <w:pStyle w:val="ConsPlusNormal"/>
        <w:spacing w:before="220"/>
        <w:ind w:firstLine="540"/>
        <w:jc w:val="both"/>
      </w:pPr>
      <w:r w:rsidRPr="007F053F">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156FB2" w:rsidRPr="007F053F" w:rsidRDefault="00156FB2">
      <w:pPr>
        <w:pStyle w:val="ConsPlusNormal"/>
        <w:spacing w:before="220"/>
        <w:ind w:firstLine="540"/>
        <w:jc w:val="both"/>
      </w:pPr>
      <w:r w:rsidRPr="007F053F">
        <w:t xml:space="preserve">справка или иной документ о среднем месячном заработке (доходе), стипендии, пенсии, </w:t>
      </w:r>
      <w:r w:rsidRPr="007F053F">
        <w:lastRenderedPageBreak/>
        <w:t>пособиях, которые потерпевший имел на день причинения вреда его здоровью;</w:t>
      </w:r>
    </w:p>
    <w:p w:rsidR="00156FB2" w:rsidRPr="007F053F" w:rsidRDefault="00156FB2">
      <w:pPr>
        <w:pStyle w:val="ConsPlusNormal"/>
        <w:spacing w:before="220"/>
        <w:ind w:firstLine="540"/>
        <w:jc w:val="both"/>
      </w:pPr>
      <w:r w:rsidRPr="007F053F">
        <w:t>иные документы, подтверждающие доходы потерпевшего, которые учитываются при определении размера утраченного заработка (дохода).</w:t>
      </w:r>
    </w:p>
    <w:p w:rsidR="00156FB2" w:rsidRPr="007F053F" w:rsidRDefault="00156FB2">
      <w:pPr>
        <w:pStyle w:val="ConsPlusNormal"/>
        <w:spacing w:before="220"/>
        <w:ind w:firstLine="540"/>
        <w:jc w:val="both"/>
      </w:pPr>
      <w:r w:rsidRPr="007F053F">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156FB2" w:rsidRPr="007F053F" w:rsidRDefault="00156FB2">
      <w:pPr>
        <w:pStyle w:val="ConsPlusNormal"/>
        <w:spacing w:before="220"/>
        <w:ind w:firstLine="540"/>
        <w:jc w:val="both"/>
      </w:pPr>
      <w:r w:rsidRPr="007F053F">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56FB2" w:rsidRPr="007F053F" w:rsidRDefault="00156FB2">
      <w:pPr>
        <w:pStyle w:val="ConsPlusNormal"/>
        <w:spacing w:before="220"/>
        <w:ind w:firstLine="540"/>
        <w:jc w:val="both"/>
      </w:pPr>
      <w:bookmarkStart w:id="34" w:name="P276"/>
      <w:bookmarkEnd w:id="34"/>
      <w:r w:rsidRPr="007F053F">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156FB2" w:rsidRPr="007F053F" w:rsidRDefault="00156FB2">
      <w:pPr>
        <w:pStyle w:val="ConsPlusNormal"/>
        <w:spacing w:before="220"/>
        <w:ind w:firstLine="540"/>
        <w:jc w:val="both"/>
      </w:pPr>
      <w:bookmarkStart w:id="35" w:name="P277"/>
      <w:bookmarkEnd w:id="35"/>
      <w:r w:rsidRPr="007F053F">
        <w:t xml:space="preserve">При отсутствии лиц, указанных в </w:t>
      </w:r>
      <w:hyperlink w:anchor="P276" w:history="1">
        <w:r w:rsidRPr="007F053F">
          <w:t>абзаце первом настоящего пункта</w:t>
        </w:r>
      </w:hyperlink>
      <w:r w:rsidRPr="007F053F">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156FB2" w:rsidRPr="007F053F" w:rsidRDefault="00156FB2">
      <w:pPr>
        <w:pStyle w:val="ConsPlusNormal"/>
        <w:spacing w:before="220"/>
        <w:ind w:firstLine="540"/>
        <w:jc w:val="both"/>
      </w:pPr>
      <w:r w:rsidRPr="007F053F">
        <w:t xml:space="preserve">4.4.1. В целях получения страховой выплаты лица, указанные в </w:t>
      </w:r>
      <w:hyperlink w:anchor="P276" w:history="1">
        <w:r w:rsidRPr="007F053F">
          <w:t>абзаце первом пункта 4.4</w:t>
        </w:r>
      </w:hyperlink>
      <w:r w:rsidRPr="007F053F">
        <w:t>, предоставляют страховщику:</w:t>
      </w:r>
    </w:p>
    <w:p w:rsidR="00156FB2" w:rsidRPr="007F053F" w:rsidRDefault="00156FB2">
      <w:pPr>
        <w:pStyle w:val="ConsPlusNormal"/>
        <w:spacing w:before="220"/>
        <w:ind w:firstLine="540"/>
        <w:jc w:val="both"/>
      </w:pPr>
      <w:r w:rsidRPr="007F053F">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156FB2" w:rsidRPr="007F053F" w:rsidRDefault="00156FB2">
      <w:pPr>
        <w:pStyle w:val="ConsPlusNormal"/>
        <w:spacing w:before="220"/>
        <w:ind w:firstLine="540"/>
        <w:jc w:val="both"/>
      </w:pPr>
      <w:r w:rsidRPr="007F053F">
        <w:t>копию свидетельства о смерти;</w:t>
      </w:r>
    </w:p>
    <w:p w:rsidR="00156FB2" w:rsidRPr="007F053F" w:rsidRDefault="00156FB2">
      <w:pPr>
        <w:pStyle w:val="ConsPlusNormal"/>
        <w:spacing w:before="220"/>
        <w:ind w:firstLine="540"/>
        <w:jc w:val="both"/>
      </w:pPr>
      <w:r w:rsidRPr="007F053F">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156FB2" w:rsidRPr="007F053F" w:rsidRDefault="00156FB2">
      <w:pPr>
        <w:pStyle w:val="ConsPlusNormal"/>
        <w:spacing w:before="220"/>
        <w:ind w:firstLine="540"/>
        <w:jc w:val="both"/>
      </w:pPr>
      <w:r w:rsidRPr="007F053F">
        <w:t>справку, подтверждающую установление инвалидности, если на дату наступления страхового случая на иждивении погибшего находились инвалиды;</w:t>
      </w:r>
    </w:p>
    <w:p w:rsidR="00156FB2" w:rsidRPr="007F053F" w:rsidRDefault="00156FB2">
      <w:pPr>
        <w:pStyle w:val="ConsPlusNormal"/>
        <w:spacing w:before="220"/>
        <w:ind w:firstLine="540"/>
        <w:jc w:val="both"/>
      </w:pPr>
      <w:r w:rsidRPr="007F053F">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156FB2" w:rsidRPr="007F053F" w:rsidRDefault="00156FB2">
      <w:pPr>
        <w:pStyle w:val="ConsPlusNormal"/>
        <w:spacing w:before="220"/>
        <w:ind w:firstLine="540"/>
        <w:jc w:val="both"/>
      </w:pPr>
      <w:r w:rsidRPr="007F053F">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156FB2" w:rsidRPr="007F053F" w:rsidRDefault="00156FB2">
      <w:pPr>
        <w:pStyle w:val="ConsPlusNormal"/>
        <w:spacing w:before="220"/>
        <w:ind w:firstLine="540"/>
        <w:jc w:val="both"/>
      </w:pPr>
      <w:r w:rsidRPr="007F053F">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156FB2" w:rsidRPr="007F053F" w:rsidRDefault="00156FB2">
      <w:pPr>
        <w:pStyle w:val="ConsPlusNormal"/>
        <w:spacing w:before="220"/>
        <w:ind w:firstLine="540"/>
        <w:jc w:val="both"/>
      </w:pPr>
      <w:bookmarkStart w:id="36" w:name="P286"/>
      <w:bookmarkEnd w:id="36"/>
      <w:r w:rsidRPr="007F053F">
        <w:t xml:space="preserve">4.4.2. В целях получения страховой выплаты лица, указанные в </w:t>
      </w:r>
      <w:hyperlink w:anchor="P277" w:history="1">
        <w:r w:rsidRPr="007F053F">
          <w:t>абзаце втором пункта 4.4</w:t>
        </w:r>
      </w:hyperlink>
      <w:r w:rsidRPr="007F053F">
        <w:t>, предоставляют страховщику:</w:t>
      </w:r>
    </w:p>
    <w:p w:rsidR="00156FB2" w:rsidRPr="007F053F" w:rsidRDefault="00156FB2">
      <w:pPr>
        <w:pStyle w:val="ConsPlusNormal"/>
        <w:spacing w:before="220"/>
        <w:ind w:firstLine="540"/>
        <w:jc w:val="both"/>
      </w:pPr>
      <w:r w:rsidRPr="007F053F">
        <w:t>копию свидетельства о смерти;</w:t>
      </w:r>
    </w:p>
    <w:p w:rsidR="00156FB2" w:rsidRPr="007F053F" w:rsidRDefault="00156FB2">
      <w:pPr>
        <w:pStyle w:val="ConsPlusNormal"/>
        <w:spacing w:before="220"/>
        <w:ind w:firstLine="540"/>
        <w:jc w:val="both"/>
      </w:pPr>
      <w:r w:rsidRPr="007F053F">
        <w:lastRenderedPageBreak/>
        <w:t>свидетельство о заключении брака в случае, если за получением страхового возмещения обращается супруг потерпевшего;</w:t>
      </w:r>
    </w:p>
    <w:p w:rsidR="00156FB2" w:rsidRPr="007F053F" w:rsidRDefault="00156FB2">
      <w:pPr>
        <w:pStyle w:val="ConsPlusNormal"/>
        <w:spacing w:before="220"/>
        <w:ind w:firstLine="540"/>
        <w:jc w:val="both"/>
      </w:pPr>
      <w:r w:rsidRPr="007F053F">
        <w:t>свидетельство о рождении ребенка (детей) в случае, если за получением страхового возмещения обращаются родители или дети потерпевшего.</w:t>
      </w:r>
    </w:p>
    <w:p w:rsidR="00156FB2" w:rsidRPr="007F053F" w:rsidRDefault="00156FB2">
      <w:pPr>
        <w:pStyle w:val="ConsPlusNormal"/>
        <w:spacing w:before="220"/>
        <w:ind w:firstLine="540"/>
        <w:jc w:val="both"/>
      </w:pPr>
      <w:bookmarkStart w:id="37" w:name="P290"/>
      <w:bookmarkEnd w:id="37"/>
      <w:r w:rsidRPr="007F053F">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400" w:history="1">
        <w:r w:rsidRPr="007F053F">
          <w:t>абзацем третьим пункта 4.22</w:t>
        </w:r>
      </w:hyperlink>
      <w:r w:rsidRPr="007F053F">
        <w:t xml:space="preserve"> настоящих Правил.</w:t>
      </w:r>
    </w:p>
    <w:p w:rsidR="00156FB2" w:rsidRPr="007F053F" w:rsidRDefault="00156FB2">
      <w:pPr>
        <w:pStyle w:val="ConsPlusNormal"/>
        <w:jc w:val="both"/>
      </w:pPr>
      <w:r w:rsidRPr="007F053F">
        <w:t xml:space="preserve">(в ред. </w:t>
      </w:r>
      <w:hyperlink r:id="rId112"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156FB2" w:rsidRPr="007F053F" w:rsidRDefault="00156FB2">
      <w:pPr>
        <w:pStyle w:val="ConsPlusNormal"/>
        <w:spacing w:before="220"/>
        <w:ind w:firstLine="540"/>
        <w:jc w:val="both"/>
      </w:pPr>
      <w:r w:rsidRPr="007F053F">
        <w:t>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156FB2" w:rsidRPr="007F053F" w:rsidRDefault="00156FB2">
      <w:pPr>
        <w:pStyle w:val="ConsPlusNormal"/>
        <w:spacing w:before="220"/>
        <w:ind w:firstLine="540"/>
        <w:jc w:val="both"/>
      </w:pPr>
      <w:bookmarkStart w:id="38" w:name="P294"/>
      <w:bookmarkEnd w:id="38"/>
      <w:r w:rsidRPr="007F053F">
        <w:t>4.5. Лица, понесшие необходимые расходы на погребение погибшего, при предъявлении требования о возмещении вреда представляют:</w:t>
      </w:r>
    </w:p>
    <w:p w:rsidR="00156FB2" w:rsidRPr="007F053F" w:rsidRDefault="00156FB2">
      <w:pPr>
        <w:pStyle w:val="ConsPlusNormal"/>
        <w:spacing w:before="220"/>
        <w:ind w:firstLine="540"/>
        <w:jc w:val="both"/>
      </w:pPr>
      <w:r w:rsidRPr="007F053F">
        <w:t>копию свидетельства о смерти;</w:t>
      </w:r>
    </w:p>
    <w:p w:rsidR="00156FB2" w:rsidRPr="007F053F" w:rsidRDefault="00156FB2">
      <w:pPr>
        <w:pStyle w:val="ConsPlusNormal"/>
        <w:spacing w:before="220"/>
        <w:ind w:firstLine="540"/>
        <w:jc w:val="both"/>
      </w:pPr>
      <w:r w:rsidRPr="007F053F">
        <w:t>документы, подтверждающие произведенные расходы на погребение.</w:t>
      </w:r>
    </w:p>
    <w:p w:rsidR="00156FB2" w:rsidRPr="007F053F" w:rsidRDefault="00156FB2">
      <w:pPr>
        <w:pStyle w:val="ConsPlusNormal"/>
        <w:spacing w:before="220"/>
        <w:ind w:firstLine="540"/>
        <w:jc w:val="both"/>
      </w:pPr>
      <w:r w:rsidRPr="007F053F">
        <w:t>Расходы на погребение возмещаются в размере не более 25 тысяч рублей.</w:t>
      </w:r>
    </w:p>
    <w:p w:rsidR="00156FB2" w:rsidRPr="007F053F" w:rsidRDefault="00156FB2">
      <w:pPr>
        <w:pStyle w:val="ConsPlusNormal"/>
        <w:spacing w:before="220"/>
        <w:ind w:firstLine="540"/>
        <w:jc w:val="both"/>
      </w:pPr>
      <w:bookmarkStart w:id="39" w:name="P298"/>
      <w:bookmarkEnd w:id="39"/>
      <w:r w:rsidRPr="007F053F">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156FB2" w:rsidRPr="007F053F" w:rsidRDefault="00156FB2">
      <w:pPr>
        <w:pStyle w:val="ConsPlusNormal"/>
        <w:spacing w:before="220"/>
        <w:ind w:firstLine="540"/>
        <w:jc w:val="both"/>
      </w:pPr>
      <w:r w:rsidRPr="007F053F">
        <w:t>выписку из истории болезни, выданную медицинской организацией;</w:t>
      </w:r>
    </w:p>
    <w:p w:rsidR="00156FB2" w:rsidRPr="007F053F" w:rsidRDefault="00156FB2">
      <w:pPr>
        <w:pStyle w:val="ConsPlusNormal"/>
        <w:spacing w:before="220"/>
        <w:ind w:firstLine="540"/>
        <w:jc w:val="both"/>
      </w:pPr>
      <w:r w:rsidRPr="007F053F">
        <w:t>документы, подтверждающие оплату услуг медицинской организации;</w:t>
      </w:r>
    </w:p>
    <w:p w:rsidR="00156FB2" w:rsidRPr="007F053F" w:rsidRDefault="00156FB2">
      <w:pPr>
        <w:pStyle w:val="ConsPlusNormal"/>
        <w:spacing w:before="220"/>
        <w:ind w:firstLine="540"/>
        <w:jc w:val="both"/>
      </w:pPr>
      <w:r w:rsidRPr="007F053F">
        <w:t>документы, подтверждающие оплату приобретенных лекарств.</w:t>
      </w:r>
    </w:p>
    <w:p w:rsidR="00156FB2" w:rsidRPr="007F053F" w:rsidRDefault="00156FB2">
      <w:pPr>
        <w:pStyle w:val="ConsPlusNormal"/>
        <w:spacing w:before="220"/>
        <w:ind w:firstLine="540"/>
        <w:jc w:val="both"/>
      </w:pPr>
      <w:bookmarkStart w:id="40" w:name="P302"/>
      <w:bookmarkEnd w:id="40"/>
      <w:r w:rsidRPr="007F053F">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156FB2" w:rsidRPr="007F053F" w:rsidRDefault="00156FB2">
      <w:pPr>
        <w:pStyle w:val="ConsPlusNormal"/>
        <w:spacing w:before="220"/>
        <w:ind w:firstLine="540"/>
        <w:jc w:val="both"/>
      </w:pPr>
      <w:r w:rsidRPr="007F053F">
        <w:t>4.7.1. При предъявлении требования о возмещении расходов на дополнительное питание:</w:t>
      </w:r>
    </w:p>
    <w:p w:rsidR="00156FB2" w:rsidRPr="007F053F" w:rsidRDefault="00156FB2">
      <w:pPr>
        <w:pStyle w:val="ConsPlusNormal"/>
        <w:spacing w:before="220"/>
        <w:ind w:firstLine="540"/>
        <w:jc w:val="both"/>
      </w:pPr>
      <w:r w:rsidRPr="007F053F">
        <w:lastRenderedPageBreak/>
        <w:t>справку медицинской организации о составе необходимого для потерпевшего суточного продуктового набора дополнительного питания;</w:t>
      </w:r>
    </w:p>
    <w:p w:rsidR="00156FB2" w:rsidRPr="007F053F" w:rsidRDefault="00156FB2">
      <w:pPr>
        <w:pStyle w:val="ConsPlusNormal"/>
        <w:spacing w:before="220"/>
        <w:ind w:firstLine="540"/>
        <w:jc w:val="both"/>
      </w:pPr>
      <w:r w:rsidRPr="007F053F">
        <w:t>документы, подтверждающие оплату приобретенных продуктов из продовольственного набора дополнительного питания.</w:t>
      </w:r>
    </w:p>
    <w:p w:rsidR="00156FB2" w:rsidRPr="007F053F" w:rsidRDefault="00156FB2">
      <w:pPr>
        <w:pStyle w:val="ConsPlusNormal"/>
        <w:spacing w:before="220"/>
        <w:ind w:firstLine="540"/>
        <w:jc w:val="both"/>
      </w:pPr>
      <w:r w:rsidRPr="007F053F">
        <w:t>Расходы на дополнительное питание включаются в страховую выплату в размере не выше 3 процентов страховой суммы.</w:t>
      </w:r>
    </w:p>
    <w:p w:rsidR="00156FB2" w:rsidRPr="007F053F" w:rsidRDefault="00156FB2">
      <w:pPr>
        <w:pStyle w:val="ConsPlusNormal"/>
        <w:spacing w:before="220"/>
        <w:ind w:firstLine="540"/>
        <w:jc w:val="both"/>
      </w:pPr>
      <w:r w:rsidRPr="007F053F">
        <w:t>4.7.2. При предъявлении требования о возмещении расходов на протезирование (</w:t>
      </w:r>
      <w:proofErr w:type="spellStart"/>
      <w:r w:rsidRPr="007F053F">
        <w:t>ортезирование</w:t>
      </w:r>
      <w:proofErr w:type="spellEnd"/>
      <w:r w:rsidRPr="007F053F">
        <w:t>) - документы, подтверждающие оплату услуг по протезированию (</w:t>
      </w:r>
      <w:proofErr w:type="spellStart"/>
      <w:r w:rsidRPr="007F053F">
        <w:t>ортезированию</w:t>
      </w:r>
      <w:proofErr w:type="spellEnd"/>
      <w:r w:rsidRPr="007F053F">
        <w:t>).</w:t>
      </w:r>
    </w:p>
    <w:p w:rsidR="00156FB2" w:rsidRPr="007F053F" w:rsidRDefault="00156FB2">
      <w:pPr>
        <w:pStyle w:val="ConsPlusNormal"/>
        <w:spacing w:before="220"/>
        <w:ind w:firstLine="540"/>
        <w:jc w:val="both"/>
      </w:pPr>
      <w:r w:rsidRPr="007F053F">
        <w:t>4.7.3. При предъявлении требования о возмещении расходов на посторонний уход - документы, подтверждающие оплату услуг по постороннему уходу.</w:t>
      </w:r>
    </w:p>
    <w:p w:rsidR="00156FB2" w:rsidRPr="007F053F" w:rsidRDefault="00156FB2">
      <w:pPr>
        <w:pStyle w:val="ConsPlusNormal"/>
        <w:spacing w:before="220"/>
        <w:ind w:firstLine="540"/>
        <w:jc w:val="both"/>
      </w:pPr>
      <w:r w:rsidRPr="007F053F">
        <w:t>4.7.4. При предъявлении требования о возмещении расходов на санаторно-курортное лечение:</w:t>
      </w:r>
    </w:p>
    <w:p w:rsidR="00156FB2" w:rsidRPr="007F053F" w:rsidRDefault="00156FB2">
      <w:pPr>
        <w:pStyle w:val="ConsPlusNormal"/>
        <w:spacing w:before="220"/>
        <w:ind w:firstLine="540"/>
        <w:jc w:val="both"/>
      </w:pPr>
      <w:r w:rsidRPr="007F053F">
        <w:t>выписку из истории болезни, выданную учреждением, в котором осуществлялось санаторно-курортное лечение;</w:t>
      </w:r>
    </w:p>
    <w:p w:rsidR="00156FB2" w:rsidRPr="007F053F" w:rsidRDefault="00156FB2">
      <w:pPr>
        <w:pStyle w:val="ConsPlusNormal"/>
        <w:spacing w:before="220"/>
        <w:ind w:firstLine="540"/>
        <w:jc w:val="both"/>
      </w:pPr>
      <w:r w:rsidRPr="007F053F">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156FB2" w:rsidRPr="007F053F" w:rsidRDefault="00156FB2">
      <w:pPr>
        <w:pStyle w:val="ConsPlusNormal"/>
        <w:spacing w:before="220"/>
        <w:ind w:firstLine="540"/>
        <w:jc w:val="both"/>
      </w:pPr>
      <w:r w:rsidRPr="007F053F">
        <w:t>документы, подтверждающие оплату путевки на санаторно-курортное лечение.</w:t>
      </w:r>
    </w:p>
    <w:p w:rsidR="00156FB2" w:rsidRPr="007F053F" w:rsidRDefault="00156FB2">
      <w:pPr>
        <w:pStyle w:val="ConsPlusNormal"/>
        <w:spacing w:before="220"/>
        <w:ind w:firstLine="540"/>
        <w:jc w:val="both"/>
      </w:pPr>
      <w:r w:rsidRPr="007F053F">
        <w:t>4.7.5. При предъявлении требования о возмещении расходов на приобретение специальных транспортных средств:</w:t>
      </w:r>
    </w:p>
    <w:p w:rsidR="00156FB2" w:rsidRPr="007F053F" w:rsidRDefault="00156FB2">
      <w:pPr>
        <w:pStyle w:val="ConsPlusNormal"/>
        <w:spacing w:before="220"/>
        <w:ind w:firstLine="540"/>
        <w:jc w:val="both"/>
      </w:pPr>
      <w:r w:rsidRPr="007F053F">
        <w:t>копию паспорта специального транспортного средства или свидетельства о его регистрации;</w:t>
      </w:r>
    </w:p>
    <w:p w:rsidR="00156FB2" w:rsidRPr="007F053F" w:rsidRDefault="00156FB2">
      <w:pPr>
        <w:pStyle w:val="ConsPlusNormal"/>
        <w:spacing w:before="220"/>
        <w:ind w:firstLine="540"/>
        <w:jc w:val="both"/>
      </w:pPr>
      <w:r w:rsidRPr="007F053F">
        <w:t>документы, подтверждающие оплату приобретенного специального транспортного средства;</w:t>
      </w:r>
    </w:p>
    <w:p w:rsidR="00156FB2" w:rsidRPr="007F053F" w:rsidRDefault="00156FB2">
      <w:pPr>
        <w:pStyle w:val="ConsPlusNormal"/>
        <w:spacing w:before="220"/>
        <w:ind w:firstLine="540"/>
        <w:jc w:val="both"/>
      </w:pPr>
      <w:r w:rsidRPr="007F053F">
        <w:t>копию договора, в соответствии с которым приобретено специальное транспортное средство.</w:t>
      </w:r>
    </w:p>
    <w:p w:rsidR="00156FB2" w:rsidRPr="007F053F" w:rsidRDefault="00156FB2">
      <w:pPr>
        <w:pStyle w:val="ConsPlusNormal"/>
        <w:spacing w:before="220"/>
        <w:ind w:firstLine="540"/>
        <w:jc w:val="both"/>
      </w:pPr>
      <w:r w:rsidRPr="007F053F">
        <w:t>4.7.6. При предъявлении потерпевшим требования о возмещении расходов, связанных с подготовкой к другой профессии:</w:t>
      </w:r>
    </w:p>
    <w:p w:rsidR="00156FB2" w:rsidRPr="007F053F" w:rsidRDefault="00156FB2">
      <w:pPr>
        <w:pStyle w:val="ConsPlusNormal"/>
        <w:spacing w:before="220"/>
        <w:ind w:firstLine="540"/>
        <w:jc w:val="both"/>
      </w:pPr>
      <w:r w:rsidRPr="007F053F">
        <w:t>копию договора с организацией, осуществляющей профессиональное обучение (переобучение);</w:t>
      </w:r>
    </w:p>
    <w:p w:rsidR="00156FB2" w:rsidRPr="007F053F" w:rsidRDefault="00156FB2">
      <w:pPr>
        <w:pStyle w:val="ConsPlusNormal"/>
        <w:spacing w:before="220"/>
        <w:ind w:firstLine="540"/>
        <w:jc w:val="both"/>
      </w:pPr>
      <w:r w:rsidRPr="007F053F">
        <w:t>документ, подтверждающий оплату профессионального обучения (переобучения).</w:t>
      </w:r>
    </w:p>
    <w:p w:rsidR="00156FB2" w:rsidRPr="007F053F" w:rsidRDefault="00156FB2">
      <w:pPr>
        <w:pStyle w:val="ConsPlusNormal"/>
        <w:spacing w:before="220"/>
        <w:ind w:firstLine="540"/>
        <w:jc w:val="both"/>
      </w:pPr>
      <w:r w:rsidRPr="007F053F">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156FB2" w:rsidRPr="007F053F" w:rsidRDefault="00156FB2">
      <w:pPr>
        <w:pStyle w:val="ConsPlusNormal"/>
        <w:spacing w:before="220"/>
        <w:ind w:firstLine="540"/>
        <w:jc w:val="both"/>
      </w:pPr>
      <w:r w:rsidRPr="007F053F">
        <w:t>документы медицинских или иных организаций, подтверждающие потребность в получении соответствующих услуг или предметов;</w:t>
      </w:r>
    </w:p>
    <w:p w:rsidR="00156FB2" w:rsidRPr="007F053F" w:rsidRDefault="00156FB2">
      <w:pPr>
        <w:pStyle w:val="ConsPlusNormal"/>
        <w:spacing w:before="220"/>
        <w:ind w:firstLine="540"/>
        <w:jc w:val="both"/>
      </w:pPr>
      <w:r w:rsidRPr="007F053F">
        <w:t>документы, подтверждающие оплату таких расходов.</w:t>
      </w:r>
    </w:p>
    <w:p w:rsidR="00156FB2" w:rsidRPr="007F053F" w:rsidRDefault="00156FB2">
      <w:pPr>
        <w:pStyle w:val="ConsPlusNormal"/>
        <w:spacing w:before="220"/>
        <w:ind w:firstLine="540"/>
        <w:jc w:val="both"/>
      </w:pPr>
      <w:r w:rsidRPr="007F053F">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156FB2" w:rsidRPr="007F053F" w:rsidRDefault="00156FB2">
      <w:pPr>
        <w:pStyle w:val="ConsPlusNormal"/>
        <w:spacing w:before="220"/>
        <w:ind w:firstLine="540"/>
        <w:jc w:val="both"/>
      </w:pPr>
      <w:r w:rsidRPr="007F053F">
        <w:lastRenderedPageBreak/>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156FB2" w:rsidRPr="007F053F" w:rsidRDefault="00156FB2">
      <w:pPr>
        <w:pStyle w:val="ConsPlusNormal"/>
        <w:spacing w:before="220"/>
        <w:ind w:firstLine="540"/>
        <w:jc w:val="both"/>
      </w:pPr>
      <w:r w:rsidRPr="007F053F">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156FB2" w:rsidRPr="007F053F" w:rsidRDefault="00156FB2">
      <w:pPr>
        <w:pStyle w:val="ConsPlusNormal"/>
        <w:spacing w:before="220"/>
        <w:ind w:firstLine="540"/>
        <w:jc w:val="both"/>
      </w:pPr>
      <w:r w:rsidRPr="007F053F">
        <w:t>4.11. До 1 апреля 2015 года размер страховой выплаты за причинение вреда жизни потерпевшего составляет:</w:t>
      </w:r>
    </w:p>
    <w:p w:rsidR="00156FB2" w:rsidRPr="007F053F" w:rsidRDefault="00156FB2">
      <w:pPr>
        <w:pStyle w:val="ConsPlusNormal"/>
        <w:spacing w:before="220"/>
        <w:ind w:firstLine="540"/>
        <w:jc w:val="both"/>
      </w:pPr>
      <w:r w:rsidRPr="007F053F">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156FB2" w:rsidRPr="007F053F" w:rsidRDefault="00156FB2">
      <w:pPr>
        <w:pStyle w:val="ConsPlusNormal"/>
        <w:spacing w:before="220"/>
        <w:ind w:firstLine="540"/>
        <w:jc w:val="both"/>
      </w:pPr>
      <w:r w:rsidRPr="007F053F">
        <w:t>не более 25 тысяч рублей на возмещение расходов на погребение - лицам, понесшим эти расходы.</w:t>
      </w:r>
    </w:p>
    <w:p w:rsidR="00156FB2" w:rsidRPr="007F053F" w:rsidRDefault="00156FB2">
      <w:pPr>
        <w:pStyle w:val="ConsPlusNormal"/>
        <w:spacing w:before="220"/>
        <w:ind w:firstLine="540"/>
        <w:jc w:val="both"/>
      </w:pPr>
      <w:r w:rsidRPr="007F053F">
        <w:t>При этом право на получение страхового возмещения в случае причинения вреда жизни потерпевшего (кормильца) имеют лица, которым в соответствии с гражданским законодательством принадлежит право на возмещение вреда в случае смерти потерпевшего (кормильца).</w:t>
      </w:r>
    </w:p>
    <w:p w:rsidR="00156FB2" w:rsidRPr="007F053F" w:rsidRDefault="00156FB2">
      <w:pPr>
        <w:pStyle w:val="ConsPlusNormal"/>
        <w:spacing w:before="220"/>
        <w:ind w:firstLine="540"/>
        <w:jc w:val="both"/>
      </w:pPr>
      <w:r w:rsidRPr="007F053F">
        <w:t xml:space="preserve">До 1 апреля 2015 года для получения страхового возмещения в случае причинения вреда жизни или здоровью потерпевшего лица, имеющие право на получение страхового возмещения, предоставляют страховщику документы, предусмотренные </w:t>
      </w:r>
      <w:hyperlink w:anchor="P208" w:history="1">
        <w:r w:rsidRPr="007F053F">
          <w:t>пунктами 3.10</w:t>
        </w:r>
      </w:hyperlink>
      <w:r w:rsidRPr="007F053F">
        <w:t xml:space="preserve">, </w:t>
      </w:r>
      <w:hyperlink w:anchor="P262" w:history="1">
        <w:r w:rsidRPr="007F053F">
          <w:t>4.1</w:t>
        </w:r>
      </w:hyperlink>
      <w:r w:rsidRPr="007F053F">
        <w:t xml:space="preserve">, </w:t>
      </w:r>
      <w:hyperlink w:anchor="P270" w:history="1">
        <w:r w:rsidRPr="007F053F">
          <w:t>4.2</w:t>
        </w:r>
      </w:hyperlink>
      <w:r w:rsidRPr="007F053F">
        <w:t xml:space="preserve">, абзацами четвертым - десятым пункта 4.4, </w:t>
      </w:r>
      <w:hyperlink w:anchor="P294" w:history="1">
        <w:r w:rsidRPr="007F053F">
          <w:t>пунктами 4.5</w:t>
        </w:r>
      </w:hyperlink>
      <w:r w:rsidRPr="007F053F">
        <w:t xml:space="preserve"> - </w:t>
      </w:r>
      <w:hyperlink w:anchor="P302" w:history="1">
        <w:r w:rsidRPr="007F053F">
          <w:t>4.7</w:t>
        </w:r>
      </w:hyperlink>
      <w:r w:rsidRPr="007F053F">
        <w:t xml:space="preserve"> настоящих Правил.</w:t>
      </w:r>
    </w:p>
    <w:p w:rsidR="00156FB2" w:rsidRPr="007F053F" w:rsidRDefault="00156FB2">
      <w:pPr>
        <w:pStyle w:val="ConsPlusNormal"/>
        <w:spacing w:before="220"/>
        <w:ind w:firstLine="540"/>
        <w:jc w:val="both"/>
      </w:pPr>
      <w:r w:rsidRPr="007F053F">
        <w:t xml:space="preserve">До 1 апреля 2015 года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 </w:t>
      </w:r>
      <w:hyperlink r:id="rId113" w:history="1">
        <w:r w:rsidRPr="007F053F">
          <w:t>главы 59</w:t>
        </w:r>
      </w:hyperlink>
      <w:r w:rsidRPr="007F053F">
        <w:t xml:space="preserve"> Гражданского кодекса Российской Федерации.</w:t>
      </w:r>
    </w:p>
    <w:p w:rsidR="00156FB2" w:rsidRPr="007F053F" w:rsidRDefault="00156FB2">
      <w:pPr>
        <w:pStyle w:val="ConsPlusNormal"/>
        <w:spacing w:before="220"/>
        <w:ind w:firstLine="540"/>
        <w:jc w:val="both"/>
      </w:pPr>
      <w:r w:rsidRPr="007F053F">
        <w:t>4.12. При причинении вреда имуществу потерпевшего возмещению в пределах страховой суммы подлежат:</w:t>
      </w:r>
    </w:p>
    <w:p w:rsidR="00156FB2" w:rsidRPr="007F053F" w:rsidRDefault="00156FB2">
      <w:pPr>
        <w:pStyle w:val="ConsPlusNormal"/>
        <w:spacing w:before="220"/>
        <w:ind w:firstLine="540"/>
        <w:jc w:val="both"/>
      </w:pPr>
      <w:r w:rsidRPr="007F053F">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156FB2" w:rsidRPr="007F053F" w:rsidRDefault="00156FB2">
      <w:pPr>
        <w:pStyle w:val="ConsPlusNormal"/>
        <w:spacing w:before="220"/>
        <w:ind w:firstLine="540"/>
        <w:jc w:val="both"/>
      </w:pPr>
      <w:r w:rsidRPr="007F053F">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156FB2" w:rsidRPr="007F053F" w:rsidRDefault="00156FB2">
      <w:pPr>
        <w:pStyle w:val="ConsPlusNormal"/>
        <w:spacing w:before="220"/>
        <w:ind w:firstLine="540"/>
        <w:jc w:val="both"/>
      </w:pPr>
      <w:bookmarkStart w:id="41" w:name="P335"/>
      <w:bookmarkEnd w:id="41"/>
      <w:r w:rsidRPr="007F053F">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208" w:history="1">
        <w:r w:rsidRPr="007F053F">
          <w:t>пунктом 3.10</w:t>
        </w:r>
      </w:hyperlink>
      <w:r w:rsidRPr="007F053F">
        <w:t xml:space="preserve"> настоящих Правил, потерпевший представляет:</w:t>
      </w:r>
    </w:p>
    <w:p w:rsidR="00156FB2" w:rsidRPr="007F053F" w:rsidRDefault="00156FB2">
      <w:pPr>
        <w:pStyle w:val="ConsPlusNormal"/>
        <w:spacing w:before="220"/>
        <w:ind w:firstLine="540"/>
        <w:jc w:val="both"/>
      </w:pPr>
      <w:r w:rsidRPr="007F053F">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156FB2" w:rsidRPr="007F053F" w:rsidRDefault="00156FB2">
      <w:pPr>
        <w:pStyle w:val="ConsPlusNormal"/>
        <w:jc w:val="both"/>
      </w:pPr>
      <w:r w:rsidRPr="007F053F">
        <w:t xml:space="preserve">(в ред. </w:t>
      </w:r>
      <w:hyperlink r:id="rId114"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156FB2" w:rsidRPr="007F053F" w:rsidRDefault="00156FB2">
      <w:pPr>
        <w:pStyle w:val="ConsPlusNormal"/>
        <w:spacing w:before="220"/>
        <w:ind w:firstLine="540"/>
        <w:jc w:val="both"/>
      </w:pPr>
      <w:r w:rsidRPr="007F053F">
        <w:lastRenderedPageBreak/>
        <w:t>документы, подтверждающие оплату услуг независимого эксперта, если экспертиза проводилась и оплата произведена потерпевшим;</w:t>
      </w:r>
    </w:p>
    <w:p w:rsidR="00156FB2" w:rsidRPr="007F053F" w:rsidRDefault="00156FB2">
      <w:pPr>
        <w:pStyle w:val="ConsPlusNormal"/>
        <w:spacing w:before="220"/>
        <w:ind w:firstLine="540"/>
        <w:jc w:val="both"/>
      </w:pPr>
      <w:r w:rsidRPr="007F053F">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156FB2" w:rsidRPr="007F053F" w:rsidRDefault="00156FB2">
      <w:pPr>
        <w:pStyle w:val="ConsPlusNormal"/>
        <w:jc w:val="both"/>
      </w:pPr>
      <w:r w:rsidRPr="007F053F">
        <w:t xml:space="preserve">(в ред. </w:t>
      </w:r>
      <w:hyperlink r:id="rId115" w:history="1">
        <w:r w:rsidRPr="007F053F">
          <w:t>Указания</w:t>
        </w:r>
      </w:hyperlink>
      <w:r w:rsidRPr="007F053F">
        <w:t xml:space="preserve"> Банка России от 08.10.2019 N 5283-У)</w:t>
      </w:r>
    </w:p>
    <w:p w:rsidR="00156FB2" w:rsidRPr="007F053F" w:rsidRDefault="00156FB2">
      <w:pPr>
        <w:pStyle w:val="ConsPlusNormal"/>
        <w:spacing w:before="220"/>
        <w:ind w:firstLine="540"/>
        <w:jc w:val="both"/>
      </w:pPr>
      <w:r w:rsidRPr="007F053F">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156FB2" w:rsidRPr="007F053F" w:rsidRDefault="00156FB2">
      <w:pPr>
        <w:pStyle w:val="ConsPlusNormal"/>
        <w:spacing w:before="220"/>
        <w:ind w:firstLine="540"/>
        <w:jc w:val="both"/>
      </w:pPr>
      <w:r w:rsidRPr="007F053F">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156FB2" w:rsidRPr="007F053F" w:rsidRDefault="00156FB2">
      <w:pPr>
        <w:pStyle w:val="ConsPlusNormal"/>
        <w:spacing w:before="220"/>
        <w:ind w:firstLine="540"/>
        <w:jc w:val="both"/>
      </w:pPr>
      <w:r w:rsidRPr="007F053F">
        <w:t xml:space="preserve">4.14. Потерпевший представляет страховщику оригиналы документов, предусмотренных </w:t>
      </w:r>
      <w:hyperlink w:anchor="P335" w:history="1">
        <w:r w:rsidRPr="007F053F">
          <w:t>пунктом 4.13</w:t>
        </w:r>
      </w:hyperlink>
      <w:r w:rsidRPr="007F053F">
        <w:t xml:space="preserve"> настоящих Правил, либо их копии, заверенные в установленном порядке.</w:t>
      </w:r>
    </w:p>
    <w:p w:rsidR="00156FB2" w:rsidRPr="007F053F" w:rsidRDefault="00156FB2">
      <w:pPr>
        <w:pStyle w:val="ConsPlusNormal"/>
        <w:spacing w:before="220"/>
        <w:ind w:firstLine="540"/>
        <w:jc w:val="both"/>
      </w:pPr>
      <w:r w:rsidRPr="007F053F">
        <w:t>Для подтверждения оплаты приобретенных товаров, выполненных работ и (или) оказанных услуг, страховщику представляются оригиналы документов.</w:t>
      </w:r>
    </w:p>
    <w:p w:rsidR="00156FB2" w:rsidRPr="007F053F" w:rsidRDefault="00156FB2">
      <w:pPr>
        <w:pStyle w:val="ConsPlusNormal"/>
        <w:spacing w:before="220"/>
        <w:ind w:firstLine="540"/>
        <w:jc w:val="both"/>
      </w:pPr>
      <w:r w:rsidRPr="007F053F">
        <w:t>4.15. Размер страхового возмещения в случае причинения вреда имуществу потерпевшего определяется:</w:t>
      </w:r>
    </w:p>
    <w:p w:rsidR="00156FB2" w:rsidRPr="007F053F" w:rsidRDefault="00156FB2">
      <w:pPr>
        <w:pStyle w:val="ConsPlusNormal"/>
        <w:jc w:val="both"/>
      </w:pPr>
      <w:r w:rsidRPr="007F053F">
        <w:t xml:space="preserve">(в ред. </w:t>
      </w:r>
      <w:hyperlink r:id="rId116"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156FB2" w:rsidRPr="007F053F" w:rsidRDefault="00156FB2">
      <w:pPr>
        <w:pStyle w:val="ConsPlusNormal"/>
        <w:spacing w:before="220"/>
        <w:ind w:firstLine="540"/>
        <w:jc w:val="both"/>
      </w:pPr>
      <w:r w:rsidRPr="007F053F">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156FB2" w:rsidRPr="007F053F" w:rsidRDefault="00156FB2">
      <w:pPr>
        <w:pStyle w:val="ConsPlusNormal"/>
        <w:spacing w:before="220"/>
        <w:ind w:firstLine="540"/>
        <w:jc w:val="both"/>
      </w:pPr>
      <w:r w:rsidRPr="007F053F">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156FB2" w:rsidRPr="007F053F" w:rsidRDefault="00156FB2">
      <w:pPr>
        <w:pStyle w:val="ConsPlusNormal"/>
        <w:spacing w:before="220"/>
        <w:ind w:firstLine="540"/>
        <w:jc w:val="both"/>
      </w:pPr>
      <w:r w:rsidRPr="007F053F">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156FB2" w:rsidRPr="007F053F" w:rsidRDefault="00156FB2">
      <w:pPr>
        <w:pStyle w:val="ConsPlusNormal"/>
        <w:spacing w:before="280"/>
        <w:ind w:firstLine="540"/>
        <w:jc w:val="both"/>
      </w:pPr>
      <w:r w:rsidRPr="007F053F">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156FB2" w:rsidRPr="007F053F" w:rsidRDefault="00156FB2">
      <w:pPr>
        <w:pStyle w:val="ConsPlusNormal"/>
        <w:spacing w:before="220"/>
        <w:ind w:firstLine="540"/>
        <w:jc w:val="both"/>
      </w:pPr>
      <w:r w:rsidRPr="007F053F">
        <w:t>4.16. В расходы по восстановлению поврежденного имущества включаются:</w:t>
      </w:r>
    </w:p>
    <w:p w:rsidR="00156FB2" w:rsidRPr="007F053F" w:rsidRDefault="00156FB2">
      <w:pPr>
        <w:pStyle w:val="ConsPlusNormal"/>
        <w:spacing w:before="220"/>
        <w:ind w:firstLine="540"/>
        <w:jc w:val="both"/>
      </w:pPr>
      <w:r w:rsidRPr="007F053F">
        <w:lastRenderedPageBreak/>
        <w:t>расходы на материалы и запасные части, необходимые для ремонта (восстановления);</w:t>
      </w:r>
    </w:p>
    <w:p w:rsidR="00156FB2" w:rsidRPr="007F053F" w:rsidRDefault="00156FB2">
      <w:pPr>
        <w:pStyle w:val="ConsPlusNormal"/>
        <w:spacing w:before="220"/>
        <w:ind w:firstLine="540"/>
        <w:jc w:val="both"/>
      </w:pPr>
      <w:r w:rsidRPr="007F053F">
        <w:t>расходы на оплату работ, связанных с таким ремонтом;</w:t>
      </w:r>
    </w:p>
    <w:p w:rsidR="00156FB2" w:rsidRPr="007F053F" w:rsidRDefault="00156FB2">
      <w:pPr>
        <w:pStyle w:val="ConsPlusNormal"/>
        <w:spacing w:before="220"/>
        <w:ind w:firstLine="540"/>
        <w:jc w:val="both"/>
      </w:pPr>
      <w:r w:rsidRPr="007F053F">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156FB2" w:rsidRPr="007F053F" w:rsidRDefault="00156FB2">
      <w:pPr>
        <w:pStyle w:val="ConsPlusNormal"/>
        <w:spacing w:before="220"/>
        <w:ind w:firstLine="540"/>
        <w:jc w:val="both"/>
      </w:pPr>
      <w:r w:rsidRPr="007F053F">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156FB2" w:rsidRPr="007F053F" w:rsidRDefault="00156FB2">
      <w:pPr>
        <w:pStyle w:val="ConsPlusNormal"/>
        <w:spacing w:before="220"/>
        <w:ind w:firstLine="540"/>
        <w:jc w:val="both"/>
      </w:pPr>
      <w:bookmarkStart w:id="42" w:name="P360"/>
      <w:bookmarkEnd w:id="42"/>
      <w:r w:rsidRPr="007F053F">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156FB2" w:rsidRPr="007F053F" w:rsidRDefault="00156FB2">
      <w:pPr>
        <w:pStyle w:val="ConsPlusNormal"/>
        <w:jc w:val="both"/>
      </w:pPr>
      <w:r w:rsidRPr="007F053F">
        <w:t xml:space="preserve">(в ред. </w:t>
      </w:r>
      <w:hyperlink r:id="rId117"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bookmarkStart w:id="43" w:name="P362"/>
      <w:bookmarkEnd w:id="43"/>
      <w:r w:rsidRPr="007F053F">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156FB2" w:rsidRPr="007F053F" w:rsidRDefault="00156FB2">
      <w:pPr>
        <w:pStyle w:val="ConsPlusNormal"/>
        <w:jc w:val="both"/>
      </w:pPr>
      <w:r w:rsidRPr="007F053F">
        <w:t xml:space="preserve">(в ред. </w:t>
      </w:r>
      <w:hyperlink r:id="rId118"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bookmarkStart w:id="44" w:name="P364"/>
      <w:bookmarkEnd w:id="44"/>
      <w:r w:rsidRPr="007F053F">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156FB2" w:rsidRPr="007F053F" w:rsidRDefault="00156FB2">
      <w:pPr>
        <w:pStyle w:val="ConsPlusNormal"/>
        <w:spacing w:before="220"/>
        <w:ind w:firstLine="540"/>
        <w:jc w:val="both"/>
      </w:pPr>
      <w:r w:rsidRPr="007F053F">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156FB2" w:rsidRPr="007F053F" w:rsidRDefault="00156FB2">
      <w:pPr>
        <w:pStyle w:val="ConsPlusNormal"/>
        <w:spacing w:before="220"/>
        <w:ind w:firstLine="540"/>
        <w:jc w:val="both"/>
      </w:pPr>
      <w:r w:rsidRPr="007F053F">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156FB2" w:rsidRPr="007F053F" w:rsidRDefault="00156FB2">
      <w:pPr>
        <w:pStyle w:val="ConsPlusNormal"/>
        <w:spacing w:before="220"/>
        <w:ind w:firstLine="540"/>
        <w:jc w:val="both"/>
      </w:pPr>
      <w:r w:rsidRPr="007F053F">
        <w:t xml:space="preserve">В случае возмещения причиненного ущерба в натуре страховщик выдает потерпевшему в сроки, предусмотренные </w:t>
      </w:r>
      <w:hyperlink w:anchor="P396" w:history="1">
        <w:r w:rsidRPr="007F053F">
          <w:t>пунктом 4.22</w:t>
        </w:r>
      </w:hyperlink>
      <w:r w:rsidRPr="007F053F">
        <w:t xml:space="preserve"> настоящих Правил, направление на ремонт. Направление на ремонт в обязательном порядке должно содержать сведения:</w:t>
      </w:r>
    </w:p>
    <w:p w:rsidR="00156FB2" w:rsidRPr="007F053F" w:rsidRDefault="00156FB2">
      <w:pPr>
        <w:pStyle w:val="ConsPlusNormal"/>
        <w:spacing w:before="220"/>
        <w:ind w:firstLine="540"/>
        <w:jc w:val="both"/>
      </w:pPr>
      <w:bookmarkStart w:id="45" w:name="P368"/>
      <w:bookmarkEnd w:id="45"/>
      <w:r w:rsidRPr="007F053F">
        <w:t>о потерпевшем, которому выдано такое направление;</w:t>
      </w:r>
    </w:p>
    <w:p w:rsidR="00156FB2" w:rsidRPr="007F053F" w:rsidRDefault="00156FB2">
      <w:pPr>
        <w:pStyle w:val="ConsPlusNormal"/>
        <w:spacing w:before="220"/>
        <w:ind w:firstLine="540"/>
        <w:jc w:val="both"/>
      </w:pPr>
      <w:r w:rsidRPr="007F053F">
        <w:t>о договоре обязательного страхования, в целях исполнения обязательств по которому выдано направление на ремонт;</w:t>
      </w:r>
    </w:p>
    <w:p w:rsidR="00156FB2" w:rsidRPr="007F053F" w:rsidRDefault="00156FB2">
      <w:pPr>
        <w:pStyle w:val="ConsPlusNormal"/>
        <w:spacing w:before="220"/>
        <w:ind w:firstLine="540"/>
        <w:jc w:val="both"/>
      </w:pPr>
      <w:r w:rsidRPr="007F053F">
        <w:t>о транспортном средстве, подлежащем ремонту;</w:t>
      </w:r>
    </w:p>
    <w:p w:rsidR="00156FB2" w:rsidRPr="007F053F" w:rsidRDefault="00156FB2">
      <w:pPr>
        <w:pStyle w:val="ConsPlusNormal"/>
        <w:spacing w:before="220"/>
        <w:ind w:firstLine="540"/>
        <w:jc w:val="both"/>
      </w:pPr>
      <w:r w:rsidRPr="007F053F">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156FB2" w:rsidRPr="007F053F" w:rsidRDefault="00156FB2">
      <w:pPr>
        <w:pStyle w:val="ConsPlusNormal"/>
        <w:spacing w:before="220"/>
        <w:ind w:firstLine="540"/>
        <w:jc w:val="both"/>
      </w:pPr>
      <w:bookmarkStart w:id="46" w:name="P372"/>
      <w:bookmarkEnd w:id="46"/>
      <w:r w:rsidRPr="007F053F">
        <w:t>о сроке проведения ремонта;</w:t>
      </w:r>
    </w:p>
    <w:p w:rsidR="00156FB2" w:rsidRPr="007F053F" w:rsidRDefault="00156FB2">
      <w:pPr>
        <w:pStyle w:val="ConsPlusNormal"/>
        <w:spacing w:before="220"/>
        <w:ind w:firstLine="540"/>
        <w:jc w:val="both"/>
      </w:pPr>
      <w:r w:rsidRPr="007F053F">
        <w:lastRenderedPageBreak/>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156FB2" w:rsidRPr="007F053F" w:rsidRDefault="00156FB2">
      <w:pPr>
        <w:pStyle w:val="ConsPlusNormal"/>
        <w:spacing w:before="220"/>
        <w:ind w:firstLine="540"/>
        <w:jc w:val="both"/>
      </w:pPr>
      <w:r w:rsidRPr="007F053F">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156FB2" w:rsidRPr="007F053F" w:rsidRDefault="00156FB2">
      <w:pPr>
        <w:pStyle w:val="ConsPlusNormal"/>
        <w:spacing w:before="220"/>
        <w:ind w:firstLine="540"/>
        <w:jc w:val="both"/>
      </w:pPr>
      <w:r w:rsidRPr="007F053F">
        <w:t xml:space="preserve">Отношения между станцией технического обслуживания и потерпевшим по поводу осуществления </w:t>
      </w:r>
      <w:proofErr w:type="gramStart"/>
      <w:r w:rsidRPr="007F053F">
        <w:t>ремонта</w:t>
      </w:r>
      <w:proofErr w:type="gramEnd"/>
      <w:r w:rsidRPr="007F053F">
        <w:t xml:space="preserve"> принадлежащего потерпевшему транспортного средства регулируются законодательством Российской Федерации.</w:t>
      </w:r>
    </w:p>
    <w:p w:rsidR="00156FB2" w:rsidRPr="007F053F" w:rsidRDefault="00156FB2">
      <w:pPr>
        <w:pStyle w:val="ConsPlusNormal"/>
        <w:spacing w:before="220"/>
        <w:ind w:firstLine="540"/>
        <w:jc w:val="both"/>
      </w:pPr>
      <w:r w:rsidRPr="007F053F">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156FB2" w:rsidRPr="007F053F" w:rsidRDefault="00156FB2">
      <w:pPr>
        <w:pStyle w:val="ConsPlusNormal"/>
        <w:spacing w:before="220"/>
        <w:ind w:firstLine="540"/>
        <w:jc w:val="both"/>
      </w:pPr>
      <w:r w:rsidRPr="007F053F">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64" w:history="1">
        <w:r w:rsidRPr="007F053F">
          <w:t>абзацем третьим настоящего пункта</w:t>
        </w:r>
      </w:hyperlink>
      <w:r w:rsidRPr="007F053F">
        <w:t>.</w:t>
      </w:r>
    </w:p>
    <w:p w:rsidR="00156FB2" w:rsidRPr="007F053F" w:rsidRDefault="00156FB2">
      <w:pPr>
        <w:pStyle w:val="ConsPlusNormal"/>
        <w:spacing w:before="220"/>
        <w:ind w:firstLine="540"/>
        <w:jc w:val="both"/>
      </w:pPr>
      <w:r w:rsidRPr="007F053F">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156FB2" w:rsidRPr="007F053F" w:rsidRDefault="00156FB2">
      <w:pPr>
        <w:pStyle w:val="ConsPlusNormal"/>
        <w:spacing w:before="220"/>
        <w:ind w:firstLine="540"/>
        <w:jc w:val="both"/>
      </w:pPr>
      <w:r w:rsidRPr="007F053F">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156FB2" w:rsidRPr="007F053F" w:rsidRDefault="00156FB2">
      <w:pPr>
        <w:pStyle w:val="ConsPlusNormal"/>
        <w:spacing w:before="220"/>
        <w:ind w:firstLine="540"/>
        <w:jc w:val="both"/>
      </w:pPr>
      <w:r w:rsidRPr="007F053F">
        <w:t xml:space="preserve">Размер страхового возмещения по каждому страховому случаю не может превышать величины установленной Федеральным </w:t>
      </w:r>
      <w:hyperlink r:id="rId119" w:history="1">
        <w:r w:rsidRPr="007F053F">
          <w:t>законом</w:t>
        </w:r>
      </w:hyperlink>
      <w:r w:rsidRPr="007F053F">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20" w:history="1">
        <w:r w:rsidRPr="007F053F">
          <w:t>размер</w:t>
        </w:r>
      </w:hyperlink>
      <w:r w:rsidRPr="007F053F">
        <w:t xml:space="preserve"> суммы, подлежащей выплате страховщиком в таком случае.</w:t>
      </w:r>
    </w:p>
    <w:p w:rsidR="00156FB2" w:rsidRPr="007F053F" w:rsidRDefault="00156FB2">
      <w:pPr>
        <w:pStyle w:val="ConsPlusNormal"/>
        <w:jc w:val="both"/>
      </w:pPr>
      <w:r w:rsidRPr="007F053F">
        <w:t xml:space="preserve">(в ред. </w:t>
      </w:r>
      <w:hyperlink r:id="rId12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w:t>
      </w:r>
      <w:r w:rsidRPr="007F053F">
        <w:lastRenderedPageBreak/>
        <w:t>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156FB2" w:rsidRPr="007F053F" w:rsidRDefault="00156FB2">
      <w:pPr>
        <w:pStyle w:val="ConsPlusNormal"/>
        <w:spacing w:before="220"/>
        <w:ind w:firstLine="540"/>
        <w:jc w:val="both"/>
      </w:pPr>
      <w:bookmarkStart w:id="47" w:name="P383"/>
      <w:bookmarkEnd w:id="47"/>
      <w:r w:rsidRPr="007F053F">
        <w:t xml:space="preserve">4.17.1.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22" w:history="1">
        <w:r w:rsidRPr="007F053F">
          <w:t>пунктом 16.1 статьи 12</w:t>
        </w:r>
      </w:hyperlink>
      <w:r w:rsidRPr="007F053F">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23" w:history="1">
        <w:r w:rsidRPr="007F053F">
          <w:t>пунктом 15.2</w:t>
        </w:r>
      </w:hyperlink>
      <w:r w:rsidRPr="007F053F">
        <w:t xml:space="preserve"> или </w:t>
      </w:r>
      <w:hyperlink r:id="rId124" w:history="1">
        <w:r w:rsidRPr="007F053F">
          <w:t>15.3 статьи 12</w:t>
        </w:r>
      </w:hyperlink>
      <w:r w:rsidRPr="007F053F">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rsidR="00156FB2" w:rsidRPr="007F053F" w:rsidRDefault="00156FB2">
      <w:pPr>
        <w:pStyle w:val="ConsPlusNormal"/>
        <w:spacing w:before="220"/>
        <w:ind w:firstLine="540"/>
        <w:jc w:val="both"/>
      </w:pPr>
      <w:r w:rsidRPr="007F053F">
        <w:t xml:space="preserve">При возмещении причиненного вреда на основании настоящего пункта страховщик выдает потерпевшему в сроки, предусмотренные </w:t>
      </w:r>
      <w:hyperlink w:anchor="P396" w:history="1">
        <w:r w:rsidRPr="007F053F">
          <w:t>пунктом 4.22</w:t>
        </w:r>
      </w:hyperlink>
      <w:r w:rsidRPr="007F053F">
        <w:t xml:space="preserve"> настоящих Правил, направление на ремонт, которое в обязательном порядке должно содержать сведения, предусмотренные </w:t>
      </w:r>
      <w:hyperlink w:anchor="P368" w:history="1">
        <w:r w:rsidRPr="007F053F">
          <w:t>абзацами седьмым</w:t>
        </w:r>
      </w:hyperlink>
      <w:r w:rsidRPr="007F053F">
        <w:t xml:space="preserve"> - </w:t>
      </w:r>
      <w:hyperlink w:anchor="P372" w:history="1">
        <w:r w:rsidRPr="007F053F">
          <w:t>одиннадцатым пункта 4.17</w:t>
        </w:r>
      </w:hyperlink>
      <w:r w:rsidRPr="007F053F">
        <w:t xml:space="preserve"> настоящих Правил.</w:t>
      </w:r>
    </w:p>
    <w:p w:rsidR="00156FB2" w:rsidRPr="007F053F" w:rsidRDefault="00156FB2">
      <w:pPr>
        <w:pStyle w:val="ConsPlusNormal"/>
        <w:spacing w:before="220"/>
        <w:ind w:firstLine="540"/>
        <w:jc w:val="both"/>
      </w:pPr>
      <w:r w:rsidRPr="007F053F">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156FB2" w:rsidRPr="007F053F" w:rsidRDefault="00156FB2">
      <w:pPr>
        <w:pStyle w:val="ConsPlusNormal"/>
        <w:jc w:val="both"/>
      </w:pPr>
      <w:r w:rsidRPr="007F053F">
        <w:t xml:space="preserve">(п. 4.17.1 введен </w:t>
      </w:r>
      <w:hyperlink r:id="rId125"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bookmarkStart w:id="48" w:name="P387"/>
      <w:bookmarkEnd w:id="48"/>
      <w:r w:rsidRPr="007F053F">
        <w:t xml:space="preserve">4.17.2. Потерпевший, намеренный получить страховое возмещение причиненного вреда в порядке, установленном </w:t>
      </w:r>
      <w:hyperlink r:id="rId126" w:history="1">
        <w:r w:rsidRPr="007F053F">
          <w:t>пунктом 15.3 статьи 12</w:t>
        </w:r>
      </w:hyperlink>
      <w:r w:rsidRPr="007F053F">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156FB2" w:rsidRPr="007F053F" w:rsidRDefault="00156FB2">
      <w:pPr>
        <w:pStyle w:val="ConsPlusNormal"/>
        <w:spacing w:before="220"/>
        <w:ind w:firstLine="540"/>
        <w:jc w:val="both"/>
      </w:pPr>
      <w:r w:rsidRPr="007F053F">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27" w:history="1">
        <w:r w:rsidRPr="007F053F">
          <w:t>пунктом 15.3 статьи 12</w:t>
        </w:r>
      </w:hyperlink>
      <w:r w:rsidRPr="007F053F">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28" w:history="1">
        <w:r w:rsidRPr="007F053F">
          <w:t>пунктом 15.2 статьи 12</w:t>
        </w:r>
      </w:hyperlink>
      <w:r w:rsidRPr="007F053F">
        <w:t xml:space="preserve"> Федерального закона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(п. 4.17.2 введен </w:t>
      </w:r>
      <w:hyperlink r:id="rId129"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bookmarkStart w:id="49" w:name="P390"/>
      <w:bookmarkEnd w:id="49"/>
      <w:r w:rsidRPr="007F053F">
        <w:t>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156FB2" w:rsidRPr="007F053F" w:rsidRDefault="00156FB2">
      <w:pPr>
        <w:pStyle w:val="ConsPlusNormal"/>
        <w:spacing w:before="220"/>
        <w:ind w:firstLine="540"/>
        <w:jc w:val="both"/>
      </w:pPr>
      <w:r w:rsidRPr="007F053F">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262" w:history="1">
        <w:r w:rsidRPr="007F053F">
          <w:t>пунктами 4.1</w:t>
        </w:r>
      </w:hyperlink>
      <w:r w:rsidRPr="007F053F">
        <w:t xml:space="preserve">, </w:t>
      </w:r>
      <w:hyperlink w:anchor="P270" w:history="1">
        <w:r w:rsidRPr="007F053F">
          <w:t>4.2</w:t>
        </w:r>
      </w:hyperlink>
      <w:r w:rsidRPr="007F053F">
        <w:t xml:space="preserve">, </w:t>
      </w:r>
      <w:hyperlink w:anchor="P276" w:history="1">
        <w:r w:rsidRPr="007F053F">
          <w:t>4.4</w:t>
        </w:r>
      </w:hyperlink>
      <w:r w:rsidRPr="007F053F">
        <w:t xml:space="preserve"> - </w:t>
      </w:r>
      <w:hyperlink w:anchor="P302" w:history="1">
        <w:r w:rsidRPr="007F053F">
          <w:t>4.7</w:t>
        </w:r>
      </w:hyperlink>
      <w:r w:rsidRPr="007F053F">
        <w:t xml:space="preserve">, </w:t>
      </w:r>
      <w:hyperlink w:anchor="P335" w:history="1">
        <w:r w:rsidRPr="007F053F">
          <w:t>4.13</w:t>
        </w:r>
      </w:hyperlink>
      <w:r w:rsidRPr="007F053F">
        <w:t xml:space="preserve"> и </w:t>
      </w:r>
      <w:hyperlink w:anchor="P390" w:history="1">
        <w:r w:rsidRPr="007F053F">
          <w:t>4.18</w:t>
        </w:r>
      </w:hyperlink>
      <w:r w:rsidRPr="007F053F">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w:t>
      </w:r>
      <w:r w:rsidRPr="007F053F">
        <w:lastRenderedPageBreak/>
        <w:t>не повлияет на определение размера страхового возмещения.</w:t>
      </w:r>
    </w:p>
    <w:p w:rsidR="00156FB2" w:rsidRPr="007F053F" w:rsidRDefault="00156FB2">
      <w:pPr>
        <w:pStyle w:val="ConsPlusNormal"/>
        <w:jc w:val="both"/>
      </w:pPr>
      <w:r w:rsidRPr="007F053F">
        <w:t xml:space="preserve">(в ред. </w:t>
      </w:r>
      <w:hyperlink r:id="rId130"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156FB2" w:rsidRPr="007F053F" w:rsidRDefault="00156FB2">
      <w:pPr>
        <w:pStyle w:val="ConsPlusNormal"/>
        <w:spacing w:before="220"/>
        <w:ind w:firstLine="540"/>
        <w:jc w:val="both"/>
      </w:pPr>
      <w:r w:rsidRPr="007F053F">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156FB2" w:rsidRPr="007F053F" w:rsidRDefault="00156FB2">
      <w:pPr>
        <w:pStyle w:val="ConsPlusNormal"/>
        <w:spacing w:before="220"/>
        <w:ind w:firstLine="540"/>
        <w:jc w:val="both"/>
      </w:pPr>
      <w:r w:rsidRPr="007F053F">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156FB2" w:rsidRPr="007F053F" w:rsidRDefault="00156FB2">
      <w:pPr>
        <w:pStyle w:val="ConsPlusNormal"/>
        <w:spacing w:before="220"/>
        <w:ind w:firstLine="540"/>
        <w:jc w:val="both"/>
      </w:pPr>
      <w:bookmarkStart w:id="50" w:name="P396"/>
      <w:bookmarkEnd w:id="50"/>
      <w:r w:rsidRPr="007F053F">
        <w:t xml:space="preserve">4.22. Страховщик рассматривает заявление потерпевшего о страховом возмещении или прямом возмещении убытков и предусмотренные </w:t>
      </w:r>
      <w:hyperlink w:anchor="P208" w:history="1">
        <w:r w:rsidRPr="007F053F">
          <w:t>пунктами 3.10</w:t>
        </w:r>
      </w:hyperlink>
      <w:r w:rsidRPr="007F053F">
        <w:t xml:space="preserve">, </w:t>
      </w:r>
      <w:hyperlink w:anchor="P262" w:history="1">
        <w:r w:rsidRPr="007F053F">
          <w:t>4.1</w:t>
        </w:r>
      </w:hyperlink>
      <w:r w:rsidRPr="007F053F">
        <w:t xml:space="preserve">, </w:t>
      </w:r>
      <w:hyperlink w:anchor="P270" w:history="1">
        <w:r w:rsidRPr="007F053F">
          <w:t>4.2</w:t>
        </w:r>
      </w:hyperlink>
      <w:r w:rsidRPr="007F053F">
        <w:t xml:space="preserve">, </w:t>
      </w:r>
      <w:hyperlink w:anchor="P276" w:history="1">
        <w:r w:rsidRPr="007F053F">
          <w:t>4.4</w:t>
        </w:r>
      </w:hyperlink>
      <w:r w:rsidRPr="007F053F">
        <w:t xml:space="preserve"> - </w:t>
      </w:r>
      <w:hyperlink w:anchor="P302" w:history="1">
        <w:r w:rsidRPr="007F053F">
          <w:t>4.7</w:t>
        </w:r>
      </w:hyperlink>
      <w:r w:rsidRPr="007F053F">
        <w:t xml:space="preserve"> и </w:t>
      </w:r>
      <w:hyperlink w:anchor="P335" w:history="1">
        <w:r w:rsidRPr="007F053F">
          <w:t>4.13</w:t>
        </w:r>
      </w:hyperlink>
      <w:r w:rsidRPr="007F053F">
        <w:t xml:space="preserve"> настоящих Правил документы в течение 20 календарных дней, за исключением нерабочих праздничных дней, а в случае, предусмотренном </w:t>
      </w:r>
      <w:hyperlink w:anchor="P387" w:history="1">
        <w:r w:rsidRPr="007F053F">
          <w:t>пунктом 4.17.2</w:t>
        </w:r>
      </w:hyperlink>
      <w:r w:rsidRPr="007F053F">
        <w:t xml:space="preserve"> настоящих Правил, 30 календарных дней, за исключением нерабочих праздничных дней, с даты их получения.</w:t>
      </w:r>
    </w:p>
    <w:p w:rsidR="00156FB2" w:rsidRPr="007F053F" w:rsidRDefault="00156FB2">
      <w:pPr>
        <w:pStyle w:val="ConsPlusNormal"/>
        <w:jc w:val="both"/>
      </w:pPr>
      <w:r w:rsidRPr="007F053F">
        <w:t xml:space="preserve">(в ред. </w:t>
      </w:r>
      <w:hyperlink r:id="rId13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156FB2" w:rsidRPr="007F053F" w:rsidRDefault="00156FB2">
      <w:pPr>
        <w:pStyle w:val="ConsPlusNormal"/>
        <w:jc w:val="both"/>
      </w:pPr>
      <w:r w:rsidRPr="007F053F">
        <w:t xml:space="preserve">(в ред. </w:t>
      </w:r>
      <w:hyperlink r:id="rId132"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bookmarkStart w:id="51" w:name="P400"/>
      <w:bookmarkEnd w:id="51"/>
      <w:r w:rsidRPr="007F053F">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08" w:history="1">
        <w:r w:rsidRPr="007F053F">
          <w:t>пунктами 3.10</w:t>
        </w:r>
      </w:hyperlink>
      <w:r w:rsidRPr="007F053F">
        <w:t xml:space="preserve">, </w:t>
      </w:r>
      <w:hyperlink w:anchor="P276" w:history="1">
        <w:r w:rsidRPr="007F053F">
          <w:t>4.4</w:t>
        </w:r>
      </w:hyperlink>
      <w:r w:rsidRPr="007F053F">
        <w:t xml:space="preserve">, </w:t>
      </w:r>
      <w:hyperlink w:anchor="P294" w:history="1">
        <w:r w:rsidRPr="007F053F">
          <w:t>4.5</w:t>
        </w:r>
      </w:hyperlink>
      <w:r w:rsidRPr="007F053F">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156FB2" w:rsidRPr="007F053F" w:rsidRDefault="00156FB2">
      <w:pPr>
        <w:pStyle w:val="ConsPlusNormal"/>
        <w:jc w:val="both"/>
      </w:pPr>
      <w:r w:rsidRPr="007F053F">
        <w:t xml:space="preserve">(в ред. </w:t>
      </w:r>
      <w:hyperlink r:id="rId133"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w:t>
      </w:r>
      <w:r w:rsidRPr="007F053F">
        <w:lastRenderedPageBreak/>
        <w:t xml:space="preserve">потерпевшему неустойку (пени) в размере одного процента от определенного в соответствии с Федеральным </w:t>
      </w:r>
      <w:hyperlink r:id="rId134" w:history="1">
        <w:r w:rsidRPr="007F053F">
          <w:t>законом</w:t>
        </w:r>
      </w:hyperlink>
      <w:r w:rsidRPr="007F053F">
        <w:t xml:space="preserve"> "Об обязательном страховании гражданской ответственности владельцев транспортных средств" размера страхового возмещения.</w:t>
      </w:r>
    </w:p>
    <w:p w:rsidR="00156FB2" w:rsidRPr="007F053F" w:rsidRDefault="00156FB2">
      <w:pPr>
        <w:pStyle w:val="ConsPlusNormal"/>
        <w:jc w:val="both"/>
      </w:pPr>
      <w:r w:rsidRPr="007F053F">
        <w:t xml:space="preserve">(в ред. </w:t>
      </w:r>
      <w:hyperlink r:id="rId135"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36" w:history="1">
        <w:r w:rsidRPr="007F053F">
          <w:t>законом</w:t>
        </w:r>
      </w:hyperlink>
      <w:r w:rsidRPr="007F053F">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rsidR="00156FB2" w:rsidRPr="007F053F" w:rsidRDefault="00156FB2">
      <w:pPr>
        <w:pStyle w:val="ConsPlusNormal"/>
        <w:jc w:val="both"/>
      </w:pPr>
      <w:r w:rsidRPr="007F053F">
        <w:t xml:space="preserve">(в ред. </w:t>
      </w:r>
      <w:hyperlink r:id="rId137"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При возмещении в соответствии с </w:t>
      </w:r>
      <w:hyperlink w:anchor="P383" w:history="1">
        <w:r w:rsidRPr="007F053F">
          <w:t>пунктами 4.17.1</w:t>
        </w:r>
      </w:hyperlink>
      <w:r w:rsidRPr="007F053F">
        <w:t xml:space="preserve"> и </w:t>
      </w:r>
      <w:hyperlink w:anchor="P387" w:history="1">
        <w:r w:rsidRPr="007F053F">
          <w:t>4.17.2</w:t>
        </w:r>
      </w:hyperlink>
      <w:r w:rsidRPr="007F053F">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38" w:history="1">
        <w:r w:rsidRPr="007F053F">
          <w:t>законом</w:t>
        </w:r>
      </w:hyperlink>
      <w:r w:rsidRPr="007F053F">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rsidR="00156FB2" w:rsidRPr="007F053F" w:rsidRDefault="00156FB2">
      <w:pPr>
        <w:pStyle w:val="ConsPlusNormal"/>
        <w:jc w:val="both"/>
      </w:pPr>
      <w:r w:rsidRPr="007F053F">
        <w:t xml:space="preserve">(в ред. </w:t>
      </w:r>
      <w:hyperlink r:id="rId139"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156FB2" w:rsidRPr="007F053F" w:rsidRDefault="00156FB2">
      <w:pPr>
        <w:pStyle w:val="ConsPlusNormal"/>
        <w:jc w:val="both"/>
      </w:pPr>
      <w:r w:rsidRPr="007F053F">
        <w:t xml:space="preserve">(в ред. </w:t>
      </w:r>
      <w:hyperlink r:id="rId140"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41" w:history="1">
        <w:r w:rsidRPr="007F053F">
          <w:t>законом</w:t>
        </w:r>
      </w:hyperlink>
      <w:r w:rsidRPr="007F053F">
        <w:t xml:space="preserve">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(абзац введен </w:t>
      </w:r>
      <w:hyperlink r:id="rId142"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4.23. 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156FB2" w:rsidRPr="007F053F" w:rsidRDefault="00156FB2">
      <w:pPr>
        <w:pStyle w:val="ConsPlusNormal"/>
        <w:jc w:val="both"/>
      </w:pPr>
      <w:r w:rsidRPr="007F053F">
        <w:t xml:space="preserve">(в ред. </w:t>
      </w:r>
      <w:hyperlink r:id="rId143"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156FB2" w:rsidRPr="007F053F" w:rsidRDefault="00156FB2">
      <w:pPr>
        <w:pStyle w:val="ConsPlusNormal"/>
        <w:jc w:val="both"/>
      </w:pPr>
      <w:r w:rsidRPr="007F053F">
        <w:t xml:space="preserve">(в ред. </w:t>
      </w:r>
      <w:hyperlink r:id="rId144"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w:t>
      </w:r>
      <w:r w:rsidRPr="007F053F">
        <w:lastRenderedPageBreak/>
        <w:t>страховщик в любом случае обязан произвести страховую выплату в неоспариваемой им части.</w:t>
      </w:r>
    </w:p>
    <w:p w:rsidR="00156FB2" w:rsidRPr="007F053F" w:rsidRDefault="00156FB2">
      <w:pPr>
        <w:pStyle w:val="ConsPlusNormal"/>
        <w:spacing w:before="220"/>
        <w:ind w:firstLine="540"/>
        <w:jc w:val="both"/>
      </w:pPr>
      <w:r w:rsidRPr="007F053F">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156FB2" w:rsidRPr="007F053F" w:rsidRDefault="00156FB2">
      <w:pPr>
        <w:pStyle w:val="ConsPlusNormal"/>
        <w:jc w:val="both"/>
      </w:pPr>
      <w:r w:rsidRPr="007F053F">
        <w:t xml:space="preserve">(в ред. </w:t>
      </w:r>
      <w:hyperlink r:id="rId145"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4.27. 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60" w:history="1">
        <w:r w:rsidRPr="007F053F">
          <w:t>пунктами 4.17</w:t>
        </w:r>
      </w:hyperlink>
      <w:r w:rsidRPr="007F053F">
        <w:t xml:space="preserve">, </w:t>
      </w:r>
      <w:hyperlink w:anchor="P383" w:history="1">
        <w:r w:rsidRPr="007F053F">
          <w:t>4.17.1</w:t>
        </w:r>
      </w:hyperlink>
      <w:r w:rsidRPr="007F053F">
        <w:t xml:space="preserve"> или </w:t>
      </w:r>
      <w:hyperlink w:anchor="P387" w:history="1">
        <w:r w:rsidRPr="007F053F">
          <w:t>4.17.2</w:t>
        </w:r>
      </w:hyperlink>
      <w:r w:rsidRPr="007F053F">
        <w:t xml:space="preserve"> настоящих Правил.</w:t>
      </w:r>
    </w:p>
    <w:p w:rsidR="00156FB2" w:rsidRPr="007F053F" w:rsidRDefault="00156FB2">
      <w:pPr>
        <w:pStyle w:val="ConsPlusNormal"/>
        <w:jc w:val="both"/>
      </w:pPr>
      <w:r w:rsidRPr="007F053F">
        <w:t xml:space="preserve">(в ред. </w:t>
      </w:r>
      <w:hyperlink r:id="rId146"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4.28. В соответствии с настоящими Правилами не возмещается вред, причиненный вследствие:</w:t>
      </w:r>
    </w:p>
    <w:p w:rsidR="00156FB2" w:rsidRPr="007F053F" w:rsidRDefault="00156FB2">
      <w:pPr>
        <w:pStyle w:val="ConsPlusNormal"/>
        <w:spacing w:before="220"/>
        <w:ind w:firstLine="540"/>
        <w:jc w:val="both"/>
      </w:pPr>
      <w:r w:rsidRPr="007F053F">
        <w:t>обстоятельств непреодолимой силы либо умысла потерпевшего;</w:t>
      </w:r>
    </w:p>
    <w:p w:rsidR="00156FB2" w:rsidRPr="007F053F" w:rsidRDefault="00156FB2">
      <w:pPr>
        <w:pStyle w:val="ConsPlusNormal"/>
        <w:spacing w:before="220"/>
        <w:ind w:firstLine="540"/>
        <w:jc w:val="both"/>
      </w:pPr>
      <w:r w:rsidRPr="007F053F">
        <w:t>воздействия ядерного взрыва, радиации или радиоактивного заражения;</w:t>
      </w:r>
    </w:p>
    <w:p w:rsidR="00156FB2" w:rsidRPr="007F053F" w:rsidRDefault="00156FB2">
      <w:pPr>
        <w:pStyle w:val="ConsPlusNormal"/>
        <w:spacing w:before="220"/>
        <w:ind w:firstLine="540"/>
        <w:jc w:val="both"/>
      </w:pPr>
      <w:r w:rsidRPr="007F053F">
        <w:t>военных действий, а также маневров или иных военных мероприятий;</w:t>
      </w:r>
    </w:p>
    <w:p w:rsidR="00156FB2" w:rsidRPr="007F053F" w:rsidRDefault="00156FB2">
      <w:pPr>
        <w:pStyle w:val="ConsPlusNormal"/>
        <w:spacing w:before="220"/>
        <w:ind w:firstLine="540"/>
        <w:jc w:val="both"/>
      </w:pPr>
      <w:r w:rsidRPr="007F053F">
        <w:t>гражданской войны, народных волнений или забастовок;</w:t>
      </w:r>
    </w:p>
    <w:p w:rsidR="00156FB2" w:rsidRPr="007F053F" w:rsidRDefault="00156FB2">
      <w:pPr>
        <w:pStyle w:val="ConsPlusNormal"/>
        <w:spacing w:before="220"/>
        <w:ind w:firstLine="540"/>
        <w:jc w:val="both"/>
      </w:pPr>
      <w:r w:rsidRPr="007F053F">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156FB2" w:rsidRPr="007F053F" w:rsidRDefault="00156FB2">
      <w:pPr>
        <w:pStyle w:val="ConsPlusNormal"/>
        <w:jc w:val="both"/>
      </w:pPr>
    </w:p>
    <w:p w:rsidR="00156FB2" w:rsidRPr="007F053F" w:rsidRDefault="00156FB2">
      <w:pPr>
        <w:pStyle w:val="ConsPlusTitle"/>
        <w:ind w:firstLine="540"/>
        <w:jc w:val="both"/>
        <w:outlineLvl w:val="1"/>
      </w:pPr>
      <w:r w:rsidRPr="007F053F">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156FB2" w:rsidRPr="007F053F" w:rsidRDefault="00156FB2">
      <w:pPr>
        <w:pStyle w:val="ConsPlusNormal"/>
        <w:jc w:val="both"/>
      </w:pPr>
      <w:r w:rsidRPr="007F053F">
        <w:t xml:space="preserve">(в ред. </w:t>
      </w:r>
      <w:hyperlink r:id="rId147" w:history="1">
        <w:r w:rsidRPr="007F053F">
          <w:t>Указания</w:t>
        </w:r>
      </w:hyperlink>
      <w:r w:rsidRPr="007F053F">
        <w:t xml:space="preserve"> Банка России от 06.04.2017 N 4347-У)</w:t>
      </w:r>
    </w:p>
    <w:p w:rsidR="00156FB2" w:rsidRPr="007F053F" w:rsidRDefault="00156FB2">
      <w:pPr>
        <w:pStyle w:val="ConsPlusNormal"/>
        <w:jc w:val="both"/>
      </w:pPr>
    </w:p>
    <w:p w:rsidR="00156FB2" w:rsidRPr="007F053F" w:rsidRDefault="00156FB2">
      <w:pPr>
        <w:pStyle w:val="ConsPlusNormal"/>
        <w:ind w:firstLine="540"/>
        <w:jc w:val="both"/>
      </w:pPr>
      <w:bookmarkStart w:id="52" w:name="P431"/>
      <w:bookmarkEnd w:id="52"/>
      <w:r w:rsidRPr="007F053F">
        <w:t xml:space="preserve">5.1. При наличии разногласий между потерпевшим, не являющимся потребителем финансовых услуг, определенным в соответствии с </w:t>
      </w:r>
      <w:hyperlink r:id="rId148" w:history="1">
        <w:r w:rsidRPr="007F053F">
          <w:t>частью 2 статьи 2</w:t>
        </w:r>
      </w:hyperlink>
      <w:r w:rsidRPr="007F053F">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149" w:history="1">
        <w:r w:rsidRPr="007F053F">
          <w:t>абзацем вторым пункта 1 статьи 16.1</w:t>
        </w:r>
      </w:hyperlink>
      <w:r w:rsidRPr="007F053F">
        <w:t xml:space="preserve"> Федерального закона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(в ред. </w:t>
      </w:r>
      <w:hyperlink r:id="rId150" w:history="1">
        <w:r w:rsidRPr="007F053F">
          <w:t>Указания</w:t>
        </w:r>
      </w:hyperlink>
      <w:r w:rsidRPr="007F053F">
        <w:t xml:space="preserve"> Банка России от 13.03.2019 N 5092-У)</w:t>
      </w:r>
    </w:p>
    <w:p w:rsidR="00156FB2" w:rsidRPr="007F053F" w:rsidRDefault="00156FB2">
      <w:pPr>
        <w:pStyle w:val="ConsPlusNormal"/>
        <w:spacing w:before="220"/>
        <w:ind w:firstLine="540"/>
        <w:jc w:val="both"/>
      </w:pPr>
      <w:r w:rsidRPr="007F053F">
        <w:t xml:space="preserve">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w:t>
      </w:r>
      <w:r w:rsidRPr="007F053F">
        <w:lastRenderedPageBreak/>
        <w:t>обоснованность требований потерпевшего (заключение независимой технической экспертизы, независимой экспертизы (оценки) и т.п.).</w:t>
      </w:r>
    </w:p>
    <w:p w:rsidR="00156FB2" w:rsidRPr="007F053F" w:rsidRDefault="00156FB2">
      <w:pPr>
        <w:pStyle w:val="ConsPlusNormal"/>
        <w:spacing w:before="220"/>
        <w:ind w:firstLine="540"/>
        <w:jc w:val="both"/>
      </w:pPr>
      <w:r w:rsidRPr="007F053F">
        <w:t>Претензия должна содержать:</w:t>
      </w:r>
    </w:p>
    <w:p w:rsidR="00156FB2" w:rsidRPr="007F053F" w:rsidRDefault="00156FB2">
      <w:pPr>
        <w:pStyle w:val="ConsPlusNormal"/>
        <w:spacing w:before="220"/>
        <w:ind w:firstLine="540"/>
        <w:jc w:val="both"/>
      </w:pPr>
      <w:r w:rsidRPr="007F053F">
        <w:t>наименование страховщика, которому она направляется;</w:t>
      </w:r>
    </w:p>
    <w:p w:rsidR="00156FB2" w:rsidRPr="007F053F" w:rsidRDefault="00156FB2">
      <w:pPr>
        <w:pStyle w:val="ConsPlusNormal"/>
        <w:spacing w:before="220"/>
        <w:ind w:firstLine="540"/>
        <w:jc w:val="both"/>
      </w:pPr>
      <w:r w:rsidRPr="007F053F">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156FB2" w:rsidRPr="007F053F" w:rsidRDefault="00156FB2">
      <w:pPr>
        <w:pStyle w:val="ConsPlusNormal"/>
        <w:spacing w:before="220"/>
        <w:ind w:firstLine="540"/>
        <w:jc w:val="both"/>
      </w:pPr>
      <w:r w:rsidRPr="007F053F">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156FB2" w:rsidRPr="007F053F" w:rsidRDefault="00156FB2">
      <w:pPr>
        <w:pStyle w:val="ConsPlusNormal"/>
        <w:spacing w:before="220"/>
        <w:ind w:firstLine="540"/>
        <w:jc w:val="both"/>
      </w:pPr>
      <w:r w:rsidRPr="007F053F">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rsidR="00156FB2" w:rsidRPr="007F053F" w:rsidRDefault="00156FB2">
      <w:pPr>
        <w:pStyle w:val="ConsPlusNormal"/>
        <w:spacing w:before="220"/>
        <w:ind w:firstLine="540"/>
        <w:jc w:val="both"/>
      </w:pPr>
      <w:r w:rsidRPr="007F053F">
        <w:t>фамилию, имя, отчество (при наличии), должность (в случае направления претензии юридическим лицом) лица, подписавшего претензию, его подпись.</w:t>
      </w:r>
    </w:p>
    <w:p w:rsidR="00156FB2" w:rsidRPr="007F053F" w:rsidRDefault="00156FB2">
      <w:pPr>
        <w:pStyle w:val="ConsPlusNormal"/>
        <w:spacing w:before="220"/>
        <w:ind w:firstLine="540"/>
        <w:jc w:val="both"/>
      </w:pPr>
      <w:r w:rsidRPr="007F053F">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156FB2" w:rsidRPr="007F053F" w:rsidRDefault="00156FB2">
      <w:pPr>
        <w:pStyle w:val="ConsPlusNormal"/>
        <w:spacing w:before="220"/>
        <w:ind w:firstLine="540"/>
        <w:jc w:val="both"/>
      </w:pPr>
      <w:r w:rsidRPr="007F053F">
        <w:t>паспорта или иного документа, удостоверяющего личность заявителя;</w:t>
      </w:r>
    </w:p>
    <w:p w:rsidR="00156FB2" w:rsidRPr="007F053F" w:rsidRDefault="00156FB2">
      <w:pPr>
        <w:pStyle w:val="ConsPlusNormal"/>
        <w:spacing w:before="220"/>
        <w:ind w:firstLine="540"/>
        <w:jc w:val="both"/>
      </w:pPr>
      <w:r w:rsidRPr="007F053F">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156FB2" w:rsidRPr="007F053F" w:rsidRDefault="00156FB2">
      <w:pPr>
        <w:pStyle w:val="ConsPlusNormal"/>
        <w:jc w:val="both"/>
      </w:pPr>
      <w:r w:rsidRPr="007F053F">
        <w:t xml:space="preserve">(в ред. </w:t>
      </w:r>
      <w:hyperlink r:id="rId151"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156FB2" w:rsidRPr="007F053F" w:rsidRDefault="00156FB2">
      <w:pPr>
        <w:pStyle w:val="ConsPlusNormal"/>
        <w:jc w:val="both"/>
      </w:pPr>
      <w:r w:rsidRPr="007F053F">
        <w:t xml:space="preserve">(в ред. </w:t>
      </w:r>
      <w:hyperlink r:id="rId152" w:history="1">
        <w:r w:rsidRPr="007F053F">
          <w:t>Указания</w:t>
        </w:r>
      </w:hyperlink>
      <w:r w:rsidRPr="007F053F">
        <w:t xml:space="preserve"> Банка России от 25.12.2017 N 4664-У)</w:t>
      </w:r>
    </w:p>
    <w:p w:rsidR="00156FB2" w:rsidRPr="007F053F" w:rsidRDefault="00156FB2">
      <w:pPr>
        <w:pStyle w:val="ConsPlusNormal"/>
        <w:spacing w:before="220"/>
        <w:ind w:firstLine="540"/>
        <w:jc w:val="both"/>
      </w:pPr>
      <w:r w:rsidRPr="007F053F">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156FB2" w:rsidRPr="007F053F" w:rsidRDefault="00156FB2">
      <w:pPr>
        <w:pStyle w:val="ConsPlusNormal"/>
        <w:spacing w:before="220"/>
        <w:ind w:firstLine="540"/>
        <w:jc w:val="both"/>
      </w:pPr>
      <w:r w:rsidRPr="007F053F">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rsidR="00156FB2" w:rsidRPr="007F053F" w:rsidRDefault="00156FB2">
      <w:pPr>
        <w:pStyle w:val="ConsPlusNormal"/>
        <w:jc w:val="both"/>
      </w:pPr>
      <w:r w:rsidRPr="007F053F">
        <w:t xml:space="preserve">(в ред. </w:t>
      </w:r>
      <w:hyperlink r:id="rId153" w:history="1">
        <w:r w:rsidRPr="007F053F">
          <w:t>Указания</w:t>
        </w:r>
      </w:hyperlink>
      <w:r w:rsidRPr="007F053F">
        <w:t xml:space="preserve"> Банка России от 14.11.2016 N 4192-У)</w:t>
      </w:r>
    </w:p>
    <w:p w:rsidR="00156FB2" w:rsidRPr="007F053F" w:rsidRDefault="00156FB2">
      <w:pPr>
        <w:pStyle w:val="ConsPlusNormal"/>
        <w:spacing w:before="220"/>
        <w:ind w:firstLine="540"/>
        <w:jc w:val="both"/>
      </w:pPr>
      <w:r w:rsidRPr="007F053F">
        <w:t>5.2. По результатам рассмотрения претензии страховщик обязан осуществить одно из следующих действий:</w:t>
      </w:r>
    </w:p>
    <w:p w:rsidR="00156FB2" w:rsidRPr="007F053F" w:rsidRDefault="00156FB2">
      <w:pPr>
        <w:pStyle w:val="ConsPlusNormal"/>
        <w:spacing w:before="220"/>
        <w:ind w:firstLine="540"/>
        <w:jc w:val="both"/>
      </w:pPr>
      <w:r w:rsidRPr="007F053F">
        <w:t xml:space="preserve">осуществить выплату потерпевшему (или иному выгодоприобретателю) по реквизитам, </w:t>
      </w:r>
      <w:r w:rsidRPr="007F053F">
        <w:lastRenderedPageBreak/>
        <w:t>указанным в претензии;</w:t>
      </w:r>
    </w:p>
    <w:p w:rsidR="00156FB2" w:rsidRPr="007F053F" w:rsidRDefault="00156FB2">
      <w:pPr>
        <w:pStyle w:val="ConsPlusNormal"/>
        <w:spacing w:before="220"/>
        <w:ind w:firstLine="540"/>
        <w:jc w:val="both"/>
      </w:pPr>
      <w:r w:rsidRPr="007F053F">
        <w:t>направить отказ в удовлетворении претензии.</w:t>
      </w:r>
    </w:p>
    <w:p w:rsidR="00156FB2" w:rsidRPr="007F053F" w:rsidRDefault="00156FB2">
      <w:pPr>
        <w:pStyle w:val="ConsPlusNormal"/>
        <w:spacing w:before="220"/>
        <w:ind w:firstLine="540"/>
        <w:jc w:val="both"/>
      </w:pPr>
      <w:r w:rsidRPr="007F053F">
        <w:t>Основаниями для отказа в удовлетворении претензии являются:</w:t>
      </w:r>
    </w:p>
    <w:p w:rsidR="00156FB2" w:rsidRPr="007F053F" w:rsidRDefault="00156FB2">
      <w:pPr>
        <w:pStyle w:val="ConsPlusNormal"/>
        <w:spacing w:before="220"/>
        <w:ind w:firstLine="540"/>
        <w:jc w:val="both"/>
      </w:pPr>
      <w:r w:rsidRPr="007F053F">
        <w:t>направление претензии лицом, не являющимся потерпевшим и не предоставившим документ, подтверждающий его полномочия (например, доверенность);</w:t>
      </w:r>
    </w:p>
    <w:p w:rsidR="00156FB2" w:rsidRPr="007F053F" w:rsidRDefault="00156FB2">
      <w:pPr>
        <w:pStyle w:val="ConsPlusNormal"/>
        <w:spacing w:before="220"/>
        <w:ind w:firstLine="540"/>
        <w:jc w:val="both"/>
      </w:pPr>
      <w:r w:rsidRPr="007F053F">
        <w:t>непредставление оригиналов (заверенных надлежащим образом копий) документов, обосновывающих требования потерпевшего;</w:t>
      </w:r>
    </w:p>
    <w:p w:rsidR="00156FB2" w:rsidRPr="007F053F" w:rsidRDefault="00156FB2">
      <w:pPr>
        <w:pStyle w:val="ConsPlusNormal"/>
        <w:spacing w:before="220"/>
        <w:ind w:firstLine="540"/>
        <w:jc w:val="both"/>
      </w:pPr>
      <w:r w:rsidRPr="007F053F">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156FB2" w:rsidRPr="007F053F" w:rsidRDefault="00156FB2">
      <w:pPr>
        <w:pStyle w:val="ConsPlusNormal"/>
        <w:spacing w:before="220"/>
        <w:ind w:firstLine="540"/>
        <w:jc w:val="both"/>
      </w:pPr>
      <w:r w:rsidRPr="007F053F">
        <w:t xml:space="preserve">непредставление транспортного средства на осмотр в соответствии с </w:t>
      </w:r>
      <w:hyperlink w:anchor="P464" w:history="1">
        <w:r w:rsidRPr="007F053F">
          <w:t>абзацем третьим пункта 5.3</w:t>
        </w:r>
      </w:hyperlink>
      <w:r w:rsidRPr="007F053F">
        <w:t xml:space="preserve"> настоящих Правил;</w:t>
      </w:r>
    </w:p>
    <w:p w:rsidR="00156FB2" w:rsidRPr="007F053F" w:rsidRDefault="00156FB2">
      <w:pPr>
        <w:pStyle w:val="ConsPlusNormal"/>
        <w:jc w:val="both"/>
      </w:pPr>
      <w:r w:rsidRPr="007F053F">
        <w:t xml:space="preserve">(в ред. </w:t>
      </w:r>
      <w:hyperlink r:id="rId154"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иные основания, предусмотренные законодательством Российской Федерации.</w:t>
      </w:r>
    </w:p>
    <w:p w:rsidR="00156FB2" w:rsidRPr="007F053F" w:rsidRDefault="00156FB2">
      <w:pPr>
        <w:pStyle w:val="ConsPlusNormal"/>
        <w:jc w:val="both"/>
      </w:pPr>
      <w:r w:rsidRPr="007F053F">
        <w:t xml:space="preserve">(в ред. </w:t>
      </w:r>
      <w:hyperlink r:id="rId155" w:history="1">
        <w:r w:rsidRPr="007F053F">
          <w:t>Указания</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Отказ в удовлетворении претензии направляется страховщиком по адресу, указанному потерпевшим в претензии.</w:t>
      </w:r>
    </w:p>
    <w:p w:rsidR="00156FB2" w:rsidRPr="007F053F" w:rsidRDefault="00156FB2">
      <w:pPr>
        <w:pStyle w:val="ConsPlusNormal"/>
        <w:jc w:val="both"/>
      </w:pPr>
      <w:r w:rsidRPr="007F053F">
        <w:t xml:space="preserve">(абзац введен </w:t>
      </w:r>
      <w:hyperlink r:id="rId156"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bookmarkStart w:id="53" w:name="P462"/>
      <w:bookmarkEnd w:id="53"/>
      <w:r w:rsidRPr="007F053F">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156FB2" w:rsidRPr="007F053F" w:rsidRDefault="00156FB2">
      <w:pPr>
        <w:pStyle w:val="ConsPlusNormal"/>
        <w:spacing w:before="220"/>
        <w:ind w:firstLine="540"/>
        <w:jc w:val="both"/>
      </w:pPr>
      <w:r w:rsidRPr="007F053F">
        <w:t xml:space="preserve">В случае, предусмотренном </w:t>
      </w:r>
      <w:hyperlink w:anchor="P462" w:history="1">
        <w:r w:rsidRPr="007F053F">
          <w:t>абзацем первым</w:t>
        </w:r>
      </w:hyperlink>
      <w:r w:rsidRPr="007F053F">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31" w:history="1">
        <w:r w:rsidRPr="007F053F">
          <w:t>пунктом 5.1</w:t>
        </w:r>
      </w:hyperlink>
      <w:r w:rsidRPr="007F053F">
        <w:t xml:space="preserve"> настоящих Правил.</w:t>
      </w:r>
    </w:p>
    <w:p w:rsidR="00156FB2" w:rsidRPr="007F053F" w:rsidRDefault="00156FB2">
      <w:pPr>
        <w:pStyle w:val="ConsPlusNormal"/>
        <w:spacing w:before="220"/>
        <w:ind w:firstLine="540"/>
        <w:jc w:val="both"/>
      </w:pPr>
      <w:bookmarkStart w:id="54" w:name="P464"/>
      <w:bookmarkEnd w:id="54"/>
      <w:r w:rsidRPr="007F053F">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156FB2" w:rsidRPr="007F053F" w:rsidRDefault="00156FB2">
      <w:pPr>
        <w:pStyle w:val="ConsPlusNormal"/>
        <w:spacing w:before="220"/>
        <w:ind w:firstLine="540"/>
        <w:jc w:val="both"/>
      </w:pPr>
      <w:r w:rsidRPr="007F053F">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156FB2" w:rsidRPr="007F053F" w:rsidRDefault="00156FB2">
      <w:pPr>
        <w:pStyle w:val="ConsPlusNormal"/>
        <w:spacing w:before="220"/>
        <w:ind w:firstLine="540"/>
        <w:jc w:val="both"/>
      </w:pPr>
      <w:r w:rsidRPr="007F053F">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w:t>
      </w:r>
      <w:r w:rsidRPr="007F053F">
        <w:lastRenderedPageBreak/>
        <w:t xml:space="preserve">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157" w:history="1">
        <w:r w:rsidRPr="007F053F">
          <w:t>абзацем третьим пункта 15 статьи 12</w:t>
        </w:r>
      </w:hyperlink>
      <w:r w:rsidRPr="007F053F">
        <w:t xml:space="preserve"> Федерального закона "Об обязательном страховании гражданской ответственности владельцев транспортных средств".</w:t>
      </w:r>
    </w:p>
    <w:p w:rsidR="00156FB2" w:rsidRPr="007F053F" w:rsidRDefault="00156FB2">
      <w:pPr>
        <w:pStyle w:val="ConsPlusNormal"/>
        <w:jc w:val="both"/>
      </w:pPr>
      <w:r w:rsidRPr="007F053F">
        <w:t xml:space="preserve">(п. 5.3 введен </w:t>
      </w:r>
      <w:hyperlink r:id="rId158" w:history="1">
        <w:r w:rsidRPr="007F053F">
          <w:t>Указанием</w:t>
        </w:r>
      </w:hyperlink>
      <w:r w:rsidRPr="007F053F">
        <w:t xml:space="preserve"> Банка России от 06.04.2017 N 4347-У)</w:t>
      </w:r>
    </w:p>
    <w:p w:rsidR="00156FB2" w:rsidRPr="007F053F" w:rsidRDefault="00156FB2">
      <w:pPr>
        <w:pStyle w:val="ConsPlusNormal"/>
        <w:spacing w:before="220"/>
        <w:ind w:firstLine="540"/>
        <w:jc w:val="both"/>
      </w:pPr>
      <w:r w:rsidRPr="007F053F">
        <w:t xml:space="preserve">5.4. При наличии разногласий между потерпевшим, являющимся потребителем финансовых услуг, определенным в соответствии с </w:t>
      </w:r>
      <w:hyperlink r:id="rId159" w:history="1">
        <w:r w:rsidRPr="007F053F">
          <w:t>частью 2 статьи 2</w:t>
        </w:r>
      </w:hyperlink>
      <w:r w:rsidRPr="007F053F">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rsidR="00156FB2" w:rsidRPr="007F053F" w:rsidRDefault="00156FB2">
      <w:pPr>
        <w:pStyle w:val="ConsPlusNormal"/>
        <w:spacing w:before="220"/>
        <w:ind w:firstLine="540"/>
        <w:jc w:val="both"/>
      </w:pPr>
      <w:r w:rsidRPr="007F053F">
        <w:t>наименование страховщика, которому направляется заявление потерпевшего;</w:t>
      </w:r>
    </w:p>
    <w:p w:rsidR="00156FB2" w:rsidRPr="007F053F" w:rsidRDefault="00156FB2">
      <w:pPr>
        <w:pStyle w:val="ConsPlusNormal"/>
        <w:spacing w:before="220"/>
        <w:ind w:firstLine="540"/>
        <w:jc w:val="both"/>
      </w:pPr>
      <w:r w:rsidRPr="007F053F">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rsidR="00156FB2" w:rsidRPr="007F053F" w:rsidRDefault="00156FB2">
      <w:pPr>
        <w:pStyle w:val="ConsPlusNormal"/>
        <w:spacing w:before="220"/>
        <w:ind w:firstLine="540"/>
        <w:jc w:val="both"/>
      </w:pPr>
      <w:r w:rsidRPr="007F053F">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156FB2" w:rsidRPr="007F053F" w:rsidRDefault="00156FB2">
      <w:pPr>
        <w:pStyle w:val="ConsPlusNormal"/>
        <w:spacing w:before="220"/>
        <w:ind w:firstLine="540"/>
        <w:jc w:val="both"/>
      </w:pPr>
      <w:r w:rsidRPr="007F053F">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rsidR="00156FB2" w:rsidRPr="007F053F" w:rsidRDefault="00156FB2">
      <w:pPr>
        <w:pStyle w:val="ConsPlusNormal"/>
        <w:spacing w:before="220"/>
        <w:ind w:firstLine="540"/>
        <w:jc w:val="both"/>
      </w:pPr>
      <w:r w:rsidRPr="007F053F">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156FB2" w:rsidRPr="007F053F" w:rsidRDefault="00156FB2">
      <w:pPr>
        <w:pStyle w:val="ConsPlusNormal"/>
        <w:spacing w:before="220"/>
        <w:ind w:firstLine="540"/>
        <w:jc w:val="both"/>
      </w:pPr>
      <w:r w:rsidRPr="007F053F">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156FB2" w:rsidRPr="007F053F" w:rsidRDefault="00156FB2">
      <w:pPr>
        <w:pStyle w:val="ConsPlusNormal"/>
        <w:spacing w:before="220"/>
        <w:ind w:firstLine="540"/>
        <w:jc w:val="both"/>
      </w:pPr>
      <w:r w:rsidRPr="007F053F">
        <w:t>путем вручения под подпись страховщику (представителю страховщика);</w:t>
      </w:r>
    </w:p>
    <w:p w:rsidR="00156FB2" w:rsidRPr="007F053F" w:rsidRDefault="00156FB2">
      <w:pPr>
        <w:pStyle w:val="ConsPlusNormal"/>
        <w:spacing w:before="220"/>
        <w:ind w:firstLine="540"/>
        <w:jc w:val="both"/>
      </w:pPr>
      <w:r w:rsidRPr="007F053F">
        <w:t>путем направления по почте заказным письмом с описью вложения по адресу места нахождения страховщика (представителя страховщика);</w:t>
      </w:r>
    </w:p>
    <w:p w:rsidR="00156FB2" w:rsidRPr="007F053F" w:rsidRDefault="00156FB2">
      <w:pPr>
        <w:pStyle w:val="ConsPlusNormal"/>
        <w:spacing w:before="220"/>
        <w:ind w:firstLine="540"/>
        <w:jc w:val="both"/>
      </w:pPr>
      <w:r w:rsidRPr="007F053F">
        <w:t>путем направления в электронной форме на электронную почту страховщика, адрес которой указан на официальном сайте страховщика в информационно-телекоммуникационной сети "Интернет".</w:t>
      </w:r>
    </w:p>
    <w:p w:rsidR="00156FB2" w:rsidRPr="007F053F" w:rsidRDefault="00156FB2">
      <w:pPr>
        <w:pStyle w:val="ConsPlusNormal"/>
        <w:spacing w:before="220"/>
        <w:ind w:firstLine="540"/>
        <w:jc w:val="both"/>
      </w:pPr>
      <w:r w:rsidRPr="007F053F">
        <w:t xml:space="preserve">Страховщик обязан рассмотреть заявление потерпевшего в порядке, установленном </w:t>
      </w:r>
      <w:hyperlink r:id="rId160" w:history="1">
        <w:r w:rsidRPr="007F053F">
          <w:t>частью 2 статьи 16</w:t>
        </w:r>
      </w:hyperlink>
      <w:r w:rsidRPr="007F053F">
        <w:t xml:space="preserve"> Федерального закона "Об уполномоченном по правам потребителей финансовых услуг".</w:t>
      </w:r>
    </w:p>
    <w:p w:rsidR="00156FB2" w:rsidRPr="007F053F" w:rsidRDefault="00156FB2">
      <w:pPr>
        <w:pStyle w:val="ConsPlusNormal"/>
        <w:jc w:val="both"/>
      </w:pPr>
      <w:r w:rsidRPr="007F053F">
        <w:t xml:space="preserve">(п. 5.4 введен </w:t>
      </w:r>
      <w:hyperlink r:id="rId161" w:history="1">
        <w:r w:rsidRPr="007F053F">
          <w:t>Указанием</w:t>
        </w:r>
      </w:hyperlink>
      <w:r w:rsidRPr="007F053F">
        <w:t xml:space="preserve"> Банка России от 13.03.2019 N 5092-У)</w:t>
      </w:r>
    </w:p>
    <w:p w:rsidR="00156FB2" w:rsidRPr="007F053F" w:rsidRDefault="00156FB2">
      <w:pPr>
        <w:pStyle w:val="ConsPlusNormal"/>
        <w:ind w:firstLine="540"/>
        <w:jc w:val="both"/>
      </w:pPr>
    </w:p>
    <w:p w:rsidR="00156FB2" w:rsidRPr="007F053F" w:rsidRDefault="00156FB2">
      <w:pPr>
        <w:pStyle w:val="ConsPlusTitle"/>
        <w:ind w:firstLine="540"/>
        <w:jc w:val="both"/>
        <w:outlineLvl w:val="1"/>
      </w:pPr>
      <w:r w:rsidRPr="007F053F">
        <w:t>Глава 6. Требования к организации восстановительного ремонта поврежденного транспортного средства</w:t>
      </w:r>
    </w:p>
    <w:p w:rsidR="00156FB2" w:rsidRPr="007F053F" w:rsidRDefault="00156FB2">
      <w:pPr>
        <w:pStyle w:val="ConsPlusNormal"/>
        <w:ind w:firstLine="540"/>
        <w:jc w:val="both"/>
      </w:pPr>
      <w:r w:rsidRPr="007F053F">
        <w:t xml:space="preserve">(введена </w:t>
      </w:r>
      <w:hyperlink r:id="rId162" w:history="1">
        <w:r w:rsidRPr="007F053F">
          <w:t>Указанием</w:t>
        </w:r>
      </w:hyperlink>
      <w:r w:rsidRPr="007F053F">
        <w:t xml:space="preserve"> Банка России от 06.04.2017 N 4347-У)</w:t>
      </w:r>
    </w:p>
    <w:p w:rsidR="00156FB2" w:rsidRPr="007F053F" w:rsidRDefault="00156FB2">
      <w:pPr>
        <w:pStyle w:val="ConsPlusNormal"/>
        <w:ind w:firstLine="540"/>
        <w:jc w:val="both"/>
      </w:pPr>
    </w:p>
    <w:p w:rsidR="00156FB2" w:rsidRPr="007F053F" w:rsidRDefault="00156FB2">
      <w:pPr>
        <w:pStyle w:val="ConsPlusNormal"/>
        <w:ind w:firstLine="540"/>
        <w:jc w:val="both"/>
      </w:pPr>
      <w:r w:rsidRPr="007F053F">
        <w:t xml:space="preserve">6.1. Предельный срок осуществления восстановительного ремонта поврежденного </w:t>
      </w:r>
      <w:r w:rsidRPr="007F053F">
        <w:lastRenderedPageBreak/>
        <w:t>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156FB2" w:rsidRPr="007F053F" w:rsidRDefault="00156FB2">
      <w:pPr>
        <w:pStyle w:val="ConsPlusNormal"/>
        <w:spacing w:before="220"/>
        <w:ind w:firstLine="540"/>
        <w:jc w:val="both"/>
      </w:pPr>
      <w:r w:rsidRPr="007F053F">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156FB2" w:rsidRPr="007F053F" w:rsidRDefault="00156FB2">
      <w:pPr>
        <w:pStyle w:val="ConsPlusNormal"/>
        <w:spacing w:before="220"/>
        <w:ind w:firstLine="540"/>
        <w:jc w:val="both"/>
      </w:pPr>
      <w:bookmarkStart w:id="55" w:name="P486"/>
      <w:bookmarkEnd w:id="55"/>
      <w:r w:rsidRPr="007F053F">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156FB2" w:rsidRPr="007F053F" w:rsidRDefault="00156FB2">
      <w:pPr>
        <w:pStyle w:val="ConsPlusNormal"/>
        <w:spacing w:before="220"/>
        <w:ind w:firstLine="540"/>
        <w:jc w:val="both"/>
      </w:pPr>
      <w:r w:rsidRPr="007F053F">
        <w:t xml:space="preserve">В случае организации и (или) оплаты страховщиком транспортировки поврежденного транспортного средства указанная в </w:t>
      </w:r>
      <w:hyperlink w:anchor="P486" w:history="1">
        <w:r w:rsidRPr="007F053F">
          <w:t>абзаце первом</w:t>
        </w:r>
      </w:hyperlink>
      <w:r w:rsidRPr="007F053F">
        <w:t xml:space="preserve"> настоящего пункта максимальная длина маршрута исчисляется до места передачи такого транспортного средства страховщику.</w:t>
      </w:r>
    </w:p>
    <w:p w:rsidR="00156FB2" w:rsidRPr="007F053F" w:rsidRDefault="00156FB2">
      <w:pPr>
        <w:pStyle w:val="ConsPlusNormal"/>
        <w:spacing w:before="220"/>
        <w:ind w:firstLine="540"/>
        <w:jc w:val="both"/>
      </w:pPr>
      <w:r w:rsidRPr="007F053F">
        <w:t>6.3.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156FB2" w:rsidRPr="007F053F" w:rsidRDefault="00156FB2">
      <w:pPr>
        <w:pStyle w:val="ConsPlusNormal"/>
        <w:jc w:val="right"/>
        <w:outlineLvl w:val="0"/>
      </w:pPr>
      <w:r w:rsidRPr="007F053F">
        <w:lastRenderedPageBreak/>
        <w:t>Приложение 2</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w:t>
      </w:r>
    </w:p>
    <w:p w:rsidR="00156FB2" w:rsidRPr="007F053F" w:rsidRDefault="00156FB2">
      <w:pPr>
        <w:pStyle w:val="ConsPlusNormal"/>
        <w:jc w:val="right"/>
      </w:pPr>
      <w:r w:rsidRPr="007F053F">
        <w:t>владельцев 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 ред. Указаний Банка России от 06.04.2017 </w:t>
            </w:r>
            <w:hyperlink r:id="rId163" w:history="1">
              <w:r w:rsidRPr="007F053F">
                <w:t>N 4347-У</w:t>
              </w:r>
            </w:hyperlink>
            <w:r w:rsidRPr="007F053F">
              <w:t>,</w:t>
            </w:r>
          </w:p>
          <w:p w:rsidR="00156FB2" w:rsidRPr="007F053F" w:rsidRDefault="00156FB2">
            <w:pPr>
              <w:pStyle w:val="ConsPlusNormal"/>
              <w:jc w:val="center"/>
            </w:pPr>
            <w:r w:rsidRPr="007F053F">
              <w:t xml:space="preserve">от 08.10.2019 </w:t>
            </w:r>
            <w:hyperlink r:id="rId164" w:history="1">
              <w:r w:rsidRPr="007F053F">
                <w:t>N 5283-У</w:t>
              </w:r>
            </w:hyperlink>
            <w:r w:rsidRPr="007F053F">
              <w:t>)</w:t>
            </w:r>
          </w:p>
        </w:tc>
      </w:tr>
    </w:tbl>
    <w:p w:rsidR="00156FB2" w:rsidRPr="007F053F" w:rsidRDefault="00156F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both"/>
            </w:pPr>
            <w:proofErr w:type="spellStart"/>
            <w:r w:rsidRPr="007F053F">
              <w:t>КонсультантПлюс</w:t>
            </w:r>
            <w:proofErr w:type="spellEnd"/>
            <w:r w:rsidRPr="007F053F">
              <w:t>: примечание.</w:t>
            </w:r>
          </w:p>
          <w:p w:rsidR="00156FB2" w:rsidRPr="007F053F" w:rsidRDefault="00156FB2">
            <w:pPr>
              <w:pStyle w:val="ConsPlusNormal"/>
              <w:jc w:val="both"/>
            </w:pPr>
            <w:r w:rsidRPr="007F053F">
              <w:t xml:space="preserve">При наличии у страхователя - юридического лица </w:t>
            </w:r>
            <w:hyperlink r:id="rId165" w:history="1">
              <w:r w:rsidRPr="007F053F">
                <w:t>Листа</w:t>
              </w:r>
            </w:hyperlink>
            <w:r w:rsidRPr="007F053F">
              <w:t xml:space="preserve"> записи ЕГРЮЛ страхователь заполняет Заявление без указания сведений о свидетельстве о государственной регистрации юридического лица (информационное </w:t>
            </w:r>
            <w:hyperlink r:id="rId166" w:history="1">
              <w:r w:rsidRPr="007F053F">
                <w:t>письмо</w:t>
              </w:r>
            </w:hyperlink>
            <w:r w:rsidRPr="007F053F">
              <w:t xml:space="preserve"> Банка России от 13.07.2018 N ИН-015-53/46).</w:t>
            </w:r>
          </w:p>
        </w:tc>
      </w:tr>
    </w:tbl>
    <w:p w:rsidR="00156FB2" w:rsidRPr="007F053F" w:rsidRDefault="00156FB2">
      <w:pPr>
        <w:pStyle w:val="ConsPlusNormal"/>
        <w:spacing w:before="280"/>
        <w:jc w:val="right"/>
      </w:pPr>
      <w:r w:rsidRPr="007F053F">
        <w:t>(форма)</w:t>
      </w:r>
    </w:p>
    <w:p w:rsidR="00156FB2" w:rsidRPr="007F053F" w:rsidRDefault="00156FB2">
      <w:pPr>
        <w:pStyle w:val="ConsPlusNormal"/>
        <w:jc w:val="right"/>
      </w:pPr>
    </w:p>
    <w:p w:rsidR="00156FB2" w:rsidRPr="007F053F" w:rsidRDefault="00156FB2">
      <w:pPr>
        <w:pStyle w:val="ConsPlusNonformat"/>
        <w:jc w:val="both"/>
      </w:pPr>
      <w:r w:rsidRPr="007F053F">
        <w:t>__________________________________________________________________________</w:t>
      </w:r>
    </w:p>
    <w:p w:rsidR="00156FB2" w:rsidRPr="007F053F" w:rsidRDefault="00156FB2">
      <w:pPr>
        <w:pStyle w:val="ConsPlusNonformat"/>
        <w:jc w:val="both"/>
      </w:pPr>
      <w:r w:rsidRPr="007F053F">
        <w:t xml:space="preserve">                        (наименование страховщика)</w:t>
      </w:r>
    </w:p>
    <w:p w:rsidR="00156FB2" w:rsidRPr="007F053F" w:rsidRDefault="00156FB2">
      <w:pPr>
        <w:pStyle w:val="ConsPlusNonformat"/>
        <w:jc w:val="both"/>
      </w:pPr>
    </w:p>
    <w:p w:rsidR="00156FB2" w:rsidRPr="007F053F" w:rsidRDefault="00156FB2">
      <w:pPr>
        <w:pStyle w:val="ConsPlusNonformat"/>
        <w:jc w:val="both"/>
      </w:pPr>
      <w:bookmarkStart w:id="56" w:name="P511"/>
      <w:bookmarkEnd w:id="56"/>
      <w:r w:rsidRPr="007F053F">
        <w:t xml:space="preserve">                                 ЗАЯВЛЕНИЕ</w:t>
      </w:r>
    </w:p>
    <w:p w:rsidR="00156FB2" w:rsidRPr="007F053F" w:rsidRDefault="00156FB2">
      <w:pPr>
        <w:pStyle w:val="ConsPlusNonformat"/>
        <w:jc w:val="both"/>
      </w:pPr>
      <w:r w:rsidRPr="007F053F">
        <w:t xml:space="preserve">        о заключении договора обязательного страхования гражданской</w:t>
      </w:r>
    </w:p>
    <w:p w:rsidR="00156FB2" w:rsidRPr="007F053F" w:rsidRDefault="00156FB2">
      <w:pPr>
        <w:pStyle w:val="ConsPlusNonformat"/>
        <w:jc w:val="both"/>
      </w:pPr>
      <w:r w:rsidRPr="007F053F">
        <w:t xml:space="preserve">             ответственности владельцев транспортного средства</w:t>
      </w:r>
    </w:p>
    <w:p w:rsidR="00156FB2" w:rsidRPr="007F053F" w:rsidRDefault="00156FB2">
      <w:pPr>
        <w:pStyle w:val="ConsPlusNonformat"/>
        <w:jc w:val="both"/>
      </w:pPr>
    </w:p>
    <w:p w:rsidR="00156FB2" w:rsidRPr="007F053F" w:rsidRDefault="00156FB2">
      <w:pPr>
        <w:pStyle w:val="ConsPlusNonformat"/>
        <w:jc w:val="both"/>
      </w:pPr>
      <w:r w:rsidRPr="007F053F">
        <w:t>1. Страхователь 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 или фамилия, имя,</w:t>
      </w:r>
    </w:p>
    <w:p w:rsidR="00156FB2" w:rsidRPr="007F053F" w:rsidRDefault="00156FB2">
      <w:pPr>
        <w:pStyle w:val="ConsPlusNonformat"/>
        <w:jc w:val="both"/>
      </w:pPr>
      <w:r w:rsidRPr="007F053F">
        <w:t xml:space="preserve">                              отчество </w:t>
      </w:r>
      <w:hyperlink w:anchor="P728" w:history="1">
        <w:r w:rsidRPr="007F053F">
          <w:t>&lt;*&gt;</w:t>
        </w:r>
      </w:hyperlink>
      <w:r w:rsidRPr="007F053F">
        <w:t xml:space="preserve"> физического лица)</w:t>
      </w:r>
    </w:p>
    <w:p w:rsidR="00156FB2" w:rsidRPr="007F053F" w:rsidRDefault="00156FB2">
      <w:pPr>
        <w:pStyle w:val="ConsPlusNonformat"/>
        <w:jc w:val="both"/>
      </w:pPr>
      <w:r w:rsidRPr="007F053F">
        <w:t>__________________________________ ________________________________________</w:t>
      </w:r>
    </w:p>
    <w:p w:rsidR="00156FB2" w:rsidRPr="007F053F" w:rsidRDefault="00156FB2">
      <w:pPr>
        <w:pStyle w:val="ConsPlusNonformat"/>
        <w:jc w:val="both"/>
      </w:pPr>
      <w:r w:rsidRPr="007F053F">
        <w:t xml:space="preserve"> (дата рождения физического </w:t>
      </w:r>
      <w:proofErr w:type="gramStart"/>
      <w:r w:rsidRPr="007F053F">
        <w:t xml:space="preserve">лица)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_____________________________________________________ __________ __________</w:t>
      </w:r>
    </w:p>
    <w:p w:rsidR="00156FB2" w:rsidRPr="007F053F" w:rsidRDefault="00156FB2">
      <w:pPr>
        <w:pStyle w:val="ConsPlusNonformat"/>
        <w:jc w:val="both"/>
      </w:pPr>
      <w:r w:rsidRPr="007F053F">
        <w:t xml:space="preserve"> (свидетельство о регистрации юридического лица либо</w:t>
      </w:r>
      <w:proofErr w:type="gramStart"/>
      <w:r w:rsidRPr="007F053F">
        <w:t xml:space="preserve">   (</w:t>
      </w:r>
      <w:proofErr w:type="gramEnd"/>
      <w:r w:rsidRPr="007F053F">
        <w:t>серия)    (номер)</w:t>
      </w:r>
    </w:p>
    <w:p w:rsidR="00156FB2" w:rsidRPr="007F053F" w:rsidRDefault="00156FB2">
      <w:pPr>
        <w:pStyle w:val="ConsPlusNonformat"/>
        <w:jc w:val="both"/>
      </w:pPr>
      <w:r w:rsidRPr="007F053F">
        <w:t xml:space="preserve"> документ, удостоверяющий личность физического лица)</w:t>
      </w:r>
    </w:p>
    <w:p w:rsidR="00156FB2" w:rsidRPr="007F053F" w:rsidRDefault="00156FB2">
      <w:pPr>
        <w:pStyle w:val="ConsPlusNonformat"/>
        <w:jc w:val="both"/>
      </w:pPr>
      <w:r w:rsidRPr="007F053F">
        <w:t>Адрес __________ ________________________________________________ _________</w:t>
      </w:r>
    </w:p>
    <w:p w:rsidR="00156FB2" w:rsidRPr="007F053F" w:rsidRDefault="00156FB2">
      <w:pPr>
        <w:pStyle w:val="ConsPlusNonformat"/>
        <w:jc w:val="both"/>
      </w:pPr>
      <w:r w:rsidRPr="007F053F">
        <w:t xml:space="preserve">       (</w:t>
      </w:r>
      <w:proofErr w:type="gramStart"/>
      <w:r w:rsidRPr="007F053F">
        <w:t xml:space="preserve">индекс)   </w:t>
      </w:r>
      <w:proofErr w:type="gramEnd"/>
      <w:r w:rsidRPr="007F053F">
        <w:t xml:space="preserve">   (государство, республика, край, область)      (район)</w:t>
      </w:r>
    </w:p>
    <w:p w:rsidR="00156FB2" w:rsidRPr="007F053F" w:rsidRDefault="00156FB2">
      <w:pPr>
        <w:pStyle w:val="ConsPlusNonformat"/>
        <w:jc w:val="both"/>
      </w:pPr>
      <w:r w:rsidRPr="007F053F">
        <w:t>____________________ _____________________ _______ _________ ______________</w:t>
      </w:r>
    </w:p>
    <w:p w:rsidR="00156FB2" w:rsidRPr="007F053F" w:rsidRDefault="00156FB2">
      <w:pPr>
        <w:pStyle w:val="ConsPlusNonformat"/>
        <w:jc w:val="both"/>
      </w:pPr>
      <w:r w:rsidRPr="007F053F">
        <w:t xml:space="preserve"> (населенный </w:t>
      </w:r>
      <w:proofErr w:type="gramStart"/>
      <w:r w:rsidRPr="007F053F">
        <w:t xml:space="preserve">пункт)   </w:t>
      </w:r>
      <w:proofErr w:type="gramEnd"/>
      <w:r w:rsidRPr="007F053F">
        <w:t xml:space="preserve">      (улица)         (дом)   (корпус)   (квартира)</w:t>
      </w:r>
    </w:p>
    <w:p w:rsidR="00156FB2" w:rsidRPr="007F053F" w:rsidRDefault="00156FB2">
      <w:pPr>
        <w:pStyle w:val="ConsPlusNonformat"/>
        <w:jc w:val="both"/>
      </w:pPr>
      <w:r w:rsidRPr="007F053F">
        <w:t>Телефон 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 xml:space="preserve">    </w:t>
      </w:r>
      <w:proofErr w:type="gramStart"/>
      <w:r w:rsidRPr="007F053F">
        <w:t>Прошу  заключить</w:t>
      </w:r>
      <w:proofErr w:type="gramEnd"/>
      <w:r w:rsidRPr="007F053F">
        <w:t xml:space="preserve">  договор  обязательного  страхования  в соответствии с</w:t>
      </w:r>
    </w:p>
    <w:p w:rsidR="00156FB2" w:rsidRPr="007F053F" w:rsidRDefault="00156FB2">
      <w:pPr>
        <w:pStyle w:val="ConsPlusNonformat"/>
        <w:jc w:val="both"/>
      </w:pPr>
      <w:r w:rsidRPr="007F053F">
        <w:t xml:space="preserve">Федеральным  </w:t>
      </w:r>
      <w:hyperlink r:id="rId167" w:history="1">
        <w:r w:rsidRPr="007F053F">
          <w:t>законом</w:t>
        </w:r>
      </w:hyperlink>
      <w:r w:rsidRPr="007F053F">
        <w:t xml:space="preserve">  от  25  апреля  2002  года  N  40-ФЗ "Об обязательном</w:t>
      </w:r>
    </w:p>
    <w:p w:rsidR="00156FB2" w:rsidRPr="007F053F" w:rsidRDefault="00156FB2">
      <w:pPr>
        <w:pStyle w:val="ConsPlusNonformat"/>
        <w:jc w:val="both"/>
      </w:pPr>
      <w:r w:rsidRPr="007F053F">
        <w:t>страховании гражданской ответственности владельцев транспортных средств" на</w:t>
      </w:r>
    </w:p>
    <w:p w:rsidR="00156FB2" w:rsidRPr="007F053F" w:rsidRDefault="00156FB2">
      <w:pPr>
        <w:pStyle w:val="ConsPlusNonformat"/>
        <w:jc w:val="both"/>
      </w:pPr>
      <w:r w:rsidRPr="007F053F">
        <w:t>срок действия с "__" _________ 20__ г. по "__" ________ 20__ г.</w:t>
      </w:r>
    </w:p>
    <w:p w:rsidR="00156FB2" w:rsidRPr="007F053F" w:rsidRDefault="00156FB2">
      <w:pPr>
        <w:pStyle w:val="ConsPlusNonformat"/>
        <w:jc w:val="both"/>
      </w:pPr>
    </w:p>
    <w:p w:rsidR="00156FB2" w:rsidRPr="007F053F" w:rsidRDefault="00156FB2">
      <w:pPr>
        <w:pStyle w:val="ConsPlusNonformat"/>
        <w:jc w:val="both"/>
      </w:pPr>
      <w:r w:rsidRPr="007F053F">
        <w:t>2. Транспортное средство</w:t>
      </w:r>
    </w:p>
    <w:p w:rsidR="00156FB2" w:rsidRPr="007F053F" w:rsidRDefault="00156FB2">
      <w:pPr>
        <w:pStyle w:val="ConsPlusNonformat"/>
        <w:jc w:val="both"/>
      </w:pPr>
      <w:r w:rsidRPr="007F053F">
        <w:t>Собственник _______________________________________________________________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(фамилия, имя, отчество </w:t>
      </w:r>
      <w:hyperlink w:anchor="P728" w:history="1">
        <w:r w:rsidRPr="007F053F">
          <w:t>&lt;*&gt;</w:t>
        </w:r>
      </w:hyperlink>
      <w:r w:rsidRPr="007F053F">
        <w:t xml:space="preserve"> физического лица)</w:t>
      </w:r>
    </w:p>
    <w:p w:rsidR="00156FB2" w:rsidRPr="007F053F" w:rsidRDefault="00156FB2">
      <w:pPr>
        <w:pStyle w:val="ConsPlusNonformat"/>
        <w:jc w:val="both"/>
      </w:pPr>
      <w:r w:rsidRPr="007F053F">
        <w:t>_____________________________________ _____________________________________</w:t>
      </w:r>
    </w:p>
    <w:p w:rsidR="00156FB2" w:rsidRPr="007F053F" w:rsidRDefault="00156FB2">
      <w:pPr>
        <w:pStyle w:val="ConsPlusNonformat"/>
        <w:jc w:val="both"/>
      </w:pPr>
      <w:r w:rsidRPr="007F053F">
        <w:t xml:space="preserve">   (дата рождения физического </w:t>
      </w:r>
      <w:proofErr w:type="gramStart"/>
      <w:r w:rsidRPr="007F053F">
        <w:t xml:space="preserve">лица)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_____________________________________________________ __________ __________</w:t>
      </w:r>
    </w:p>
    <w:p w:rsidR="00156FB2" w:rsidRPr="007F053F" w:rsidRDefault="00156FB2">
      <w:pPr>
        <w:pStyle w:val="ConsPlusNonformat"/>
        <w:jc w:val="both"/>
      </w:pPr>
      <w:r w:rsidRPr="007F053F">
        <w:t xml:space="preserve"> (свидетельство о регистрации юридического лица либо </w:t>
      </w:r>
      <w:proofErr w:type="gramStart"/>
      <w:r w:rsidRPr="007F053F">
        <w:t xml:space="preserve">   (</w:t>
      </w:r>
      <w:proofErr w:type="gramEnd"/>
      <w:r w:rsidRPr="007F053F">
        <w:t>серия)   (номер)</w:t>
      </w:r>
    </w:p>
    <w:p w:rsidR="00156FB2" w:rsidRPr="007F053F" w:rsidRDefault="00156FB2">
      <w:pPr>
        <w:pStyle w:val="ConsPlusNonformat"/>
        <w:jc w:val="both"/>
      </w:pPr>
      <w:r w:rsidRPr="007F053F">
        <w:t xml:space="preserve">  документ, удостоверяющий личность физического лица)</w:t>
      </w:r>
    </w:p>
    <w:p w:rsidR="00156FB2" w:rsidRPr="007F053F" w:rsidRDefault="00156FB2">
      <w:pPr>
        <w:pStyle w:val="ConsPlusNonformat"/>
        <w:jc w:val="both"/>
      </w:pPr>
      <w:r w:rsidRPr="007F053F">
        <w:t>Адрес __________ ______________________________________________ ___________</w:t>
      </w:r>
    </w:p>
    <w:p w:rsidR="00156FB2" w:rsidRPr="007F053F" w:rsidRDefault="00156FB2">
      <w:pPr>
        <w:pStyle w:val="ConsPlusNonformat"/>
        <w:jc w:val="both"/>
      </w:pPr>
      <w:r w:rsidRPr="007F053F">
        <w:t xml:space="preserve">       (</w:t>
      </w:r>
      <w:proofErr w:type="gramStart"/>
      <w:r w:rsidRPr="007F053F">
        <w:t xml:space="preserve">индекс)   </w:t>
      </w:r>
      <w:proofErr w:type="gramEnd"/>
      <w:r w:rsidRPr="007F053F">
        <w:t xml:space="preserve">  (государство, республика, край, область)      (район)</w:t>
      </w:r>
    </w:p>
    <w:p w:rsidR="00156FB2" w:rsidRPr="007F053F" w:rsidRDefault="00156FB2">
      <w:pPr>
        <w:pStyle w:val="ConsPlusNonformat"/>
        <w:jc w:val="both"/>
      </w:pPr>
      <w:r w:rsidRPr="007F053F">
        <w:t>____________________ _________________________ _______ _________ __________</w:t>
      </w:r>
    </w:p>
    <w:p w:rsidR="00156FB2" w:rsidRPr="007F053F" w:rsidRDefault="00156FB2">
      <w:pPr>
        <w:pStyle w:val="ConsPlusNonformat"/>
        <w:jc w:val="both"/>
      </w:pPr>
      <w:r w:rsidRPr="007F053F">
        <w:t xml:space="preserve"> (населенный </w:t>
      </w:r>
      <w:proofErr w:type="gramStart"/>
      <w:r w:rsidRPr="007F053F">
        <w:t xml:space="preserve">пункт)   </w:t>
      </w:r>
      <w:proofErr w:type="gramEnd"/>
      <w:r w:rsidRPr="007F053F">
        <w:t xml:space="preserve">        (улица)           (дом)   (корпус) (квартира)</w:t>
      </w:r>
    </w:p>
    <w:p w:rsidR="00156FB2" w:rsidRPr="007F053F" w:rsidRDefault="00156FB2">
      <w:pPr>
        <w:pStyle w:val="ConsPlusNonformat"/>
        <w:jc w:val="both"/>
      </w:pPr>
      <w:r w:rsidRPr="007F053F">
        <w:lastRenderedPageBreak/>
        <w:t>Марка, модель, категория транспортного средства ___________________________</w:t>
      </w:r>
    </w:p>
    <w:p w:rsidR="00156FB2" w:rsidRPr="007F053F" w:rsidRDefault="00156FB2">
      <w:pPr>
        <w:pStyle w:val="ConsPlusNonformat"/>
        <w:jc w:val="both"/>
      </w:pPr>
      <w:r w:rsidRPr="007F053F">
        <w:t>Идентификационный номер транспортного средства ____________________________</w:t>
      </w:r>
    </w:p>
    <w:p w:rsidR="00156FB2" w:rsidRPr="007F053F" w:rsidRDefault="00156FB2">
      <w:pPr>
        <w:pStyle w:val="ConsPlusNonformat"/>
        <w:jc w:val="both"/>
      </w:pPr>
      <w:r w:rsidRPr="007F053F">
        <w:t>Год изготовления транспортного средства ___________________________________</w:t>
      </w:r>
    </w:p>
    <w:p w:rsidR="00156FB2" w:rsidRPr="007F053F" w:rsidRDefault="00156FB2">
      <w:pPr>
        <w:pStyle w:val="ConsPlusNonformat"/>
        <w:jc w:val="both"/>
      </w:pPr>
      <w:r w:rsidRPr="007F053F">
        <w:t>Мощность двигателя транспортного средства _________________ _______________</w:t>
      </w:r>
    </w:p>
    <w:p w:rsidR="00156FB2" w:rsidRPr="007F053F" w:rsidRDefault="00156FB2">
      <w:pPr>
        <w:pStyle w:val="ConsPlusNonformat"/>
        <w:jc w:val="both"/>
      </w:pPr>
      <w:r w:rsidRPr="007F053F">
        <w:t xml:space="preserve">                                               (</w:t>
      </w:r>
      <w:proofErr w:type="gramStart"/>
      <w:r w:rsidRPr="007F053F">
        <w:t xml:space="preserve">кВт)   </w:t>
      </w:r>
      <w:proofErr w:type="gramEnd"/>
      <w:r w:rsidRPr="007F053F">
        <w:t xml:space="preserve">         (</w:t>
      </w:r>
      <w:proofErr w:type="spellStart"/>
      <w:r w:rsidRPr="007F053F">
        <w:t>л.с</w:t>
      </w:r>
      <w:proofErr w:type="spellEnd"/>
      <w:r w:rsidRPr="007F053F">
        <w:t>.)</w:t>
      </w:r>
    </w:p>
    <w:p w:rsidR="00156FB2" w:rsidRPr="007F053F" w:rsidRDefault="00156FB2">
      <w:pPr>
        <w:pStyle w:val="ConsPlusNonformat"/>
        <w:jc w:val="both"/>
      </w:pPr>
      <w:r w:rsidRPr="007F053F">
        <w:t>Разрешенная максимальная масса, кг ________________________________________</w:t>
      </w:r>
    </w:p>
    <w:p w:rsidR="00156FB2" w:rsidRPr="007F053F" w:rsidRDefault="00156FB2">
      <w:pPr>
        <w:pStyle w:val="ConsPlusNonformat"/>
        <w:jc w:val="both"/>
      </w:pPr>
      <w:r w:rsidRPr="007F053F">
        <w:t xml:space="preserve">                                      (для грузовых транспортных средств)</w:t>
      </w:r>
    </w:p>
    <w:p w:rsidR="00156FB2" w:rsidRPr="007F053F" w:rsidRDefault="00156FB2">
      <w:pPr>
        <w:pStyle w:val="ConsPlusNonformat"/>
        <w:jc w:val="both"/>
      </w:pPr>
      <w:r w:rsidRPr="007F053F">
        <w:t>Количество пассажирских мест ______________________________________________</w:t>
      </w:r>
    </w:p>
    <w:p w:rsidR="00156FB2" w:rsidRPr="007F053F" w:rsidRDefault="00156FB2">
      <w:pPr>
        <w:pStyle w:val="ConsPlusNonformat"/>
        <w:jc w:val="both"/>
      </w:pPr>
      <w:r w:rsidRPr="007F053F">
        <w:t xml:space="preserve">                                (для автобусов, троллейбусов и трамваев)</w:t>
      </w:r>
    </w:p>
    <w:p w:rsidR="00156FB2" w:rsidRPr="007F053F" w:rsidRDefault="00156FB2">
      <w:pPr>
        <w:pStyle w:val="ConsPlusNonformat"/>
        <w:jc w:val="both"/>
      </w:pPr>
      <w:r w:rsidRPr="007F053F">
        <w:t>Шасси (рама) N ________________________ Кузов (прицеп) N __________________</w:t>
      </w:r>
    </w:p>
    <w:p w:rsidR="00156FB2" w:rsidRPr="007F053F" w:rsidRDefault="00156FB2">
      <w:pPr>
        <w:pStyle w:val="ConsPlusNonformat"/>
        <w:jc w:val="both"/>
      </w:pPr>
      <w:r w:rsidRPr="007F053F">
        <w:t>Документ о регистрации транспортного средства _____________________________</w:t>
      </w:r>
    </w:p>
    <w:p w:rsidR="00156FB2" w:rsidRPr="007F053F" w:rsidRDefault="00156FB2">
      <w:pPr>
        <w:pStyle w:val="ConsPlusNonformat"/>
        <w:jc w:val="both"/>
      </w:pPr>
      <w:r w:rsidRPr="007F053F">
        <w:t xml:space="preserve">                                                 (паспорт транспортного</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средства, свидетельство о регистрации транспортного средства,</w:t>
      </w:r>
    </w:p>
    <w:p w:rsidR="00156FB2" w:rsidRPr="007F053F" w:rsidRDefault="00156FB2">
      <w:pPr>
        <w:pStyle w:val="ConsPlusNonformat"/>
        <w:jc w:val="both"/>
      </w:pPr>
      <w:r w:rsidRPr="007F053F">
        <w:t xml:space="preserve">            паспорт самоходной машины или аналогичный документ)</w:t>
      </w:r>
    </w:p>
    <w:p w:rsidR="00156FB2" w:rsidRPr="007F053F" w:rsidRDefault="00156FB2">
      <w:pPr>
        <w:pStyle w:val="ConsPlusNonformat"/>
        <w:jc w:val="both"/>
      </w:pPr>
      <w:r w:rsidRPr="007F053F">
        <w:t>_________ __________________ _________________</w:t>
      </w:r>
    </w:p>
    <w:p w:rsidR="00156FB2" w:rsidRPr="007F053F" w:rsidRDefault="00156FB2">
      <w:pPr>
        <w:pStyle w:val="ConsPlusNonformat"/>
        <w:jc w:val="both"/>
      </w:pPr>
      <w:r w:rsidRPr="007F053F">
        <w:t xml:space="preserve"> (</w:t>
      </w:r>
      <w:proofErr w:type="gramStart"/>
      <w:r w:rsidRPr="007F053F">
        <w:t xml:space="preserve">серия)   </w:t>
      </w:r>
      <w:proofErr w:type="gramEnd"/>
      <w:r w:rsidRPr="007F053F">
        <w:t xml:space="preserve">    (номер)         (дата выдачи)</w:t>
      </w:r>
    </w:p>
    <w:p w:rsidR="00156FB2" w:rsidRPr="007F053F" w:rsidRDefault="00156FB2">
      <w:pPr>
        <w:pStyle w:val="ConsPlusNonformat"/>
        <w:jc w:val="both"/>
      </w:pPr>
      <w:bookmarkStart w:id="57" w:name="P565"/>
      <w:bookmarkEnd w:id="57"/>
      <w:r w:rsidRPr="007F053F">
        <w:t>Государственный регистрационный знак ______________________________________</w:t>
      </w:r>
    </w:p>
    <w:p w:rsidR="00156FB2" w:rsidRPr="007F053F" w:rsidRDefault="00156FB2">
      <w:pPr>
        <w:pStyle w:val="ConsPlusNonformat"/>
        <w:jc w:val="both"/>
      </w:pPr>
      <w:proofErr w:type="gramStart"/>
      <w:r w:rsidRPr="007F053F">
        <w:t>Диагностическая  карта</w:t>
      </w:r>
      <w:proofErr w:type="gramEnd"/>
      <w:r w:rsidRPr="007F053F">
        <w:t>,  свидетельствующая   о   прохождении   технического</w:t>
      </w:r>
    </w:p>
    <w:p w:rsidR="00156FB2" w:rsidRPr="007F053F" w:rsidRDefault="00156FB2">
      <w:pPr>
        <w:pStyle w:val="ConsPlusNonformat"/>
        <w:jc w:val="both"/>
      </w:pPr>
      <w:r w:rsidRPr="007F053F">
        <w:t>осмотра:</w:t>
      </w:r>
    </w:p>
    <w:p w:rsidR="00156FB2" w:rsidRPr="007F053F" w:rsidRDefault="00156FB2">
      <w:pPr>
        <w:pStyle w:val="ConsPlusNonformat"/>
        <w:jc w:val="both"/>
      </w:pPr>
      <w:r w:rsidRPr="007F053F">
        <w:t xml:space="preserve">         ___________ ________________________________________</w:t>
      </w:r>
    </w:p>
    <w:p w:rsidR="00156FB2" w:rsidRPr="007F053F" w:rsidRDefault="00156FB2">
      <w:pPr>
        <w:pStyle w:val="ConsPlusNonformat"/>
        <w:jc w:val="both"/>
      </w:pPr>
      <w:r w:rsidRPr="007F053F">
        <w:t xml:space="preserve">           (</w:t>
      </w:r>
      <w:proofErr w:type="gramStart"/>
      <w:r w:rsidRPr="007F053F">
        <w:t xml:space="preserve">номер)   </w:t>
      </w:r>
      <w:proofErr w:type="gramEnd"/>
      <w:r w:rsidRPr="007F053F">
        <w:t xml:space="preserve"> (дата очередного технического осмотра)</w:t>
      </w:r>
    </w:p>
    <w:p w:rsidR="00156FB2" w:rsidRPr="007F053F" w:rsidRDefault="00156FB2">
      <w:pPr>
        <w:pStyle w:val="ConsPlusNonformat"/>
        <w:jc w:val="both"/>
      </w:pPr>
    </w:p>
    <w:p w:rsidR="00156FB2" w:rsidRPr="007F053F" w:rsidRDefault="00156FB2">
      <w:pPr>
        <w:pStyle w:val="ConsPlusNonformat"/>
        <w:jc w:val="both"/>
      </w:pPr>
      <w:r w:rsidRPr="007F053F">
        <w:t xml:space="preserve">Транспортное средство может быть использовано с прицепом: </w:t>
      </w:r>
      <w:r w:rsidR="007F053F" w:rsidRPr="007F053F">
        <w:rPr>
          <w:position w:val="-8"/>
        </w:rPr>
        <w:pict>
          <v:shape id="_x0000_i1025" style="width:14.4pt;height:18.6pt" coordsize="" o:spt="100" adj="0,,0" path="" filled="f" stroked="f">
            <v:stroke joinstyle="miter"/>
            <v:imagedata r:id="rId168" o:title="base_1_336680_32768"/>
            <v:formulas/>
            <v:path o:connecttype="segments"/>
          </v:shape>
        </w:pict>
      </w:r>
      <w:r w:rsidRPr="007F053F">
        <w:t xml:space="preserve"> да, </w:t>
      </w:r>
      <w:r w:rsidR="007F053F" w:rsidRPr="007F053F">
        <w:rPr>
          <w:position w:val="-8"/>
        </w:rPr>
        <w:pict>
          <v:shape id="_x0000_i1026" style="width:14.4pt;height:18.6pt" coordsize="" o:spt="100" adj="0,,0" path="" filled="f" stroked="f">
            <v:stroke joinstyle="miter"/>
            <v:imagedata r:id="rId168" o:title="base_1_336680_32769"/>
            <v:formulas/>
            <v:path o:connecttype="segments"/>
          </v:shape>
        </w:pict>
      </w:r>
      <w:r w:rsidRPr="007F053F">
        <w:t xml:space="preserve"> нет</w:t>
      </w:r>
    </w:p>
    <w:p w:rsidR="00156FB2" w:rsidRPr="007F053F" w:rsidRDefault="00156FB2">
      <w:pPr>
        <w:pStyle w:val="ConsPlusNonformat"/>
        <w:jc w:val="both"/>
      </w:pPr>
      <w:r w:rsidRPr="007F053F">
        <w:t>Цель использования транспортного средства (отметить нужное):</w:t>
      </w:r>
    </w:p>
    <w:p w:rsidR="00156FB2" w:rsidRPr="007F053F" w:rsidRDefault="00156FB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8731"/>
      </w:tblGrid>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личная,</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учебная езда,</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такси,</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перевозка опасных и легковоспламеняющихся грузов,</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прокат/краткосрочная аренда,</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регулярные пассажирские перевозки/перевозки пассажиров по заказам,</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дорожные и специальные транспортные средства,</w:t>
            </w:r>
          </w:p>
        </w:tc>
      </w:tr>
      <w:tr w:rsidR="007F053F"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экстренные и коммунальные службы,</w:t>
            </w:r>
          </w:p>
        </w:tc>
      </w:tr>
      <w:tr w:rsidR="00156FB2" w:rsidRPr="007F053F">
        <w:tc>
          <w:tcPr>
            <w:tcW w:w="360" w:type="dxa"/>
            <w:tcBorders>
              <w:top w:val="single" w:sz="4" w:space="0" w:color="auto"/>
              <w:bottom w:val="single" w:sz="4" w:space="0" w:color="auto"/>
            </w:tcBorders>
          </w:tcPr>
          <w:p w:rsidR="00156FB2" w:rsidRPr="007F053F" w:rsidRDefault="00156FB2">
            <w:pPr>
              <w:pStyle w:val="ConsPlusNormal"/>
              <w:contextualSpacing/>
              <w:jc w:val="both"/>
            </w:pPr>
          </w:p>
        </w:tc>
        <w:tc>
          <w:tcPr>
            <w:tcW w:w="8731" w:type="dxa"/>
            <w:tcBorders>
              <w:top w:val="nil"/>
              <w:bottom w:val="nil"/>
              <w:right w:val="nil"/>
            </w:tcBorders>
          </w:tcPr>
          <w:p w:rsidR="00156FB2" w:rsidRPr="007F053F" w:rsidRDefault="00156FB2">
            <w:pPr>
              <w:pStyle w:val="ConsPlusNormal"/>
              <w:contextualSpacing/>
            </w:pPr>
            <w:r w:rsidRPr="007F053F">
              <w:t>прочее</w:t>
            </w:r>
          </w:p>
        </w:tc>
      </w:tr>
    </w:tbl>
    <w:p w:rsidR="00156FB2" w:rsidRPr="007F053F" w:rsidRDefault="00156FB2">
      <w:pPr>
        <w:pStyle w:val="ConsPlusNormal"/>
        <w:contextualSpacing/>
        <w:jc w:val="both"/>
      </w:pPr>
    </w:p>
    <w:p w:rsidR="00156FB2" w:rsidRPr="007F053F" w:rsidRDefault="00156FB2">
      <w:pPr>
        <w:pStyle w:val="ConsPlusNonformat"/>
        <w:jc w:val="both"/>
      </w:pPr>
      <w:r w:rsidRPr="007F053F">
        <w:t>3. К управлению транспортным средством допущены:</w:t>
      </w:r>
    </w:p>
    <w:p w:rsidR="00156FB2" w:rsidRPr="007F053F" w:rsidRDefault="00156FB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133"/>
      </w:tblGrid>
      <w:tr w:rsidR="007F053F" w:rsidRPr="007F053F">
        <w:tc>
          <w:tcPr>
            <w:tcW w:w="4479" w:type="dxa"/>
            <w:tcBorders>
              <w:top w:val="nil"/>
              <w:left w:val="nil"/>
              <w:bottom w:val="nil"/>
            </w:tcBorders>
          </w:tcPr>
          <w:p w:rsidR="00156FB2" w:rsidRPr="007F053F" w:rsidRDefault="00156FB2">
            <w:pPr>
              <w:pStyle w:val="ConsPlusNormal"/>
              <w:ind w:left="567"/>
            </w:pPr>
            <w:r w:rsidRPr="007F053F">
              <w:t>любые водители (без ограничений)</w:t>
            </w:r>
          </w:p>
        </w:tc>
        <w:tc>
          <w:tcPr>
            <w:tcW w:w="1133" w:type="dxa"/>
            <w:tcBorders>
              <w:top w:val="single" w:sz="4" w:space="0" w:color="auto"/>
              <w:bottom w:val="single" w:sz="4" w:space="0" w:color="auto"/>
            </w:tcBorders>
          </w:tcPr>
          <w:p w:rsidR="00156FB2" w:rsidRPr="007F053F" w:rsidRDefault="00156FB2">
            <w:pPr>
              <w:pStyle w:val="ConsPlusNormal"/>
              <w:jc w:val="center"/>
            </w:pPr>
          </w:p>
        </w:tc>
      </w:tr>
      <w:tr w:rsidR="00156FB2" w:rsidRPr="007F053F">
        <w:tc>
          <w:tcPr>
            <w:tcW w:w="4479" w:type="dxa"/>
            <w:tcBorders>
              <w:top w:val="nil"/>
              <w:left w:val="nil"/>
              <w:bottom w:val="nil"/>
            </w:tcBorders>
          </w:tcPr>
          <w:p w:rsidR="00156FB2" w:rsidRPr="007F053F" w:rsidRDefault="00156FB2">
            <w:pPr>
              <w:pStyle w:val="ConsPlusNormal"/>
              <w:ind w:left="567"/>
            </w:pPr>
            <w:r w:rsidRPr="007F053F">
              <w:t>только следующие водители</w:t>
            </w:r>
          </w:p>
        </w:tc>
        <w:tc>
          <w:tcPr>
            <w:tcW w:w="1133" w:type="dxa"/>
            <w:tcBorders>
              <w:top w:val="single" w:sz="4" w:space="0" w:color="auto"/>
              <w:bottom w:val="single" w:sz="4" w:space="0" w:color="auto"/>
            </w:tcBorders>
          </w:tcPr>
          <w:p w:rsidR="00156FB2" w:rsidRPr="007F053F" w:rsidRDefault="00156FB2">
            <w:pPr>
              <w:pStyle w:val="ConsPlusNormal"/>
              <w:jc w:val="center"/>
            </w:pPr>
          </w:p>
        </w:tc>
      </w:tr>
    </w:tbl>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891"/>
        <w:gridCol w:w="1077"/>
        <w:gridCol w:w="1701"/>
        <w:gridCol w:w="2835"/>
      </w:tblGrid>
      <w:tr w:rsidR="007F053F" w:rsidRPr="007F053F" w:rsidTr="004C1B94">
        <w:trPr>
          <w:trHeight w:val="1056"/>
        </w:trPr>
        <w:tc>
          <w:tcPr>
            <w:tcW w:w="523" w:type="dxa"/>
          </w:tcPr>
          <w:p w:rsidR="00156FB2" w:rsidRPr="007F053F" w:rsidRDefault="00156FB2">
            <w:pPr>
              <w:pStyle w:val="ConsPlusNormal"/>
              <w:jc w:val="center"/>
            </w:pPr>
            <w:r w:rsidRPr="007F053F">
              <w:t>N п/п</w:t>
            </w:r>
          </w:p>
        </w:tc>
        <w:tc>
          <w:tcPr>
            <w:tcW w:w="2891" w:type="dxa"/>
          </w:tcPr>
          <w:p w:rsidR="00156FB2" w:rsidRPr="007F053F" w:rsidRDefault="00156FB2">
            <w:pPr>
              <w:pStyle w:val="ConsPlusNormal"/>
              <w:jc w:val="center"/>
            </w:pPr>
            <w:r w:rsidRPr="007F053F">
              <w:t xml:space="preserve">Фамилия, имя, отчество </w:t>
            </w:r>
            <w:hyperlink w:anchor="P728" w:history="1">
              <w:r w:rsidRPr="007F053F">
                <w:t>&lt;*&gt;</w:t>
              </w:r>
            </w:hyperlink>
          </w:p>
        </w:tc>
        <w:tc>
          <w:tcPr>
            <w:tcW w:w="1077" w:type="dxa"/>
          </w:tcPr>
          <w:p w:rsidR="00156FB2" w:rsidRPr="007F053F" w:rsidRDefault="00156FB2">
            <w:pPr>
              <w:pStyle w:val="ConsPlusNormal"/>
              <w:jc w:val="center"/>
            </w:pPr>
            <w:r w:rsidRPr="007F053F">
              <w:t>Дата рождения</w:t>
            </w:r>
          </w:p>
        </w:tc>
        <w:tc>
          <w:tcPr>
            <w:tcW w:w="1701" w:type="dxa"/>
          </w:tcPr>
          <w:p w:rsidR="00156FB2" w:rsidRPr="007F053F" w:rsidRDefault="00156FB2">
            <w:pPr>
              <w:pStyle w:val="ConsPlusNormal"/>
              <w:jc w:val="center"/>
            </w:pPr>
            <w:r w:rsidRPr="007F053F">
              <w:t>Водительское удостоверение (серия, номер)</w:t>
            </w:r>
          </w:p>
        </w:tc>
        <w:tc>
          <w:tcPr>
            <w:tcW w:w="2835" w:type="dxa"/>
          </w:tcPr>
          <w:p w:rsidR="00156FB2" w:rsidRPr="007F053F" w:rsidRDefault="00156FB2">
            <w:pPr>
              <w:pStyle w:val="ConsPlusNormal"/>
              <w:jc w:val="center"/>
            </w:pPr>
            <w:r w:rsidRPr="007F053F">
              <w:t>Стаж управления транспортным средством соответствующей категории, полных лет</w:t>
            </w:r>
          </w:p>
        </w:tc>
      </w:tr>
      <w:tr w:rsidR="007F053F" w:rsidRPr="007F053F">
        <w:tc>
          <w:tcPr>
            <w:tcW w:w="523" w:type="dxa"/>
          </w:tcPr>
          <w:p w:rsidR="00156FB2" w:rsidRPr="007F053F" w:rsidRDefault="00156FB2">
            <w:pPr>
              <w:pStyle w:val="ConsPlusNormal"/>
              <w:jc w:val="center"/>
            </w:pPr>
          </w:p>
        </w:tc>
        <w:tc>
          <w:tcPr>
            <w:tcW w:w="289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1701" w:type="dxa"/>
          </w:tcPr>
          <w:p w:rsidR="00156FB2" w:rsidRPr="007F053F" w:rsidRDefault="00156FB2">
            <w:pPr>
              <w:pStyle w:val="ConsPlusNormal"/>
              <w:jc w:val="center"/>
            </w:pPr>
          </w:p>
        </w:tc>
        <w:tc>
          <w:tcPr>
            <w:tcW w:w="2835" w:type="dxa"/>
          </w:tcPr>
          <w:p w:rsidR="00156FB2" w:rsidRPr="007F053F" w:rsidRDefault="00156FB2">
            <w:pPr>
              <w:pStyle w:val="ConsPlusNormal"/>
              <w:jc w:val="center"/>
            </w:pPr>
          </w:p>
        </w:tc>
      </w:tr>
      <w:tr w:rsidR="007F053F" w:rsidRPr="007F053F">
        <w:tc>
          <w:tcPr>
            <w:tcW w:w="523" w:type="dxa"/>
          </w:tcPr>
          <w:p w:rsidR="00156FB2" w:rsidRPr="007F053F" w:rsidRDefault="00156FB2">
            <w:pPr>
              <w:pStyle w:val="ConsPlusNormal"/>
              <w:jc w:val="center"/>
            </w:pPr>
          </w:p>
        </w:tc>
        <w:tc>
          <w:tcPr>
            <w:tcW w:w="289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1701" w:type="dxa"/>
          </w:tcPr>
          <w:p w:rsidR="00156FB2" w:rsidRPr="007F053F" w:rsidRDefault="00156FB2">
            <w:pPr>
              <w:pStyle w:val="ConsPlusNormal"/>
              <w:jc w:val="center"/>
            </w:pPr>
          </w:p>
        </w:tc>
        <w:tc>
          <w:tcPr>
            <w:tcW w:w="2835" w:type="dxa"/>
          </w:tcPr>
          <w:p w:rsidR="00156FB2" w:rsidRPr="007F053F" w:rsidRDefault="00156FB2">
            <w:pPr>
              <w:pStyle w:val="ConsPlusNormal"/>
              <w:jc w:val="center"/>
            </w:pPr>
          </w:p>
        </w:tc>
      </w:tr>
      <w:tr w:rsidR="007F053F" w:rsidRPr="007F053F">
        <w:tc>
          <w:tcPr>
            <w:tcW w:w="523" w:type="dxa"/>
          </w:tcPr>
          <w:p w:rsidR="00156FB2" w:rsidRPr="007F053F" w:rsidRDefault="00156FB2">
            <w:pPr>
              <w:pStyle w:val="ConsPlusNormal"/>
              <w:jc w:val="center"/>
            </w:pPr>
          </w:p>
        </w:tc>
        <w:tc>
          <w:tcPr>
            <w:tcW w:w="289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1701" w:type="dxa"/>
          </w:tcPr>
          <w:p w:rsidR="00156FB2" w:rsidRPr="007F053F" w:rsidRDefault="00156FB2">
            <w:pPr>
              <w:pStyle w:val="ConsPlusNormal"/>
              <w:jc w:val="center"/>
            </w:pPr>
          </w:p>
        </w:tc>
        <w:tc>
          <w:tcPr>
            <w:tcW w:w="2835" w:type="dxa"/>
          </w:tcPr>
          <w:p w:rsidR="00156FB2" w:rsidRPr="007F053F" w:rsidRDefault="00156FB2">
            <w:pPr>
              <w:pStyle w:val="ConsPlusNormal"/>
              <w:jc w:val="center"/>
            </w:pPr>
          </w:p>
        </w:tc>
      </w:tr>
      <w:tr w:rsidR="007F053F" w:rsidRPr="007F053F">
        <w:tc>
          <w:tcPr>
            <w:tcW w:w="523" w:type="dxa"/>
          </w:tcPr>
          <w:p w:rsidR="00156FB2" w:rsidRPr="007F053F" w:rsidRDefault="00156FB2">
            <w:pPr>
              <w:pStyle w:val="ConsPlusNormal"/>
              <w:jc w:val="center"/>
            </w:pPr>
          </w:p>
        </w:tc>
        <w:tc>
          <w:tcPr>
            <w:tcW w:w="289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1701" w:type="dxa"/>
          </w:tcPr>
          <w:p w:rsidR="00156FB2" w:rsidRPr="007F053F" w:rsidRDefault="00156FB2">
            <w:pPr>
              <w:pStyle w:val="ConsPlusNormal"/>
              <w:jc w:val="center"/>
            </w:pPr>
          </w:p>
        </w:tc>
        <w:tc>
          <w:tcPr>
            <w:tcW w:w="2835" w:type="dxa"/>
          </w:tcPr>
          <w:p w:rsidR="00156FB2" w:rsidRPr="007F053F" w:rsidRDefault="00156FB2">
            <w:pPr>
              <w:pStyle w:val="ConsPlusNormal"/>
              <w:jc w:val="center"/>
            </w:pPr>
          </w:p>
        </w:tc>
      </w:tr>
      <w:tr w:rsidR="00156FB2" w:rsidRPr="007F053F">
        <w:tc>
          <w:tcPr>
            <w:tcW w:w="523" w:type="dxa"/>
          </w:tcPr>
          <w:p w:rsidR="00156FB2" w:rsidRPr="007F053F" w:rsidRDefault="00156FB2">
            <w:pPr>
              <w:pStyle w:val="ConsPlusNormal"/>
              <w:jc w:val="center"/>
            </w:pPr>
          </w:p>
        </w:tc>
        <w:tc>
          <w:tcPr>
            <w:tcW w:w="289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1701" w:type="dxa"/>
          </w:tcPr>
          <w:p w:rsidR="00156FB2" w:rsidRPr="007F053F" w:rsidRDefault="00156FB2">
            <w:pPr>
              <w:pStyle w:val="ConsPlusNormal"/>
              <w:jc w:val="center"/>
            </w:pPr>
          </w:p>
        </w:tc>
        <w:tc>
          <w:tcPr>
            <w:tcW w:w="2835" w:type="dxa"/>
          </w:tcPr>
          <w:p w:rsidR="00156FB2" w:rsidRPr="007F053F" w:rsidRDefault="00156FB2">
            <w:pPr>
              <w:pStyle w:val="ConsPlusNormal"/>
              <w:jc w:val="center"/>
            </w:pPr>
          </w:p>
        </w:tc>
      </w:tr>
    </w:tbl>
    <w:p w:rsidR="00156FB2" w:rsidRPr="007F053F" w:rsidRDefault="00156FB2">
      <w:pPr>
        <w:pStyle w:val="ConsPlusNormal"/>
        <w:jc w:val="both"/>
      </w:pPr>
    </w:p>
    <w:p w:rsidR="00156FB2" w:rsidRPr="007F053F" w:rsidRDefault="00156FB2">
      <w:pPr>
        <w:pStyle w:val="ConsPlusNonformat"/>
        <w:jc w:val="both"/>
      </w:pPr>
      <w:r w:rsidRPr="007F053F">
        <w:t>4. Транспортное средство будет использоваться</w:t>
      </w:r>
    </w:p>
    <w:p w:rsidR="00156FB2" w:rsidRPr="007F053F" w:rsidRDefault="00156FB2">
      <w:pPr>
        <w:pStyle w:val="ConsPlusNonformat"/>
        <w:jc w:val="both"/>
      </w:pPr>
      <w:r w:rsidRPr="007F053F">
        <w:t>с _______________ 20__ г. по ______________ 20__ г.</w:t>
      </w:r>
    </w:p>
    <w:p w:rsidR="00156FB2" w:rsidRPr="007F053F" w:rsidRDefault="00156FB2">
      <w:pPr>
        <w:pStyle w:val="ConsPlusNonformat"/>
        <w:jc w:val="both"/>
      </w:pPr>
      <w:r w:rsidRPr="007F053F">
        <w:t>с _______________ 20__ г. по ______________ 20__ г.</w:t>
      </w:r>
    </w:p>
    <w:p w:rsidR="00156FB2" w:rsidRPr="007F053F" w:rsidRDefault="00156FB2">
      <w:pPr>
        <w:pStyle w:val="ConsPlusNonformat"/>
        <w:jc w:val="both"/>
      </w:pPr>
      <w:r w:rsidRPr="007F053F">
        <w:t>с _______________ 20__ г. по ______________ 20__ г.</w:t>
      </w:r>
    </w:p>
    <w:p w:rsidR="00156FB2" w:rsidRPr="007F053F" w:rsidRDefault="00156FB2">
      <w:pPr>
        <w:pStyle w:val="ConsPlusNonformat"/>
        <w:jc w:val="both"/>
      </w:pPr>
      <w:r w:rsidRPr="007F053F">
        <w:t xml:space="preserve">Предыдущий договор </w:t>
      </w:r>
      <w:proofErr w:type="gramStart"/>
      <w:r w:rsidRPr="007F053F">
        <w:t>обязательного  страхования</w:t>
      </w:r>
      <w:proofErr w:type="gramEnd"/>
      <w:r w:rsidRPr="007F053F">
        <w:t xml:space="preserve">  гражданской  ответственности</w:t>
      </w:r>
    </w:p>
    <w:p w:rsidR="00156FB2" w:rsidRPr="007F053F" w:rsidRDefault="00156FB2">
      <w:pPr>
        <w:pStyle w:val="ConsPlusNonformat"/>
        <w:jc w:val="both"/>
      </w:pPr>
      <w:proofErr w:type="gramStart"/>
      <w:r w:rsidRPr="007F053F">
        <w:t>владельцев  транспортных</w:t>
      </w:r>
      <w:proofErr w:type="gramEnd"/>
      <w:r w:rsidRPr="007F053F">
        <w:t xml:space="preserve">  средств  в  отношении   указанного  транспортного</w:t>
      </w:r>
    </w:p>
    <w:p w:rsidR="00156FB2" w:rsidRPr="007F053F" w:rsidRDefault="00156FB2">
      <w:pPr>
        <w:pStyle w:val="ConsPlusNonformat"/>
        <w:jc w:val="both"/>
      </w:pPr>
      <w:r w:rsidRPr="007F053F">
        <w:t>средства _________________________________________________________________,</w:t>
      </w:r>
    </w:p>
    <w:p w:rsidR="00156FB2" w:rsidRPr="007F053F" w:rsidRDefault="00156FB2">
      <w:pPr>
        <w:pStyle w:val="ConsPlusNonformat"/>
        <w:jc w:val="both"/>
      </w:pPr>
      <w:r w:rsidRPr="007F053F">
        <w:t xml:space="preserve">                                      (номер)</w:t>
      </w:r>
    </w:p>
    <w:p w:rsidR="00156FB2" w:rsidRPr="007F053F" w:rsidRDefault="00156FB2">
      <w:pPr>
        <w:pStyle w:val="ConsPlusNonformat"/>
        <w:jc w:val="both"/>
      </w:pPr>
      <w:r w:rsidRPr="007F053F">
        <w:t>страховщик _______________________________________________________________.</w:t>
      </w:r>
    </w:p>
    <w:p w:rsidR="00156FB2" w:rsidRPr="007F053F" w:rsidRDefault="00156FB2">
      <w:pPr>
        <w:pStyle w:val="ConsPlusNonformat"/>
        <w:jc w:val="both"/>
      </w:pPr>
      <w:r w:rsidRPr="007F053F">
        <w:t xml:space="preserve">                           (наименование страховщика)</w:t>
      </w:r>
    </w:p>
    <w:p w:rsidR="00156FB2" w:rsidRPr="007F053F" w:rsidRDefault="00156FB2">
      <w:pPr>
        <w:pStyle w:val="ConsPlusNonformat"/>
        <w:jc w:val="both"/>
      </w:pPr>
    </w:p>
    <w:p w:rsidR="00156FB2" w:rsidRPr="007F053F" w:rsidRDefault="00156FB2">
      <w:pPr>
        <w:pStyle w:val="ConsPlusNonformat"/>
        <w:jc w:val="both"/>
      </w:pPr>
      <w:r w:rsidRPr="007F053F">
        <w:t xml:space="preserve">5.  </w:t>
      </w:r>
      <w:proofErr w:type="gramStart"/>
      <w:r w:rsidRPr="007F053F">
        <w:t>Иные  сведения</w:t>
      </w:r>
      <w:proofErr w:type="gramEnd"/>
      <w:r w:rsidRPr="007F053F">
        <w:t xml:space="preserve">  (в  том  числе  информация  об  изменении  персональных</w:t>
      </w:r>
    </w:p>
    <w:p w:rsidR="00156FB2" w:rsidRPr="007F053F" w:rsidRDefault="00156FB2">
      <w:pPr>
        <w:pStyle w:val="ConsPlusNonformat"/>
        <w:jc w:val="both"/>
      </w:pPr>
      <w:proofErr w:type="gramStart"/>
      <w:r w:rsidRPr="007F053F">
        <w:t>данных  (</w:t>
      </w:r>
      <w:proofErr w:type="gramEnd"/>
      <w:r w:rsidRPr="007F053F">
        <w:t>данных юридического лица) и данных о водительских удостоверениях в</w:t>
      </w:r>
    </w:p>
    <w:p w:rsidR="00156FB2" w:rsidRPr="007F053F" w:rsidRDefault="00156FB2">
      <w:pPr>
        <w:pStyle w:val="ConsPlusNonformat"/>
        <w:jc w:val="both"/>
      </w:pPr>
      <w:r w:rsidRPr="007F053F">
        <w:t>течение последнего календарного года 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Страховой полис _________________________________ получил.</w:t>
      </w:r>
    </w:p>
    <w:p w:rsidR="00156FB2" w:rsidRPr="007F053F" w:rsidRDefault="00156FB2">
      <w:pPr>
        <w:pStyle w:val="ConsPlusNonformat"/>
        <w:jc w:val="both"/>
      </w:pPr>
      <w:r w:rsidRPr="007F053F">
        <w:t xml:space="preserve">                            (номер)</w:t>
      </w:r>
    </w:p>
    <w:p w:rsidR="00156FB2" w:rsidRPr="007F053F" w:rsidRDefault="00156FB2">
      <w:pPr>
        <w:pStyle w:val="ConsPlusNonformat"/>
        <w:jc w:val="both"/>
      </w:pPr>
      <w:r w:rsidRPr="007F053F">
        <w:t xml:space="preserve">Перечень представителей страховщика в субъектах Российской Федерации </w:t>
      </w:r>
      <w:proofErr w:type="gramStart"/>
      <w:r w:rsidRPr="007F053F">
        <w:t>и  два</w:t>
      </w:r>
      <w:proofErr w:type="gramEnd"/>
    </w:p>
    <w:p w:rsidR="00156FB2" w:rsidRPr="007F053F" w:rsidRDefault="00156FB2">
      <w:pPr>
        <w:pStyle w:val="ConsPlusNonformat"/>
        <w:jc w:val="both"/>
      </w:pPr>
      <w:r w:rsidRPr="007F053F">
        <w:t>бланка извещения о дорожно-транспортном происшествии получил.</w:t>
      </w:r>
    </w:p>
    <w:p w:rsidR="00156FB2" w:rsidRPr="007F053F" w:rsidRDefault="00156FB2">
      <w:pPr>
        <w:pStyle w:val="ConsPlusNonformat"/>
        <w:jc w:val="both"/>
      </w:pPr>
    </w:p>
    <w:p w:rsidR="00156FB2" w:rsidRPr="007F053F" w:rsidRDefault="00156FB2">
      <w:pPr>
        <w:pStyle w:val="ConsPlusNonformat"/>
        <w:jc w:val="both"/>
      </w:pPr>
      <w:r w:rsidRPr="007F053F">
        <w:t>В   случае   причинения   вреда    указанному    в    настоящем   заявлении</w:t>
      </w:r>
    </w:p>
    <w:p w:rsidR="00156FB2" w:rsidRPr="007F053F" w:rsidRDefault="00156FB2">
      <w:pPr>
        <w:pStyle w:val="ConsPlusNonformat"/>
        <w:jc w:val="both"/>
      </w:pPr>
      <w:r w:rsidRPr="007F053F">
        <w:t xml:space="preserve">транспортному   средству   </w:t>
      </w:r>
      <w:proofErr w:type="gramStart"/>
      <w:r w:rsidRPr="007F053F">
        <w:t>прошу  осуществить</w:t>
      </w:r>
      <w:proofErr w:type="gramEnd"/>
      <w:r w:rsidRPr="007F053F">
        <w:t xml:space="preserve">  страховое  возмещение  путем</w:t>
      </w:r>
    </w:p>
    <w:p w:rsidR="00156FB2" w:rsidRPr="007F053F" w:rsidRDefault="00156FB2">
      <w:pPr>
        <w:pStyle w:val="ConsPlusNonformat"/>
        <w:jc w:val="both"/>
      </w:pPr>
      <w:proofErr w:type="gramStart"/>
      <w:r w:rsidRPr="007F053F">
        <w:t>организации  и</w:t>
      </w:r>
      <w:proofErr w:type="gramEnd"/>
      <w:r w:rsidRPr="007F053F">
        <w:t xml:space="preserve">  оплаты  восстановительного  ремонта  на  одной из следующих</w:t>
      </w:r>
    </w:p>
    <w:p w:rsidR="00156FB2" w:rsidRPr="007F053F" w:rsidRDefault="00156FB2">
      <w:pPr>
        <w:pStyle w:val="ConsPlusNonformat"/>
        <w:jc w:val="both"/>
      </w:pPr>
      <w:r w:rsidRPr="007F053F">
        <w:t>станций технического обслуживания:</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458"/>
      </w:tblGrid>
      <w:tr w:rsidR="007F053F" w:rsidRPr="007F053F">
        <w:tc>
          <w:tcPr>
            <w:tcW w:w="5556" w:type="dxa"/>
          </w:tcPr>
          <w:p w:rsidR="00156FB2" w:rsidRPr="007F053F" w:rsidRDefault="00156FB2">
            <w:pPr>
              <w:pStyle w:val="ConsPlusNormal"/>
              <w:jc w:val="center"/>
            </w:pPr>
            <w:r w:rsidRPr="007F053F">
              <w:t>Наименование станции технического обслуживания</w:t>
            </w:r>
          </w:p>
        </w:tc>
        <w:tc>
          <w:tcPr>
            <w:tcW w:w="3458" w:type="dxa"/>
          </w:tcPr>
          <w:p w:rsidR="00156FB2" w:rsidRPr="007F053F" w:rsidRDefault="00156FB2">
            <w:pPr>
              <w:pStyle w:val="ConsPlusNormal"/>
              <w:jc w:val="center"/>
            </w:pPr>
            <w:r w:rsidRPr="007F053F">
              <w:t>Адрес места нахождения</w:t>
            </w:r>
          </w:p>
        </w:tc>
      </w:tr>
      <w:tr w:rsidR="007F053F" w:rsidRPr="007F053F">
        <w:tc>
          <w:tcPr>
            <w:tcW w:w="5556" w:type="dxa"/>
          </w:tcPr>
          <w:p w:rsidR="00156FB2" w:rsidRPr="007F053F" w:rsidRDefault="00156FB2">
            <w:pPr>
              <w:pStyle w:val="ConsPlusNormal"/>
              <w:jc w:val="center"/>
            </w:pPr>
          </w:p>
        </w:tc>
        <w:tc>
          <w:tcPr>
            <w:tcW w:w="3458" w:type="dxa"/>
          </w:tcPr>
          <w:p w:rsidR="00156FB2" w:rsidRPr="007F053F" w:rsidRDefault="00156FB2">
            <w:pPr>
              <w:pStyle w:val="ConsPlusNormal"/>
              <w:jc w:val="center"/>
            </w:pPr>
          </w:p>
        </w:tc>
      </w:tr>
      <w:tr w:rsidR="007F053F" w:rsidRPr="007F053F">
        <w:tc>
          <w:tcPr>
            <w:tcW w:w="5556" w:type="dxa"/>
          </w:tcPr>
          <w:p w:rsidR="00156FB2" w:rsidRPr="007F053F" w:rsidRDefault="00156FB2">
            <w:pPr>
              <w:pStyle w:val="ConsPlusNormal"/>
              <w:jc w:val="center"/>
            </w:pPr>
          </w:p>
        </w:tc>
        <w:tc>
          <w:tcPr>
            <w:tcW w:w="3458" w:type="dxa"/>
          </w:tcPr>
          <w:p w:rsidR="00156FB2" w:rsidRPr="007F053F" w:rsidRDefault="00156FB2">
            <w:pPr>
              <w:pStyle w:val="ConsPlusNormal"/>
              <w:jc w:val="center"/>
            </w:pPr>
          </w:p>
        </w:tc>
      </w:tr>
      <w:tr w:rsidR="007F053F" w:rsidRPr="007F053F">
        <w:tc>
          <w:tcPr>
            <w:tcW w:w="5556" w:type="dxa"/>
          </w:tcPr>
          <w:p w:rsidR="00156FB2" w:rsidRPr="007F053F" w:rsidRDefault="00156FB2">
            <w:pPr>
              <w:pStyle w:val="ConsPlusNormal"/>
              <w:jc w:val="center"/>
            </w:pPr>
          </w:p>
        </w:tc>
        <w:tc>
          <w:tcPr>
            <w:tcW w:w="3458" w:type="dxa"/>
          </w:tcPr>
          <w:p w:rsidR="00156FB2" w:rsidRPr="007F053F" w:rsidRDefault="00156FB2">
            <w:pPr>
              <w:pStyle w:val="ConsPlusNormal"/>
              <w:jc w:val="center"/>
            </w:pPr>
          </w:p>
        </w:tc>
      </w:tr>
      <w:tr w:rsidR="00156FB2" w:rsidRPr="007F053F">
        <w:tc>
          <w:tcPr>
            <w:tcW w:w="5556" w:type="dxa"/>
          </w:tcPr>
          <w:p w:rsidR="00156FB2" w:rsidRPr="007F053F" w:rsidRDefault="00156FB2">
            <w:pPr>
              <w:pStyle w:val="ConsPlusNormal"/>
              <w:jc w:val="center"/>
            </w:pPr>
          </w:p>
        </w:tc>
        <w:tc>
          <w:tcPr>
            <w:tcW w:w="3458" w:type="dxa"/>
          </w:tcPr>
          <w:p w:rsidR="00156FB2" w:rsidRPr="007F053F" w:rsidRDefault="00156FB2">
            <w:pPr>
              <w:pStyle w:val="ConsPlusNormal"/>
              <w:jc w:val="center"/>
            </w:pPr>
          </w:p>
        </w:tc>
      </w:tr>
    </w:tbl>
    <w:p w:rsidR="00156FB2" w:rsidRPr="007F053F" w:rsidRDefault="00156FB2">
      <w:pPr>
        <w:pStyle w:val="ConsPlusNormal"/>
        <w:jc w:val="both"/>
      </w:pPr>
    </w:p>
    <w:p w:rsidR="00156FB2" w:rsidRPr="007F053F" w:rsidRDefault="00156FB2">
      <w:pPr>
        <w:pStyle w:val="ConsPlusNonformat"/>
        <w:jc w:val="both"/>
      </w:pPr>
      <w:r w:rsidRPr="007F053F">
        <w:t>Указание   станции   технического    обслуживания   не   из   предложенного</w:t>
      </w:r>
    </w:p>
    <w:p w:rsidR="00156FB2" w:rsidRPr="007F053F" w:rsidRDefault="00156FB2">
      <w:pPr>
        <w:pStyle w:val="ConsPlusNonformat"/>
        <w:jc w:val="both"/>
      </w:pPr>
      <w:proofErr w:type="gramStart"/>
      <w:r w:rsidRPr="007F053F">
        <w:t>страховщиком  перечня</w:t>
      </w:r>
      <w:proofErr w:type="gramEnd"/>
      <w:r w:rsidRPr="007F053F">
        <w:t xml:space="preserve">  возможно  только  в  отношении легковых автомобилей,</w:t>
      </w:r>
    </w:p>
    <w:p w:rsidR="00156FB2" w:rsidRPr="007F053F" w:rsidRDefault="00156FB2">
      <w:pPr>
        <w:pStyle w:val="ConsPlusNonformat"/>
        <w:jc w:val="both"/>
      </w:pPr>
      <w:proofErr w:type="gramStart"/>
      <w:r w:rsidRPr="007F053F">
        <w:t>находящихся  в</w:t>
      </w:r>
      <w:proofErr w:type="gramEnd"/>
      <w:r w:rsidRPr="007F053F">
        <w:t xml:space="preserve">  собственности  граждан  и  зарегистрированных  в Российской</w:t>
      </w:r>
    </w:p>
    <w:p w:rsidR="00156FB2" w:rsidRPr="007F053F" w:rsidRDefault="00156FB2">
      <w:pPr>
        <w:pStyle w:val="ConsPlusNonformat"/>
        <w:jc w:val="both"/>
      </w:pPr>
      <w:r w:rsidRPr="007F053F">
        <w:t>Федерации, и при наличии согласия страховщика в письменной форме.</w:t>
      </w:r>
    </w:p>
    <w:p w:rsidR="00156FB2" w:rsidRPr="007F053F" w:rsidRDefault="00156FB2">
      <w:pPr>
        <w:pStyle w:val="ConsPlusNonformat"/>
        <w:jc w:val="both"/>
      </w:pPr>
    </w:p>
    <w:p w:rsidR="00156FB2" w:rsidRPr="007F053F" w:rsidRDefault="00156FB2">
      <w:pPr>
        <w:pStyle w:val="ConsPlusNonformat"/>
        <w:jc w:val="both"/>
      </w:pPr>
      <w:r w:rsidRPr="007F053F">
        <w:t>Страхователь ______________ (__________________________)</w:t>
      </w:r>
    </w:p>
    <w:p w:rsidR="00156FB2" w:rsidRPr="007F053F" w:rsidRDefault="00156FB2">
      <w:pPr>
        <w:pStyle w:val="ConsPlusNonformat"/>
        <w:jc w:val="both"/>
      </w:pPr>
      <w:r w:rsidRPr="007F053F">
        <w:t xml:space="preserve">                (</w:t>
      </w:r>
      <w:proofErr w:type="gramStart"/>
      <w:r w:rsidRPr="007F053F">
        <w:t xml:space="preserve">подпись)   </w:t>
      </w:r>
      <w:proofErr w:type="gramEnd"/>
      <w:r w:rsidRPr="007F053F">
        <w:t xml:space="preserve">          (</w:t>
      </w:r>
      <w:proofErr w:type="spellStart"/>
      <w:r w:rsidRPr="007F053F">
        <w:t>ф.и.о.</w:t>
      </w:r>
      <w:proofErr w:type="spellEnd"/>
      <w:r w:rsidRPr="007F053F">
        <w:t>)</w:t>
      </w:r>
    </w:p>
    <w:p w:rsidR="00156FB2" w:rsidRPr="007F053F" w:rsidRDefault="00156FB2">
      <w:pPr>
        <w:pStyle w:val="ConsPlusNonformat"/>
        <w:jc w:val="both"/>
      </w:pPr>
    </w:p>
    <w:p w:rsidR="00156FB2" w:rsidRPr="007F053F" w:rsidRDefault="00156FB2">
      <w:pPr>
        <w:pStyle w:val="ConsPlusNonformat"/>
        <w:jc w:val="both"/>
      </w:pPr>
      <w:r w:rsidRPr="007F053F">
        <w:t xml:space="preserve">                                               "__" _______________ 20__ г.</w:t>
      </w:r>
    </w:p>
    <w:p w:rsidR="00156FB2" w:rsidRPr="007F053F" w:rsidRDefault="00156FB2">
      <w:pPr>
        <w:pStyle w:val="ConsPlusNonformat"/>
        <w:jc w:val="both"/>
      </w:pPr>
      <w:r w:rsidRPr="007F053F">
        <w:t xml:space="preserve">                                               (дата заполнения заявления)</w:t>
      </w:r>
    </w:p>
    <w:p w:rsidR="00156FB2" w:rsidRPr="007F053F" w:rsidRDefault="00156FB2">
      <w:pPr>
        <w:pStyle w:val="ConsPlusNonformat"/>
        <w:jc w:val="both"/>
      </w:pPr>
    </w:p>
    <w:p w:rsidR="00156FB2" w:rsidRPr="007F053F" w:rsidRDefault="00156FB2">
      <w:pPr>
        <w:pStyle w:val="ConsPlusNonformat"/>
        <w:jc w:val="both"/>
      </w:pPr>
      <w:r w:rsidRPr="007F053F">
        <w:t xml:space="preserve">            Заполняется страховщиком/представителем страховщика</w:t>
      </w:r>
    </w:p>
    <w:p w:rsidR="00156FB2" w:rsidRPr="007F053F" w:rsidRDefault="00156FB2">
      <w:pPr>
        <w:pStyle w:val="ConsPlusNonformat"/>
        <w:jc w:val="both"/>
      </w:pPr>
    </w:p>
    <w:p w:rsidR="00156FB2" w:rsidRPr="007F053F" w:rsidRDefault="00156FB2">
      <w:pPr>
        <w:pStyle w:val="ConsPlusNonformat"/>
        <w:jc w:val="both"/>
      </w:pPr>
      <w:r w:rsidRPr="007F053F">
        <w:t>6. Страховая премия</w:t>
      </w:r>
    </w:p>
    <w:p w:rsidR="00156FB2" w:rsidRPr="007F053F" w:rsidRDefault="00156FB2">
      <w:pPr>
        <w:pStyle w:val="ConsPlusNormal"/>
        <w:jc w:val="both"/>
      </w:pPr>
    </w:p>
    <w:p w:rsidR="00156FB2" w:rsidRPr="007F053F" w:rsidRDefault="00156FB2">
      <w:pPr>
        <w:sectPr w:rsidR="00156FB2" w:rsidRPr="007F053F" w:rsidSect="00640C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964"/>
        <w:gridCol w:w="737"/>
        <w:gridCol w:w="964"/>
        <w:gridCol w:w="794"/>
        <w:gridCol w:w="794"/>
        <w:gridCol w:w="1361"/>
        <w:gridCol w:w="1077"/>
        <w:gridCol w:w="794"/>
      </w:tblGrid>
      <w:tr w:rsidR="007F053F" w:rsidRPr="007F053F">
        <w:tc>
          <w:tcPr>
            <w:tcW w:w="907" w:type="dxa"/>
            <w:vMerge w:val="restart"/>
          </w:tcPr>
          <w:p w:rsidR="00156FB2" w:rsidRPr="007F053F" w:rsidRDefault="00156FB2">
            <w:pPr>
              <w:pStyle w:val="ConsPlusNormal"/>
              <w:jc w:val="center"/>
            </w:pPr>
            <w:r w:rsidRPr="007F053F">
              <w:lastRenderedPageBreak/>
              <w:t>Базовая ставка</w:t>
            </w:r>
          </w:p>
        </w:tc>
        <w:tc>
          <w:tcPr>
            <w:tcW w:w="8278" w:type="dxa"/>
            <w:gridSpan w:val="8"/>
          </w:tcPr>
          <w:p w:rsidR="00156FB2" w:rsidRPr="007F053F" w:rsidRDefault="00156FB2">
            <w:pPr>
              <w:pStyle w:val="ConsPlusNormal"/>
              <w:jc w:val="center"/>
            </w:pPr>
            <w:r w:rsidRPr="007F053F">
              <w:t>Коэффициент</w:t>
            </w:r>
          </w:p>
        </w:tc>
        <w:tc>
          <w:tcPr>
            <w:tcW w:w="794" w:type="dxa"/>
            <w:vMerge w:val="restart"/>
          </w:tcPr>
          <w:p w:rsidR="00156FB2" w:rsidRPr="007F053F" w:rsidRDefault="00156FB2">
            <w:pPr>
              <w:pStyle w:val="ConsPlusNormal"/>
              <w:jc w:val="center"/>
            </w:pPr>
            <w:r w:rsidRPr="007F053F">
              <w:t>Итого</w:t>
            </w:r>
          </w:p>
        </w:tc>
      </w:tr>
      <w:tr w:rsidR="007F053F" w:rsidRPr="007F053F">
        <w:tc>
          <w:tcPr>
            <w:tcW w:w="907" w:type="dxa"/>
            <w:vMerge/>
          </w:tcPr>
          <w:p w:rsidR="00156FB2" w:rsidRPr="007F053F" w:rsidRDefault="00156FB2"/>
        </w:tc>
        <w:tc>
          <w:tcPr>
            <w:tcW w:w="1587" w:type="dxa"/>
          </w:tcPr>
          <w:p w:rsidR="00156FB2" w:rsidRPr="007F053F" w:rsidRDefault="00156FB2">
            <w:pPr>
              <w:pStyle w:val="ConsPlusNormal"/>
              <w:jc w:val="center"/>
            </w:pPr>
            <w:r w:rsidRPr="007F053F">
              <w:t>территории преимущественного использования транспортного средства</w:t>
            </w:r>
          </w:p>
        </w:tc>
        <w:tc>
          <w:tcPr>
            <w:tcW w:w="964" w:type="dxa"/>
          </w:tcPr>
          <w:p w:rsidR="00156FB2" w:rsidRPr="007F053F" w:rsidRDefault="00156FB2">
            <w:pPr>
              <w:pStyle w:val="ConsPlusNormal"/>
              <w:jc w:val="center"/>
            </w:pPr>
            <w:r w:rsidRPr="007F053F">
              <w:t>наличия или отсутствия страховых выплат</w:t>
            </w:r>
          </w:p>
        </w:tc>
        <w:tc>
          <w:tcPr>
            <w:tcW w:w="737" w:type="dxa"/>
          </w:tcPr>
          <w:p w:rsidR="00156FB2" w:rsidRPr="007F053F" w:rsidRDefault="00156FB2">
            <w:pPr>
              <w:pStyle w:val="ConsPlusNormal"/>
              <w:jc w:val="center"/>
            </w:pPr>
            <w:r w:rsidRPr="007F053F">
              <w:t>возраста и стажа водителей</w:t>
            </w:r>
          </w:p>
        </w:tc>
        <w:tc>
          <w:tcPr>
            <w:tcW w:w="964" w:type="dxa"/>
          </w:tcPr>
          <w:p w:rsidR="00156FB2" w:rsidRPr="007F053F" w:rsidRDefault="00156FB2">
            <w:pPr>
              <w:pStyle w:val="ConsPlusNormal"/>
              <w:jc w:val="center"/>
            </w:pPr>
            <w:r w:rsidRPr="007F053F">
              <w:t>сезонного использования транспортного средства</w:t>
            </w:r>
          </w:p>
        </w:tc>
        <w:tc>
          <w:tcPr>
            <w:tcW w:w="794" w:type="dxa"/>
          </w:tcPr>
          <w:p w:rsidR="00156FB2" w:rsidRPr="007F053F" w:rsidRDefault="00156FB2">
            <w:pPr>
              <w:pStyle w:val="ConsPlusNormal"/>
              <w:jc w:val="center"/>
            </w:pPr>
            <w:r w:rsidRPr="007F053F">
              <w:t>краткосрочного страхования</w:t>
            </w:r>
          </w:p>
        </w:tc>
        <w:tc>
          <w:tcPr>
            <w:tcW w:w="794" w:type="dxa"/>
          </w:tcPr>
          <w:p w:rsidR="00156FB2" w:rsidRPr="007F053F" w:rsidRDefault="00156FB2">
            <w:pPr>
              <w:pStyle w:val="ConsPlusNormal"/>
              <w:jc w:val="center"/>
            </w:pPr>
            <w:r w:rsidRPr="007F053F">
              <w:t>мощности двигателя легкового автомобиля</w:t>
            </w:r>
          </w:p>
        </w:tc>
        <w:tc>
          <w:tcPr>
            <w:tcW w:w="1361" w:type="dxa"/>
          </w:tcPr>
          <w:p w:rsidR="00156FB2" w:rsidRPr="007F053F" w:rsidRDefault="00156FB2">
            <w:pPr>
              <w:pStyle w:val="ConsPlusNormal"/>
              <w:jc w:val="center"/>
            </w:pPr>
            <w:r w:rsidRPr="007F053F">
              <w:t>применяемый при использовании транспортного средства с прицепом</w:t>
            </w:r>
          </w:p>
        </w:tc>
        <w:tc>
          <w:tcPr>
            <w:tcW w:w="1077" w:type="dxa"/>
          </w:tcPr>
          <w:p w:rsidR="00156FB2" w:rsidRPr="007F053F" w:rsidRDefault="00156FB2">
            <w:pPr>
              <w:pStyle w:val="ConsPlusNormal"/>
              <w:jc w:val="center"/>
            </w:pPr>
            <w:r w:rsidRPr="007F053F">
              <w:t>применяемый при грубых нарушениях условий страхования</w:t>
            </w:r>
          </w:p>
        </w:tc>
        <w:tc>
          <w:tcPr>
            <w:tcW w:w="794" w:type="dxa"/>
            <w:vMerge/>
          </w:tcPr>
          <w:p w:rsidR="00156FB2" w:rsidRPr="007F053F" w:rsidRDefault="00156FB2"/>
        </w:tc>
      </w:tr>
      <w:tr w:rsidR="007F053F" w:rsidRPr="007F053F">
        <w:tc>
          <w:tcPr>
            <w:tcW w:w="907" w:type="dxa"/>
          </w:tcPr>
          <w:p w:rsidR="00156FB2" w:rsidRPr="007F053F" w:rsidRDefault="00156FB2">
            <w:pPr>
              <w:pStyle w:val="ConsPlusNormal"/>
              <w:jc w:val="center"/>
            </w:pPr>
            <w:r w:rsidRPr="007F053F">
              <w:t>ТБ</w:t>
            </w:r>
          </w:p>
        </w:tc>
        <w:tc>
          <w:tcPr>
            <w:tcW w:w="1587" w:type="dxa"/>
          </w:tcPr>
          <w:p w:rsidR="00156FB2" w:rsidRPr="007F053F" w:rsidRDefault="00156FB2">
            <w:pPr>
              <w:pStyle w:val="ConsPlusNormal"/>
              <w:jc w:val="center"/>
            </w:pPr>
            <w:r w:rsidRPr="007F053F">
              <w:t>КТ</w:t>
            </w:r>
          </w:p>
        </w:tc>
        <w:tc>
          <w:tcPr>
            <w:tcW w:w="964" w:type="dxa"/>
          </w:tcPr>
          <w:p w:rsidR="00156FB2" w:rsidRPr="007F053F" w:rsidRDefault="00156FB2">
            <w:pPr>
              <w:pStyle w:val="ConsPlusNormal"/>
              <w:jc w:val="center"/>
            </w:pPr>
            <w:r w:rsidRPr="007F053F">
              <w:t>КБМ</w:t>
            </w:r>
          </w:p>
        </w:tc>
        <w:tc>
          <w:tcPr>
            <w:tcW w:w="737" w:type="dxa"/>
          </w:tcPr>
          <w:p w:rsidR="00156FB2" w:rsidRPr="007F053F" w:rsidRDefault="00156FB2">
            <w:pPr>
              <w:pStyle w:val="ConsPlusNormal"/>
              <w:jc w:val="center"/>
            </w:pPr>
            <w:r w:rsidRPr="007F053F">
              <w:t>КВС</w:t>
            </w:r>
          </w:p>
        </w:tc>
        <w:tc>
          <w:tcPr>
            <w:tcW w:w="964" w:type="dxa"/>
          </w:tcPr>
          <w:p w:rsidR="00156FB2" w:rsidRPr="007F053F" w:rsidRDefault="00156FB2">
            <w:pPr>
              <w:pStyle w:val="ConsPlusNormal"/>
              <w:jc w:val="center"/>
            </w:pPr>
            <w:r w:rsidRPr="007F053F">
              <w:t>КС</w:t>
            </w:r>
          </w:p>
        </w:tc>
        <w:tc>
          <w:tcPr>
            <w:tcW w:w="794" w:type="dxa"/>
          </w:tcPr>
          <w:p w:rsidR="00156FB2" w:rsidRPr="007F053F" w:rsidRDefault="00156FB2">
            <w:pPr>
              <w:pStyle w:val="ConsPlusNormal"/>
              <w:jc w:val="center"/>
            </w:pPr>
            <w:r w:rsidRPr="007F053F">
              <w:t>КП</w:t>
            </w:r>
          </w:p>
        </w:tc>
        <w:tc>
          <w:tcPr>
            <w:tcW w:w="794" w:type="dxa"/>
          </w:tcPr>
          <w:p w:rsidR="00156FB2" w:rsidRPr="007F053F" w:rsidRDefault="00156FB2">
            <w:pPr>
              <w:pStyle w:val="ConsPlusNormal"/>
              <w:jc w:val="center"/>
            </w:pPr>
            <w:r w:rsidRPr="007F053F">
              <w:t>КМ</w:t>
            </w:r>
          </w:p>
        </w:tc>
        <w:tc>
          <w:tcPr>
            <w:tcW w:w="1361" w:type="dxa"/>
          </w:tcPr>
          <w:p w:rsidR="00156FB2" w:rsidRPr="007F053F" w:rsidRDefault="00156FB2">
            <w:pPr>
              <w:pStyle w:val="ConsPlusNormal"/>
              <w:jc w:val="center"/>
            </w:pPr>
            <w:r w:rsidRPr="007F053F">
              <w:t>КПР</w:t>
            </w:r>
          </w:p>
        </w:tc>
        <w:tc>
          <w:tcPr>
            <w:tcW w:w="1077" w:type="dxa"/>
          </w:tcPr>
          <w:p w:rsidR="00156FB2" w:rsidRPr="007F053F" w:rsidRDefault="00156FB2">
            <w:pPr>
              <w:pStyle w:val="ConsPlusNormal"/>
              <w:jc w:val="center"/>
            </w:pPr>
            <w:r w:rsidRPr="007F053F">
              <w:t>КН</w:t>
            </w:r>
          </w:p>
        </w:tc>
        <w:tc>
          <w:tcPr>
            <w:tcW w:w="794" w:type="dxa"/>
          </w:tcPr>
          <w:p w:rsidR="00156FB2" w:rsidRPr="007F053F" w:rsidRDefault="00156FB2">
            <w:pPr>
              <w:pStyle w:val="ConsPlusNormal"/>
              <w:jc w:val="center"/>
            </w:pPr>
          </w:p>
        </w:tc>
      </w:tr>
      <w:tr w:rsidR="00156FB2" w:rsidRPr="007F053F">
        <w:tc>
          <w:tcPr>
            <w:tcW w:w="907" w:type="dxa"/>
          </w:tcPr>
          <w:p w:rsidR="00156FB2" w:rsidRPr="007F053F" w:rsidRDefault="00156FB2">
            <w:pPr>
              <w:pStyle w:val="ConsPlusNormal"/>
              <w:jc w:val="center"/>
            </w:pPr>
          </w:p>
        </w:tc>
        <w:tc>
          <w:tcPr>
            <w:tcW w:w="1587" w:type="dxa"/>
          </w:tcPr>
          <w:p w:rsidR="00156FB2" w:rsidRPr="007F053F" w:rsidRDefault="00156FB2">
            <w:pPr>
              <w:pStyle w:val="ConsPlusNormal"/>
              <w:jc w:val="center"/>
            </w:pPr>
          </w:p>
        </w:tc>
        <w:tc>
          <w:tcPr>
            <w:tcW w:w="964" w:type="dxa"/>
          </w:tcPr>
          <w:p w:rsidR="00156FB2" w:rsidRPr="007F053F" w:rsidRDefault="00156FB2">
            <w:pPr>
              <w:pStyle w:val="ConsPlusNormal"/>
              <w:jc w:val="center"/>
            </w:pPr>
          </w:p>
        </w:tc>
        <w:tc>
          <w:tcPr>
            <w:tcW w:w="737" w:type="dxa"/>
          </w:tcPr>
          <w:p w:rsidR="00156FB2" w:rsidRPr="007F053F" w:rsidRDefault="00156FB2">
            <w:pPr>
              <w:pStyle w:val="ConsPlusNormal"/>
              <w:jc w:val="center"/>
            </w:pPr>
          </w:p>
        </w:tc>
        <w:tc>
          <w:tcPr>
            <w:tcW w:w="964" w:type="dxa"/>
          </w:tcPr>
          <w:p w:rsidR="00156FB2" w:rsidRPr="007F053F" w:rsidRDefault="00156FB2">
            <w:pPr>
              <w:pStyle w:val="ConsPlusNormal"/>
              <w:jc w:val="center"/>
            </w:pPr>
          </w:p>
        </w:tc>
        <w:tc>
          <w:tcPr>
            <w:tcW w:w="794" w:type="dxa"/>
          </w:tcPr>
          <w:p w:rsidR="00156FB2" w:rsidRPr="007F053F" w:rsidRDefault="00156FB2">
            <w:pPr>
              <w:pStyle w:val="ConsPlusNormal"/>
              <w:jc w:val="center"/>
            </w:pPr>
          </w:p>
        </w:tc>
        <w:tc>
          <w:tcPr>
            <w:tcW w:w="794" w:type="dxa"/>
          </w:tcPr>
          <w:p w:rsidR="00156FB2" w:rsidRPr="007F053F" w:rsidRDefault="00156FB2">
            <w:pPr>
              <w:pStyle w:val="ConsPlusNormal"/>
              <w:jc w:val="center"/>
            </w:pPr>
          </w:p>
        </w:tc>
        <w:tc>
          <w:tcPr>
            <w:tcW w:w="1361" w:type="dxa"/>
          </w:tcPr>
          <w:p w:rsidR="00156FB2" w:rsidRPr="007F053F" w:rsidRDefault="00156FB2">
            <w:pPr>
              <w:pStyle w:val="ConsPlusNormal"/>
              <w:jc w:val="center"/>
            </w:pPr>
          </w:p>
        </w:tc>
        <w:tc>
          <w:tcPr>
            <w:tcW w:w="1077" w:type="dxa"/>
          </w:tcPr>
          <w:p w:rsidR="00156FB2" w:rsidRPr="007F053F" w:rsidRDefault="00156FB2">
            <w:pPr>
              <w:pStyle w:val="ConsPlusNormal"/>
              <w:jc w:val="center"/>
            </w:pPr>
          </w:p>
        </w:tc>
        <w:tc>
          <w:tcPr>
            <w:tcW w:w="794" w:type="dxa"/>
          </w:tcPr>
          <w:p w:rsidR="00156FB2" w:rsidRPr="007F053F" w:rsidRDefault="00156FB2">
            <w:pPr>
              <w:pStyle w:val="ConsPlusNormal"/>
              <w:jc w:val="center"/>
            </w:pPr>
          </w:p>
        </w:tc>
      </w:tr>
    </w:tbl>
    <w:p w:rsidR="004C1B94" w:rsidRPr="007F053F" w:rsidRDefault="004C1B94"/>
    <w:p w:rsidR="00156FB2" w:rsidRPr="007F053F" w:rsidRDefault="00156FB2">
      <w:pPr>
        <w:pStyle w:val="ConsPlusNonformat"/>
        <w:jc w:val="both"/>
      </w:pPr>
      <w:r w:rsidRPr="007F053F">
        <w:t xml:space="preserve">Значение </w:t>
      </w:r>
      <w:proofErr w:type="gramStart"/>
      <w:r w:rsidRPr="007F053F">
        <w:t>КБМ  определено</w:t>
      </w:r>
      <w:proofErr w:type="gramEnd"/>
      <w:r w:rsidRPr="007F053F">
        <w:t xml:space="preserve">  на  основании  запроса  в  единую  информационную</w:t>
      </w:r>
    </w:p>
    <w:p w:rsidR="00156FB2" w:rsidRPr="007F053F" w:rsidRDefault="00156FB2">
      <w:pPr>
        <w:pStyle w:val="ConsPlusNonformat"/>
        <w:jc w:val="both"/>
      </w:pPr>
      <w:r w:rsidRPr="007F053F">
        <w:t>систему по обязательному страхованию: __________ _________________</w:t>
      </w:r>
    </w:p>
    <w:p w:rsidR="00156FB2" w:rsidRPr="007F053F" w:rsidRDefault="00156FB2">
      <w:pPr>
        <w:pStyle w:val="ConsPlusNonformat"/>
        <w:jc w:val="both"/>
      </w:pPr>
      <w:r w:rsidRPr="007F053F">
        <w:t xml:space="preserve">                                       (</w:t>
      </w:r>
      <w:proofErr w:type="gramStart"/>
      <w:r w:rsidRPr="007F053F">
        <w:t xml:space="preserve">номер)   </w:t>
      </w:r>
      <w:proofErr w:type="gramEnd"/>
      <w:r w:rsidRPr="007F053F">
        <w:t xml:space="preserve">     (дата)</w:t>
      </w:r>
    </w:p>
    <w:p w:rsidR="00156FB2" w:rsidRPr="007F053F" w:rsidRDefault="00156FB2">
      <w:pPr>
        <w:pStyle w:val="ConsPlusNonformat"/>
        <w:jc w:val="both"/>
      </w:pPr>
    </w:p>
    <w:p w:rsidR="00156FB2" w:rsidRPr="007F053F" w:rsidRDefault="00156FB2">
      <w:pPr>
        <w:pStyle w:val="ConsPlusNonformat"/>
        <w:jc w:val="both"/>
      </w:pPr>
      <w:r w:rsidRPr="007F053F">
        <w:t>7. Особые отметки 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Страховщик/представитель страховщика _________ (__________________________)</w:t>
      </w:r>
    </w:p>
    <w:p w:rsidR="00156FB2" w:rsidRPr="007F053F" w:rsidRDefault="00156FB2">
      <w:pPr>
        <w:pStyle w:val="ConsPlusNonformat"/>
        <w:jc w:val="both"/>
      </w:pPr>
      <w:r w:rsidRPr="007F053F">
        <w:t xml:space="preserve">                                     (</w:t>
      </w:r>
      <w:proofErr w:type="gramStart"/>
      <w:r w:rsidRPr="007F053F">
        <w:t xml:space="preserve">подпись)   </w:t>
      </w:r>
      <w:proofErr w:type="gramEnd"/>
      <w:r w:rsidRPr="007F053F">
        <w:t xml:space="preserve">       (</w:t>
      </w:r>
      <w:proofErr w:type="spellStart"/>
      <w:r w:rsidRPr="007F053F">
        <w:t>ф.и.о.</w:t>
      </w:r>
      <w:proofErr w:type="spellEnd"/>
      <w:r w:rsidRPr="007F053F">
        <w:t>)</w:t>
      </w:r>
    </w:p>
    <w:p w:rsidR="00156FB2" w:rsidRPr="007F053F" w:rsidRDefault="00156FB2">
      <w:pPr>
        <w:pStyle w:val="ConsPlusNonformat"/>
        <w:jc w:val="both"/>
      </w:pPr>
    </w:p>
    <w:p w:rsidR="00156FB2" w:rsidRPr="007F053F" w:rsidRDefault="00156FB2">
      <w:pPr>
        <w:pStyle w:val="ConsPlusNonformat"/>
        <w:jc w:val="both"/>
      </w:pPr>
      <w:r w:rsidRPr="007F053F">
        <w:t xml:space="preserve">                                            "__" __________________ 20__ г.</w:t>
      </w:r>
    </w:p>
    <w:p w:rsidR="00156FB2" w:rsidRPr="007F053F" w:rsidRDefault="00156FB2">
      <w:pPr>
        <w:pStyle w:val="ConsPlusNonformat"/>
        <w:jc w:val="both"/>
      </w:pPr>
      <w:r w:rsidRPr="007F053F">
        <w:t xml:space="preserve">                                              (дата заполнения заявления)</w:t>
      </w:r>
    </w:p>
    <w:p w:rsidR="00156FB2" w:rsidRPr="007F053F" w:rsidRDefault="00156FB2">
      <w:pPr>
        <w:pStyle w:val="ConsPlusNormal"/>
        <w:ind w:firstLine="540"/>
        <w:jc w:val="both"/>
      </w:pPr>
    </w:p>
    <w:p w:rsidR="00156FB2" w:rsidRPr="007F053F" w:rsidRDefault="00156FB2">
      <w:pPr>
        <w:pStyle w:val="ConsPlusNormal"/>
        <w:ind w:firstLine="540"/>
        <w:jc w:val="both"/>
      </w:pPr>
      <w:r w:rsidRPr="007F053F">
        <w:t>--------------------------------</w:t>
      </w:r>
    </w:p>
    <w:p w:rsidR="00156FB2" w:rsidRPr="007F053F" w:rsidRDefault="00156FB2">
      <w:pPr>
        <w:pStyle w:val="ConsPlusNormal"/>
        <w:spacing w:before="220"/>
        <w:ind w:firstLine="540"/>
        <w:jc w:val="both"/>
      </w:pPr>
      <w:bookmarkStart w:id="58" w:name="P728"/>
      <w:bookmarkEnd w:id="58"/>
      <w:r w:rsidRPr="007F053F">
        <w:t>&lt;*&gt; Отчество указывается при наличии.</w:t>
      </w:r>
    </w:p>
    <w:p w:rsidR="00156FB2" w:rsidRPr="007F053F" w:rsidRDefault="00156FB2">
      <w:pPr>
        <w:pStyle w:val="ConsPlusNormal"/>
        <w:jc w:val="both"/>
      </w:pPr>
    </w:p>
    <w:p w:rsidR="00156FB2" w:rsidRPr="007F053F" w:rsidRDefault="00156F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rsidTr="004C1B94">
        <w:trPr>
          <w:jc w:val="center"/>
        </w:trPr>
        <w:tc>
          <w:tcPr>
            <w:tcW w:w="935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both"/>
            </w:pPr>
            <w:proofErr w:type="spellStart"/>
            <w:r w:rsidRPr="007F053F">
              <w:t>КонсультантПлюс</w:t>
            </w:r>
            <w:proofErr w:type="spellEnd"/>
            <w:r w:rsidRPr="007F053F">
              <w:t>: примечание.</w:t>
            </w:r>
          </w:p>
          <w:p w:rsidR="00156FB2" w:rsidRPr="007F053F" w:rsidRDefault="00156FB2">
            <w:pPr>
              <w:pStyle w:val="ConsPlusNormal"/>
              <w:jc w:val="both"/>
            </w:pPr>
            <w:r w:rsidRPr="007F053F">
              <w:t>Бланки страховых полисов, изготовленные до 1 января 2018 года, могут использоваться страховщиками при заключении договоров обязательного страхования гражданской ответственности владельцев транспортных средств, внесении в них изменений, а также выдаче их дубликатов до 1 июля 2018 года (</w:t>
            </w:r>
            <w:hyperlink r:id="rId169" w:history="1">
              <w:r w:rsidRPr="007F053F">
                <w:t>Указание</w:t>
              </w:r>
            </w:hyperlink>
            <w:r w:rsidRPr="007F053F">
              <w:t xml:space="preserve"> Банка России от 14.11.2016 N 4192-У).</w:t>
            </w:r>
          </w:p>
        </w:tc>
      </w:tr>
    </w:tbl>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4C1B94" w:rsidRPr="007F053F" w:rsidRDefault="004C1B94">
      <w:pPr>
        <w:pStyle w:val="ConsPlusNormal"/>
        <w:spacing w:before="280"/>
        <w:jc w:val="right"/>
        <w:outlineLvl w:val="0"/>
      </w:pPr>
    </w:p>
    <w:p w:rsidR="00156FB2" w:rsidRPr="007F053F" w:rsidRDefault="00156FB2">
      <w:pPr>
        <w:pStyle w:val="ConsPlusNormal"/>
        <w:spacing w:before="280"/>
        <w:jc w:val="right"/>
        <w:outlineLvl w:val="0"/>
      </w:pPr>
      <w:r w:rsidRPr="007F053F">
        <w:lastRenderedPageBreak/>
        <w:t>Приложение 3</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w:t>
      </w:r>
    </w:p>
    <w:p w:rsidR="00156FB2" w:rsidRPr="007F053F" w:rsidRDefault="00156FB2">
      <w:pPr>
        <w:pStyle w:val="ConsPlusNormal"/>
        <w:jc w:val="right"/>
      </w:pPr>
      <w:r w:rsidRPr="007F053F">
        <w:t>владельцев 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 ред. Указаний Банка России от 14.11.2016 </w:t>
            </w:r>
            <w:hyperlink r:id="rId170" w:history="1">
              <w:r w:rsidRPr="007F053F">
                <w:t>N 4192-У</w:t>
              </w:r>
            </w:hyperlink>
            <w:r w:rsidRPr="007F053F">
              <w:t>,</w:t>
            </w:r>
          </w:p>
          <w:p w:rsidR="00156FB2" w:rsidRPr="007F053F" w:rsidRDefault="00156FB2">
            <w:pPr>
              <w:pStyle w:val="ConsPlusNormal"/>
              <w:jc w:val="center"/>
            </w:pPr>
            <w:r w:rsidRPr="007F053F">
              <w:t xml:space="preserve">от 25.12.2017 </w:t>
            </w:r>
            <w:hyperlink r:id="rId171" w:history="1">
              <w:r w:rsidRPr="007F053F">
                <w:t>N 4664-У</w:t>
              </w:r>
            </w:hyperlink>
            <w:r w:rsidRPr="007F053F">
              <w:t xml:space="preserve">, от 08.10.2019 </w:t>
            </w:r>
            <w:hyperlink r:id="rId172" w:history="1">
              <w:r w:rsidRPr="007F053F">
                <w:t>N 5283-У</w:t>
              </w:r>
            </w:hyperlink>
            <w:r w:rsidRPr="007F053F">
              <w:t>)</w:t>
            </w:r>
          </w:p>
        </w:tc>
      </w:tr>
    </w:tbl>
    <w:p w:rsidR="00156FB2" w:rsidRPr="007F053F" w:rsidRDefault="00156FB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2"/>
        <w:gridCol w:w="3298"/>
      </w:tblGrid>
      <w:tr w:rsidR="007F053F" w:rsidRPr="007F053F">
        <w:tc>
          <w:tcPr>
            <w:tcW w:w="5672" w:type="dxa"/>
            <w:vMerge w:val="restart"/>
            <w:tcBorders>
              <w:top w:val="nil"/>
              <w:left w:val="nil"/>
              <w:bottom w:val="nil"/>
            </w:tcBorders>
          </w:tcPr>
          <w:p w:rsidR="00156FB2" w:rsidRPr="007F053F" w:rsidRDefault="00156FB2">
            <w:pPr>
              <w:pStyle w:val="ConsPlusNormal"/>
            </w:pPr>
          </w:p>
        </w:tc>
        <w:tc>
          <w:tcPr>
            <w:tcW w:w="3298" w:type="dxa"/>
            <w:tcBorders>
              <w:top w:val="single" w:sz="4" w:space="0" w:color="auto"/>
              <w:bottom w:val="nil"/>
            </w:tcBorders>
          </w:tcPr>
          <w:p w:rsidR="00156FB2" w:rsidRPr="007F053F" w:rsidRDefault="00156FB2">
            <w:pPr>
              <w:pStyle w:val="ConsPlusNormal"/>
            </w:pPr>
          </w:p>
        </w:tc>
      </w:tr>
      <w:tr w:rsidR="00156FB2" w:rsidRPr="007F053F">
        <w:tc>
          <w:tcPr>
            <w:tcW w:w="5672" w:type="dxa"/>
            <w:vMerge/>
            <w:tcBorders>
              <w:top w:val="nil"/>
              <w:left w:val="nil"/>
              <w:bottom w:val="nil"/>
            </w:tcBorders>
          </w:tcPr>
          <w:p w:rsidR="00156FB2" w:rsidRPr="007F053F" w:rsidRDefault="00156FB2"/>
        </w:tc>
        <w:tc>
          <w:tcPr>
            <w:tcW w:w="3298" w:type="dxa"/>
            <w:tcBorders>
              <w:top w:val="nil"/>
              <w:bottom w:val="single" w:sz="4" w:space="0" w:color="auto"/>
            </w:tcBorders>
          </w:tcPr>
          <w:p w:rsidR="00156FB2" w:rsidRPr="007F053F" w:rsidRDefault="00156FB2">
            <w:pPr>
              <w:pStyle w:val="ConsPlusNormal"/>
              <w:jc w:val="center"/>
            </w:pPr>
            <w:r w:rsidRPr="007F053F">
              <w:t>Страховая премия</w:t>
            </w:r>
          </w:p>
          <w:p w:rsidR="00156FB2" w:rsidRPr="007F053F" w:rsidRDefault="00156FB2">
            <w:pPr>
              <w:pStyle w:val="ConsPlusNormal"/>
              <w:jc w:val="center"/>
            </w:pPr>
            <w:r w:rsidRPr="007F053F">
              <w:t>__________ руб. __ коп.</w:t>
            </w:r>
          </w:p>
        </w:tc>
      </w:tr>
    </w:tbl>
    <w:p w:rsidR="00156FB2" w:rsidRPr="007F053F" w:rsidRDefault="00156FB2">
      <w:pPr>
        <w:pStyle w:val="ConsPlusNormal"/>
        <w:jc w:val="both"/>
      </w:pPr>
    </w:p>
    <w:p w:rsidR="00156FB2" w:rsidRPr="007F053F" w:rsidRDefault="00156FB2">
      <w:pPr>
        <w:pStyle w:val="ConsPlusNonformat"/>
        <w:jc w:val="both"/>
      </w:pPr>
      <w:r w:rsidRPr="007F053F">
        <w:t>______________________________</w:t>
      </w:r>
    </w:p>
    <w:p w:rsidR="00156FB2" w:rsidRPr="007F053F" w:rsidRDefault="00156FB2">
      <w:pPr>
        <w:pStyle w:val="ConsPlusNonformat"/>
        <w:jc w:val="both"/>
      </w:pPr>
      <w:r w:rsidRPr="007F053F">
        <w:t xml:space="preserve">  (наименование страховщика)</w:t>
      </w:r>
    </w:p>
    <w:p w:rsidR="00156FB2" w:rsidRPr="007F053F" w:rsidRDefault="00156FB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757"/>
      </w:tblGrid>
      <w:tr w:rsidR="007F053F" w:rsidRPr="007F053F">
        <w:tc>
          <w:tcPr>
            <w:tcW w:w="6803" w:type="dxa"/>
            <w:vMerge w:val="restart"/>
            <w:tcBorders>
              <w:top w:val="nil"/>
              <w:left w:val="nil"/>
              <w:bottom w:val="nil"/>
            </w:tcBorders>
          </w:tcPr>
          <w:p w:rsidR="00156FB2" w:rsidRPr="007F053F" w:rsidRDefault="00156FB2">
            <w:pPr>
              <w:pStyle w:val="ConsPlusNormal"/>
            </w:pPr>
          </w:p>
        </w:tc>
        <w:tc>
          <w:tcPr>
            <w:tcW w:w="1757" w:type="dxa"/>
            <w:tcBorders>
              <w:top w:val="single" w:sz="4" w:space="0" w:color="auto"/>
              <w:bottom w:val="nil"/>
            </w:tcBorders>
          </w:tcPr>
          <w:p w:rsidR="00156FB2" w:rsidRPr="007F053F" w:rsidRDefault="00156FB2">
            <w:pPr>
              <w:pStyle w:val="ConsPlusNormal"/>
            </w:pPr>
          </w:p>
        </w:tc>
      </w:tr>
      <w:tr w:rsidR="007F053F" w:rsidRPr="007F053F">
        <w:tc>
          <w:tcPr>
            <w:tcW w:w="6803" w:type="dxa"/>
            <w:vMerge/>
            <w:tcBorders>
              <w:top w:val="nil"/>
              <w:left w:val="nil"/>
              <w:bottom w:val="nil"/>
            </w:tcBorders>
          </w:tcPr>
          <w:p w:rsidR="00156FB2" w:rsidRPr="007F053F" w:rsidRDefault="00156FB2"/>
        </w:tc>
        <w:tc>
          <w:tcPr>
            <w:tcW w:w="1757" w:type="dxa"/>
            <w:tcBorders>
              <w:top w:val="nil"/>
              <w:bottom w:val="nil"/>
            </w:tcBorders>
          </w:tcPr>
          <w:p w:rsidR="00156FB2" w:rsidRPr="007F053F" w:rsidRDefault="00156FB2">
            <w:pPr>
              <w:pStyle w:val="ConsPlusNormal"/>
              <w:jc w:val="center"/>
            </w:pPr>
            <w:r w:rsidRPr="007F053F">
              <w:t xml:space="preserve">QR-код </w:t>
            </w:r>
            <w:hyperlink w:anchor="P933" w:history="1">
              <w:r w:rsidRPr="007F053F">
                <w:t>&lt;1&gt;</w:t>
              </w:r>
            </w:hyperlink>
          </w:p>
        </w:tc>
      </w:tr>
      <w:tr w:rsidR="00156FB2" w:rsidRPr="007F053F" w:rsidTr="004C1B94">
        <w:trPr>
          <w:trHeight w:val="30"/>
        </w:trPr>
        <w:tc>
          <w:tcPr>
            <w:tcW w:w="6803" w:type="dxa"/>
            <w:vMerge/>
            <w:tcBorders>
              <w:top w:val="nil"/>
              <w:left w:val="nil"/>
              <w:bottom w:val="nil"/>
            </w:tcBorders>
          </w:tcPr>
          <w:p w:rsidR="00156FB2" w:rsidRPr="007F053F" w:rsidRDefault="00156FB2"/>
        </w:tc>
        <w:tc>
          <w:tcPr>
            <w:tcW w:w="1757" w:type="dxa"/>
            <w:tcBorders>
              <w:top w:val="nil"/>
              <w:bottom w:val="single" w:sz="4" w:space="0" w:color="auto"/>
            </w:tcBorders>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nformat"/>
        <w:jc w:val="both"/>
      </w:pPr>
      <w:bookmarkStart w:id="59" w:name="P759"/>
      <w:bookmarkEnd w:id="59"/>
      <w:r w:rsidRPr="007F053F">
        <w:t xml:space="preserve">                         Страховой полис N ______</w:t>
      </w:r>
    </w:p>
    <w:p w:rsidR="00156FB2" w:rsidRPr="007F053F" w:rsidRDefault="00156FB2">
      <w:pPr>
        <w:pStyle w:val="ConsPlusNonformat"/>
        <w:jc w:val="both"/>
      </w:pPr>
      <w:r w:rsidRPr="007F053F">
        <w:t xml:space="preserve">           обязательного страхования гражданской ответственности</w:t>
      </w:r>
    </w:p>
    <w:p w:rsidR="00156FB2" w:rsidRPr="007F053F" w:rsidRDefault="00156FB2">
      <w:pPr>
        <w:pStyle w:val="ConsPlusNonformat"/>
        <w:jc w:val="both"/>
      </w:pPr>
      <w:r w:rsidRPr="007F053F">
        <w:t xml:space="preserve">                      владельцев транспортных средств</w:t>
      </w:r>
    </w:p>
    <w:p w:rsidR="00156FB2" w:rsidRPr="007F053F" w:rsidRDefault="00156FB2">
      <w:pPr>
        <w:pStyle w:val="ConsPlusNonformat"/>
        <w:jc w:val="both"/>
      </w:pPr>
    </w:p>
    <w:p w:rsidR="00156FB2" w:rsidRPr="007F053F" w:rsidRDefault="00156FB2">
      <w:pPr>
        <w:pStyle w:val="ConsPlusNonformat"/>
        <w:jc w:val="both"/>
      </w:pPr>
      <w:r w:rsidRPr="007F053F">
        <w:t xml:space="preserve">    Срок страхования с __ ч. __ мин.  "__" _______________ 20__ г.</w:t>
      </w:r>
    </w:p>
    <w:p w:rsidR="00156FB2" w:rsidRPr="007F053F" w:rsidRDefault="00156FB2">
      <w:pPr>
        <w:pStyle w:val="ConsPlusNonformat"/>
        <w:jc w:val="both"/>
      </w:pPr>
      <w:r w:rsidRPr="007F053F">
        <w:t xml:space="preserve">                     по 24 ч. 00 мин. "__" _______________ 20__ г.</w:t>
      </w:r>
    </w:p>
    <w:p w:rsidR="00156FB2" w:rsidRPr="007F053F" w:rsidRDefault="00156FB2">
      <w:pPr>
        <w:pStyle w:val="ConsPlusNonformat"/>
        <w:jc w:val="both"/>
      </w:pPr>
    </w:p>
    <w:p w:rsidR="00156FB2" w:rsidRPr="007F053F" w:rsidRDefault="00156FB2">
      <w:pPr>
        <w:pStyle w:val="ConsPlusNonformat"/>
        <w:jc w:val="both"/>
      </w:pPr>
      <w:r w:rsidRPr="007F053F">
        <w:t xml:space="preserve">    Страхование распространяется на страховые случаи, произошедшие в период</w:t>
      </w:r>
    </w:p>
    <w:p w:rsidR="00156FB2" w:rsidRPr="007F053F" w:rsidRDefault="00156FB2">
      <w:pPr>
        <w:pStyle w:val="ConsPlusNonformat"/>
        <w:jc w:val="both"/>
      </w:pPr>
      <w:r w:rsidRPr="007F053F">
        <w:t xml:space="preserve">использования   транспортного   </w:t>
      </w:r>
      <w:proofErr w:type="gramStart"/>
      <w:r w:rsidRPr="007F053F">
        <w:t>средства  в</w:t>
      </w:r>
      <w:proofErr w:type="gramEnd"/>
      <w:r w:rsidRPr="007F053F">
        <w:t xml:space="preserve">   течение   срока   страхования</w:t>
      </w:r>
    </w:p>
    <w:p w:rsidR="00156FB2" w:rsidRPr="007F053F" w:rsidRDefault="00156FB2">
      <w:pPr>
        <w:pStyle w:val="ConsPlusNonformat"/>
        <w:jc w:val="both"/>
      </w:pPr>
      <w:r w:rsidRPr="007F053F">
        <w:t>с __________ 20__ г.</w:t>
      </w:r>
    </w:p>
    <w:p w:rsidR="00156FB2" w:rsidRPr="007F053F" w:rsidRDefault="00156FB2">
      <w:pPr>
        <w:pStyle w:val="ConsPlusNonformat"/>
        <w:jc w:val="both"/>
      </w:pPr>
      <w:r w:rsidRPr="007F053F">
        <w:t>по _________ 20__ г., с ______________ 20__ г. по _____________ 20__ г.,</w:t>
      </w:r>
    </w:p>
    <w:p w:rsidR="00156FB2" w:rsidRPr="007F053F" w:rsidRDefault="00156FB2">
      <w:pPr>
        <w:pStyle w:val="ConsPlusNonformat"/>
        <w:jc w:val="both"/>
      </w:pPr>
      <w:r w:rsidRPr="007F053F">
        <w:t>с _______ 20__ г. по ____________ 20__ г.</w:t>
      </w:r>
    </w:p>
    <w:p w:rsidR="00156FB2" w:rsidRPr="007F053F" w:rsidRDefault="00156FB2">
      <w:pPr>
        <w:pStyle w:val="ConsPlusNonformat"/>
        <w:jc w:val="both"/>
      </w:pPr>
    </w:p>
    <w:p w:rsidR="00156FB2" w:rsidRPr="007F053F" w:rsidRDefault="00156FB2">
      <w:pPr>
        <w:pStyle w:val="ConsPlusNonformat"/>
        <w:jc w:val="both"/>
      </w:pPr>
      <w:bookmarkStart w:id="60" w:name="P772"/>
      <w:bookmarkEnd w:id="60"/>
      <w:r w:rsidRPr="007F053F">
        <w:t xml:space="preserve">    1. Страхователь: 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 или фамилия,</w:t>
      </w:r>
    </w:p>
    <w:p w:rsidR="00156FB2" w:rsidRPr="007F053F" w:rsidRDefault="00156FB2">
      <w:pPr>
        <w:pStyle w:val="ConsPlusNonformat"/>
        <w:jc w:val="both"/>
      </w:pPr>
      <w:r w:rsidRPr="007F053F">
        <w:t xml:space="preserve">                                 имя, отчество </w:t>
      </w:r>
      <w:hyperlink w:anchor="P934" w:history="1">
        <w:r w:rsidRPr="007F053F">
          <w:t>&lt;2&gt;</w:t>
        </w:r>
      </w:hyperlink>
      <w:r w:rsidRPr="007F053F">
        <w:t xml:space="preserve"> гражданина)</w:t>
      </w:r>
    </w:p>
    <w:p w:rsidR="00156FB2" w:rsidRPr="007F053F" w:rsidRDefault="00156FB2">
      <w:pPr>
        <w:pStyle w:val="ConsPlusNonformat"/>
        <w:jc w:val="both"/>
      </w:pPr>
      <w:r w:rsidRPr="007F053F">
        <w:t xml:space="preserve">    Собственник транспортного средства: ___________________________________</w:t>
      </w:r>
    </w:p>
    <w:p w:rsidR="00156FB2" w:rsidRPr="007F053F" w:rsidRDefault="00156FB2">
      <w:pPr>
        <w:pStyle w:val="ConsPlusNonformat"/>
        <w:jc w:val="both"/>
      </w:pPr>
      <w:r w:rsidRPr="007F053F">
        <w:t xml:space="preserve">                                         (полное наименование юридического</w:t>
      </w:r>
    </w:p>
    <w:p w:rsidR="00156FB2" w:rsidRPr="007F053F" w:rsidRDefault="00156FB2">
      <w:pPr>
        <w:pStyle w:val="ConsPlusNonformat"/>
        <w:jc w:val="both"/>
      </w:pPr>
      <w:r w:rsidRPr="007F053F">
        <w:t>__________________________________________________________________________.</w:t>
      </w:r>
    </w:p>
    <w:p w:rsidR="00156FB2" w:rsidRPr="007F053F" w:rsidRDefault="00156FB2">
      <w:pPr>
        <w:pStyle w:val="ConsPlusNonformat"/>
        <w:jc w:val="both"/>
      </w:pPr>
      <w:r w:rsidRPr="007F053F">
        <w:t xml:space="preserve">      лица или фамилия, имя, отчество </w:t>
      </w:r>
      <w:hyperlink w:anchor="P934" w:history="1">
        <w:r w:rsidRPr="007F053F">
          <w:t>&lt;2&gt;</w:t>
        </w:r>
      </w:hyperlink>
      <w:r w:rsidRPr="007F053F">
        <w:t xml:space="preserve"> гражданина, класс на начало</w:t>
      </w:r>
    </w:p>
    <w:p w:rsidR="00156FB2" w:rsidRPr="007F053F" w:rsidRDefault="00156FB2">
      <w:pPr>
        <w:pStyle w:val="ConsPlusNonformat"/>
        <w:jc w:val="both"/>
      </w:pPr>
      <w:r w:rsidRPr="007F053F">
        <w:t xml:space="preserve">                        годового срока страхования)</w:t>
      </w:r>
    </w:p>
    <w:p w:rsidR="00156FB2" w:rsidRPr="007F053F" w:rsidRDefault="00156FB2">
      <w:pPr>
        <w:pStyle w:val="ConsPlusNonformat"/>
        <w:jc w:val="both"/>
      </w:pPr>
      <w:r w:rsidRPr="007F053F">
        <w:t xml:space="preserve">    2. Транспортное средство используется с прицепом: </w:t>
      </w:r>
      <w:r w:rsidR="007F053F" w:rsidRPr="007F053F">
        <w:rPr>
          <w:position w:val="-8"/>
        </w:rPr>
        <w:pict>
          <v:shape id="_x0000_i1027" style="width:14.4pt;height:18.6pt" coordsize="" o:spt="100" adj="0,,0" path="" filled="f" stroked="f">
            <v:stroke joinstyle="miter"/>
            <v:imagedata r:id="rId168" o:title="base_1_336680_32770"/>
            <v:formulas/>
            <v:path o:connecttype="segments"/>
          </v:shape>
        </w:pict>
      </w:r>
      <w:r w:rsidRPr="007F053F">
        <w:t xml:space="preserve"> да, </w:t>
      </w:r>
      <w:r w:rsidR="007F053F" w:rsidRPr="007F053F">
        <w:rPr>
          <w:position w:val="-8"/>
        </w:rPr>
        <w:pict>
          <v:shape id="_x0000_i1028" style="width:14.4pt;height:18.6pt" coordsize="" o:spt="100" adj="0,,0" path="" filled="f" stroked="f">
            <v:stroke joinstyle="miter"/>
            <v:imagedata r:id="rId168" o:title="base_1_336680_32771"/>
            <v:formulas/>
            <v:path o:connecttype="segments"/>
          </v:shape>
        </w:pict>
      </w:r>
      <w:r w:rsidRPr="007F053F">
        <w:t xml:space="preserve"> нет.</w:t>
      </w:r>
    </w:p>
    <w:p w:rsidR="00156FB2" w:rsidRPr="007F053F" w:rsidRDefault="00156FB2">
      <w:pPr>
        <w:pStyle w:val="ConsPlusNonformat"/>
        <w:jc w:val="both"/>
      </w:pPr>
    </w:p>
    <w:p w:rsidR="00156FB2" w:rsidRPr="007F053F" w:rsidRDefault="00156FB2">
      <w:pPr>
        <w:pStyle w:val="ConsPlusNonformat"/>
        <w:jc w:val="both"/>
      </w:pPr>
      <w:r w:rsidRPr="007F053F">
        <w:t xml:space="preserve">    Марка, модель транспортного средства: ________________________________.</w:t>
      </w:r>
    </w:p>
    <w:p w:rsidR="00156FB2" w:rsidRPr="007F053F" w:rsidRDefault="00156FB2">
      <w:pPr>
        <w:pStyle w:val="ConsPlusNonformat"/>
        <w:jc w:val="both"/>
      </w:pPr>
      <w:r w:rsidRPr="007F053F">
        <w:t xml:space="preserve">    Идентификационный номер транспортного средства: ______________________.</w:t>
      </w:r>
    </w:p>
    <w:p w:rsidR="00156FB2" w:rsidRPr="007F053F" w:rsidRDefault="00156FB2">
      <w:pPr>
        <w:pStyle w:val="ConsPlusNonformat"/>
        <w:jc w:val="both"/>
      </w:pPr>
      <w:r w:rsidRPr="007F053F">
        <w:t xml:space="preserve">    Государственный регистрационный знак транспортного средства: _________.</w:t>
      </w:r>
    </w:p>
    <w:p w:rsidR="00156FB2" w:rsidRPr="007F053F" w:rsidRDefault="00156FB2">
      <w:pPr>
        <w:pStyle w:val="ConsPlusNonformat"/>
        <w:jc w:val="both"/>
      </w:pPr>
      <w:r w:rsidRPr="007F053F">
        <w:t xml:space="preserve">    Паспорт   транспортного   </w:t>
      </w:r>
      <w:proofErr w:type="gramStart"/>
      <w:r w:rsidRPr="007F053F">
        <w:t xml:space="preserve">средства,   </w:t>
      </w:r>
      <w:proofErr w:type="gramEnd"/>
      <w:r w:rsidRPr="007F053F">
        <w:t xml:space="preserve"> свидетельство    о   регистрации</w:t>
      </w:r>
    </w:p>
    <w:p w:rsidR="00156FB2" w:rsidRPr="007F053F" w:rsidRDefault="00156FB2">
      <w:pPr>
        <w:pStyle w:val="ConsPlusNonformat"/>
        <w:jc w:val="both"/>
      </w:pPr>
      <w:proofErr w:type="gramStart"/>
      <w:r w:rsidRPr="007F053F">
        <w:t>транспортного  средства</w:t>
      </w:r>
      <w:proofErr w:type="gramEnd"/>
      <w:r w:rsidRPr="007F053F">
        <w:t>,   паспорт   самоходной  машины  (либо  аналогичный</w:t>
      </w:r>
    </w:p>
    <w:p w:rsidR="00156FB2" w:rsidRPr="007F053F" w:rsidRDefault="00156FB2">
      <w:pPr>
        <w:pStyle w:val="ConsPlusNonformat"/>
        <w:jc w:val="both"/>
      </w:pPr>
      <w:r w:rsidRPr="007F053F">
        <w:t>документ): _______________________________________________________________.</w:t>
      </w:r>
    </w:p>
    <w:p w:rsidR="00156FB2" w:rsidRPr="007F053F" w:rsidRDefault="00156FB2">
      <w:pPr>
        <w:pStyle w:val="ConsPlusNonformat"/>
        <w:jc w:val="both"/>
      </w:pPr>
      <w:r w:rsidRPr="007F053F">
        <w:t xml:space="preserve">                            (вид документа, серия, номер)</w:t>
      </w:r>
    </w:p>
    <w:p w:rsidR="00156FB2" w:rsidRPr="007F053F" w:rsidRDefault="00156FB2">
      <w:pPr>
        <w:pStyle w:val="ConsPlusNonformat"/>
        <w:jc w:val="both"/>
      </w:pPr>
    </w:p>
    <w:p w:rsidR="00156FB2" w:rsidRPr="007F053F" w:rsidRDefault="00156FB2">
      <w:pPr>
        <w:pStyle w:val="ConsPlusNonformat"/>
        <w:jc w:val="both"/>
      </w:pPr>
      <w:r w:rsidRPr="007F053F">
        <w:t xml:space="preserve">    Цель использования транспортного средства (отметить нужное):</w:t>
      </w:r>
    </w:p>
    <w:p w:rsidR="00156FB2" w:rsidRPr="007F053F" w:rsidRDefault="007F053F">
      <w:pPr>
        <w:pStyle w:val="ConsPlusNonformat"/>
        <w:jc w:val="both"/>
      </w:pPr>
      <w:r w:rsidRPr="007F053F">
        <w:rPr>
          <w:position w:val="-8"/>
        </w:rPr>
        <w:lastRenderedPageBreak/>
        <w:pict>
          <v:shape id="_x0000_i1029" style="width:14.4pt;height:18.6pt" coordsize="" o:spt="100" adj="0,,0" path="" filled="f" stroked="f">
            <v:stroke joinstyle="miter"/>
            <v:imagedata r:id="rId168" o:title="base_1_336680_32772"/>
            <v:formulas/>
            <v:path o:connecttype="segments"/>
          </v:shape>
        </w:pict>
      </w:r>
      <w:r w:rsidR="00156FB2" w:rsidRPr="007F053F">
        <w:t xml:space="preserve"> личная,</w:t>
      </w:r>
    </w:p>
    <w:p w:rsidR="00156FB2" w:rsidRPr="007F053F" w:rsidRDefault="007F053F">
      <w:pPr>
        <w:pStyle w:val="ConsPlusNonformat"/>
        <w:jc w:val="both"/>
      </w:pPr>
      <w:r w:rsidRPr="007F053F">
        <w:rPr>
          <w:position w:val="-8"/>
        </w:rPr>
        <w:pict>
          <v:shape id="_x0000_i1030" style="width:14.4pt;height:18.6pt" coordsize="" o:spt="100" adj="0,,0" path="" filled="f" stroked="f">
            <v:stroke joinstyle="miter"/>
            <v:imagedata r:id="rId168" o:title="base_1_336680_32773"/>
            <v:formulas/>
            <v:path o:connecttype="segments"/>
          </v:shape>
        </w:pict>
      </w:r>
      <w:r w:rsidR="00156FB2" w:rsidRPr="007F053F">
        <w:t xml:space="preserve"> учебная езда,</w:t>
      </w:r>
    </w:p>
    <w:p w:rsidR="00156FB2" w:rsidRPr="007F053F" w:rsidRDefault="007F053F">
      <w:pPr>
        <w:pStyle w:val="ConsPlusNonformat"/>
        <w:jc w:val="both"/>
      </w:pPr>
      <w:r w:rsidRPr="007F053F">
        <w:rPr>
          <w:position w:val="-8"/>
        </w:rPr>
        <w:pict>
          <v:shape id="_x0000_i1031" style="width:14.4pt;height:18.6pt" coordsize="" o:spt="100" adj="0,,0" path="" filled="f" stroked="f">
            <v:stroke joinstyle="miter"/>
            <v:imagedata r:id="rId168" o:title="base_1_336680_32774"/>
            <v:formulas/>
            <v:path o:connecttype="segments"/>
          </v:shape>
        </w:pict>
      </w:r>
      <w:r w:rsidR="00156FB2" w:rsidRPr="007F053F">
        <w:t xml:space="preserve"> такси,</w:t>
      </w:r>
    </w:p>
    <w:p w:rsidR="00156FB2" w:rsidRPr="007F053F" w:rsidRDefault="007F053F">
      <w:pPr>
        <w:pStyle w:val="ConsPlusNonformat"/>
        <w:jc w:val="both"/>
      </w:pPr>
      <w:r w:rsidRPr="007F053F">
        <w:rPr>
          <w:position w:val="-8"/>
        </w:rPr>
        <w:pict>
          <v:shape id="_x0000_i1032" style="width:14.4pt;height:18.6pt" coordsize="" o:spt="100" adj="0,,0" path="" filled="f" stroked="f">
            <v:stroke joinstyle="miter"/>
            <v:imagedata r:id="rId168" o:title="base_1_336680_32775"/>
            <v:formulas/>
            <v:path o:connecttype="segments"/>
          </v:shape>
        </w:pict>
      </w:r>
      <w:r w:rsidR="00156FB2" w:rsidRPr="007F053F">
        <w:t xml:space="preserve"> перевозка опасных и легко воспламеняющихся грузов,</w:t>
      </w:r>
    </w:p>
    <w:p w:rsidR="00156FB2" w:rsidRPr="007F053F" w:rsidRDefault="007F053F">
      <w:pPr>
        <w:pStyle w:val="ConsPlusNonformat"/>
        <w:jc w:val="both"/>
      </w:pPr>
      <w:r w:rsidRPr="007F053F">
        <w:rPr>
          <w:position w:val="-8"/>
        </w:rPr>
        <w:pict>
          <v:shape id="_x0000_i1033" style="width:14.4pt;height:18.6pt" coordsize="" o:spt="100" adj="0,,0" path="" filled="f" stroked="f">
            <v:stroke joinstyle="miter"/>
            <v:imagedata r:id="rId168" o:title="base_1_336680_32776"/>
            <v:formulas/>
            <v:path o:connecttype="segments"/>
          </v:shape>
        </w:pict>
      </w:r>
      <w:r w:rsidR="00156FB2" w:rsidRPr="007F053F">
        <w:t xml:space="preserve"> прокат/краткосрочная аренда,</w:t>
      </w:r>
    </w:p>
    <w:p w:rsidR="00156FB2" w:rsidRPr="007F053F" w:rsidRDefault="007F053F">
      <w:pPr>
        <w:pStyle w:val="ConsPlusNonformat"/>
        <w:jc w:val="both"/>
      </w:pPr>
      <w:r w:rsidRPr="007F053F">
        <w:rPr>
          <w:position w:val="-8"/>
        </w:rPr>
        <w:pict>
          <v:shape id="_x0000_i1034" style="width:14.4pt;height:18.6pt" coordsize="" o:spt="100" adj="0,,0" path="" filled="f" stroked="f">
            <v:stroke joinstyle="miter"/>
            <v:imagedata r:id="rId168" o:title="base_1_336680_32777"/>
            <v:formulas/>
            <v:path o:connecttype="segments"/>
          </v:shape>
        </w:pict>
      </w:r>
      <w:r w:rsidR="00156FB2" w:rsidRPr="007F053F">
        <w:t xml:space="preserve"> регулярные пассажирские перевозки/перевозки пассажиров по заказам,</w:t>
      </w:r>
    </w:p>
    <w:p w:rsidR="00156FB2" w:rsidRPr="007F053F" w:rsidRDefault="007F053F">
      <w:pPr>
        <w:pStyle w:val="ConsPlusNonformat"/>
        <w:jc w:val="both"/>
      </w:pPr>
      <w:r w:rsidRPr="007F053F">
        <w:rPr>
          <w:position w:val="-8"/>
        </w:rPr>
        <w:pict>
          <v:shape id="_x0000_i1035" style="width:14.4pt;height:18.6pt" coordsize="" o:spt="100" adj="0,,0" path="" filled="f" stroked="f">
            <v:stroke joinstyle="miter"/>
            <v:imagedata r:id="rId168" o:title="base_1_336680_32778"/>
            <v:formulas/>
            <v:path o:connecttype="segments"/>
          </v:shape>
        </w:pict>
      </w:r>
      <w:r w:rsidR="00156FB2" w:rsidRPr="007F053F">
        <w:t xml:space="preserve"> дорожные и специальные транспортные средства,</w:t>
      </w:r>
    </w:p>
    <w:p w:rsidR="00156FB2" w:rsidRPr="007F053F" w:rsidRDefault="007F053F">
      <w:pPr>
        <w:pStyle w:val="ConsPlusNonformat"/>
        <w:jc w:val="both"/>
      </w:pPr>
      <w:r w:rsidRPr="007F053F">
        <w:rPr>
          <w:position w:val="-8"/>
        </w:rPr>
        <w:pict>
          <v:shape id="_x0000_i1036" style="width:14.4pt;height:18.6pt" coordsize="" o:spt="100" adj="0,,0" path="" filled="f" stroked="f">
            <v:stroke joinstyle="miter"/>
            <v:imagedata r:id="rId168" o:title="base_1_336680_32779"/>
            <v:formulas/>
            <v:path o:connecttype="segments"/>
          </v:shape>
        </w:pict>
      </w:r>
      <w:r w:rsidR="00156FB2" w:rsidRPr="007F053F">
        <w:t xml:space="preserve"> экстренные и коммунальные службы,</w:t>
      </w:r>
    </w:p>
    <w:p w:rsidR="00156FB2" w:rsidRPr="007F053F" w:rsidRDefault="007F053F">
      <w:pPr>
        <w:pStyle w:val="ConsPlusNonformat"/>
        <w:jc w:val="both"/>
      </w:pPr>
      <w:r w:rsidRPr="007F053F">
        <w:rPr>
          <w:position w:val="-8"/>
        </w:rPr>
        <w:pict>
          <v:shape id="_x0000_i1037" style="width:14.4pt;height:18.6pt" coordsize="" o:spt="100" adj="0,,0" path="" filled="f" stroked="f">
            <v:stroke joinstyle="miter"/>
            <v:imagedata r:id="rId168" o:title="base_1_336680_32780"/>
            <v:formulas/>
            <v:path o:connecttype="segments"/>
          </v:shape>
        </w:pict>
      </w:r>
      <w:r w:rsidR="00156FB2" w:rsidRPr="007F053F">
        <w:t xml:space="preserve"> прочее.</w:t>
      </w:r>
    </w:p>
    <w:p w:rsidR="00156FB2" w:rsidRPr="007F053F" w:rsidRDefault="00156FB2">
      <w:pPr>
        <w:pStyle w:val="ConsPlusNonformat"/>
        <w:jc w:val="both"/>
      </w:pPr>
    </w:p>
    <w:p w:rsidR="00156FB2" w:rsidRPr="007F053F" w:rsidRDefault="00156FB2">
      <w:pPr>
        <w:pStyle w:val="ConsPlusNonformat"/>
        <w:jc w:val="both"/>
      </w:pPr>
      <w:bookmarkStart w:id="61" w:name="P801"/>
      <w:bookmarkEnd w:id="61"/>
      <w:r w:rsidRPr="007F053F">
        <w:t xml:space="preserve">    3. Договор заключен в отношении:</w:t>
      </w:r>
    </w:p>
    <w:p w:rsidR="00156FB2" w:rsidRPr="007F053F" w:rsidRDefault="00156FB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7"/>
      </w:tblGrid>
      <w:tr w:rsidR="007F053F" w:rsidRPr="007F053F">
        <w:tc>
          <w:tcPr>
            <w:tcW w:w="6633" w:type="dxa"/>
            <w:tcBorders>
              <w:top w:val="nil"/>
              <w:left w:val="nil"/>
              <w:bottom w:val="nil"/>
            </w:tcBorders>
          </w:tcPr>
          <w:p w:rsidR="00156FB2" w:rsidRPr="007F053F" w:rsidRDefault="00156FB2">
            <w:pPr>
              <w:pStyle w:val="ConsPlusNormal"/>
            </w:pPr>
            <w:r w:rsidRPr="007F053F">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rsidR="00156FB2" w:rsidRPr="007F053F" w:rsidRDefault="00156FB2">
            <w:pPr>
              <w:pStyle w:val="ConsPlusNormal"/>
            </w:pPr>
          </w:p>
        </w:tc>
      </w:tr>
      <w:tr w:rsidR="00156FB2" w:rsidRPr="007F053F">
        <w:tc>
          <w:tcPr>
            <w:tcW w:w="6633" w:type="dxa"/>
            <w:tcBorders>
              <w:top w:val="nil"/>
              <w:left w:val="nil"/>
              <w:bottom w:val="nil"/>
            </w:tcBorders>
          </w:tcPr>
          <w:p w:rsidR="00156FB2" w:rsidRPr="007F053F" w:rsidRDefault="00156FB2">
            <w:pPr>
              <w:pStyle w:val="ConsPlusNormal"/>
            </w:pPr>
            <w:r w:rsidRPr="007F053F">
              <w:t xml:space="preserve">лиц, допущенных к управлению транспортным средством </w:t>
            </w:r>
            <w:hyperlink w:anchor="P935" w:history="1">
              <w:r w:rsidRPr="007F053F">
                <w:t>&lt;3&gt;</w:t>
              </w:r>
            </w:hyperlink>
          </w:p>
        </w:tc>
        <w:tc>
          <w:tcPr>
            <w:tcW w:w="2437" w:type="dxa"/>
            <w:tcBorders>
              <w:top w:val="single" w:sz="4" w:space="0" w:color="auto"/>
              <w:bottom w:val="single" w:sz="4" w:space="0" w:color="auto"/>
            </w:tcBorders>
          </w:tcPr>
          <w:p w:rsidR="00156FB2" w:rsidRPr="007F053F" w:rsidRDefault="00156FB2">
            <w:pPr>
              <w:pStyle w:val="ConsPlusNormal"/>
            </w:pPr>
          </w:p>
        </w:tc>
      </w:tr>
    </w:tbl>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1"/>
        <w:gridCol w:w="2494"/>
        <w:gridCol w:w="1814"/>
      </w:tblGrid>
      <w:tr w:rsidR="007F053F" w:rsidRPr="007F053F">
        <w:tc>
          <w:tcPr>
            <w:tcW w:w="510" w:type="dxa"/>
          </w:tcPr>
          <w:p w:rsidR="00156FB2" w:rsidRPr="007F053F" w:rsidRDefault="00156FB2">
            <w:pPr>
              <w:pStyle w:val="ConsPlusNormal"/>
              <w:jc w:val="center"/>
            </w:pPr>
            <w:r w:rsidRPr="007F053F">
              <w:t>N п/п</w:t>
            </w:r>
          </w:p>
        </w:tc>
        <w:tc>
          <w:tcPr>
            <w:tcW w:w="4251" w:type="dxa"/>
          </w:tcPr>
          <w:p w:rsidR="00156FB2" w:rsidRPr="007F053F" w:rsidRDefault="00156FB2">
            <w:pPr>
              <w:pStyle w:val="ConsPlusNormal"/>
              <w:jc w:val="center"/>
            </w:pPr>
            <w:r w:rsidRPr="007F053F">
              <w:t xml:space="preserve">Лица, допущенные к управлению транспортным средством (фамилия, имя, отчество </w:t>
            </w:r>
            <w:hyperlink w:anchor="P934" w:history="1">
              <w:r w:rsidRPr="007F053F">
                <w:t>&lt;2&gt;</w:t>
              </w:r>
            </w:hyperlink>
            <w:r w:rsidRPr="007F053F">
              <w:t>)</w:t>
            </w:r>
          </w:p>
        </w:tc>
        <w:tc>
          <w:tcPr>
            <w:tcW w:w="2494" w:type="dxa"/>
          </w:tcPr>
          <w:p w:rsidR="00156FB2" w:rsidRPr="007F053F" w:rsidRDefault="00156FB2">
            <w:pPr>
              <w:pStyle w:val="ConsPlusNormal"/>
              <w:jc w:val="center"/>
            </w:pPr>
            <w:r w:rsidRPr="007F053F">
              <w:t>Водительское удостоверение (серия, номер)</w:t>
            </w:r>
          </w:p>
        </w:tc>
        <w:tc>
          <w:tcPr>
            <w:tcW w:w="1814" w:type="dxa"/>
          </w:tcPr>
          <w:p w:rsidR="00156FB2" w:rsidRPr="007F053F" w:rsidRDefault="00156FB2">
            <w:pPr>
              <w:pStyle w:val="ConsPlusNormal"/>
              <w:jc w:val="center"/>
            </w:pPr>
            <w:r w:rsidRPr="007F053F">
              <w:t>Класс на начало годового срока страхования</w:t>
            </w:r>
          </w:p>
        </w:tc>
      </w:tr>
      <w:tr w:rsidR="007F053F" w:rsidRPr="007F053F">
        <w:tc>
          <w:tcPr>
            <w:tcW w:w="510" w:type="dxa"/>
          </w:tcPr>
          <w:p w:rsidR="00156FB2" w:rsidRPr="007F053F" w:rsidRDefault="00156FB2">
            <w:pPr>
              <w:pStyle w:val="ConsPlusNormal"/>
            </w:pPr>
          </w:p>
        </w:tc>
        <w:tc>
          <w:tcPr>
            <w:tcW w:w="4251" w:type="dxa"/>
          </w:tcPr>
          <w:p w:rsidR="00156FB2" w:rsidRPr="007F053F" w:rsidRDefault="00156FB2">
            <w:pPr>
              <w:pStyle w:val="ConsPlusNormal"/>
            </w:pPr>
          </w:p>
        </w:tc>
        <w:tc>
          <w:tcPr>
            <w:tcW w:w="2494" w:type="dxa"/>
          </w:tcPr>
          <w:p w:rsidR="00156FB2" w:rsidRPr="007F053F" w:rsidRDefault="00156FB2">
            <w:pPr>
              <w:pStyle w:val="ConsPlusNormal"/>
            </w:pPr>
          </w:p>
        </w:tc>
        <w:tc>
          <w:tcPr>
            <w:tcW w:w="1814" w:type="dxa"/>
          </w:tcPr>
          <w:p w:rsidR="00156FB2" w:rsidRPr="007F053F" w:rsidRDefault="00156FB2">
            <w:pPr>
              <w:pStyle w:val="ConsPlusNormal"/>
            </w:pPr>
          </w:p>
        </w:tc>
      </w:tr>
      <w:tr w:rsidR="007F053F" w:rsidRPr="007F053F">
        <w:tc>
          <w:tcPr>
            <w:tcW w:w="510" w:type="dxa"/>
          </w:tcPr>
          <w:p w:rsidR="00156FB2" w:rsidRPr="007F053F" w:rsidRDefault="00156FB2">
            <w:pPr>
              <w:pStyle w:val="ConsPlusNormal"/>
            </w:pPr>
          </w:p>
        </w:tc>
        <w:tc>
          <w:tcPr>
            <w:tcW w:w="4251" w:type="dxa"/>
          </w:tcPr>
          <w:p w:rsidR="00156FB2" w:rsidRPr="007F053F" w:rsidRDefault="00156FB2">
            <w:pPr>
              <w:pStyle w:val="ConsPlusNormal"/>
            </w:pPr>
          </w:p>
        </w:tc>
        <w:tc>
          <w:tcPr>
            <w:tcW w:w="2494" w:type="dxa"/>
          </w:tcPr>
          <w:p w:rsidR="00156FB2" w:rsidRPr="007F053F" w:rsidRDefault="00156FB2">
            <w:pPr>
              <w:pStyle w:val="ConsPlusNormal"/>
            </w:pPr>
          </w:p>
        </w:tc>
        <w:tc>
          <w:tcPr>
            <w:tcW w:w="1814" w:type="dxa"/>
          </w:tcPr>
          <w:p w:rsidR="00156FB2" w:rsidRPr="007F053F" w:rsidRDefault="00156FB2">
            <w:pPr>
              <w:pStyle w:val="ConsPlusNormal"/>
            </w:pPr>
          </w:p>
        </w:tc>
      </w:tr>
      <w:tr w:rsidR="007F053F" w:rsidRPr="007F053F">
        <w:tc>
          <w:tcPr>
            <w:tcW w:w="510" w:type="dxa"/>
          </w:tcPr>
          <w:p w:rsidR="00156FB2" w:rsidRPr="007F053F" w:rsidRDefault="00156FB2">
            <w:pPr>
              <w:pStyle w:val="ConsPlusNormal"/>
            </w:pPr>
          </w:p>
        </w:tc>
        <w:tc>
          <w:tcPr>
            <w:tcW w:w="4251" w:type="dxa"/>
          </w:tcPr>
          <w:p w:rsidR="00156FB2" w:rsidRPr="007F053F" w:rsidRDefault="00156FB2">
            <w:pPr>
              <w:pStyle w:val="ConsPlusNormal"/>
            </w:pPr>
          </w:p>
        </w:tc>
        <w:tc>
          <w:tcPr>
            <w:tcW w:w="2494" w:type="dxa"/>
          </w:tcPr>
          <w:p w:rsidR="00156FB2" w:rsidRPr="007F053F" w:rsidRDefault="00156FB2">
            <w:pPr>
              <w:pStyle w:val="ConsPlusNormal"/>
            </w:pPr>
          </w:p>
        </w:tc>
        <w:tc>
          <w:tcPr>
            <w:tcW w:w="1814" w:type="dxa"/>
          </w:tcPr>
          <w:p w:rsidR="00156FB2" w:rsidRPr="007F053F" w:rsidRDefault="00156FB2">
            <w:pPr>
              <w:pStyle w:val="ConsPlusNormal"/>
            </w:pPr>
          </w:p>
        </w:tc>
      </w:tr>
      <w:tr w:rsidR="00156FB2" w:rsidRPr="007F053F">
        <w:tc>
          <w:tcPr>
            <w:tcW w:w="510" w:type="dxa"/>
          </w:tcPr>
          <w:p w:rsidR="00156FB2" w:rsidRPr="007F053F" w:rsidRDefault="00156FB2">
            <w:pPr>
              <w:pStyle w:val="ConsPlusNormal"/>
            </w:pPr>
          </w:p>
        </w:tc>
        <w:tc>
          <w:tcPr>
            <w:tcW w:w="4251" w:type="dxa"/>
          </w:tcPr>
          <w:p w:rsidR="00156FB2" w:rsidRPr="007F053F" w:rsidRDefault="00156FB2">
            <w:pPr>
              <w:pStyle w:val="ConsPlusNormal"/>
            </w:pPr>
          </w:p>
        </w:tc>
        <w:tc>
          <w:tcPr>
            <w:tcW w:w="2494" w:type="dxa"/>
          </w:tcPr>
          <w:p w:rsidR="00156FB2" w:rsidRPr="007F053F" w:rsidRDefault="00156FB2">
            <w:pPr>
              <w:pStyle w:val="ConsPlusNormal"/>
            </w:pPr>
          </w:p>
        </w:tc>
        <w:tc>
          <w:tcPr>
            <w:tcW w:w="1814" w:type="dxa"/>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nformat"/>
        <w:jc w:val="both"/>
      </w:pPr>
      <w:r w:rsidRPr="007F053F">
        <w:t xml:space="preserve">    4.  </w:t>
      </w:r>
      <w:proofErr w:type="gramStart"/>
      <w:r w:rsidRPr="007F053F">
        <w:t>Страховая  сумма</w:t>
      </w:r>
      <w:proofErr w:type="gramEnd"/>
      <w:r w:rsidRPr="007F053F">
        <w:t>,  в  пределах  которой  страховщик при наступлении</w:t>
      </w:r>
    </w:p>
    <w:p w:rsidR="00156FB2" w:rsidRPr="007F053F" w:rsidRDefault="00156FB2">
      <w:pPr>
        <w:pStyle w:val="ConsPlusNonformat"/>
        <w:jc w:val="both"/>
      </w:pPr>
      <w:proofErr w:type="gramStart"/>
      <w:r w:rsidRPr="007F053F">
        <w:t>каждого  страхового</w:t>
      </w:r>
      <w:proofErr w:type="gramEnd"/>
      <w:r w:rsidRPr="007F053F">
        <w:t xml:space="preserve">  случая  (независимо  от количества страховых случаев в</w:t>
      </w:r>
    </w:p>
    <w:p w:rsidR="00156FB2" w:rsidRPr="007F053F" w:rsidRDefault="00156FB2">
      <w:pPr>
        <w:pStyle w:val="ConsPlusNonformat"/>
        <w:jc w:val="both"/>
      </w:pPr>
      <w:proofErr w:type="gramStart"/>
      <w:r w:rsidRPr="007F053F">
        <w:t>течение  срока</w:t>
      </w:r>
      <w:proofErr w:type="gramEnd"/>
      <w:r w:rsidRPr="007F053F">
        <w:t xml:space="preserve"> страхования по договору обязательного страхования) обязуется</w:t>
      </w:r>
    </w:p>
    <w:p w:rsidR="00156FB2" w:rsidRPr="007F053F" w:rsidRDefault="00156FB2">
      <w:pPr>
        <w:pStyle w:val="ConsPlusNonformat"/>
        <w:jc w:val="both"/>
      </w:pPr>
      <w:r w:rsidRPr="007F053F">
        <w:t xml:space="preserve">возместить  потерпевшим  причиненный  вред  установлена Федеральным </w:t>
      </w:r>
      <w:hyperlink r:id="rId173" w:history="1">
        <w:r w:rsidRPr="007F053F">
          <w:t>законом</w:t>
        </w:r>
      </w:hyperlink>
    </w:p>
    <w:p w:rsidR="00156FB2" w:rsidRPr="007F053F" w:rsidRDefault="00156FB2">
      <w:pPr>
        <w:pStyle w:val="ConsPlusNonformat"/>
        <w:jc w:val="both"/>
      </w:pPr>
      <w:proofErr w:type="gramStart"/>
      <w:r w:rsidRPr="007F053F">
        <w:t>от  25</w:t>
      </w:r>
      <w:proofErr w:type="gramEnd"/>
      <w:r w:rsidRPr="007F053F">
        <w:t xml:space="preserve">  апреля  2002  года N 40-ФЗ "Об обязательном страховании гражданской</w:t>
      </w:r>
    </w:p>
    <w:p w:rsidR="00156FB2" w:rsidRPr="007F053F" w:rsidRDefault="00156FB2">
      <w:pPr>
        <w:pStyle w:val="ConsPlusNonformat"/>
        <w:jc w:val="both"/>
      </w:pPr>
      <w:r w:rsidRPr="007F053F">
        <w:t>ответственности владельцев транспортных средств" в редакции, действующей на</w:t>
      </w:r>
    </w:p>
    <w:p w:rsidR="00156FB2" w:rsidRPr="007F053F" w:rsidRDefault="00156FB2">
      <w:pPr>
        <w:pStyle w:val="ConsPlusNonformat"/>
        <w:jc w:val="both"/>
      </w:pPr>
      <w:proofErr w:type="gramStart"/>
      <w:r w:rsidRPr="007F053F">
        <w:t>дату  заключения</w:t>
      </w:r>
      <w:proofErr w:type="gramEnd"/>
      <w:r w:rsidRPr="007F053F">
        <w:t xml:space="preserve">  (изменения  (при условии, что такие изменения потребовали</w:t>
      </w:r>
    </w:p>
    <w:p w:rsidR="00156FB2" w:rsidRPr="007F053F" w:rsidRDefault="00156FB2">
      <w:pPr>
        <w:pStyle w:val="ConsPlusNonformat"/>
        <w:jc w:val="both"/>
      </w:pPr>
      <w:r w:rsidRPr="007F053F">
        <w:t>доплаты страховой премии) настоящего договора.</w:t>
      </w:r>
    </w:p>
    <w:p w:rsidR="00156FB2" w:rsidRPr="007F053F" w:rsidRDefault="00156FB2">
      <w:pPr>
        <w:pStyle w:val="ConsPlusNonformat"/>
        <w:jc w:val="both"/>
      </w:pPr>
      <w:r w:rsidRPr="007F053F">
        <w:t xml:space="preserve">    5. Страховой случай - наступление гражданской ответственности владельца</w:t>
      </w:r>
    </w:p>
    <w:p w:rsidR="00156FB2" w:rsidRPr="007F053F" w:rsidRDefault="00156FB2">
      <w:pPr>
        <w:pStyle w:val="ConsPlusNonformat"/>
        <w:jc w:val="both"/>
      </w:pPr>
      <w:proofErr w:type="gramStart"/>
      <w:r w:rsidRPr="007F053F">
        <w:t>транспортного  средства</w:t>
      </w:r>
      <w:proofErr w:type="gramEnd"/>
      <w:r w:rsidRPr="007F053F">
        <w:t xml:space="preserve">  за  причинение вреда жизни, здоровью или имуществу</w:t>
      </w:r>
    </w:p>
    <w:p w:rsidR="00156FB2" w:rsidRPr="007F053F" w:rsidRDefault="00156FB2">
      <w:pPr>
        <w:pStyle w:val="ConsPlusNonformat"/>
        <w:jc w:val="both"/>
      </w:pPr>
      <w:r w:rsidRPr="007F053F">
        <w:t xml:space="preserve">потерпевших при </w:t>
      </w:r>
      <w:proofErr w:type="gramStart"/>
      <w:r w:rsidRPr="007F053F">
        <w:t>использовании  транспортного</w:t>
      </w:r>
      <w:proofErr w:type="gramEnd"/>
      <w:r w:rsidRPr="007F053F">
        <w:t xml:space="preserve">  средства,  влекущее  за собой</w:t>
      </w:r>
    </w:p>
    <w:p w:rsidR="00156FB2" w:rsidRPr="007F053F" w:rsidRDefault="00156FB2">
      <w:pPr>
        <w:pStyle w:val="ConsPlusNonformat"/>
        <w:jc w:val="both"/>
      </w:pPr>
      <w:proofErr w:type="gramStart"/>
      <w:r w:rsidRPr="007F053F">
        <w:t>в  соответствии</w:t>
      </w:r>
      <w:proofErr w:type="gramEnd"/>
      <w:r w:rsidRPr="007F053F">
        <w:t xml:space="preserve">   с   договором   обязательного   страхования   обязанность</w:t>
      </w:r>
    </w:p>
    <w:p w:rsidR="00156FB2" w:rsidRPr="007F053F" w:rsidRDefault="00156FB2">
      <w:pPr>
        <w:pStyle w:val="ConsPlusNonformat"/>
        <w:jc w:val="both"/>
      </w:pPr>
      <w:r w:rsidRPr="007F053F">
        <w:t>страховщика осуществить страховую выплату.</w:t>
      </w:r>
    </w:p>
    <w:p w:rsidR="00156FB2" w:rsidRPr="007F053F" w:rsidRDefault="00156FB2">
      <w:pPr>
        <w:pStyle w:val="ConsPlusNonformat"/>
        <w:jc w:val="both"/>
      </w:pPr>
      <w:r w:rsidRPr="007F053F">
        <w:t xml:space="preserve">    6. Страховой полис действует на территории Российской Федерации.</w:t>
      </w:r>
    </w:p>
    <w:p w:rsidR="00156FB2" w:rsidRPr="007F053F" w:rsidRDefault="00156FB2">
      <w:pPr>
        <w:pStyle w:val="ConsPlusNonformat"/>
        <w:jc w:val="both"/>
      </w:pPr>
      <w:bookmarkStart w:id="62" w:name="P843"/>
      <w:bookmarkEnd w:id="62"/>
      <w:r w:rsidRPr="007F053F">
        <w:t xml:space="preserve">    7. Расчет размера страховой премии</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680"/>
        <w:gridCol w:w="680"/>
        <w:gridCol w:w="907"/>
        <w:gridCol w:w="510"/>
        <w:gridCol w:w="737"/>
        <w:gridCol w:w="850"/>
        <w:gridCol w:w="737"/>
        <w:gridCol w:w="623"/>
        <w:gridCol w:w="963"/>
        <w:gridCol w:w="1020"/>
      </w:tblGrid>
      <w:tr w:rsidR="007F053F" w:rsidRPr="007F053F">
        <w:tc>
          <w:tcPr>
            <w:tcW w:w="1360" w:type="dxa"/>
          </w:tcPr>
          <w:p w:rsidR="00156FB2" w:rsidRPr="007F053F" w:rsidRDefault="00156FB2">
            <w:pPr>
              <w:pStyle w:val="ConsPlusNormal"/>
              <w:jc w:val="center"/>
            </w:pPr>
            <w:r w:rsidRPr="007F053F">
              <w:t>Базовая ставка</w:t>
            </w:r>
          </w:p>
        </w:tc>
        <w:tc>
          <w:tcPr>
            <w:tcW w:w="6687" w:type="dxa"/>
            <w:gridSpan w:val="9"/>
          </w:tcPr>
          <w:p w:rsidR="00156FB2" w:rsidRPr="007F053F" w:rsidRDefault="00156FB2">
            <w:pPr>
              <w:pStyle w:val="ConsPlusNormal"/>
              <w:jc w:val="center"/>
            </w:pPr>
            <w:r w:rsidRPr="007F053F">
              <w:t>Коэффициент</w:t>
            </w:r>
          </w:p>
        </w:tc>
        <w:tc>
          <w:tcPr>
            <w:tcW w:w="1020" w:type="dxa"/>
            <w:vMerge w:val="restart"/>
          </w:tcPr>
          <w:p w:rsidR="00156FB2" w:rsidRPr="007F053F" w:rsidRDefault="00156FB2">
            <w:pPr>
              <w:pStyle w:val="ConsPlusNormal"/>
              <w:jc w:val="center"/>
            </w:pPr>
            <w:r w:rsidRPr="007F053F">
              <w:t>Итого</w:t>
            </w:r>
          </w:p>
        </w:tc>
      </w:tr>
      <w:tr w:rsidR="007F053F" w:rsidRPr="007F053F">
        <w:tc>
          <w:tcPr>
            <w:tcW w:w="1360" w:type="dxa"/>
          </w:tcPr>
          <w:p w:rsidR="00156FB2" w:rsidRPr="007F053F" w:rsidRDefault="00156FB2">
            <w:pPr>
              <w:pStyle w:val="ConsPlusNormal"/>
              <w:jc w:val="center"/>
            </w:pPr>
            <w:r w:rsidRPr="007F053F">
              <w:t>ТБ</w:t>
            </w:r>
          </w:p>
        </w:tc>
        <w:tc>
          <w:tcPr>
            <w:tcW w:w="680" w:type="dxa"/>
          </w:tcPr>
          <w:p w:rsidR="00156FB2" w:rsidRPr="007F053F" w:rsidRDefault="00156FB2">
            <w:pPr>
              <w:pStyle w:val="ConsPlusNormal"/>
              <w:jc w:val="center"/>
            </w:pPr>
            <w:r w:rsidRPr="007F053F">
              <w:t>КТ</w:t>
            </w:r>
          </w:p>
        </w:tc>
        <w:tc>
          <w:tcPr>
            <w:tcW w:w="680" w:type="dxa"/>
          </w:tcPr>
          <w:p w:rsidR="00156FB2" w:rsidRPr="007F053F" w:rsidRDefault="00156FB2">
            <w:pPr>
              <w:pStyle w:val="ConsPlusNormal"/>
              <w:jc w:val="center"/>
            </w:pPr>
            <w:r w:rsidRPr="007F053F">
              <w:t>КБМ</w:t>
            </w:r>
          </w:p>
        </w:tc>
        <w:tc>
          <w:tcPr>
            <w:tcW w:w="907" w:type="dxa"/>
          </w:tcPr>
          <w:p w:rsidR="00156FB2" w:rsidRPr="007F053F" w:rsidRDefault="00156FB2">
            <w:pPr>
              <w:pStyle w:val="ConsPlusNormal"/>
              <w:jc w:val="center"/>
            </w:pPr>
            <w:r w:rsidRPr="007F053F">
              <w:t>КВС</w:t>
            </w:r>
          </w:p>
        </w:tc>
        <w:tc>
          <w:tcPr>
            <w:tcW w:w="510" w:type="dxa"/>
          </w:tcPr>
          <w:p w:rsidR="00156FB2" w:rsidRPr="007F053F" w:rsidRDefault="00156FB2">
            <w:pPr>
              <w:pStyle w:val="ConsPlusNormal"/>
              <w:jc w:val="center"/>
            </w:pPr>
            <w:r w:rsidRPr="007F053F">
              <w:t>КО</w:t>
            </w:r>
          </w:p>
        </w:tc>
        <w:tc>
          <w:tcPr>
            <w:tcW w:w="737" w:type="dxa"/>
          </w:tcPr>
          <w:p w:rsidR="00156FB2" w:rsidRPr="007F053F" w:rsidRDefault="00156FB2">
            <w:pPr>
              <w:pStyle w:val="ConsPlusNormal"/>
              <w:jc w:val="center"/>
            </w:pPr>
            <w:r w:rsidRPr="007F053F">
              <w:t>КС</w:t>
            </w:r>
          </w:p>
        </w:tc>
        <w:tc>
          <w:tcPr>
            <w:tcW w:w="850" w:type="dxa"/>
          </w:tcPr>
          <w:p w:rsidR="00156FB2" w:rsidRPr="007F053F" w:rsidRDefault="00156FB2">
            <w:pPr>
              <w:pStyle w:val="ConsPlusNormal"/>
              <w:jc w:val="center"/>
            </w:pPr>
            <w:r w:rsidRPr="007F053F">
              <w:t>КП</w:t>
            </w:r>
          </w:p>
        </w:tc>
        <w:tc>
          <w:tcPr>
            <w:tcW w:w="737" w:type="dxa"/>
          </w:tcPr>
          <w:p w:rsidR="00156FB2" w:rsidRPr="007F053F" w:rsidRDefault="00156FB2">
            <w:pPr>
              <w:pStyle w:val="ConsPlusNormal"/>
              <w:jc w:val="center"/>
            </w:pPr>
            <w:r w:rsidRPr="007F053F">
              <w:t>КМ</w:t>
            </w:r>
          </w:p>
        </w:tc>
        <w:tc>
          <w:tcPr>
            <w:tcW w:w="623" w:type="dxa"/>
          </w:tcPr>
          <w:p w:rsidR="00156FB2" w:rsidRPr="007F053F" w:rsidRDefault="00156FB2">
            <w:pPr>
              <w:pStyle w:val="ConsPlusNormal"/>
              <w:jc w:val="center"/>
            </w:pPr>
            <w:r w:rsidRPr="007F053F">
              <w:t>КПР</w:t>
            </w:r>
          </w:p>
        </w:tc>
        <w:tc>
          <w:tcPr>
            <w:tcW w:w="963" w:type="dxa"/>
          </w:tcPr>
          <w:p w:rsidR="00156FB2" w:rsidRPr="007F053F" w:rsidRDefault="00156FB2">
            <w:pPr>
              <w:pStyle w:val="ConsPlusNormal"/>
              <w:jc w:val="center"/>
            </w:pPr>
            <w:r w:rsidRPr="007F053F">
              <w:t>КН</w:t>
            </w:r>
          </w:p>
        </w:tc>
        <w:tc>
          <w:tcPr>
            <w:tcW w:w="1020" w:type="dxa"/>
            <w:vMerge/>
          </w:tcPr>
          <w:p w:rsidR="00156FB2" w:rsidRPr="007F053F" w:rsidRDefault="00156FB2"/>
        </w:tc>
      </w:tr>
      <w:tr w:rsidR="00156FB2" w:rsidRPr="007F053F">
        <w:tc>
          <w:tcPr>
            <w:tcW w:w="1360" w:type="dxa"/>
          </w:tcPr>
          <w:p w:rsidR="00156FB2" w:rsidRPr="007F053F" w:rsidRDefault="00156FB2">
            <w:pPr>
              <w:pStyle w:val="ConsPlusNormal"/>
            </w:pPr>
          </w:p>
        </w:tc>
        <w:tc>
          <w:tcPr>
            <w:tcW w:w="680" w:type="dxa"/>
          </w:tcPr>
          <w:p w:rsidR="00156FB2" w:rsidRPr="007F053F" w:rsidRDefault="00156FB2">
            <w:pPr>
              <w:pStyle w:val="ConsPlusNormal"/>
            </w:pPr>
          </w:p>
        </w:tc>
        <w:tc>
          <w:tcPr>
            <w:tcW w:w="680" w:type="dxa"/>
          </w:tcPr>
          <w:p w:rsidR="00156FB2" w:rsidRPr="007F053F" w:rsidRDefault="00156FB2">
            <w:pPr>
              <w:pStyle w:val="ConsPlusNormal"/>
            </w:pPr>
          </w:p>
        </w:tc>
        <w:tc>
          <w:tcPr>
            <w:tcW w:w="907" w:type="dxa"/>
          </w:tcPr>
          <w:p w:rsidR="00156FB2" w:rsidRPr="007F053F" w:rsidRDefault="00156FB2">
            <w:pPr>
              <w:pStyle w:val="ConsPlusNormal"/>
            </w:pPr>
          </w:p>
        </w:tc>
        <w:tc>
          <w:tcPr>
            <w:tcW w:w="510" w:type="dxa"/>
          </w:tcPr>
          <w:p w:rsidR="00156FB2" w:rsidRPr="007F053F" w:rsidRDefault="00156FB2">
            <w:pPr>
              <w:pStyle w:val="ConsPlusNormal"/>
            </w:pPr>
          </w:p>
        </w:tc>
        <w:tc>
          <w:tcPr>
            <w:tcW w:w="737" w:type="dxa"/>
          </w:tcPr>
          <w:p w:rsidR="00156FB2" w:rsidRPr="007F053F" w:rsidRDefault="00156FB2">
            <w:pPr>
              <w:pStyle w:val="ConsPlusNormal"/>
            </w:pPr>
          </w:p>
        </w:tc>
        <w:tc>
          <w:tcPr>
            <w:tcW w:w="850" w:type="dxa"/>
          </w:tcPr>
          <w:p w:rsidR="00156FB2" w:rsidRPr="007F053F" w:rsidRDefault="00156FB2">
            <w:pPr>
              <w:pStyle w:val="ConsPlusNormal"/>
            </w:pPr>
          </w:p>
        </w:tc>
        <w:tc>
          <w:tcPr>
            <w:tcW w:w="737" w:type="dxa"/>
          </w:tcPr>
          <w:p w:rsidR="00156FB2" w:rsidRPr="007F053F" w:rsidRDefault="00156FB2">
            <w:pPr>
              <w:pStyle w:val="ConsPlusNormal"/>
            </w:pPr>
          </w:p>
        </w:tc>
        <w:tc>
          <w:tcPr>
            <w:tcW w:w="623" w:type="dxa"/>
          </w:tcPr>
          <w:p w:rsidR="00156FB2" w:rsidRPr="007F053F" w:rsidRDefault="00156FB2">
            <w:pPr>
              <w:pStyle w:val="ConsPlusNormal"/>
            </w:pPr>
          </w:p>
        </w:tc>
        <w:tc>
          <w:tcPr>
            <w:tcW w:w="963" w:type="dxa"/>
          </w:tcPr>
          <w:p w:rsidR="00156FB2" w:rsidRPr="007F053F" w:rsidRDefault="00156FB2">
            <w:pPr>
              <w:pStyle w:val="ConsPlusNormal"/>
            </w:pPr>
          </w:p>
        </w:tc>
        <w:tc>
          <w:tcPr>
            <w:tcW w:w="1020" w:type="dxa"/>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nformat"/>
        <w:jc w:val="both"/>
      </w:pPr>
      <w:r w:rsidRPr="007F053F">
        <w:lastRenderedPageBreak/>
        <w:t xml:space="preserve">    8. Особые отметки: 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 xml:space="preserve">    Дата заключения договора: "__" _____________ 20__ г.</w:t>
      </w:r>
    </w:p>
    <w:p w:rsidR="00156FB2" w:rsidRPr="007F053F" w:rsidRDefault="00156FB2">
      <w:pPr>
        <w:pStyle w:val="ConsPlusNonformat"/>
        <w:jc w:val="both"/>
      </w:pPr>
    </w:p>
    <w:p w:rsidR="00156FB2" w:rsidRPr="007F053F" w:rsidRDefault="00156FB2">
      <w:pPr>
        <w:pStyle w:val="ConsPlusNonformat"/>
        <w:jc w:val="both"/>
      </w:pPr>
      <w:r w:rsidRPr="007F053F">
        <w:t xml:space="preserve">    </w:t>
      </w:r>
      <w:proofErr w:type="gramStart"/>
      <w:r w:rsidRPr="007F053F">
        <w:t>Страхователю  выданы</w:t>
      </w:r>
      <w:proofErr w:type="gramEnd"/>
      <w:r w:rsidRPr="007F053F">
        <w:t xml:space="preserve">  перечень  представителей  страховщика в субъектах</w:t>
      </w:r>
    </w:p>
    <w:p w:rsidR="00156FB2" w:rsidRPr="007F053F" w:rsidRDefault="00156FB2">
      <w:pPr>
        <w:pStyle w:val="ConsPlusNonformat"/>
        <w:jc w:val="both"/>
      </w:pPr>
      <w:r w:rsidRPr="007F053F">
        <w:t xml:space="preserve">Российской   Федерации   </w:t>
      </w:r>
      <w:proofErr w:type="gramStart"/>
      <w:r w:rsidRPr="007F053F">
        <w:t>согласно  приложению</w:t>
      </w:r>
      <w:proofErr w:type="gramEnd"/>
      <w:r w:rsidRPr="007F053F">
        <w:t xml:space="preserve">  и  два  бланка  извещения  о</w:t>
      </w:r>
    </w:p>
    <w:p w:rsidR="00156FB2" w:rsidRPr="007F053F" w:rsidRDefault="00156FB2">
      <w:pPr>
        <w:pStyle w:val="ConsPlusNonformat"/>
        <w:jc w:val="both"/>
      </w:pPr>
      <w:r w:rsidRPr="007F053F">
        <w:t>дорожно-транспортном происшествии.</w:t>
      </w:r>
    </w:p>
    <w:p w:rsidR="00156FB2" w:rsidRPr="007F053F" w:rsidRDefault="00156FB2">
      <w:pPr>
        <w:pStyle w:val="ConsPlusNonformat"/>
        <w:jc w:val="both"/>
      </w:pPr>
    </w:p>
    <w:p w:rsidR="00156FB2" w:rsidRPr="007F053F" w:rsidRDefault="00156FB2">
      <w:pPr>
        <w:pStyle w:val="ConsPlusNonformat"/>
        <w:jc w:val="both"/>
      </w:pPr>
      <w:r w:rsidRPr="007F053F">
        <w:t xml:space="preserve">    </w:t>
      </w:r>
      <w:proofErr w:type="gramStart"/>
      <w:r w:rsidRPr="007F053F">
        <w:t xml:space="preserve">Страхователь:   </w:t>
      </w:r>
      <w:proofErr w:type="gramEnd"/>
      <w:r w:rsidRPr="007F053F">
        <w:t xml:space="preserve">         Страховщик/представитель страховщика:</w:t>
      </w:r>
    </w:p>
    <w:p w:rsidR="00156FB2" w:rsidRPr="007F053F" w:rsidRDefault="00156FB2">
      <w:pPr>
        <w:pStyle w:val="ConsPlusNonformat"/>
        <w:jc w:val="both"/>
      </w:pPr>
      <w:r w:rsidRPr="007F053F">
        <w:t xml:space="preserve">   _______________        _____________ (_________________________________)</w:t>
      </w:r>
    </w:p>
    <w:p w:rsidR="00156FB2" w:rsidRPr="007F053F" w:rsidRDefault="00156FB2">
      <w:pPr>
        <w:pStyle w:val="ConsPlusNonformat"/>
        <w:jc w:val="both"/>
      </w:pPr>
      <w:r w:rsidRPr="007F053F">
        <w:t xml:space="preserve">      (</w:t>
      </w:r>
      <w:proofErr w:type="gramStart"/>
      <w:r w:rsidRPr="007F053F">
        <w:t xml:space="preserve">подпись)   </w:t>
      </w:r>
      <w:proofErr w:type="gramEnd"/>
      <w:r w:rsidRPr="007F053F">
        <w:t xml:space="preserve">          (подпись)        (фамилия, имя, отчество)</w:t>
      </w:r>
    </w:p>
    <w:p w:rsidR="00156FB2" w:rsidRPr="007F053F" w:rsidRDefault="00156FB2">
      <w:pPr>
        <w:pStyle w:val="ConsPlusNonformat"/>
        <w:jc w:val="both"/>
      </w:pPr>
    </w:p>
    <w:p w:rsidR="00156FB2" w:rsidRPr="007F053F" w:rsidRDefault="00156FB2">
      <w:pPr>
        <w:pStyle w:val="ConsPlusNonformat"/>
        <w:jc w:val="both"/>
      </w:pPr>
      <w:r w:rsidRPr="007F053F">
        <w:t>Дата выдачи полиса "__" ____________ 20__ г.</w:t>
      </w:r>
    </w:p>
    <w:p w:rsidR="00156FB2" w:rsidRPr="007F053F" w:rsidRDefault="00156FB2">
      <w:pPr>
        <w:pStyle w:val="ConsPlusNonformat"/>
        <w:jc w:val="both"/>
      </w:pPr>
    </w:p>
    <w:p w:rsidR="00156FB2" w:rsidRPr="007F053F" w:rsidRDefault="00156FB2">
      <w:pPr>
        <w:pStyle w:val="ConsPlusNonformat"/>
        <w:jc w:val="both"/>
      </w:pPr>
      <w:r w:rsidRPr="007F053F">
        <w:t xml:space="preserve">             Оборотная сторона страхового полиса обязательного</w:t>
      </w:r>
    </w:p>
    <w:p w:rsidR="00156FB2" w:rsidRPr="007F053F" w:rsidRDefault="00156FB2">
      <w:pPr>
        <w:pStyle w:val="ConsPlusNonformat"/>
        <w:jc w:val="both"/>
      </w:pPr>
      <w:r w:rsidRPr="007F053F">
        <w:t xml:space="preserve">             страхования гражданской ответственности владельца</w:t>
      </w:r>
    </w:p>
    <w:p w:rsidR="00156FB2" w:rsidRPr="007F053F" w:rsidRDefault="00156FB2">
      <w:pPr>
        <w:pStyle w:val="ConsPlusNonformat"/>
        <w:jc w:val="both"/>
      </w:pPr>
      <w:r w:rsidRPr="007F053F">
        <w:t xml:space="preserve">                          транспортного средства</w:t>
      </w:r>
    </w:p>
    <w:p w:rsidR="00156FB2" w:rsidRPr="007F053F" w:rsidRDefault="00156FB2">
      <w:pPr>
        <w:pStyle w:val="ConsPlusNonformat"/>
        <w:jc w:val="both"/>
      </w:pPr>
    </w:p>
    <w:p w:rsidR="00156FB2" w:rsidRPr="007F053F" w:rsidRDefault="00156FB2">
      <w:pPr>
        <w:pStyle w:val="ConsPlusNonformat"/>
        <w:jc w:val="both"/>
      </w:pPr>
      <w:bookmarkStart w:id="63" w:name="P888"/>
      <w:bookmarkEnd w:id="63"/>
      <w:r w:rsidRPr="007F053F">
        <w:t xml:space="preserve">    9. Страхователем 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 или фамилия,</w:t>
      </w:r>
    </w:p>
    <w:p w:rsidR="00156FB2" w:rsidRPr="007F053F" w:rsidRDefault="00156FB2">
      <w:pPr>
        <w:pStyle w:val="ConsPlusNonformat"/>
        <w:jc w:val="both"/>
      </w:pPr>
      <w:r w:rsidRPr="007F053F">
        <w:t xml:space="preserve">                                имя, отчество </w:t>
      </w:r>
      <w:hyperlink w:anchor="P934" w:history="1">
        <w:r w:rsidRPr="007F053F">
          <w:t>&lt;2&gt;</w:t>
        </w:r>
      </w:hyperlink>
      <w:r w:rsidRPr="007F053F">
        <w:t xml:space="preserve"> гражданина)</w:t>
      </w:r>
    </w:p>
    <w:p w:rsidR="00156FB2" w:rsidRPr="007F053F" w:rsidRDefault="00156FB2">
      <w:pPr>
        <w:pStyle w:val="ConsPlusNonformat"/>
        <w:jc w:val="both"/>
      </w:pPr>
      <w:proofErr w:type="gramStart"/>
      <w:r w:rsidRPr="007F053F">
        <w:t>при  получении</w:t>
      </w:r>
      <w:proofErr w:type="gramEnd"/>
      <w:r w:rsidRPr="007F053F">
        <w:t xml:space="preserve">  настоящего  страхового  полиса со страховщиком  добровольно</w:t>
      </w:r>
    </w:p>
    <w:p w:rsidR="00156FB2" w:rsidRPr="007F053F" w:rsidRDefault="00156FB2">
      <w:pPr>
        <w:pStyle w:val="ConsPlusNonformat"/>
        <w:jc w:val="both"/>
      </w:pPr>
      <w:proofErr w:type="gramStart"/>
      <w:r w:rsidRPr="007F053F">
        <w:t>заключен  договор</w:t>
      </w:r>
      <w:proofErr w:type="gramEnd"/>
      <w:r w:rsidRPr="007F053F">
        <w:t xml:space="preserve">  (заключены  договоры)  добровольного страхования на срок</w:t>
      </w:r>
    </w:p>
    <w:p w:rsidR="00156FB2" w:rsidRPr="007F053F" w:rsidRDefault="00156FB2">
      <w:pPr>
        <w:pStyle w:val="ConsPlusNonformat"/>
        <w:jc w:val="both"/>
      </w:pPr>
      <w:proofErr w:type="gramStart"/>
      <w:r w:rsidRPr="007F053F">
        <w:t xml:space="preserve">страхования,   </w:t>
      </w:r>
      <w:proofErr w:type="gramEnd"/>
      <w:r w:rsidRPr="007F053F">
        <w:t>предусмотренный   настоящим   страховым   полисом,   что  им</w:t>
      </w:r>
    </w:p>
    <w:p w:rsidR="00156FB2" w:rsidRPr="007F053F" w:rsidRDefault="00156FB2">
      <w:pPr>
        <w:pStyle w:val="ConsPlusNonformat"/>
        <w:jc w:val="both"/>
      </w:pPr>
      <w:r w:rsidRPr="007F053F">
        <w:t xml:space="preserve">подтверждается </w:t>
      </w:r>
      <w:hyperlink w:anchor="P936" w:history="1">
        <w:r w:rsidRPr="007F053F">
          <w:t>&lt;4&gt;</w:t>
        </w:r>
      </w:hyperlink>
      <w:r w:rsidRPr="007F053F">
        <w:t>:</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040"/>
        <w:gridCol w:w="1360"/>
        <w:gridCol w:w="1190"/>
        <w:gridCol w:w="850"/>
        <w:gridCol w:w="1077"/>
        <w:gridCol w:w="1190"/>
      </w:tblGrid>
      <w:tr w:rsidR="007F053F" w:rsidRPr="007F053F">
        <w:tc>
          <w:tcPr>
            <w:tcW w:w="1360" w:type="dxa"/>
          </w:tcPr>
          <w:p w:rsidR="00156FB2" w:rsidRPr="007F053F" w:rsidRDefault="00156FB2">
            <w:pPr>
              <w:pStyle w:val="ConsPlusNormal"/>
              <w:jc w:val="center"/>
            </w:pPr>
            <w:r w:rsidRPr="007F053F">
              <w:t>Вид страхования</w:t>
            </w:r>
          </w:p>
        </w:tc>
        <w:tc>
          <w:tcPr>
            <w:tcW w:w="2040" w:type="dxa"/>
          </w:tcPr>
          <w:p w:rsidR="00156FB2" w:rsidRPr="007F053F" w:rsidRDefault="00156FB2">
            <w:pPr>
              <w:pStyle w:val="ConsPlusNormal"/>
              <w:jc w:val="center"/>
            </w:pPr>
            <w:r w:rsidRPr="007F053F">
              <w:t>Реквизиты правил страхования и нормативного акта Банка России</w:t>
            </w:r>
          </w:p>
        </w:tc>
        <w:tc>
          <w:tcPr>
            <w:tcW w:w="1360" w:type="dxa"/>
          </w:tcPr>
          <w:p w:rsidR="00156FB2" w:rsidRPr="007F053F" w:rsidRDefault="00156FB2">
            <w:pPr>
              <w:pStyle w:val="ConsPlusNormal"/>
              <w:jc w:val="center"/>
            </w:pPr>
            <w:r w:rsidRPr="007F053F">
              <w:t>Объект страхования/застрахованное лицо</w:t>
            </w:r>
          </w:p>
        </w:tc>
        <w:tc>
          <w:tcPr>
            <w:tcW w:w="1190" w:type="dxa"/>
          </w:tcPr>
          <w:p w:rsidR="00156FB2" w:rsidRPr="007F053F" w:rsidRDefault="00156FB2">
            <w:pPr>
              <w:pStyle w:val="ConsPlusNormal"/>
              <w:jc w:val="center"/>
            </w:pPr>
            <w:r w:rsidRPr="007F053F">
              <w:t>Страховой случай</w:t>
            </w:r>
          </w:p>
        </w:tc>
        <w:tc>
          <w:tcPr>
            <w:tcW w:w="850" w:type="dxa"/>
          </w:tcPr>
          <w:p w:rsidR="00156FB2" w:rsidRPr="007F053F" w:rsidRDefault="00156FB2">
            <w:pPr>
              <w:pStyle w:val="ConsPlusNormal"/>
              <w:jc w:val="center"/>
            </w:pPr>
            <w:r w:rsidRPr="007F053F">
              <w:t>Страховая сумма</w:t>
            </w:r>
          </w:p>
        </w:tc>
        <w:tc>
          <w:tcPr>
            <w:tcW w:w="1077" w:type="dxa"/>
          </w:tcPr>
          <w:p w:rsidR="00156FB2" w:rsidRPr="007F053F" w:rsidRDefault="00156FB2">
            <w:pPr>
              <w:pStyle w:val="ConsPlusNormal"/>
              <w:jc w:val="center"/>
            </w:pPr>
            <w:r w:rsidRPr="007F053F">
              <w:t>Страховая премия</w:t>
            </w:r>
          </w:p>
        </w:tc>
        <w:tc>
          <w:tcPr>
            <w:tcW w:w="1190" w:type="dxa"/>
          </w:tcPr>
          <w:p w:rsidR="00156FB2" w:rsidRPr="007F053F" w:rsidRDefault="00156FB2">
            <w:pPr>
              <w:pStyle w:val="ConsPlusNormal"/>
              <w:jc w:val="center"/>
            </w:pPr>
            <w:r w:rsidRPr="007F053F">
              <w:t>Подпись страхователя о заключении договора добровольного страхования на предложенных условиях</w:t>
            </w:r>
          </w:p>
        </w:tc>
      </w:tr>
      <w:tr w:rsidR="007F053F" w:rsidRPr="007F053F">
        <w:tc>
          <w:tcPr>
            <w:tcW w:w="1360" w:type="dxa"/>
          </w:tcPr>
          <w:p w:rsidR="00156FB2" w:rsidRPr="007F053F" w:rsidRDefault="00156FB2">
            <w:pPr>
              <w:pStyle w:val="ConsPlusNormal"/>
              <w:jc w:val="center"/>
            </w:pPr>
            <w:r w:rsidRPr="007F053F">
              <w:t>1</w:t>
            </w:r>
          </w:p>
        </w:tc>
        <w:tc>
          <w:tcPr>
            <w:tcW w:w="2040" w:type="dxa"/>
          </w:tcPr>
          <w:p w:rsidR="00156FB2" w:rsidRPr="007F053F" w:rsidRDefault="00156FB2">
            <w:pPr>
              <w:pStyle w:val="ConsPlusNormal"/>
              <w:jc w:val="center"/>
            </w:pPr>
            <w:r w:rsidRPr="007F053F">
              <w:t>2</w:t>
            </w:r>
          </w:p>
        </w:tc>
        <w:tc>
          <w:tcPr>
            <w:tcW w:w="1360" w:type="dxa"/>
          </w:tcPr>
          <w:p w:rsidR="00156FB2" w:rsidRPr="007F053F" w:rsidRDefault="00156FB2">
            <w:pPr>
              <w:pStyle w:val="ConsPlusNormal"/>
              <w:jc w:val="center"/>
            </w:pPr>
            <w:r w:rsidRPr="007F053F">
              <w:t>3</w:t>
            </w:r>
          </w:p>
        </w:tc>
        <w:tc>
          <w:tcPr>
            <w:tcW w:w="1190" w:type="dxa"/>
          </w:tcPr>
          <w:p w:rsidR="00156FB2" w:rsidRPr="007F053F" w:rsidRDefault="00156FB2">
            <w:pPr>
              <w:pStyle w:val="ConsPlusNormal"/>
              <w:jc w:val="center"/>
            </w:pPr>
            <w:r w:rsidRPr="007F053F">
              <w:t>4</w:t>
            </w:r>
          </w:p>
        </w:tc>
        <w:tc>
          <w:tcPr>
            <w:tcW w:w="850" w:type="dxa"/>
          </w:tcPr>
          <w:p w:rsidR="00156FB2" w:rsidRPr="007F053F" w:rsidRDefault="00156FB2">
            <w:pPr>
              <w:pStyle w:val="ConsPlusNormal"/>
              <w:jc w:val="center"/>
            </w:pPr>
            <w:r w:rsidRPr="007F053F">
              <w:t>5</w:t>
            </w:r>
          </w:p>
        </w:tc>
        <w:tc>
          <w:tcPr>
            <w:tcW w:w="1077" w:type="dxa"/>
          </w:tcPr>
          <w:p w:rsidR="00156FB2" w:rsidRPr="007F053F" w:rsidRDefault="00156FB2">
            <w:pPr>
              <w:pStyle w:val="ConsPlusNormal"/>
              <w:jc w:val="center"/>
            </w:pPr>
            <w:r w:rsidRPr="007F053F">
              <w:t>6</w:t>
            </w:r>
          </w:p>
        </w:tc>
        <w:tc>
          <w:tcPr>
            <w:tcW w:w="1190" w:type="dxa"/>
          </w:tcPr>
          <w:p w:rsidR="00156FB2" w:rsidRPr="007F053F" w:rsidRDefault="00156FB2">
            <w:pPr>
              <w:pStyle w:val="ConsPlusNormal"/>
              <w:jc w:val="center"/>
            </w:pPr>
            <w:r w:rsidRPr="007F053F">
              <w:t>7</w:t>
            </w:r>
          </w:p>
        </w:tc>
      </w:tr>
      <w:tr w:rsidR="007F053F" w:rsidRPr="007F053F">
        <w:tc>
          <w:tcPr>
            <w:tcW w:w="1360" w:type="dxa"/>
          </w:tcPr>
          <w:p w:rsidR="00156FB2" w:rsidRPr="007F053F" w:rsidRDefault="00156FB2">
            <w:pPr>
              <w:pStyle w:val="ConsPlusNormal"/>
            </w:pPr>
          </w:p>
        </w:tc>
        <w:tc>
          <w:tcPr>
            <w:tcW w:w="2040" w:type="dxa"/>
          </w:tcPr>
          <w:p w:rsidR="00156FB2" w:rsidRPr="007F053F" w:rsidRDefault="00156FB2">
            <w:pPr>
              <w:pStyle w:val="ConsPlusNormal"/>
            </w:pPr>
          </w:p>
        </w:tc>
        <w:tc>
          <w:tcPr>
            <w:tcW w:w="1360" w:type="dxa"/>
          </w:tcPr>
          <w:p w:rsidR="00156FB2" w:rsidRPr="007F053F" w:rsidRDefault="00156FB2">
            <w:pPr>
              <w:pStyle w:val="ConsPlusNormal"/>
            </w:pPr>
          </w:p>
        </w:tc>
        <w:tc>
          <w:tcPr>
            <w:tcW w:w="1190" w:type="dxa"/>
          </w:tcPr>
          <w:p w:rsidR="00156FB2" w:rsidRPr="007F053F" w:rsidRDefault="00156FB2">
            <w:pPr>
              <w:pStyle w:val="ConsPlusNormal"/>
            </w:pPr>
          </w:p>
        </w:tc>
        <w:tc>
          <w:tcPr>
            <w:tcW w:w="850" w:type="dxa"/>
          </w:tcPr>
          <w:p w:rsidR="00156FB2" w:rsidRPr="007F053F" w:rsidRDefault="00156FB2">
            <w:pPr>
              <w:pStyle w:val="ConsPlusNormal"/>
            </w:pPr>
          </w:p>
        </w:tc>
        <w:tc>
          <w:tcPr>
            <w:tcW w:w="1077" w:type="dxa"/>
          </w:tcPr>
          <w:p w:rsidR="00156FB2" w:rsidRPr="007F053F" w:rsidRDefault="00156FB2">
            <w:pPr>
              <w:pStyle w:val="ConsPlusNormal"/>
            </w:pPr>
          </w:p>
        </w:tc>
        <w:tc>
          <w:tcPr>
            <w:tcW w:w="1190" w:type="dxa"/>
          </w:tcPr>
          <w:p w:rsidR="00156FB2" w:rsidRPr="007F053F" w:rsidRDefault="00156FB2">
            <w:pPr>
              <w:pStyle w:val="ConsPlusNormal"/>
            </w:pPr>
          </w:p>
        </w:tc>
      </w:tr>
      <w:tr w:rsidR="007F053F" w:rsidRPr="007F053F">
        <w:tc>
          <w:tcPr>
            <w:tcW w:w="1360" w:type="dxa"/>
          </w:tcPr>
          <w:p w:rsidR="00156FB2" w:rsidRPr="007F053F" w:rsidRDefault="00156FB2">
            <w:pPr>
              <w:pStyle w:val="ConsPlusNormal"/>
            </w:pPr>
          </w:p>
        </w:tc>
        <w:tc>
          <w:tcPr>
            <w:tcW w:w="2040" w:type="dxa"/>
          </w:tcPr>
          <w:p w:rsidR="00156FB2" w:rsidRPr="007F053F" w:rsidRDefault="00156FB2">
            <w:pPr>
              <w:pStyle w:val="ConsPlusNormal"/>
            </w:pPr>
          </w:p>
        </w:tc>
        <w:tc>
          <w:tcPr>
            <w:tcW w:w="1360" w:type="dxa"/>
          </w:tcPr>
          <w:p w:rsidR="00156FB2" w:rsidRPr="007F053F" w:rsidRDefault="00156FB2">
            <w:pPr>
              <w:pStyle w:val="ConsPlusNormal"/>
            </w:pPr>
          </w:p>
        </w:tc>
        <w:tc>
          <w:tcPr>
            <w:tcW w:w="1190" w:type="dxa"/>
          </w:tcPr>
          <w:p w:rsidR="00156FB2" w:rsidRPr="007F053F" w:rsidRDefault="00156FB2">
            <w:pPr>
              <w:pStyle w:val="ConsPlusNormal"/>
            </w:pPr>
          </w:p>
        </w:tc>
        <w:tc>
          <w:tcPr>
            <w:tcW w:w="850" w:type="dxa"/>
          </w:tcPr>
          <w:p w:rsidR="00156FB2" w:rsidRPr="007F053F" w:rsidRDefault="00156FB2">
            <w:pPr>
              <w:pStyle w:val="ConsPlusNormal"/>
            </w:pPr>
          </w:p>
        </w:tc>
        <w:tc>
          <w:tcPr>
            <w:tcW w:w="1077" w:type="dxa"/>
          </w:tcPr>
          <w:p w:rsidR="00156FB2" w:rsidRPr="007F053F" w:rsidRDefault="00156FB2">
            <w:pPr>
              <w:pStyle w:val="ConsPlusNormal"/>
            </w:pPr>
          </w:p>
        </w:tc>
        <w:tc>
          <w:tcPr>
            <w:tcW w:w="1190" w:type="dxa"/>
          </w:tcPr>
          <w:p w:rsidR="00156FB2" w:rsidRPr="007F053F" w:rsidRDefault="00156FB2">
            <w:pPr>
              <w:pStyle w:val="ConsPlusNormal"/>
            </w:pPr>
          </w:p>
        </w:tc>
      </w:tr>
      <w:tr w:rsidR="00156FB2" w:rsidRPr="007F053F">
        <w:tc>
          <w:tcPr>
            <w:tcW w:w="1360" w:type="dxa"/>
          </w:tcPr>
          <w:p w:rsidR="00156FB2" w:rsidRPr="007F053F" w:rsidRDefault="00156FB2">
            <w:pPr>
              <w:pStyle w:val="ConsPlusNormal"/>
            </w:pPr>
          </w:p>
        </w:tc>
        <w:tc>
          <w:tcPr>
            <w:tcW w:w="2040" w:type="dxa"/>
          </w:tcPr>
          <w:p w:rsidR="00156FB2" w:rsidRPr="007F053F" w:rsidRDefault="00156FB2">
            <w:pPr>
              <w:pStyle w:val="ConsPlusNormal"/>
            </w:pPr>
          </w:p>
        </w:tc>
        <w:tc>
          <w:tcPr>
            <w:tcW w:w="1360" w:type="dxa"/>
          </w:tcPr>
          <w:p w:rsidR="00156FB2" w:rsidRPr="007F053F" w:rsidRDefault="00156FB2">
            <w:pPr>
              <w:pStyle w:val="ConsPlusNormal"/>
            </w:pPr>
          </w:p>
        </w:tc>
        <w:tc>
          <w:tcPr>
            <w:tcW w:w="1190" w:type="dxa"/>
          </w:tcPr>
          <w:p w:rsidR="00156FB2" w:rsidRPr="007F053F" w:rsidRDefault="00156FB2">
            <w:pPr>
              <w:pStyle w:val="ConsPlusNormal"/>
            </w:pPr>
          </w:p>
        </w:tc>
        <w:tc>
          <w:tcPr>
            <w:tcW w:w="850" w:type="dxa"/>
          </w:tcPr>
          <w:p w:rsidR="00156FB2" w:rsidRPr="007F053F" w:rsidRDefault="00156FB2">
            <w:pPr>
              <w:pStyle w:val="ConsPlusNormal"/>
            </w:pPr>
          </w:p>
        </w:tc>
        <w:tc>
          <w:tcPr>
            <w:tcW w:w="1077" w:type="dxa"/>
          </w:tcPr>
          <w:p w:rsidR="00156FB2" w:rsidRPr="007F053F" w:rsidRDefault="00156FB2">
            <w:pPr>
              <w:pStyle w:val="ConsPlusNormal"/>
            </w:pPr>
          </w:p>
        </w:tc>
        <w:tc>
          <w:tcPr>
            <w:tcW w:w="1190" w:type="dxa"/>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rmal"/>
        <w:ind w:firstLine="540"/>
        <w:jc w:val="both"/>
      </w:pPr>
      <w:r w:rsidRPr="007F053F">
        <w:t>--------------------------------</w:t>
      </w:r>
    </w:p>
    <w:p w:rsidR="00156FB2" w:rsidRPr="007F053F" w:rsidRDefault="00156FB2" w:rsidP="004C1B94">
      <w:pPr>
        <w:pStyle w:val="ConsPlusNormal"/>
        <w:spacing w:before="220"/>
        <w:ind w:firstLine="539"/>
        <w:contextualSpacing/>
        <w:jc w:val="both"/>
      </w:pPr>
      <w:bookmarkStart w:id="64" w:name="P933"/>
      <w:bookmarkEnd w:id="64"/>
      <w:r w:rsidRPr="007F053F">
        <w:t>&lt;1&gt; 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rsidR="00156FB2" w:rsidRPr="007F053F" w:rsidRDefault="00156FB2" w:rsidP="004C1B94">
      <w:pPr>
        <w:pStyle w:val="ConsPlusNormal"/>
        <w:spacing w:before="220"/>
        <w:ind w:firstLine="539"/>
        <w:contextualSpacing/>
        <w:jc w:val="both"/>
      </w:pPr>
      <w:bookmarkStart w:id="65" w:name="P934"/>
      <w:bookmarkEnd w:id="65"/>
      <w:r w:rsidRPr="007F053F">
        <w:t>&lt;2&gt; Отчество указывается при наличии.</w:t>
      </w:r>
    </w:p>
    <w:p w:rsidR="00156FB2" w:rsidRPr="007F053F" w:rsidRDefault="00156FB2" w:rsidP="004C1B94">
      <w:pPr>
        <w:pStyle w:val="ConsPlusNormal"/>
        <w:spacing w:before="220"/>
        <w:ind w:firstLine="539"/>
        <w:contextualSpacing/>
        <w:jc w:val="both"/>
      </w:pPr>
      <w:bookmarkStart w:id="66" w:name="P935"/>
      <w:bookmarkEnd w:id="66"/>
      <w:r w:rsidRPr="007F053F">
        <w:t>&lt;3&gt; При ограниченном использовании транспортного средства в незаполненных полях таблицы ставятся прочерки.</w:t>
      </w:r>
    </w:p>
    <w:p w:rsidR="00156FB2" w:rsidRPr="007F053F" w:rsidRDefault="00156FB2" w:rsidP="004C1B94">
      <w:pPr>
        <w:pStyle w:val="ConsPlusNormal"/>
        <w:spacing w:before="220"/>
        <w:ind w:firstLine="539"/>
        <w:contextualSpacing/>
        <w:jc w:val="both"/>
      </w:pPr>
      <w:bookmarkStart w:id="67" w:name="P936"/>
      <w:bookmarkEnd w:id="67"/>
      <w:r w:rsidRPr="007F053F">
        <w:t>&lt;4&gt; В незаполненных полях таблицы ставятся прочерки.</w:t>
      </w:r>
    </w:p>
    <w:p w:rsidR="00156FB2" w:rsidRPr="007F053F" w:rsidRDefault="00156FB2">
      <w:pPr>
        <w:pStyle w:val="ConsPlusNormal"/>
        <w:jc w:val="both"/>
      </w:pPr>
    </w:p>
    <w:p w:rsidR="004C1B94" w:rsidRPr="007F053F" w:rsidRDefault="004C1B94">
      <w:pPr>
        <w:pStyle w:val="ConsPlusNormal"/>
        <w:ind w:firstLine="540"/>
        <w:jc w:val="both"/>
      </w:pPr>
    </w:p>
    <w:p w:rsidR="004C1B94" w:rsidRPr="007F053F" w:rsidRDefault="004C1B94">
      <w:pPr>
        <w:pStyle w:val="ConsPlusNormal"/>
        <w:ind w:firstLine="540"/>
        <w:jc w:val="both"/>
      </w:pPr>
    </w:p>
    <w:p w:rsidR="00156FB2" w:rsidRPr="007F053F" w:rsidRDefault="00156FB2">
      <w:pPr>
        <w:pStyle w:val="ConsPlusNormal"/>
        <w:ind w:firstLine="540"/>
        <w:jc w:val="both"/>
      </w:pPr>
      <w:r w:rsidRPr="007F053F">
        <w:lastRenderedPageBreak/>
        <w:t>Примечания.</w:t>
      </w:r>
    </w:p>
    <w:p w:rsidR="00156FB2" w:rsidRPr="007F053F" w:rsidRDefault="00156FB2">
      <w:pPr>
        <w:pStyle w:val="ConsPlusNormal"/>
        <w:spacing w:before="220"/>
        <w:ind w:firstLine="540"/>
        <w:jc w:val="both"/>
      </w:pPr>
      <w:r w:rsidRPr="007F053F">
        <w:t xml:space="preserve">1. В </w:t>
      </w:r>
      <w:hyperlink w:anchor="P772" w:history="1">
        <w:r w:rsidRPr="007F053F">
          <w:t>пунктах 1</w:t>
        </w:r>
      </w:hyperlink>
      <w:r w:rsidRPr="007F053F">
        <w:t xml:space="preserve"> и </w:t>
      </w:r>
      <w:hyperlink w:anchor="P801" w:history="1">
        <w:r w:rsidRPr="007F053F">
          <w:t>3</w:t>
        </w:r>
      </w:hyperlink>
      <w:r w:rsidRPr="007F053F">
        <w:t xml:space="preserve"> настоящего страхового полиса класс на начало годового срока страхования указывается в соответствии с </w:t>
      </w:r>
      <w:hyperlink r:id="rId174" w:history="1">
        <w:r w:rsidRPr="007F053F">
          <w:t>Указанием</w:t>
        </w:r>
      </w:hyperlink>
      <w:r w:rsidRPr="007F053F">
        <w:t xml:space="preserve"> Банка России от 4 декабря 2018 года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зарегистрированным Министерством юстиции Российской Федерации 29 декабря 2018 года N 53241 (далее - Указание N 5000-У).</w:t>
      </w:r>
    </w:p>
    <w:p w:rsidR="00156FB2" w:rsidRPr="007F053F" w:rsidRDefault="00156FB2">
      <w:pPr>
        <w:pStyle w:val="ConsPlusNormal"/>
        <w:spacing w:before="220"/>
        <w:ind w:firstLine="540"/>
        <w:jc w:val="both"/>
      </w:pPr>
      <w:r w:rsidRPr="007F053F">
        <w:t xml:space="preserve">2. В </w:t>
      </w:r>
      <w:hyperlink w:anchor="P843" w:history="1">
        <w:r w:rsidRPr="007F053F">
          <w:t>пункте 7</w:t>
        </w:r>
      </w:hyperlink>
      <w:r w:rsidRPr="007F053F">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формулами, приведенными в </w:t>
      </w:r>
      <w:hyperlink r:id="rId175" w:history="1">
        <w:r w:rsidRPr="007F053F">
          <w:t>Указании</w:t>
        </w:r>
      </w:hyperlink>
      <w:r w:rsidRPr="007F053F">
        <w:t xml:space="preserve"> N 5000-У.</w:t>
      </w:r>
    </w:p>
    <w:p w:rsidR="00156FB2" w:rsidRPr="007F053F" w:rsidRDefault="00156FB2">
      <w:pPr>
        <w:pStyle w:val="ConsPlusNormal"/>
        <w:spacing w:before="220"/>
        <w:ind w:firstLine="540"/>
        <w:jc w:val="both"/>
      </w:pPr>
      <w:bookmarkStart w:id="68" w:name="P941"/>
      <w:bookmarkEnd w:id="68"/>
      <w:r w:rsidRPr="007F053F">
        <w:t>3. При заключении договора (договоров) добровольного страхования в таблице на оборотной стороне настоящего страхового полиса указывается:</w:t>
      </w:r>
    </w:p>
    <w:p w:rsidR="00156FB2" w:rsidRPr="007F053F" w:rsidRDefault="00156FB2">
      <w:pPr>
        <w:pStyle w:val="ConsPlusNormal"/>
        <w:spacing w:before="220"/>
        <w:ind w:firstLine="540"/>
        <w:jc w:val="both"/>
      </w:pPr>
      <w:r w:rsidRPr="007F053F">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176" w:history="1">
        <w:r w:rsidRPr="007F053F">
          <w:t>пунктом 3 статьи 3</w:t>
        </w:r>
      </w:hyperlink>
      <w:r w:rsidRPr="007F053F">
        <w:t xml:space="preserve"> Закона Российской Федерации от 27 ноября 1992 года N 4015-1 "Об организации страхового дела в Российской Федерации" 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156FB2" w:rsidRPr="007F053F" w:rsidRDefault="00156FB2">
      <w:pPr>
        <w:pStyle w:val="ConsPlusNormal"/>
        <w:spacing w:before="220"/>
        <w:ind w:firstLine="540"/>
        <w:jc w:val="both"/>
      </w:pPr>
      <w:r w:rsidRPr="007F053F">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4C1B94" w:rsidRPr="007F053F" w:rsidRDefault="004C1B94">
      <w:pPr>
        <w:pStyle w:val="ConsPlusNormal"/>
        <w:jc w:val="right"/>
        <w:outlineLvl w:val="1"/>
      </w:pPr>
    </w:p>
    <w:p w:rsidR="00156FB2" w:rsidRPr="007F053F" w:rsidRDefault="00156FB2">
      <w:pPr>
        <w:pStyle w:val="ConsPlusNormal"/>
        <w:jc w:val="right"/>
        <w:outlineLvl w:val="1"/>
      </w:pPr>
      <w:r w:rsidRPr="007F053F">
        <w:lastRenderedPageBreak/>
        <w:t>Приложение</w:t>
      </w:r>
    </w:p>
    <w:p w:rsidR="00156FB2" w:rsidRPr="007F053F" w:rsidRDefault="00156FB2">
      <w:pPr>
        <w:pStyle w:val="ConsPlusNormal"/>
        <w:jc w:val="right"/>
      </w:pPr>
      <w:r w:rsidRPr="007F053F">
        <w:t>к приложению 3</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 владельцев</w:t>
      </w:r>
    </w:p>
    <w:p w:rsidR="00156FB2" w:rsidRPr="007F053F" w:rsidRDefault="00156FB2">
      <w:pPr>
        <w:pStyle w:val="ConsPlusNormal"/>
        <w:jc w:val="right"/>
      </w:pPr>
      <w:r w:rsidRPr="007F053F">
        <w:t>транспортных средств"</w:t>
      </w:r>
    </w:p>
    <w:p w:rsidR="00156FB2" w:rsidRPr="007F053F" w:rsidRDefault="00156FB2">
      <w:pPr>
        <w:pStyle w:val="ConsPlusNormal"/>
        <w:jc w:val="both"/>
      </w:pPr>
    </w:p>
    <w:p w:rsidR="00156FB2" w:rsidRPr="007F053F" w:rsidRDefault="00156FB2">
      <w:pPr>
        <w:pStyle w:val="ConsPlusNonformat"/>
        <w:jc w:val="both"/>
      </w:pPr>
      <w:r w:rsidRPr="007F053F">
        <w:t>Наименование страховщика: ________________________________________________.</w:t>
      </w:r>
    </w:p>
    <w:p w:rsidR="00156FB2" w:rsidRPr="007F053F" w:rsidRDefault="00156FB2">
      <w:pPr>
        <w:pStyle w:val="ConsPlusNonformat"/>
        <w:jc w:val="both"/>
      </w:pPr>
      <w:r w:rsidRPr="007F053F">
        <w:t>Адрес (место нахождения) страховщика: ____________________________________.</w:t>
      </w:r>
    </w:p>
    <w:p w:rsidR="00156FB2" w:rsidRPr="007F053F" w:rsidRDefault="00156FB2">
      <w:pPr>
        <w:pStyle w:val="ConsPlusNonformat"/>
        <w:jc w:val="both"/>
      </w:pPr>
      <w:r w:rsidRPr="007F053F">
        <w:t>Телефон (с указанием кода населенного пункта): ___________________________.</w:t>
      </w:r>
    </w:p>
    <w:p w:rsidR="00156FB2" w:rsidRPr="007F053F" w:rsidRDefault="00156FB2">
      <w:pPr>
        <w:pStyle w:val="ConsPlusNonformat"/>
        <w:jc w:val="both"/>
      </w:pPr>
      <w:r w:rsidRPr="007F053F">
        <w:t>Адрес электронной почты: _________________________________________________.</w:t>
      </w:r>
    </w:p>
    <w:p w:rsidR="00156FB2" w:rsidRPr="007F053F" w:rsidRDefault="00156FB2">
      <w:pPr>
        <w:pStyle w:val="ConsPlusNonformat"/>
        <w:jc w:val="both"/>
      </w:pPr>
      <w:r w:rsidRPr="007F053F">
        <w:t>Факс (при наличии): ______________________________________________________.</w:t>
      </w:r>
    </w:p>
    <w:p w:rsidR="00156FB2" w:rsidRPr="007F053F" w:rsidRDefault="00156FB2">
      <w:pPr>
        <w:pStyle w:val="ConsPlusNonformat"/>
        <w:jc w:val="both"/>
      </w:pPr>
      <w:r w:rsidRPr="007F053F">
        <w:t>Время работы страховщика: 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 xml:space="preserve">        Представители страховщика в субъектах Российской Федерации</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4"/>
        <w:gridCol w:w="1753"/>
        <w:gridCol w:w="1909"/>
        <w:gridCol w:w="2211"/>
        <w:gridCol w:w="1020"/>
      </w:tblGrid>
      <w:tr w:rsidR="007F053F" w:rsidRPr="007F053F">
        <w:tc>
          <w:tcPr>
            <w:tcW w:w="2144" w:type="dxa"/>
          </w:tcPr>
          <w:p w:rsidR="00156FB2" w:rsidRPr="007F053F" w:rsidRDefault="00156FB2">
            <w:pPr>
              <w:pStyle w:val="ConsPlusNormal"/>
              <w:jc w:val="center"/>
            </w:pPr>
            <w:r w:rsidRPr="007F053F">
              <w:t>Наименование субъекта Российской Федерации</w:t>
            </w:r>
          </w:p>
        </w:tc>
        <w:tc>
          <w:tcPr>
            <w:tcW w:w="1753" w:type="dxa"/>
          </w:tcPr>
          <w:p w:rsidR="00156FB2" w:rsidRPr="007F053F" w:rsidRDefault="00156FB2">
            <w:pPr>
              <w:pStyle w:val="ConsPlusNormal"/>
              <w:jc w:val="center"/>
            </w:pPr>
            <w:r w:rsidRPr="007F053F">
              <w:t>Адрес (место нахождения)</w:t>
            </w:r>
          </w:p>
        </w:tc>
        <w:tc>
          <w:tcPr>
            <w:tcW w:w="1909" w:type="dxa"/>
          </w:tcPr>
          <w:p w:rsidR="00156FB2" w:rsidRPr="007F053F" w:rsidRDefault="00156FB2">
            <w:pPr>
              <w:pStyle w:val="ConsPlusNormal"/>
              <w:jc w:val="center"/>
            </w:pPr>
            <w:r w:rsidRPr="007F053F">
              <w:t>Наименование представителя</w:t>
            </w:r>
          </w:p>
        </w:tc>
        <w:tc>
          <w:tcPr>
            <w:tcW w:w="2211" w:type="dxa"/>
          </w:tcPr>
          <w:p w:rsidR="00156FB2" w:rsidRPr="007F053F" w:rsidRDefault="00156FB2">
            <w:pPr>
              <w:pStyle w:val="ConsPlusNormal"/>
              <w:jc w:val="center"/>
            </w:pPr>
            <w:r w:rsidRPr="007F053F">
              <w:t>Средства связи (телефон, факс, адрес электронной почты)</w:t>
            </w:r>
          </w:p>
        </w:tc>
        <w:tc>
          <w:tcPr>
            <w:tcW w:w="1020" w:type="dxa"/>
          </w:tcPr>
          <w:p w:rsidR="00156FB2" w:rsidRPr="007F053F" w:rsidRDefault="00156FB2">
            <w:pPr>
              <w:pStyle w:val="ConsPlusNormal"/>
              <w:jc w:val="center"/>
            </w:pPr>
            <w:r w:rsidRPr="007F053F">
              <w:t>Время работы</w:t>
            </w:r>
          </w:p>
        </w:tc>
      </w:tr>
      <w:tr w:rsidR="007F053F" w:rsidRPr="007F053F">
        <w:tc>
          <w:tcPr>
            <w:tcW w:w="2144" w:type="dxa"/>
          </w:tcPr>
          <w:p w:rsidR="00156FB2" w:rsidRPr="007F053F" w:rsidRDefault="00156FB2">
            <w:pPr>
              <w:pStyle w:val="ConsPlusNormal"/>
            </w:pPr>
          </w:p>
        </w:tc>
        <w:tc>
          <w:tcPr>
            <w:tcW w:w="1753" w:type="dxa"/>
          </w:tcPr>
          <w:p w:rsidR="00156FB2" w:rsidRPr="007F053F" w:rsidRDefault="00156FB2">
            <w:pPr>
              <w:pStyle w:val="ConsPlusNormal"/>
            </w:pPr>
          </w:p>
        </w:tc>
        <w:tc>
          <w:tcPr>
            <w:tcW w:w="1909" w:type="dxa"/>
          </w:tcPr>
          <w:p w:rsidR="00156FB2" w:rsidRPr="007F053F" w:rsidRDefault="00156FB2">
            <w:pPr>
              <w:pStyle w:val="ConsPlusNormal"/>
            </w:pPr>
          </w:p>
        </w:tc>
        <w:tc>
          <w:tcPr>
            <w:tcW w:w="2211" w:type="dxa"/>
          </w:tcPr>
          <w:p w:rsidR="00156FB2" w:rsidRPr="007F053F" w:rsidRDefault="00156FB2">
            <w:pPr>
              <w:pStyle w:val="ConsPlusNormal"/>
            </w:pPr>
          </w:p>
        </w:tc>
        <w:tc>
          <w:tcPr>
            <w:tcW w:w="1020" w:type="dxa"/>
          </w:tcPr>
          <w:p w:rsidR="00156FB2" w:rsidRPr="007F053F" w:rsidRDefault="00156FB2">
            <w:pPr>
              <w:pStyle w:val="ConsPlusNormal"/>
            </w:pPr>
          </w:p>
        </w:tc>
      </w:tr>
      <w:tr w:rsidR="007F053F" w:rsidRPr="007F053F">
        <w:tc>
          <w:tcPr>
            <w:tcW w:w="2144" w:type="dxa"/>
          </w:tcPr>
          <w:p w:rsidR="00156FB2" w:rsidRPr="007F053F" w:rsidRDefault="00156FB2">
            <w:pPr>
              <w:pStyle w:val="ConsPlusNormal"/>
            </w:pPr>
          </w:p>
        </w:tc>
        <w:tc>
          <w:tcPr>
            <w:tcW w:w="1753" w:type="dxa"/>
          </w:tcPr>
          <w:p w:rsidR="00156FB2" w:rsidRPr="007F053F" w:rsidRDefault="00156FB2">
            <w:pPr>
              <w:pStyle w:val="ConsPlusNormal"/>
            </w:pPr>
          </w:p>
        </w:tc>
        <w:tc>
          <w:tcPr>
            <w:tcW w:w="1909" w:type="dxa"/>
          </w:tcPr>
          <w:p w:rsidR="00156FB2" w:rsidRPr="007F053F" w:rsidRDefault="00156FB2">
            <w:pPr>
              <w:pStyle w:val="ConsPlusNormal"/>
            </w:pPr>
          </w:p>
        </w:tc>
        <w:tc>
          <w:tcPr>
            <w:tcW w:w="2211" w:type="dxa"/>
          </w:tcPr>
          <w:p w:rsidR="00156FB2" w:rsidRPr="007F053F" w:rsidRDefault="00156FB2">
            <w:pPr>
              <w:pStyle w:val="ConsPlusNormal"/>
            </w:pPr>
          </w:p>
        </w:tc>
        <w:tc>
          <w:tcPr>
            <w:tcW w:w="1020" w:type="dxa"/>
          </w:tcPr>
          <w:p w:rsidR="00156FB2" w:rsidRPr="007F053F" w:rsidRDefault="00156FB2">
            <w:pPr>
              <w:pStyle w:val="ConsPlusNormal"/>
            </w:pPr>
          </w:p>
        </w:tc>
      </w:tr>
      <w:tr w:rsidR="00156FB2" w:rsidRPr="007F053F">
        <w:tc>
          <w:tcPr>
            <w:tcW w:w="2144" w:type="dxa"/>
          </w:tcPr>
          <w:p w:rsidR="00156FB2" w:rsidRPr="007F053F" w:rsidRDefault="00156FB2">
            <w:pPr>
              <w:pStyle w:val="ConsPlusNormal"/>
            </w:pPr>
          </w:p>
        </w:tc>
        <w:tc>
          <w:tcPr>
            <w:tcW w:w="1753" w:type="dxa"/>
          </w:tcPr>
          <w:p w:rsidR="00156FB2" w:rsidRPr="007F053F" w:rsidRDefault="00156FB2">
            <w:pPr>
              <w:pStyle w:val="ConsPlusNormal"/>
            </w:pPr>
          </w:p>
        </w:tc>
        <w:tc>
          <w:tcPr>
            <w:tcW w:w="1909" w:type="dxa"/>
          </w:tcPr>
          <w:p w:rsidR="00156FB2" w:rsidRPr="007F053F" w:rsidRDefault="00156FB2">
            <w:pPr>
              <w:pStyle w:val="ConsPlusNormal"/>
            </w:pPr>
          </w:p>
        </w:tc>
        <w:tc>
          <w:tcPr>
            <w:tcW w:w="2211" w:type="dxa"/>
          </w:tcPr>
          <w:p w:rsidR="00156FB2" w:rsidRPr="007F053F" w:rsidRDefault="00156FB2">
            <w:pPr>
              <w:pStyle w:val="ConsPlusNormal"/>
            </w:pPr>
          </w:p>
        </w:tc>
        <w:tc>
          <w:tcPr>
            <w:tcW w:w="1020" w:type="dxa"/>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4C1B94" w:rsidRPr="007F053F" w:rsidRDefault="004C1B94">
      <w:pPr>
        <w:pStyle w:val="ConsPlusNormal"/>
        <w:jc w:val="right"/>
        <w:outlineLvl w:val="0"/>
      </w:pPr>
    </w:p>
    <w:p w:rsidR="00156FB2" w:rsidRPr="007F053F" w:rsidRDefault="00156FB2">
      <w:pPr>
        <w:pStyle w:val="ConsPlusNormal"/>
        <w:jc w:val="right"/>
        <w:outlineLvl w:val="0"/>
      </w:pPr>
      <w:r w:rsidRPr="007F053F">
        <w:lastRenderedPageBreak/>
        <w:t>Приложение 4</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w:t>
      </w:r>
    </w:p>
    <w:p w:rsidR="00156FB2" w:rsidRPr="007F053F" w:rsidRDefault="00156FB2">
      <w:pPr>
        <w:pStyle w:val="ConsPlusNormal"/>
        <w:jc w:val="right"/>
      </w:pPr>
      <w:r w:rsidRPr="007F053F">
        <w:t>владельцев 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 ред. </w:t>
            </w:r>
            <w:hyperlink r:id="rId177" w:history="1">
              <w:r w:rsidRPr="007F053F">
                <w:t>Указания</w:t>
              </w:r>
            </w:hyperlink>
            <w:r w:rsidRPr="007F053F">
              <w:t xml:space="preserve"> Банка России от 08.10.2019 N 5283-У)</w:t>
            </w:r>
          </w:p>
        </w:tc>
      </w:tr>
    </w:tbl>
    <w:p w:rsidR="00156FB2" w:rsidRPr="007F053F" w:rsidRDefault="00156FB2">
      <w:pPr>
        <w:pStyle w:val="ConsPlusNormal"/>
        <w:jc w:val="both"/>
      </w:pPr>
    </w:p>
    <w:p w:rsidR="00156FB2" w:rsidRPr="007F053F" w:rsidRDefault="00156FB2">
      <w:pPr>
        <w:pStyle w:val="ConsPlusNonformat"/>
        <w:jc w:val="both"/>
      </w:pPr>
      <w:r w:rsidRPr="007F053F">
        <w:t>__________________________________________________________________________</w:t>
      </w:r>
    </w:p>
    <w:p w:rsidR="00156FB2" w:rsidRPr="007F053F" w:rsidRDefault="00156FB2">
      <w:pPr>
        <w:pStyle w:val="ConsPlusNonformat"/>
        <w:jc w:val="both"/>
      </w:pPr>
      <w:r w:rsidRPr="007F053F">
        <w:t xml:space="preserve">      (наименование страховщика, его почтовый адрес и средства связи)</w:t>
      </w:r>
    </w:p>
    <w:p w:rsidR="00156FB2" w:rsidRPr="007F053F" w:rsidRDefault="00156FB2">
      <w:pPr>
        <w:pStyle w:val="ConsPlusNonformat"/>
        <w:jc w:val="both"/>
      </w:pPr>
    </w:p>
    <w:p w:rsidR="00156FB2" w:rsidRPr="007F053F" w:rsidRDefault="00156FB2">
      <w:pPr>
        <w:pStyle w:val="ConsPlusNonformat"/>
        <w:jc w:val="both"/>
      </w:pPr>
      <w:bookmarkStart w:id="69" w:name="P1003"/>
      <w:bookmarkEnd w:id="69"/>
      <w:r w:rsidRPr="007F053F">
        <w:t xml:space="preserve">                                 СВЕДЕНИЯ</w:t>
      </w:r>
    </w:p>
    <w:p w:rsidR="00156FB2" w:rsidRPr="007F053F" w:rsidRDefault="00156FB2">
      <w:pPr>
        <w:pStyle w:val="ConsPlusNonformat"/>
        <w:jc w:val="both"/>
      </w:pPr>
      <w:r w:rsidRPr="007F053F">
        <w:t xml:space="preserve">    об обязательном страховании гражданской ответственности владельцев</w:t>
      </w:r>
    </w:p>
    <w:p w:rsidR="00156FB2" w:rsidRPr="007F053F" w:rsidRDefault="00156FB2">
      <w:pPr>
        <w:pStyle w:val="ConsPlusNonformat"/>
        <w:jc w:val="both"/>
      </w:pPr>
      <w:r w:rsidRPr="007F053F">
        <w:t xml:space="preserve">        транспортных средств по договору обязательного страхования</w:t>
      </w:r>
    </w:p>
    <w:p w:rsidR="00156FB2" w:rsidRPr="007F053F" w:rsidRDefault="00156FB2">
      <w:pPr>
        <w:pStyle w:val="ConsPlusNonformat"/>
        <w:jc w:val="both"/>
      </w:pPr>
      <w:r w:rsidRPr="007F053F">
        <w:t xml:space="preserve">                      ______________________________</w:t>
      </w:r>
    </w:p>
    <w:p w:rsidR="00156FB2" w:rsidRPr="007F053F" w:rsidRDefault="00156FB2">
      <w:pPr>
        <w:pStyle w:val="ConsPlusNonformat"/>
        <w:jc w:val="both"/>
      </w:pPr>
      <w:r w:rsidRPr="007F053F">
        <w:t xml:space="preserve">                                 (номер)</w:t>
      </w:r>
    </w:p>
    <w:p w:rsidR="00156FB2" w:rsidRPr="007F053F" w:rsidRDefault="00156FB2">
      <w:pPr>
        <w:pStyle w:val="ConsPlusNonformat"/>
        <w:jc w:val="both"/>
      </w:pPr>
    </w:p>
    <w:p w:rsidR="00156FB2" w:rsidRPr="007F053F" w:rsidRDefault="00156FB2">
      <w:pPr>
        <w:pStyle w:val="ConsPlusNonformat"/>
        <w:jc w:val="both"/>
      </w:pPr>
      <w:r w:rsidRPr="007F053F">
        <w:t>1. Страхователь 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 или фамилия,</w:t>
      </w:r>
    </w:p>
    <w:p w:rsidR="00156FB2" w:rsidRPr="007F053F" w:rsidRDefault="00156FB2">
      <w:pPr>
        <w:pStyle w:val="ConsPlusNonformat"/>
        <w:jc w:val="both"/>
      </w:pPr>
      <w:r w:rsidRPr="007F053F">
        <w:t xml:space="preserve">                               имя, отчество </w:t>
      </w:r>
      <w:hyperlink w:anchor="P1101" w:history="1">
        <w:r w:rsidRPr="007F053F">
          <w:t>&lt;*&gt;</w:t>
        </w:r>
      </w:hyperlink>
      <w:r w:rsidRPr="007F053F">
        <w:t xml:space="preserve"> гражданина)</w:t>
      </w:r>
    </w:p>
    <w:p w:rsidR="00156FB2" w:rsidRPr="007F053F" w:rsidRDefault="00156FB2">
      <w:pPr>
        <w:pStyle w:val="ConsPlusNonformat"/>
        <w:jc w:val="both"/>
      </w:pPr>
      <w:r w:rsidRPr="007F053F">
        <w:t>________________________________________ __________________________________</w:t>
      </w:r>
    </w:p>
    <w:p w:rsidR="00156FB2" w:rsidRPr="007F053F" w:rsidRDefault="00156FB2">
      <w:pPr>
        <w:pStyle w:val="ConsPlusNonformat"/>
        <w:jc w:val="both"/>
      </w:pPr>
      <w:r w:rsidRPr="007F053F">
        <w:t xml:space="preserve">       (дата рождения </w:t>
      </w:r>
      <w:proofErr w:type="gramStart"/>
      <w:r w:rsidRPr="007F053F">
        <w:t xml:space="preserve">гражданина)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 _____________ ______________</w:t>
      </w:r>
    </w:p>
    <w:p w:rsidR="00156FB2" w:rsidRPr="007F053F" w:rsidRDefault="00156FB2">
      <w:pPr>
        <w:pStyle w:val="ConsPlusNonformat"/>
        <w:jc w:val="both"/>
      </w:pPr>
      <w:r w:rsidRPr="007F053F">
        <w:t xml:space="preserve">(свидетельство о регистрации юридического лица </w:t>
      </w:r>
      <w:proofErr w:type="gramStart"/>
      <w:r w:rsidRPr="007F053F">
        <w:t xml:space="preserve">   (</w:t>
      </w:r>
      <w:proofErr w:type="gramEnd"/>
      <w:r w:rsidRPr="007F053F">
        <w:t>серия)        (номер)</w:t>
      </w:r>
    </w:p>
    <w:p w:rsidR="00156FB2" w:rsidRPr="007F053F" w:rsidRDefault="00156FB2">
      <w:pPr>
        <w:pStyle w:val="ConsPlusNonformat"/>
        <w:jc w:val="both"/>
      </w:pPr>
      <w:r w:rsidRPr="007F053F">
        <w:t xml:space="preserve">   либо документ, удостоверяющий личность)</w:t>
      </w:r>
    </w:p>
    <w:p w:rsidR="00156FB2" w:rsidRPr="007F053F" w:rsidRDefault="00156FB2">
      <w:pPr>
        <w:pStyle w:val="ConsPlusNonformat"/>
        <w:jc w:val="both"/>
      </w:pPr>
    </w:p>
    <w:p w:rsidR="00156FB2" w:rsidRPr="007F053F" w:rsidRDefault="00156FB2">
      <w:pPr>
        <w:pStyle w:val="ConsPlusNonformat"/>
        <w:jc w:val="both"/>
      </w:pPr>
      <w:r w:rsidRPr="007F053F">
        <w:t>2. Транспортное средство</w:t>
      </w:r>
    </w:p>
    <w:p w:rsidR="00156FB2" w:rsidRPr="007F053F" w:rsidRDefault="00156FB2">
      <w:pPr>
        <w:pStyle w:val="ConsPlusNonformat"/>
        <w:jc w:val="both"/>
      </w:pPr>
      <w:r w:rsidRPr="007F053F">
        <w:t>Собственник _______________________________________________________________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(фамилия, имя, отчество </w:t>
      </w:r>
      <w:hyperlink w:anchor="P1101" w:history="1">
        <w:r w:rsidRPr="007F053F">
          <w:t>&lt;*&gt;</w:t>
        </w:r>
      </w:hyperlink>
      <w:r w:rsidRPr="007F053F">
        <w:t xml:space="preserve"> гражданина)</w:t>
      </w:r>
    </w:p>
    <w:p w:rsidR="00156FB2" w:rsidRPr="007F053F" w:rsidRDefault="00156FB2">
      <w:pPr>
        <w:pStyle w:val="ConsPlusNonformat"/>
        <w:jc w:val="both"/>
      </w:pPr>
      <w:r w:rsidRPr="007F053F">
        <w:t>____________________________________ ______________________________________</w:t>
      </w:r>
    </w:p>
    <w:p w:rsidR="00156FB2" w:rsidRPr="007F053F" w:rsidRDefault="00156FB2">
      <w:pPr>
        <w:pStyle w:val="ConsPlusNonformat"/>
        <w:jc w:val="both"/>
      </w:pPr>
      <w:r w:rsidRPr="007F053F">
        <w:t xml:space="preserve">     (дата рождения </w:t>
      </w:r>
      <w:proofErr w:type="gramStart"/>
      <w:r w:rsidRPr="007F053F">
        <w:t xml:space="preserve">гражданина)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 _____________ ______________</w:t>
      </w:r>
    </w:p>
    <w:p w:rsidR="00156FB2" w:rsidRPr="007F053F" w:rsidRDefault="00156FB2">
      <w:pPr>
        <w:pStyle w:val="ConsPlusNonformat"/>
        <w:jc w:val="both"/>
      </w:pPr>
      <w:r w:rsidRPr="007F053F">
        <w:t xml:space="preserve">(свидетельство о регистрации юридического лица </w:t>
      </w:r>
      <w:proofErr w:type="gramStart"/>
      <w:r w:rsidRPr="007F053F">
        <w:t xml:space="preserve">   (</w:t>
      </w:r>
      <w:proofErr w:type="gramEnd"/>
      <w:r w:rsidRPr="007F053F">
        <w:t>серия)        (номер)</w:t>
      </w:r>
    </w:p>
    <w:p w:rsidR="00156FB2" w:rsidRPr="007F053F" w:rsidRDefault="00156FB2">
      <w:pPr>
        <w:pStyle w:val="ConsPlusNonformat"/>
        <w:jc w:val="both"/>
      </w:pPr>
      <w:r w:rsidRPr="007F053F">
        <w:t xml:space="preserve">   либо документ, удостоверяющий личность)</w:t>
      </w:r>
    </w:p>
    <w:p w:rsidR="00156FB2" w:rsidRPr="007F053F" w:rsidRDefault="00156FB2">
      <w:pPr>
        <w:pStyle w:val="ConsPlusNonformat"/>
        <w:jc w:val="both"/>
      </w:pPr>
      <w:r w:rsidRPr="007F053F">
        <w:t>Марка, модель транспортного средства ______________________________________</w:t>
      </w:r>
    </w:p>
    <w:p w:rsidR="00156FB2" w:rsidRPr="007F053F" w:rsidRDefault="00156FB2">
      <w:pPr>
        <w:pStyle w:val="ConsPlusNonformat"/>
        <w:jc w:val="both"/>
      </w:pPr>
      <w:r w:rsidRPr="007F053F">
        <w:t>Идентификационный номер транспортного средства 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Документ о регистрации транспортного средства:</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(паспорт транспортного средства, свидетельство о регистрации</w:t>
      </w:r>
    </w:p>
    <w:p w:rsidR="00156FB2" w:rsidRPr="007F053F" w:rsidRDefault="00156FB2">
      <w:pPr>
        <w:pStyle w:val="ConsPlusNonformat"/>
        <w:jc w:val="both"/>
      </w:pPr>
      <w:r w:rsidRPr="007F053F">
        <w:t xml:space="preserve">             транспортного средства, паспорт самоходной машины</w:t>
      </w:r>
    </w:p>
    <w:p w:rsidR="00156FB2" w:rsidRPr="007F053F" w:rsidRDefault="00156FB2">
      <w:pPr>
        <w:pStyle w:val="ConsPlusNonformat"/>
        <w:jc w:val="both"/>
      </w:pPr>
      <w:r w:rsidRPr="007F053F">
        <w:t xml:space="preserve">                         или аналогичный документ)</w:t>
      </w:r>
    </w:p>
    <w:p w:rsidR="00156FB2" w:rsidRPr="007F053F" w:rsidRDefault="00156FB2">
      <w:pPr>
        <w:pStyle w:val="ConsPlusNonformat"/>
        <w:jc w:val="both"/>
      </w:pPr>
      <w:r w:rsidRPr="007F053F">
        <w:t>___________ ___________ ___________________</w:t>
      </w:r>
    </w:p>
    <w:p w:rsidR="00156FB2" w:rsidRPr="007F053F" w:rsidRDefault="00156FB2">
      <w:pPr>
        <w:pStyle w:val="ConsPlusNonformat"/>
        <w:jc w:val="both"/>
      </w:pPr>
      <w:r w:rsidRPr="007F053F">
        <w:t xml:space="preserve">  (</w:t>
      </w:r>
      <w:proofErr w:type="gramStart"/>
      <w:r w:rsidRPr="007F053F">
        <w:t xml:space="preserve">серия)   </w:t>
      </w:r>
      <w:proofErr w:type="gramEnd"/>
      <w:r w:rsidRPr="007F053F">
        <w:t xml:space="preserve">  (номер)      (дата выдачи)</w:t>
      </w:r>
    </w:p>
    <w:p w:rsidR="00156FB2" w:rsidRPr="007F053F" w:rsidRDefault="00156FB2">
      <w:pPr>
        <w:pStyle w:val="ConsPlusNonformat"/>
        <w:jc w:val="both"/>
      </w:pPr>
    </w:p>
    <w:p w:rsidR="00156FB2" w:rsidRPr="007F053F" w:rsidRDefault="00156FB2">
      <w:pPr>
        <w:pStyle w:val="ConsPlusNonformat"/>
        <w:jc w:val="both"/>
      </w:pPr>
      <w:r w:rsidRPr="007F053F">
        <w:t>Государственный регистрационный знак 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3. Сведения о страховых случаях и страховых выплатах.</w:t>
      </w:r>
    </w:p>
    <w:p w:rsidR="00156FB2" w:rsidRPr="007F053F" w:rsidRDefault="00156FB2">
      <w:pPr>
        <w:pStyle w:val="ConsPlusNonformat"/>
        <w:jc w:val="both"/>
      </w:pPr>
      <w:r w:rsidRPr="007F053F">
        <w:t>Договор заключен в отношении:</w:t>
      </w:r>
    </w:p>
    <w:p w:rsidR="00156FB2" w:rsidRPr="007F053F" w:rsidRDefault="00156FB2">
      <w:pPr>
        <w:pStyle w:val="ConsPlusNonformat"/>
        <w:jc w:val="both"/>
      </w:pPr>
      <w:r w:rsidRPr="007F053F">
        <w:t xml:space="preserve">неограниченного   </w:t>
      </w:r>
      <w:proofErr w:type="gramStart"/>
      <w:r w:rsidRPr="007F053F">
        <w:t>количества  лиц</w:t>
      </w:r>
      <w:proofErr w:type="gramEnd"/>
      <w:r w:rsidRPr="007F053F">
        <w:t>,  допущенных  к  управлению  транспортным</w:t>
      </w:r>
    </w:p>
    <w:p w:rsidR="00156FB2" w:rsidRPr="007F053F" w:rsidRDefault="00156FB2">
      <w:pPr>
        <w:pStyle w:val="ConsPlusNonformat"/>
        <w:jc w:val="both"/>
      </w:pPr>
      <w:r w:rsidRPr="007F053F">
        <w:t xml:space="preserve">          ┌─┐</w:t>
      </w:r>
    </w:p>
    <w:p w:rsidR="00156FB2" w:rsidRPr="007F053F" w:rsidRDefault="00156FB2">
      <w:pPr>
        <w:pStyle w:val="ConsPlusNonformat"/>
        <w:jc w:val="both"/>
      </w:pPr>
      <w:r w:rsidRPr="007F053F">
        <w:t>средством │ │</w:t>
      </w:r>
    </w:p>
    <w:p w:rsidR="00156FB2" w:rsidRPr="007F053F" w:rsidRDefault="00156FB2">
      <w:pPr>
        <w:pStyle w:val="ConsPlusNonformat"/>
        <w:jc w:val="both"/>
      </w:pPr>
      <w:r w:rsidRPr="007F053F">
        <w:t xml:space="preserve">          └─┘</w:t>
      </w:r>
    </w:p>
    <w:p w:rsidR="00156FB2" w:rsidRPr="007F053F" w:rsidRDefault="00156FB2">
      <w:pPr>
        <w:pStyle w:val="ConsPlusNonformat"/>
        <w:jc w:val="both"/>
      </w:pPr>
      <w:r w:rsidRPr="007F053F">
        <w:t xml:space="preserve">                                                    ┌─┐</w:t>
      </w:r>
    </w:p>
    <w:p w:rsidR="00156FB2" w:rsidRPr="007F053F" w:rsidRDefault="00156FB2">
      <w:pPr>
        <w:pStyle w:val="ConsPlusNonformat"/>
        <w:jc w:val="both"/>
      </w:pPr>
      <w:r w:rsidRPr="007F053F">
        <w:t>лиц, допущенных к управлению транспортным средством │ │</w:t>
      </w:r>
    </w:p>
    <w:p w:rsidR="00156FB2" w:rsidRPr="007F053F" w:rsidRDefault="00156FB2">
      <w:pPr>
        <w:pStyle w:val="ConsPlusNonformat"/>
        <w:jc w:val="both"/>
      </w:pPr>
      <w:r w:rsidRPr="007F053F">
        <w:t xml:space="preserve">                                                    └─┘</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0"/>
        <w:gridCol w:w="1694"/>
        <w:gridCol w:w="1666"/>
        <w:gridCol w:w="825"/>
        <w:gridCol w:w="1120"/>
        <w:gridCol w:w="824"/>
        <w:gridCol w:w="898"/>
        <w:gridCol w:w="1622"/>
      </w:tblGrid>
      <w:tr w:rsidR="007F053F" w:rsidRPr="007F053F" w:rsidTr="00E11BA5">
        <w:tc>
          <w:tcPr>
            <w:tcW w:w="1110" w:type="dxa"/>
          </w:tcPr>
          <w:p w:rsidR="004C1B94" w:rsidRPr="007F053F" w:rsidRDefault="004C1B94" w:rsidP="00E11BA5">
            <w:pPr>
              <w:pStyle w:val="ConsPlusNormal"/>
              <w:jc w:val="center"/>
            </w:pPr>
            <w:r w:rsidRPr="007F053F">
              <w:lastRenderedPageBreak/>
              <w:t>Срок страхования</w:t>
            </w:r>
          </w:p>
        </w:tc>
        <w:tc>
          <w:tcPr>
            <w:tcW w:w="1694" w:type="dxa"/>
          </w:tcPr>
          <w:p w:rsidR="004C1B94" w:rsidRPr="007F053F" w:rsidRDefault="004C1B94" w:rsidP="00E11BA5">
            <w:pPr>
              <w:pStyle w:val="ConsPlusNormal"/>
              <w:jc w:val="center"/>
            </w:pPr>
            <w:r w:rsidRPr="007F053F">
              <w:t>Срок, в течение которого владелец допущен к управлению транспортным средством</w:t>
            </w:r>
          </w:p>
        </w:tc>
        <w:tc>
          <w:tcPr>
            <w:tcW w:w="1666" w:type="dxa"/>
          </w:tcPr>
          <w:p w:rsidR="004C1B94" w:rsidRPr="007F053F" w:rsidRDefault="004C1B94" w:rsidP="00E11BA5">
            <w:pPr>
              <w:pStyle w:val="ConsPlusNormal"/>
              <w:jc w:val="center"/>
            </w:pPr>
            <w:r w:rsidRPr="007F053F">
              <w:t>Ф.И.О. владельцев, допущенных к управлению транспортным средством</w:t>
            </w:r>
          </w:p>
        </w:tc>
        <w:tc>
          <w:tcPr>
            <w:tcW w:w="825" w:type="dxa"/>
          </w:tcPr>
          <w:p w:rsidR="004C1B94" w:rsidRPr="007F053F" w:rsidRDefault="004C1B94" w:rsidP="00E11BA5">
            <w:pPr>
              <w:pStyle w:val="ConsPlusNormal"/>
              <w:jc w:val="center"/>
            </w:pPr>
            <w:r w:rsidRPr="007F053F">
              <w:t>Дата рождения</w:t>
            </w:r>
          </w:p>
        </w:tc>
        <w:tc>
          <w:tcPr>
            <w:tcW w:w="1120" w:type="dxa"/>
          </w:tcPr>
          <w:p w:rsidR="004C1B94" w:rsidRPr="007F053F" w:rsidRDefault="004C1B94" w:rsidP="00E11BA5">
            <w:pPr>
              <w:pStyle w:val="ConsPlusNormal"/>
              <w:jc w:val="center"/>
            </w:pPr>
            <w:r w:rsidRPr="007F053F">
              <w:t>Водительское удостоверение</w:t>
            </w:r>
          </w:p>
        </w:tc>
        <w:tc>
          <w:tcPr>
            <w:tcW w:w="1722" w:type="dxa"/>
            <w:gridSpan w:val="2"/>
          </w:tcPr>
          <w:p w:rsidR="004C1B94" w:rsidRPr="007F053F" w:rsidRDefault="004C1B94" w:rsidP="00E11BA5">
            <w:pPr>
              <w:pStyle w:val="ConsPlusNormal"/>
              <w:jc w:val="center"/>
            </w:pPr>
            <w:r w:rsidRPr="007F053F">
              <w:t>Страховые выплаты, включая выданные направления на ремонт</w:t>
            </w:r>
          </w:p>
        </w:tc>
        <w:tc>
          <w:tcPr>
            <w:tcW w:w="1622" w:type="dxa"/>
          </w:tcPr>
          <w:p w:rsidR="004C1B94" w:rsidRPr="007F053F" w:rsidRDefault="004C1B94" w:rsidP="00E11BA5">
            <w:pPr>
              <w:pStyle w:val="ConsPlusNormal"/>
              <w:jc w:val="center"/>
            </w:pPr>
            <w:r w:rsidRPr="007F053F">
              <w:t>Класс, зависящий от наличия страховых выплат на дату заключения договора</w:t>
            </w:r>
          </w:p>
        </w:tc>
      </w:tr>
      <w:tr w:rsidR="007F053F" w:rsidRPr="007F053F" w:rsidTr="00E11BA5">
        <w:tc>
          <w:tcPr>
            <w:tcW w:w="1110" w:type="dxa"/>
          </w:tcPr>
          <w:p w:rsidR="004C1B94" w:rsidRPr="007F053F" w:rsidRDefault="004C1B94" w:rsidP="00E11BA5">
            <w:pPr>
              <w:pStyle w:val="ConsPlusNormal"/>
              <w:jc w:val="center"/>
            </w:pPr>
            <w:r w:rsidRPr="007F053F">
              <w:t>1</w:t>
            </w:r>
          </w:p>
        </w:tc>
        <w:tc>
          <w:tcPr>
            <w:tcW w:w="1694" w:type="dxa"/>
          </w:tcPr>
          <w:p w:rsidR="004C1B94" w:rsidRPr="007F053F" w:rsidRDefault="004C1B94" w:rsidP="00E11BA5">
            <w:pPr>
              <w:pStyle w:val="ConsPlusNormal"/>
              <w:jc w:val="center"/>
            </w:pPr>
            <w:r w:rsidRPr="007F053F">
              <w:t>2</w:t>
            </w:r>
          </w:p>
        </w:tc>
        <w:tc>
          <w:tcPr>
            <w:tcW w:w="1666" w:type="dxa"/>
          </w:tcPr>
          <w:p w:rsidR="004C1B94" w:rsidRPr="007F053F" w:rsidRDefault="004C1B94" w:rsidP="00E11BA5">
            <w:pPr>
              <w:pStyle w:val="ConsPlusNormal"/>
              <w:jc w:val="center"/>
            </w:pPr>
            <w:r w:rsidRPr="007F053F">
              <w:t>3</w:t>
            </w:r>
          </w:p>
        </w:tc>
        <w:tc>
          <w:tcPr>
            <w:tcW w:w="825" w:type="dxa"/>
          </w:tcPr>
          <w:p w:rsidR="004C1B94" w:rsidRPr="007F053F" w:rsidRDefault="004C1B94" w:rsidP="00E11BA5">
            <w:pPr>
              <w:pStyle w:val="ConsPlusNormal"/>
              <w:jc w:val="center"/>
            </w:pPr>
            <w:r w:rsidRPr="007F053F">
              <w:t>4</w:t>
            </w:r>
          </w:p>
        </w:tc>
        <w:tc>
          <w:tcPr>
            <w:tcW w:w="1120" w:type="dxa"/>
          </w:tcPr>
          <w:p w:rsidR="004C1B94" w:rsidRPr="007F053F" w:rsidRDefault="004C1B94" w:rsidP="00E11BA5">
            <w:pPr>
              <w:pStyle w:val="ConsPlusNormal"/>
              <w:jc w:val="center"/>
            </w:pPr>
            <w:r w:rsidRPr="007F053F">
              <w:t>5</w:t>
            </w:r>
          </w:p>
        </w:tc>
        <w:tc>
          <w:tcPr>
            <w:tcW w:w="824" w:type="dxa"/>
          </w:tcPr>
          <w:p w:rsidR="004C1B94" w:rsidRPr="007F053F" w:rsidRDefault="004C1B94" w:rsidP="00E11BA5">
            <w:pPr>
              <w:pStyle w:val="ConsPlusNormal"/>
              <w:jc w:val="center"/>
            </w:pPr>
            <w:r w:rsidRPr="007F053F">
              <w:t>6</w:t>
            </w:r>
          </w:p>
        </w:tc>
        <w:tc>
          <w:tcPr>
            <w:tcW w:w="898" w:type="dxa"/>
          </w:tcPr>
          <w:p w:rsidR="004C1B94" w:rsidRPr="007F053F" w:rsidRDefault="004C1B94" w:rsidP="00E11BA5">
            <w:pPr>
              <w:pStyle w:val="ConsPlusNormal"/>
              <w:jc w:val="center"/>
            </w:pPr>
            <w:r w:rsidRPr="007F053F">
              <w:t>7</w:t>
            </w:r>
          </w:p>
        </w:tc>
        <w:tc>
          <w:tcPr>
            <w:tcW w:w="1622" w:type="dxa"/>
          </w:tcPr>
          <w:p w:rsidR="004C1B94" w:rsidRPr="007F053F" w:rsidRDefault="004C1B94" w:rsidP="00E11BA5">
            <w:pPr>
              <w:pStyle w:val="ConsPlusNormal"/>
              <w:jc w:val="center"/>
            </w:pPr>
            <w:r w:rsidRPr="007F053F">
              <w:t>8</w:t>
            </w:r>
          </w:p>
        </w:tc>
      </w:tr>
      <w:tr w:rsidR="007F053F" w:rsidRPr="007F053F" w:rsidTr="00E11BA5">
        <w:tc>
          <w:tcPr>
            <w:tcW w:w="1110" w:type="dxa"/>
          </w:tcPr>
          <w:p w:rsidR="004C1B94" w:rsidRPr="007F053F" w:rsidRDefault="004C1B94" w:rsidP="00E11BA5">
            <w:pPr>
              <w:pStyle w:val="ConsPlusNormal"/>
            </w:pPr>
          </w:p>
        </w:tc>
        <w:tc>
          <w:tcPr>
            <w:tcW w:w="1694" w:type="dxa"/>
          </w:tcPr>
          <w:p w:rsidR="004C1B94" w:rsidRPr="007F053F" w:rsidRDefault="004C1B94" w:rsidP="00E11BA5">
            <w:pPr>
              <w:pStyle w:val="ConsPlusNormal"/>
            </w:pPr>
          </w:p>
        </w:tc>
        <w:tc>
          <w:tcPr>
            <w:tcW w:w="1666" w:type="dxa"/>
          </w:tcPr>
          <w:p w:rsidR="004C1B94" w:rsidRPr="007F053F" w:rsidRDefault="004C1B94" w:rsidP="00E11BA5">
            <w:pPr>
              <w:pStyle w:val="ConsPlusNormal"/>
            </w:pPr>
          </w:p>
        </w:tc>
        <w:tc>
          <w:tcPr>
            <w:tcW w:w="825" w:type="dxa"/>
          </w:tcPr>
          <w:p w:rsidR="004C1B94" w:rsidRPr="007F053F" w:rsidRDefault="004C1B94" w:rsidP="00E11BA5">
            <w:pPr>
              <w:pStyle w:val="ConsPlusNormal"/>
            </w:pPr>
          </w:p>
        </w:tc>
        <w:tc>
          <w:tcPr>
            <w:tcW w:w="1120" w:type="dxa"/>
          </w:tcPr>
          <w:p w:rsidR="004C1B94" w:rsidRPr="007F053F" w:rsidRDefault="004C1B94" w:rsidP="00E11BA5">
            <w:pPr>
              <w:pStyle w:val="ConsPlusNormal"/>
            </w:pPr>
          </w:p>
        </w:tc>
        <w:tc>
          <w:tcPr>
            <w:tcW w:w="824" w:type="dxa"/>
          </w:tcPr>
          <w:p w:rsidR="004C1B94" w:rsidRPr="007F053F" w:rsidRDefault="004C1B94" w:rsidP="00E11BA5">
            <w:pPr>
              <w:pStyle w:val="ConsPlusNormal"/>
            </w:pPr>
          </w:p>
        </w:tc>
        <w:tc>
          <w:tcPr>
            <w:tcW w:w="898" w:type="dxa"/>
          </w:tcPr>
          <w:p w:rsidR="004C1B94" w:rsidRPr="007F053F" w:rsidRDefault="004C1B94" w:rsidP="00E11BA5">
            <w:pPr>
              <w:pStyle w:val="ConsPlusNormal"/>
            </w:pPr>
          </w:p>
        </w:tc>
        <w:tc>
          <w:tcPr>
            <w:tcW w:w="1622" w:type="dxa"/>
          </w:tcPr>
          <w:p w:rsidR="004C1B94" w:rsidRPr="007F053F" w:rsidRDefault="004C1B94" w:rsidP="00E11BA5">
            <w:pPr>
              <w:pStyle w:val="ConsPlusNormal"/>
            </w:pPr>
          </w:p>
        </w:tc>
      </w:tr>
      <w:tr w:rsidR="007F053F" w:rsidRPr="007F053F" w:rsidTr="00E11BA5">
        <w:tc>
          <w:tcPr>
            <w:tcW w:w="1110" w:type="dxa"/>
          </w:tcPr>
          <w:p w:rsidR="004C1B94" w:rsidRPr="007F053F" w:rsidRDefault="004C1B94" w:rsidP="00E11BA5">
            <w:pPr>
              <w:pStyle w:val="ConsPlusNormal"/>
            </w:pPr>
          </w:p>
        </w:tc>
        <w:tc>
          <w:tcPr>
            <w:tcW w:w="1694" w:type="dxa"/>
          </w:tcPr>
          <w:p w:rsidR="004C1B94" w:rsidRPr="007F053F" w:rsidRDefault="004C1B94" w:rsidP="00E11BA5">
            <w:pPr>
              <w:pStyle w:val="ConsPlusNormal"/>
            </w:pPr>
          </w:p>
        </w:tc>
        <w:tc>
          <w:tcPr>
            <w:tcW w:w="1666" w:type="dxa"/>
          </w:tcPr>
          <w:p w:rsidR="004C1B94" w:rsidRPr="007F053F" w:rsidRDefault="004C1B94" w:rsidP="00E11BA5">
            <w:pPr>
              <w:pStyle w:val="ConsPlusNormal"/>
            </w:pPr>
          </w:p>
        </w:tc>
        <w:tc>
          <w:tcPr>
            <w:tcW w:w="825" w:type="dxa"/>
          </w:tcPr>
          <w:p w:rsidR="004C1B94" w:rsidRPr="007F053F" w:rsidRDefault="004C1B94" w:rsidP="00E11BA5">
            <w:pPr>
              <w:pStyle w:val="ConsPlusNormal"/>
            </w:pPr>
          </w:p>
        </w:tc>
        <w:tc>
          <w:tcPr>
            <w:tcW w:w="1120" w:type="dxa"/>
          </w:tcPr>
          <w:p w:rsidR="004C1B94" w:rsidRPr="007F053F" w:rsidRDefault="004C1B94" w:rsidP="00E11BA5">
            <w:pPr>
              <w:pStyle w:val="ConsPlusNormal"/>
            </w:pPr>
          </w:p>
        </w:tc>
        <w:tc>
          <w:tcPr>
            <w:tcW w:w="824" w:type="dxa"/>
          </w:tcPr>
          <w:p w:rsidR="004C1B94" w:rsidRPr="007F053F" w:rsidRDefault="004C1B94" w:rsidP="00E11BA5">
            <w:pPr>
              <w:pStyle w:val="ConsPlusNormal"/>
            </w:pPr>
          </w:p>
        </w:tc>
        <w:tc>
          <w:tcPr>
            <w:tcW w:w="898" w:type="dxa"/>
          </w:tcPr>
          <w:p w:rsidR="004C1B94" w:rsidRPr="007F053F" w:rsidRDefault="004C1B94" w:rsidP="00E11BA5">
            <w:pPr>
              <w:pStyle w:val="ConsPlusNormal"/>
            </w:pPr>
          </w:p>
        </w:tc>
        <w:tc>
          <w:tcPr>
            <w:tcW w:w="1622" w:type="dxa"/>
          </w:tcPr>
          <w:p w:rsidR="004C1B94" w:rsidRPr="007F053F" w:rsidRDefault="004C1B94" w:rsidP="00E11BA5">
            <w:pPr>
              <w:pStyle w:val="ConsPlusNormal"/>
            </w:pPr>
          </w:p>
        </w:tc>
      </w:tr>
      <w:tr w:rsidR="004C1B94" w:rsidRPr="007F053F" w:rsidTr="00E11BA5">
        <w:tc>
          <w:tcPr>
            <w:tcW w:w="1110" w:type="dxa"/>
          </w:tcPr>
          <w:p w:rsidR="004C1B94" w:rsidRPr="007F053F" w:rsidRDefault="004C1B94" w:rsidP="00E11BA5">
            <w:pPr>
              <w:pStyle w:val="ConsPlusNormal"/>
            </w:pPr>
          </w:p>
        </w:tc>
        <w:tc>
          <w:tcPr>
            <w:tcW w:w="1694" w:type="dxa"/>
          </w:tcPr>
          <w:p w:rsidR="004C1B94" w:rsidRPr="007F053F" w:rsidRDefault="004C1B94" w:rsidP="00E11BA5">
            <w:pPr>
              <w:pStyle w:val="ConsPlusNormal"/>
            </w:pPr>
          </w:p>
        </w:tc>
        <w:tc>
          <w:tcPr>
            <w:tcW w:w="1666" w:type="dxa"/>
          </w:tcPr>
          <w:p w:rsidR="004C1B94" w:rsidRPr="007F053F" w:rsidRDefault="004C1B94" w:rsidP="00E11BA5">
            <w:pPr>
              <w:pStyle w:val="ConsPlusNormal"/>
            </w:pPr>
          </w:p>
        </w:tc>
        <w:tc>
          <w:tcPr>
            <w:tcW w:w="825" w:type="dxa"/>
          </w:tcPr>
          <w:p w:rsidR="004C1B94" w:rsidRPr="007F053F" w:rsidRDefault="004C1B94" w:rsidP="00E11BA5">
            <w:pPr>
              <w:pStyle w:val="ConsPlusNormal"/>
            </w:pPr>
          </w:p>
        </w:tc>
        <w:tc>
          <w:tcPr>
            <w:tcW w:w="1120" w:type="dxa"/>
          </w:tcPr>
          <w:p w:rsidR="004C1B94" w:rsidRPr="007F053F" w:rsidRDefault="004C1B94" w:rsidP="00E11BA5">
            <w:pPr>
              <w:pStyle w:val="ConsPlusNormal"/>
            </w:pPr>
          </w:p>
        </w:tc>
        <w:tc>
          <w:tcPr>
            <w:tcW w:w="824" w:type="dxa"/>
          </w:tcPr>
          <w:p w:rsidR="004C1B94" w:rsidRPr="007F053F" w:rsidRDefault="004C1B94" w:rsidP="00E11BA5">
            <w:pPr>
              <w:pStyle w:val="ConsPlusNormal"/>
            </w:pPr>
          </w:p>
        </w:tc>
        <w:tc>
          <w:tcPr>
            <w:tcW w:w="898" w:type="dxa"/>
          </w:tcPr>
          <w:p w:rsidR="004C1B94" w:rsidRPr="007F053F" w:rsidRDefault="004C1B94" w:rsidP="00E11BA5">
            <w:pPr>
              <w:pStyle w:val="ConsPlusNormal"/>
            </w:pPr>
          </w:p>
        </w:tc>
        <w:tc>
          <w:tcPr>
            <w:tcW w:w="1622" w:type="dxa"/>
          </w:tcPr>
          <w:p w:rsidR="004C1B94" w:rsidRPr="007F053F" w:rsidRDefault="004C1B94" w:rsidP="00E11BA5">
            <w:pPr>
              <w:pStyle w:val="ConsPlusNormal"/>
            </w:pPr>
          </w:p>
        </w:tc>
      </w:tr>
    </w:tbl>
    <w:p w:rsidR="004C1B94" w:rsidRPr="007F053F" w:rsidRDefault="004C1B94" w:rsidP="004C1B94">
      <w:pPr>
        <w:pStyle w:val="ConsPlusNormal"/>
        <w:jc w:val="both"/>
      </w:pPr>
    </w:p>
    <w:p w:rsidR="004C1B94" w:rsidRPr="007F053F" w:rsidRDefault="004C1B94" w:rsidP="004C1B94">
      <w:pPr>
        <w:pStyle w:val="ConsPlusNonformat"/>
        <w:jc w:val="both"/>
      </w:pPr>
      <w:r w:rsidRPr="007F053F">
        <w:t>Страховщик       _____________ (___________________________)</w:t>
      </w:r>
    </w:p>
    <w:p w:rsidR="004C1B94" w:rsidRPr="007F053F" w:rsidRDefault="004C1B94" w:rsidP="004C1B94">
      <w:pPr>
        <w:pStyle w:val="ConsPlusNonformat"/>
        <w:jc w:val="both"/>
      </w:pPr>
      <w:r w:rsidRPr="007F053F">
        <w:t xml:space="preserve">                   (</w:t>
      </w:r>
      <w:proofErr w:type="gramStart"/>
      <w:r w:rsidRPr="007F053F">
        <w:t xml:space="preserve">подпись)   </w:t>
      </w:r>
      <w:proofErr w:type="gramEnd"/>
      <w:r w:rsidRPr="007F053F">
        <w:t xml:space="preserve">          (</w:t>
      </w:r>
      <w:proofErr w:type="spellStart"/>
      <w:r w:rsidRPr="007F053F">
        <w:t>ф.и.о.</w:t>
      </w:r>
      <w:proofErr w:type="spellEnd"/>
      <w:r w:rsidRPr="007F053F">
        <w:t>)</w:t>
      </w:r>
    </w:p>
    <w:p w:rsidR="004C1B94" w:rsidRPr="007F053F" w:rsidRDefault="004C1B94" w:rsidP="004C1B94">
      <w:pPr>
        <w:pStyle w:val="ConsPlusNonformat"/>
        <w:jc w:val="both"/>
      </w:pPr>
    </w:p>
    <w:p w:rsidR="004C1B94" w:rsidRPr="007F053F" w:rsidRDefault="004C1B94" w:rsidP="004C1B94">
      <w:pPr>
        <w:pStyle w:val="ConsPlusNonformat"/>
        <w:jc w:val="both"/>
      </w:pPr>
      <w:r w:rsidRPr="007F053F">
        <w:t xml:space="preserve">                                               "__" _______________ 20__ г.</w:t>
      </w:r>
    </w:p>
    <w:p w:rsidR="004C1B94" w:rsidRPr="007F053F" w:rsidRDefault="004C1B94" w:rsidP="004C1B94">
      <w:pPr>
        <w:pStyle w:val="ConsPlusNonformat"/>
        <w:jc w:val="both"/>
      </w:pPr>
      <w:r w:rsidRPr="007F053F">
        <w:t xml:space="preserve">                                                    (дата составления)</w:t>
      </w:r>
    </w:p>
    <w:p w:rsidR="004C1B94" w:rsidRPr="007F053F" w:rsidRDefault="004C1B94" w:rsidP="004C1B94">
      <w:pPr>
        <w:pStyle w:val="ConsPlusNonformat"/>
        <w:jc w:val="both"/>
      </w:pPr>
    </w:p>
    <w:p w:rsidR="004C1B94" w:rsidRPr="007F053F" w:rsidRDefault="004C1B94" w:rsidP="004C1B94">
      <w:pPr>
        <w:pStyle w:val="ConsPlusNonformat"/>
        <w:jc w:val="both"/>
      </w:pPr>
      <w:r w:rsidRPr="007F053F">
        <w:t>М.П.                                           "__" _______________ 20__ г.</w:t>
      </w:r>
    </w:p>
    <w:p w:rsidR="004C1B94" w:rsidRPr="007F053F" w:rsidRDefault="004C1B94" w:rsidP="004C1B94">
      <w:pPr>
        <w:pStyle w:val="ConsPlusNonformat"/>
        <w:jc w:val="both"/>
      </w:pPr>
      <w:r w:rsidRPr="007F053F">
        <w:t xml:space="preserve">                                                       (дата выдачи)</w:t>
      </w:r>
    </w:p>
    <w:p w:rsidR="004C1B94" w:rsidRPr="007F053F" w:rsidRDefault="004C1B94" w:rsidP="004C1B94">
      <w:pPr>
        <w:pStyle w:val="ConsPlusNormal"/>
        <w:jc w:val="both"/>
      </w:pPr>
    </w:p>
    <w:p w:rsidR="004C1B94" w:rsidRPr="007F053F" w:rsidRDefault="004C1B94" w:rsidP="004C1B94">
      <w:pPr>
        <w:pStyle w:val="ConsPlusNormal"/>
        <w:ind w:firstLine="540"/>
        <w:jc w:val="both"/>
      </w:pPr>
      <w:r w:rsidRPr="007F053F">
        <w:t>--------------------------------</w:t>
      </w:r>
    </w:p>
    <w:p w:rsidR="004C1B94" w:rsidRPr="007F053F" w:rsidRDefault="004C1B94" w:rsidP="004C1B94">
      <w:pPr>
        <w:pStyle w:val="ConsPlusNormal"/>
        <w:spacing w:before="220"/>
        <w:ind w:firstLine="540"/>
        <w:jc w:val="both"/>
      </w:pPr>
      <w:bookmarkStart w:id="70" w:name="P1101"/>
      <w:bookmarkEnd w:id="70"/>
      <w:r w:rsidRPr="007F053F">
        <w:t>&lt;*&gt; Отчество указывается при наличии.</w:t>
      </w:r>
    </w:p>
    <w:p w:rsidR="004C1B94" w:rsidRPr="007F053F" w:rsidRDefault="004C1B94" w:rsidP="004C1B9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rsidTr="00E11BA5">
        <w:trPr>
          <w:jc w:val="center"/>
        </w:trPr>
        <w:tc>
          <w:tcPr>
            <w:tcW w:w="9354" w:type="dxa"/>
            <w:tcBorders>
              <w:top w:val="nil"/>
              <w:left w:val="single" w:sz="24" w:space="0" w:color="CED3F1"/>
              <w:bottom w:val="nil"/>
              <w:right w:val="single" w:sz="24" w:space="0" w:color="F4F3F8"/>
            </w:tcBorders>
            <w:shd w:val="clear" w:color="auto" w:fill="F4F3F8"/>
          </w:tcPr>
          <w:p w:rsidR="004C1B94" w:rsidRPr="007F053F" w:rsidRDefault="004C1B94" w:rsidP="00E11BA5">
            <w:pPr>
              <w:pStyle w:val="ConsPlusNormal"/>
              <w:jc w:val="both"/>
            </w:pPr>
            <w:proofErr w:type="spellStart"/>
            <w:r w:rsidRPr="007F053F">
              <w:t>КонсультантПлюс</w:t>
            </w:r>
            <w:proofErr w:type="spellEnd"/>
            <w:r w:rsidRPr="007F053F">
              <w:t>: примечание.</w:t>
            </w:r>
          </w:p>
          <w:p w:rsidR="004C1B94" w:rsidRPr="007F053F" w:rsidRDefault="004C1B94" w:rsidP="00E11BA5">
            <w:pPr>
              <w:pStyle w:val="ConsPlusNormal"/>
              <w:jc w:val="both"/>
            </w:pPr>
            <w:r w:rsidRPr="007F053F">
              <w:t xml:space="preserve">В период действия договора ОСАГО, заключенного до 01.06.2018, заполнение извещения о ДТП может осуществляться на бланке извещения по </w:t>
            </w:r>
            <w:hyperlink r:id="rId178" w:history="1">
              <w:r w:rsidRPr="007F053F">
                <w:t>форме</w:t>
              </w:r>
            </w:hyperlink>
            <w:r w:rsidRPr="007F053F">
              <w:t xml:space="preserve">, действовавшей до 01.06.2018. Если имеются разногласия, их наличие и суть указываются в </w:t>
            </w:r>
            <w:hyperlink r:id="rId179" w:history="1">
              <w:r w:rsidRPr="007F053F">
                <w:t>п. 7</w:t>
              </w:r>
            </w:hyperlink>
            <w:r w:rsidRPr="007F053F">
              <w:t xml:space="preserve"> "Примечание" оборотной стороны извещения о ДТП (</w:t>
            </w:r>
            <w:hyperlink r:id="rId180" w:history="1">
              <w:r w:rsidRPr="007F053F">
                <w:t>Указание</w:t>
              </w:r>
            </w:hyperlink>
            <w:r w:rsidRPr="007F053F">
              <w:t xml:space="preserve"> Банка России от 16.04.2018 N 4775-У).</w:t>
            </w:r>
          </w:p>
        </w:tc>
      </w:tr>
    </w:tbl>
    <w:p w:rsidR="004C1B94" w:rsidRPr="007F053F" w:rsidRDefault="004C1B94">
      <w:r w:rsidRPr="007F053F">
        <w:br w:type="page"/>
      </w:r>
    </w:p>
    <w:p w:rsidR="00156FB2" w:rsidRPr="007F053F" w:rsidRDefault="00156FB2">
      <w:pPr>
        <w:sectPr w:rsidR="00156FB2" w:rsidRPr="007F053F">
          <w:pgSz w:w="11905" w:h="16838"/>
          <w:pgMar w:top="1134" w:right="850" w:bottom="1134" w:left="1701" w:header="0" w:footer="0" w:gutter="0"/>
          <w:cols w:space="720"/>
        </w:sectPr>
      </w:pPr>
    </w:p>
    <w:p w:rsidR="00156FB2" w:rsidRPr="007F053F" w:rsidRDefault="00156FB2">
      <w:pPr>
        <w:pStyle w:val="ConsPlusNormal"/>
        <w:spacing w:before="280"/>
        <w:jc w:val="right"/>
        <w:outlineLvl w:val="0"/>
      </w:pPr>
      <w:r w:rsidRPr="007F053F">
        <w:lastRenderedPageBreak/>
        <w:t>Приложение 5</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 владельцев</w:t>
      </w:r>
    </w:p>
    <w:p w:rsidR="00156FB2" w:rsidRPr="007F053F" w:rsidRDefault="00156FB2">
      <w:pPr>
        <w:pStyle w:val="ConsPlusNormal"/>
        <w:jc w:val="right"/>
      </w:pPr>
      <w:r w:rsidRPr="007F053F">
        <w:t>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 ред. </w:t>
            </w:r>
            <w:hyperlink r:id="rId181" w:history="1">
              <w:r w:rsidRPr="007F053F">
                <w:t>Указания</w:t>
              </w:r>
            </w:hyperlink>
            <w:r w:rsidRPr="007F053F">
              <w:t xml:space="preserve"> Банка России от 08.10.2019 N 5283-У)</w:t>
            </w:r>
          </w:p>
        </w:tc>
      </w:tr>
    </w:tbl>
    <w:p w:rsidR="00156FB2" w:rsidRPr="007F053F" w:rsidRDefault="00156FB2">
      <w:pPr>
        <w:pStyle w:val="ConsPlusNormal"/>
        <w:jc w:val="both"/>
      </w:pPr>
    </w:p>
    <w:p w:rsidR="00156FB2" w:rsidRPr="007F053F" w:rsidRDefault="00156FB2">
      <w:pPr>
        <w:pStyle w:val="ConsPlusNonformat"/>
        <w:jc w:val="both"/>
      </w:pPr>
      <w:bookmarkStart w:id="71" w:name="P1118"/>
      <w:bookmarkEnd w:id="71"/>
      <w:r w:rsidRPr="007F053F">
        <w:rPr>
          <w:sz w:val="16"/>
        </w:rPr>
        <w:t xml:space="preserve">               Извещение о дорожно-транспортном происшествии</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Составляется водителями ТС. Содержит данные</w:t>
      </w:r>
    </w:p>
    <w:p w:rsidR="00156FB2" w:rsidRPr="007F053F" w:rsidRDefault="00156FB2">
      <w:pPr>
        <w:pStyle w:val="ConsPlusNonformat"/>
        <w:jc w:val="both"/>
      </w:pPr>
      <w:r w:rsidRPr="007F053F">
        <w:rPr>
          <w:sz w:val="16"/>
        </w:rPr>
        <w:t xml:space="preserve">                  об обстоятельствах ДТП, его участниках.</w:t>
      </w:r>
    </w:p>
    <w:p w:rsidR="00156FB2" w:rsidRPr="007F053F" w:rsidRDefault="00156FB2">
      <w:pPr>
        <w:pStyle w:val="ConsPlusNonformat"/>
        <w:jc w:val="both"/>
      </w:pPr>
    </w:p>
    <w:p w:rsidR="00156FB2" w:rsidRPr="007F053F" w:rsidRDefault="00156FB2">
      <w:pPr>
        <w:pStyle w:val="ConsPlusNonformat"/>
        <w:jc w:val="both"/>
      </w:pPr>
      <w:r w:rsidRPr="007F053F">
        <w:rPr>
          <w:sz w:val="16"/>
        </w:rPr>
        <w:t>1. Место ДТП ______________________________________________________________</w:t>
      </w:r>
    </w:p>
    <w:p w:rsidR="00156FB2" w:rsidRPr="007F053F" w:rsidRDefault="00156FB2">
      <w:pPr>
        <w:pStyle w:val="ConsPlusNonformat"/>
        <w:jc w:val="both"/>
      </w:pPr>
      <w:r w:rsidRPr="007F053F">
        <w:rPr>
          <w:sz w:val="16"/>
        </w:rPr>
        <w:t xml:space="preserve">                     (республика, край, область, район, населенный</w:t>
      </w:r>
    </w:p>
    <w:p w:rsidR="00156FB2" w:rsidRPr="007F053F" w:rsidRDefault="00156FB2">
      <w:pPr>
        <w:pStyle w:val="ConsPlusNonformat"/>
        <w:jc w:val="both"/>
      </w:pPr>
      <w:r w:rsidRPr="007F053F">
        <w:rPr>
          <w:sz w:val="16"/>
        </w:rPr>
        <w:t xml:space="preserve">                                   пункт, улица, дом)</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2. Дата ДТП │ │ </w:t>
      </w:r>
      <w:proofErr w:type="gramStart"/>
      <w:r w:rsidRPr="007F053F">
        <w:rPr>
          <w:sz w:val="16"/>
        </w:rPr>
        <w:t>│.│</w:t>
      </w:r>
      <w:proofErr w:type="gramEnd"/>
      <w:r w:rsidRPr="007F053F">
        <w:rPr>
          <w:sz w:val="16"/>
        </w:rPr>
        <w:t xml:space="preserve"> │ │.│ │ │ │ │ │ │ │:│ │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день, месяц, год   часы, минуты</w:t>
      </w:r>
    </w:p>
    <w:p w:rsidR="00156FB2" w:rsidRPr="007F053F" w:rsidRDefault="00156FB2">
      <w:pPr>
        <w:pStyle w:val="ConsPlusNonformat"/>
        <w:jc w:val="both"/>
      </w:pPr>
    </w:p>
    <w:p w:rsidR="00156FB2" w:rsidRPr="007F053F" w:rsidRDefault="00156FB2">
      <w:pPr>
        <w:pStyle w:val="ConsPlusNonformat"/>
        <w:jc w:val="both"/>
      </w:pPr>
      <w:r w:rsidRPr="007F053F">
        <w:rPr>
          <w:sz w:val="16"/>
        </w:rPr>
        <w:t>3. Свидетели ДТП: _________________________________________________________</w:t>
      </w:r>
    </w:p>
    <w:p w:rsidR="00156FB2" w:rsidRPr="007F053F" w:rsidRDefault="00156FB2">
      <w:pPr>
        <w:pStyle w:val="ConsPlusNonformat"/>
        <w:jc w:val="both"/>
      </w:pPr>
      <w:r w:rsidRPr="007F053F">
        <w:rPr>
          <w:sz w:val="16"/>
        </w:rPr>
        <w:t xml:space="preserve">                       (фамилия, имя, отчество (здесь и далее отчество</w:t>
      </w:r>
    </w:p>
    <w:p w:rsidR="00156FB2" w:rsidRPr="007F053F" w:rsidRDefault="00156FB2">
      <w:pPr>
        <w:pStyle w:val="ConsPlusNonformat"/>
        <w:jc w:val="both"/>
      </w:pPr>
      <w:r w:rsidRPr="007F053F">
        <w:rPr>
          <w:sz w:val="16"/>
        </w:rPr>
        <w:t xml:space="preserve">                      указывается при наличии), адрес места жительства)</w:t>
      </w:r>
    </w:p>
    <w:p w:rsidR="00156FB2" w:rsidRPr="007F053F" w:rsidRDefault="00156FB2">
      <w:pPr>
        <w:pStyle w:val="ConsPlusNonformat"/>
        <w:jc w:val="both"/>
      </w:pPr>
    </w:p>
    <w:p w:rsidR="00156FB2" w:rsidRPr="007F053F" w:rsidRDefault="00156FB2">
      <w:pPr>
        <w:pStyle w:val="ConsPlusNonformat"/>
        <w:jc w:val="both"/>
      </w:pPr>
      <w:r w:rsidRPr="007F053F">
        <w:rPr>
          <w:sz w:val="16"/>
        </w:rPr>
        <w:t>───────────────────────────────────────────┬────────────────────────────────────────────────┬─────────────────────────────────────────────</w:t>
      </w:r>
    </w:p>
    <w:p w:rsidR="00156FB2" w:rsidRPr="007F053F" w:rsidRDefault="00156FB2">
      <w:pPr>
        <w:pStyle w:val="ConsPlusNonformat"/>
        <w:jc w:val="both"/>
      </w:pPr>
      <w:r w:rsidRPr="007F053F">
        <w:rPr>
          <w:sz w:val="16"/>
        </w:rPr>
        <w:t xml:space="preserve">Транспортное средство "A" </w:t>
      </w:r>
      <w:hyperlink w:anchor="P1238" w:history="1">
        <w:r w:rsidRPr="007F053F">
          <w:rPr>
            <w:sz w:val="16"/>
          </w:rPr>
          <w:t>&lt;*&gt;</w:t>
        </w:r>
      </w:hyperlink>
      <w:r w:rsidRPr="007F053F">
        <w:rPr>
          <w:sz w:val="16"/>
        </w:rPr>
        <w:t xml:space="preserve">              │"A" 11. Обстоятельства ДТП (нужное отметить) "B"│</w:t>
      </w:r>
    </w:p>
    <w:p w:rsidR="00156FB2" w:rsidRPr="007F053F" w:rsidRDefault="00156FB2">
      <w:pPr>
        <w:pStyle w:val="ConsPlusNonformat"/>
        <w:jc w:val="both"/>
      </w:pPr>
      <w:bookmarkStart w:id="72" w:name="P1138"/>
      <w:bookmarkEnd w:id="72"/>
      <w:r w:rsidRPr="007F053F">
        <w:rPr>
          <w:sz w:val="16"/>
        </w:rPr>
        <w:t xml:space="preserve">4. Марка, модель ТС _______________________│┌─┐                                          ┌─┐│Транспортное средство "B" </w:t>
      </w:r>
      <w:hyperlink w:anchor="P1238" w:history="1">
        <w:r w:rsidRPr="007F053F">
          <w:rPr>
            <w:sz w:val="16"/>
          </w:rPr>
          <w:t>&lt;**&gt;</w:t>
        </w:r>
      </w:hyperlink>
    </w:p>
    <w:p w:rsidR="00156FB2" w:rsidRPr="007F053F" w:rsidRDefault="00156FB2">
      <w:pPr>
        <w:pStyle w:val="ConsPlusNonformat"/>
        <w:jc w:val="both"/>
      </w:pPr>
      <w:r w:rsidRPr="007F053F">
        <w:rPr>
          <w:sz w:val="16"/>
        </w:rPr>
        <w:t xml:space="preserve">___________________________________________││ │ 1 ТС находилось на стоянке, </w:t>
      </w:r>
      <w:proofErr w:type="gramStart"/>
      <w:r w:rsidRPr="007F053F">
        <w:rPr>
          <w:sz w:val="16"/>
        </w:rPr>
        <w:t>парковке,  1</w:t>
      </w:r>
      <w:proofErr w:type="gramEnd"/>
      <w:r w:rsidRPr="007F053F">
        <w:rPr>
          <w:sz w:val="16"/>
        </w:rPr>
        <w:t xml:space="preserve"> │ ││4. Марка, модель ТС _________________________</w:t>
      </w:r>
    </w:p>
    <w:p w:rsidR="00156FB2" w:rsidRPr="007F053F" w:rsidRDefault="00156FB2">
      <w:pPr>
        <w:pStyle w:val="ConsPlusNonformat"/>
        <w:jc w:val="both"/>
      </w:pPr>
      <w:r w:rsidRPr="007F053F">
        <w:rPr>
          <w:sz w:val="16"/>
        </w:rPr>
        <w:t>Идентификационный номер (VIN) ТС           │└─┘ обочине и т.п. в неподвижном состоянии   └─┘│_____________________________________________</w:t>
      </w:r>
    </w:p>
    <w:p w:rsidR="00156FB2" w:rsidRPr="007F053F" w:rsidRDefault="00156FB2">
      <w:pPr>
        <w:pStyle w:val="ConsPlusNonformat"/>
        <w:jc w:val="both"/>
      </w:pPr>
      <w:r w:rsidRPr="007F053F">
        <w:rPr>
          <w:sz w:val="16"/>
        </w:rPr>
        <w:t>┌─┬─┬─┬─┬─┬─┬─┬─┬─┬─┬─┬─┬─┬─┬─┬─┬─┐        │┌─┐                                          ┌─┐│Идентификационный номер (VIN) ТС</w:t>
      </w:r>
    </w:p>
    <w:p w:rsidR="00156FB2" w:rsidRPr="007F053F" w:rsidRDefault="00156FB2">
      <w:pPr>
        <w:pStyle w:val="ConsPlusNonformat"/>
        <w:jc w:val="both"/>
      </w:pPr>
      <w:r w:rsidRPr="007F053F">
        <w:rPr>
          <w:sz w:val="16"/>
        </w:rPr>
        <w:t>│ │ │ │ │ │ │ │ │ │ │ │ │ │ │ │ │ │        ││ │ 2         Двигался на стоянке          2 │ ││┌─┬─┬─┬─┬─┬─┬─┬─┬─┬─┬─┬─┬─┬─┬─┬─┬─┐</w:t>
      </w:r>
    </w:p>
    <w:p w:rsidR="00156FB2" w:rsidRPr="007F053F" w:rsidRDefault="00156FB2">
      <w:pPr>
        <w:pStyle w:val="ConsPlusNonformat"/>
        <w:jc w:val="both"/>
      </w:pPr>
      <w:r w:rsidRPr="007F053F">
        <w:rPr>
          <w:sz w:val="16"/>
        </w:rPr>
        <w:t>└─┴─┴─┴─┴─┴─┴─┴─┴─┴─┴─┴─┴─┴─┴─┴─┴─┘        │└─┘                                          └─┘││ │ │ │ │ │ │ │ │ │ │ │ │ │ │ │ │ │</w:t>
      </w:r>
    </w:p>
    <w:p w:rsidR="00156FB2" w:rsidRPr="007F053F" w:rsidRDefault="00156FB2">
      <w:pPr>
        <w:pStyle w:val="ConsPlusNonformat"/>
        <w:jc w:val="both"/>
      </w:pPr>
      <w:r w:rsidRPr="007F053F">
        <w:rPr>
          <w:sz w:val="16"/>
        </w:rPr>
        <w:t>Государственный регистрационный знак ТС    │┌─┐                                          ┌─┐│└─┴─┴─┴─┴─┴─┴─┴─┴─┴─┴─┴─┴─┴─┴─┴─┴─┘</w:t>
      </w:r>
    </w:p>
    <w:p w:rsidR="00156FB2" w:rsidRPr="007F053F" w:rsidRDefault="00156FB2">
      <w:pPr>
        <w:pStyle w:val="ConsPlusNonformat"/>
        <w:jc w:val="both"/>
      </w:pPr>
      <w:r w:rsidRPr="007F053F">
        <w:rPr>
          <w:sz w:val="16"/>
        </w:rPr>
        <w:t>┌─┬─┬─┬─┬─┬─┬─┬─┬─┐                        ││ │ 3    Выезжал со стоянки, с места       3 │ ││Государственный регистрационный знак ТС</w:t>
      </w:r>
    </w:p>
    <w:p w:rsidR="00156FB2" w:rsidRPr="007F053F" w:rsidRDefault="00156FB2">
      <w:pPr>
        <w:pStyle w:val="ConsPlusNonformat"/>
        <w:jc w:val="both"/>
      </w:pPr>
      <w:r w:rsidRPr="007F053F">
        <w:rPr>
          <w:sz w:val="16"/>
        </w:rPr>
        <w:t xml:space="preserve">│ │ │ │ │ │ │ │ │ │                        │└─┘     парковки, остановки, со </w:t>
      </w:r>
      <w:proofErr w:type="gramStart"/>
      <w:r w:rsidRPr="007F053F">
        <w:rPr>
          <w:sz w:val="16"/>
        </w:rPr>
        <w:t xml:space="preserve">двора,   </w:t>
      </w:r>
      <w:proofErr w:type="gramEnd"/>
      <w:r w:rsidRPr="007F053F">
        <w:rPr>
          <w:sz w:val="16"/>
        </w:rPr>
        <w:t xml:space="preserve">    └─┘│┌─┬─┬─┬─┬─┬─┬─┬─┬─┐</w:t>
      </w:r>
    </w:p>
    <w:p w:rsidR="00156FB2" w:rsidRPr="007F053F" w:rsidRDefault="00156FB2">
      <w:pPr>
        <w:pStyle w:val="ConsPlusNonformat"/>
        <w:jc w:val="both"/>
      </w:pPr>
      <w:r w:rsidRPr="007F053F">
        <w:rPr>
          <w:sz w:val="16"/>
        </w:rPr>
        <w:t>└─┴─┴─┴─┴─┴─┴─┴─┴─┘                        │            второстепенной дороги               ││ │ │ │ │ │ │ │ │ │</w:t>
      </w:r>
    </w:p>
    <w:p w:rsidR="00156FB2" w:rsidRPr="007F053F" w:rsidRDefault="00156FB2">
      <w:pPr>
        <w:pStyle w:val="ConsPlusNonformat"/>
        <w:jc w:val="both"/>
      </w:pPr>
      <w:r w:rsidRPr="007F053F">
        <w:rPr>
          <w:sz w:val="16"/>
        </w:rPr>
        <w:t>Свидетельство о регистрации ТС             │┌─┐                                          ┌─┐│└─┴─┴─┴─┴─┴─┴─┴─┴─┘</w:t>
      </w:r>
    </w:p>
    <w:p w:rsidR="00156FB2" w:rsidRPr="007F053F" w:rsidRDefault="00156FB2">
      <w:pPr>
        <w:pStyle w:val="ConsPlusNonformat"/>
        <w:jc w:val="both"/>
      </w:pPr>
      <w:r w:rsidRPr="007F053F">
        <w:rPr>
          <w:sz w:val="16"/>
        </w:rPr>
        <w:t xml:space="preserve">┌─┬─┬─┬─┐┌─┬─┬─┬─┬─┬─┐                     ││ │ 4    Заезжал на стоянку, </w:t>
      </w:r>
      <w:proofErr w:type="gramStart"/>
      <w:r w:rsidRPr="007F053F">
        <w:rPr>
          <w:sz w:val="16"/>
        </w:rPr>
        <w:t xml:space="preserve">парковку,   </w:t>
      </w:r>
      <w:proofErr w:type="gramEnd"/>
      <w:r w:rsidRPr="007F053F">
        <w:rPr>
          <w:sz w:val="16"/>
        </w:rPr>
        <w:t xml:space="preserve">  4 │ ││Свидетельство о регистрации ТС</w:t>
      </w:r>
    </w:p>
    <w:p w:rsidR="00156FB2" w:rsidRPr="007F053F" w:rsidRDefault="00156FB2">
      <w:pPr>
        <w:pStyle w:val="ConsPlusNonformat"/>
        <w:jc w:val="both"/>
      </w:pPr>
      <w:r w:rsidRPr="007F053F">
        <w:rPr>
          <w:sz w:val="16"/>
        </w:rPr>
        <w:t>│ │ │ │ ││ │ │ │ │ │ │                     │└─┘    во двор, на второстепенную дорогу     └─┘│┌─┬─┬─┬─┐┌─┬─┬─┬─┬─┬─┐</w:t>
      </w:r>
    </w:p>
    <w:p w:rsidR="00156FB2" w:rsidRPr="007F053F" w:rsidRDefault="00156FB2">
      <w:pPr>
        <w:pStyle w:val="ConsPlusNonformat"/>
        <w:jc w:val="both"/>
      </w:pPr>
      <w:r w:rsidRPr="007F053F">
        <w:rPr>
          <w:sz w:val="16"/>
        </w:rPr>
        <w:lastRenderedPageBreak/>
        <w:t>└─┴─┴─┴─┘└─┴─┴─┴─┴─┴─┘                     │┌─┐                                          ┌─┐││ │ │ │ ││ │ │ │ │ │ │</w:t>
      </w:r>
    </w:p>
    <w:p w:rsidR="00156FB2" w:rsidRPr="007F053F" w:rsidRDefault="00156FB2">
      <w:pPr>
        <w:pStyle w:val="ConsPlusNonformat"/>
        <w:jc w:val="both"/>
      </w:pPr>
      <w:r w:rsidRPr="007F053F">
        <w:rPr>
          <w:sz w:val="16"/>
        </w:rPr>
        <w:t xml:space="preserve">  серия      номер                         ││ │ 5   Двигался прямо (не </w:t>
      </w:r>
      <w:proofErr w:type="gramStart"/>
      <w:r w:rsidRPr="007F053F">
        <w:rPr>
          <w:sz w:val="16"/>
        </w:rPr>
        <w:t xml:space="preserve">маневрировал)   </w:t>
      </w:r>
      <w:proofErr w:type="gramEnd"/>
      <w:r w:rsidRPr="007F053F">
        <w:rPr>
          <w:sz w:val="16"/>
        </w:rPr>
        <w:t>5 │ ││└─┴─┴─┴─┘└─┴─┴─┴─┴─┴─┘</w:t>
      </w:r>
    </w:p>
    <w:p w:rsidR="00156FB2" w:rsidRPr="007F053F" w:rsidRDefault="00156FB2">
      <w:pPr>
        <w:pStyle w:val="ConsPlusNonformat"/>
        <w:jc w:val="both"/>
      </w:pPr>
      <w:r w:rsidRPr="007F053F">
        <w:rPr>
          <w:sz w:val="16"/>
        </w:rPr>
        <w:t>5. Собственник ТС _________________________│└─┘                                          └─┘</w:t>
      </w:r>
      <w:proofErr w:type="gramStart"/>
      <w:r w:rsidRPr="007F053F">
        <w:rPr>
          <w:sz w:val="16"/>
        </w:rPr>
        <w:t>│  серия</w:t>
      </w:r>
      <w:proofErr w:type="gramEnd"/>
      <w:r w:rsidRPr="007F053F">
        <w:rPr>
          <w:sz w:val="16"/>
        </w:rPr>
        <w:t xml:space="preserve">      номер</w:t>
      </w:r>
    </w:p>
    <w:p w:rsidR="00156FB2" w:rsidRPr="007F053F" w:rsidRDefault="00156FB2">
      <w:pPr>
        <w:pStyle w:val="ConsPlusNonformat"/>
        <w:jc w:val="both"/>
      </w:pPr>
      <w:r w:rsidRPr="007F053F">
        <w:rPr>
          <w:sz w:val="16"/>
        </w:rPr>
        <w:t xml:space="preserve">                   (фамилия, имя, отчество │┌─┐                                          ┌─┐│5. Собственник ТС ___________________________</w:t>
      </w:r>
    </w:p>
    <w:p w:rsidR="00156FB2" w:rsidRPr="007F053F" w:rsidRDefault="00156FB2">
      <w:pPr>
        <w:pStyle w:val="ConsPlusNonformat"/>
        <w:jc w:val="both"/>
      </w:pPr>
      <w:r w:rsidRPr="007F053F">
        <w:rPr>
          <w:sz w:val="16"/>
        </w:rPr>
        <w:t xml:space="preserve">___________________________________________││ │ 6      Двигался на перекрестке         6 │ ││                  </w:t>
      </w:r>
      <w:proofErr w:type="gramStart"/>
      <w:r w:rsidRPr="007F053F">
        <w:rPr>
          <w:sz w:val="16"/>
        </w:rPr>
        <w:t xml:space="preserve">   (</w:t>
      </w:r>
      <w:proofErr w:type="gramEnd"/>
      <w:r w:rsidRPr="007F053F">
        <w:rPr>
          <w:sz w:val="16"/>
        </w:rPr>
        <w:t>фамилия, имя, отчество</w:t>
      </w:r>
    </w:p>
    <w:p w:rsidR="00156FB2" w:rsidRPr="007F053F" w:rsidRDefault="00156FB2">
      <w:pPr>
        <w:pStyle w:val="ConsPlusNonformat"/>
        <w:jc w:val="both"/>
      </w:pPr>
      <w:r w:rsidRPr="007F053F">
        <w:rPr>
          <w:sz w:val="16"/>
        </w:rPr>
        <w:t xml:space="preserve">  (полное наименование юридического </w:t>
      </w:r>
      <w:proofErr w:type="gramStart"/>
      <w:r w:rsidRPr="007F053F">
        <w:rPr>
          <w:sz w:val="16"/>
        </w:rPr>
        <w:t>лица)  │</w:t>
      </w:r>
      <w:proofErr w:type="gramEnd"/>
      <w:r w:rsidRPr="007F053F">
        <w:rPr>
          <w:sz w:val="16"/>
        </w:rPr>
        <w:t>└─┘                                          └─┘│_____________________________________________</w:t>
      </w:r>
    </w:p>
    <w:p w:rsidR="00156FB2" w:rsidRPr="007F053F" w:rsidRDefault="00156FB2">
      <w:pPr>
        <w:pStyle w:val="ConsPlusNonformat"/>
        <w:jc w:val="both"/>
      </w:pPr>
      <w:r w:rsidRPr="007F053F">
        <w:rPr>
          <w:sz w:val="16"/>
        </w:rPr>
        <w:t>Адрес _____________________________________│┌─┐                                          ┌─┐│</w:t>
      </w:r>
      <w:proofErr w:type="gramStart"/>
      <w:r w:rsidRPr="007F053F">
        <w:rPr>
          <w:sz w:val="16"/>
        </w:rPr>
        <w:t xml:space="preserve">   (</w:t>
      </w:r>
      <w:proofErr w:type="gramEnd"/>
      <w:r w:rsidRPr="007F053F">
        <w:rPr>
          <w:sz w:val="16"/>
        </w:rPr>
        <w:t>полное наименование юридического лица)</w:t>
      </w:r>
    </w:p>
    <w:p w:rsidR="00156FB2" w:rsidRPr="007F053F" w:rsidRDefault="00156FB2">
      <w:pPr>
        <w:pStyle w:val="ConsPlusNonformat"/>
        <w:jc w:val="both"/>
      </w:pPr>
      <w:r w:rsidRPr="007F053F">
        <w:rPr>
          <w:sz w:val="16"/>
        </w:rPr>
        <w:t>___________________________________________││ │ 7       Заезжал на перекресток         7 │ ││Адрес _______________________________________</w:t>
      </w:r>
    </w:p>
    <w:p w:rsidR="00156FB2" w:rsidRPr="007F053F" w:rsidRDefault="00156FB2">
      <w:pPr>
        <w:pStyle w:val="ConsPlusNonformat"/>
        <w:jc w:val="both"/>
      </w:pPr>
      <w:bookmarkStart w:id="73" w:name="P1159"/>
      <w:bookmarkEnd w:id="73"/>
      <w:r w:rsidRPr="007F053F">
        <w:rPr>
          <w:sz w:val="16"/>
        </w:rPr>
        <w:t>6. Водитель ТС ____________________________│└─┘          с круговым движением            └─┘│_____________________________________________</w:t>
      </w:r>
    </w:p>
    <w:p w:rsidR="00156FB2" w:rsidRPr="007F053F" w:rsidRDefault="00156FB2">
      <w:pPr>
        <w:pStyle w:val="ConsPlusNonformat"/>
        <w:jc w:val="both"/>
      </w:pPr>
      <w:r w:rsidRPr="007F053F">
        <w:rPr>
          <w:sz w:val="16"/>
        </w:rPr>
        <w:t xml:space="preserve">                 (фамилия, имя, </w:t>
      </w:r>
      <w:proofErr w:type="gramStart"/>
      <w:r w:rsidRPr="007F053F">
        <w:rPr>
          <w:sz w:val="16"/>
        </w:rPr>
        <w:t>отчество)  │</w:t>
      </w:r>
      <w:proofErr w:type="gramEnd"/>
      <w:r w:rsidRPr="007F053F">
        <w:rPr>
          <w:sz w:val="16"/>
        </w:rPr>
        <w:t>┌─┐                                          ┌─┐│6. Водитель ТС ______________________________</w:t>
      </w:r>
    </w:p>
    <w:p w:rsidR="00156FB2" w:rsidRPr="007F053F" w:rsidRDefault="00156FB2">
      <w:pPr>
        <w:pStyle w:val="ConsPlusNonformat"/>
        <w:jc w:val="both"/>
      </w:pPr>
      <w:r w:rsidRPr="007F053F">
        <w:rPr>
          <w:sz w:val="16"/>
        </w:rPr>
        <w:t xml:space="preserve">___________________________________________││ │ 8     Двигался по перекрестку с        8 │ ││               </w:t>
      </w:r>
      <w:proofErr w:type="gramStart"/>
      <w:r w:rsidRPr="007F053F">
        <w:rPr>
          <w:sz w:val="16"/>
        </w:rPr>
        <w:t xml:space="preserve">   (</w:t>
      </w:r>
      <w:proofErr w:type="gramEnd"/>
      <w:r w:rsidRPr="007F053F">
        <w:rPr>
          <w:sz w:val="16"/>
        </w:rPr>
        <w:t>фамилия, имя, отчество)</w:t>
      </w:r>
    </w:p>
    <w:p w:rsidR="00156FB2" w:rsidRPr="007F053F" w:rsidRDefault="00156FB2">
      <w:pPr>
        <w:pStyle w:val="ConsPlusNonformat"/>
        <w:jc w:val="both"/>
      </w:pPr>
      <w:r w:rsidRPr="007F053F">
        <w:rPr>
          <w:sz w:val="16"/>
        </w:rPr>
        <w:t xml:space="preserve">                      ┌─┬─┬─┬─┬─┬─┬─┬─┬─┬─┐│└─┘          круговым движением              └─┘│_____________________________________________</w:t>
      </w:r>
    </w:p>
    <w:p w:rsidR="00156FB2" w:rsidRPr="007F053F" w:rsidRDefault="00156FB2">
      <w:pPr>
        <w:pStyle w:val="ConsPlusNonformat"/>
        <w:jc w:val="both"/>
      </w:pPr>
      <w:r w:rsidRPr="007F053F">
        <w:rPr>
          <w:sz w:val="16"/>
        </w:rPr>
        <w:t xml:space="preserve">Дата рождения         │ │ </w:t>
      </w:r>
      <w:proofErr w:type="gramStart"/>
      <w:r w:rsidRPr="007F053F">
        <w:rPr>
          <w:sz w:val="16"/>
        </w:rPr>
        <w:t>│.│</w:t>
      </w:r>
      <w:proofErr w:type="gramEnd"/>
      <w:r w:rsidRPr="007F053F">
        <w:rPr>
          <w:sz w:val="16"/>
        </w:rPr>
        <w:t xml:space="preserve"> │ │.│ │ │ │ ││┌─┐                                          ┌─┐│                        ┌─┬─┬─┬─┬─┬─┬─┬─┬─┬─┐</w:t>
      </w:r>
    </w:p>
    <w:p w:rsidR="00156FB2" w:rsidRPr="007F053F" w:rsidRDefault="00156FB2">
      <w:pPr>
        <w:pStyle w:val="ConsPlusNonformat"/>
        <w:jc w:val="both"/>
      </w:pPr>
      <w:r w:rsidRPr="007F053F">
        <w:rPr>
          <w:sz w:val="16"/>
        </w:rPr>
        <w:t xml:space="preserve">                      └─┴─┴─┴─┴─┴─┴─┴─┴─┴─┘││ │ </w:t>
      </w:r>
      <w:proofErr w:type="gramStart"/>
      <w:r w:rsidRPr="007F053F">
        <w:rPr>
          <w:sz w:val="16"/>
        </w:rPr>
        <w:t>9  Столкнулся</w:t>
      </w:r>
      <w:proofErr w:type="gramEnd"/>
      <w:r w:rsidRPr="007F053F">
        <w:rPr>
          <w:sz w:val="16"/>
        </w:rPr>
        <w:t xml:space="preserve"> с ТС, двигавшимся в том  9 │ ││Дата рождения           │ │ │.│ │ │.│ │ │ │ │</w:t>
      </w:r>
    </w:p>
    <w:p w:rsidR="00156FB2" w:rsidRPr="007F053F" w:rsidRDefault="00156FB2">
      <w:pPr>
        <w:pStyle w:val="ConsPlusNonformat"/>
        <w:jc w:val="both"/>
      </w:pPr>
      <w:r w:rsidRPr="007F053F">
        <w:rPr>
          <w:sz w:val="16"/>
        </w:rPr>
        <w:t xml:space="preserve">                        день, месяц, год   │└─┘     же направлении по той же полосе      └─┘│                        └─┴─┴─┴─┴─┴─┴─┴─┴─┴─┘</w:t>
      </w:r>
    </w:p>
    <w:p w:rsidR="00156FB2" w:rsidRPr="007F053F" w:rsidRDefault="00156FB2">
      <w:pPr>
        <w:pStyle w:val="ConsPlusNonformat"/>
        <w:jc w:val="both"/>
      </w:pPr>
      <w:r w:rsidRPr="007F053F">
        <w:rPr>
          <w:sz w:val="16"/>
        </w:rPr>
        <w:t>Адрес _____________________________________│┌─┐                                          ┌─┐│                           день, месяц, год</w:t>
      </w:r>
    </w:p>
    <w:p w:rsidR="00156FB2" w:rsidRPr="007F053F" w:rsidRDefault="00156FB2">
      <w:pPr>
        <w:pStyle w:val="ConsPlusNonformat"/>
        <w:jc w:val="both"/>
      </w:pPr>
      <w:r w:rsidRPr="007F053F">
        <w:rPr>
          <w:sz w:val="16"/>
        </w:rPr>
        <w:t xml:space="preserve">___________________________________________││ │ </w:t>
      </w:r>
      <w:proofErr w:type="gramStart"/>
      <w:r w:rsidRPr="007F053F">
        <w:rPr>
          <w:sz w:val="16"/>
        </w:rPr>
        <w:t>10  Столкнулся</w:t>
      </w:r>
      <w:proofErr w:type="gramEnd"/>
      <w:r w:rsidRPr="007F053F">
        <w:rPr>
          <w:sz w:val="16"/>
        </w:rPr>
        <w:t xml:space="preserve"> с ТС, двигавшимся в    10 │ ││Адрес _______________________________________</w:t>
      </w:r>
    </w:p>
    <w:p w:rsidR="00156FB2" w:rsidRPr="007F053F" w:rsidRDefault="00156FB2">
      <w:pPr>
        <w:pStyle w:val="ConsPlusNonformat"/>
        <w:jc w:val="both"/>
      </w:pPr>
      <w:r w:rsidRPr="007F053F">
        <w:rPr>
          <w:sz w:val="16"/>
        </w:rPr>
        <w:t xml:space="preserve">            ┌─┬─┬─┬─┬─┬─┬─┬─┬─┬─┬─┬─┬─┬─┬─┐│└─┘     том же направлении по другой         └─┘│_____________________________________________</w:t>
      </w:r>
    </w:p>
    <w:p w:rsidR="00156FB2" w:rsidRPr="007F053F" w:rsidRDefault="00156FB2">
      <w:pPr>
        <w:pStyle w:val="ConsPlusNonformat"/>
        <w:jc w:val="both"/>
      </w:pPr>
      <w:r w:rsidRPr="007F053F">
        <w:rPr>
          <w:sz w:val="16"/>
        </w:rPr>
        <w:t xml:space="preserve">Телефон     │ │ │ │ │ │ │ │ │ │ │ │ │ │ │ ││            полосе (в другом </w:t>
      </w:r>
      <w:proofErr w:type="gramStart"/>
      <w:r w:rsidRPr="007F053F">
        <w:rPr>
          <w:sz w:val="16"/>
        </w:rPr>
        <w:t xml:space="preserve">ряду)   </w:t>
      </w:r>
      <w:proofErr w:type="gramEnd"/>
      <w:r w:rsidRPr="007F053F">
        <w:rPr>
          <w:sz w:val="16"/>
        </w:rPr>
        <w:t xml:space="preserve">           │              ┌─┬─┬─┬─┬─┬─┬─┬─┬─┬─┬─┬─┬─┬─┬─┐</w:t>
      </w:r>
    </w:p>
    <w:p w:rsidR="00156FB2" w:rsidRPr="007F053F" w:rsidRDefault="00156FB2">
      <w:pPr>
        <w:pStyle w:val="ConsPlusNonformat"/>
        <w:jc w:val="both"/>
      </w:pPr>
      <w:r w:rsidRPr="007F053F">
        <w:rPr>
          <w:sz w:val="16"/>
        </w:rPr>
        <w:t xml:space="preserve">            └─┴─┴─┴─┴─┴─┴─┴─┴─┴─┴─┴─┴─┴─┴─┘│┌─┐                                          ┌─┐│Телефон       │ │ │ │ │ │ │ │ │ │ │ │ │ │ │ │</w:t>
      </w:r>
    </w:p>
    <w:p w:rsidR="00156FB2" w:rsidRPr="007F053F" w:rsidRDefault="00156FB2">
      <w:pPr>
        <w:pStyle w:val="ConsPlusNonformat"/>
        <w:jc w:val="both"/>
      </w:pPr>
      <w:r w:rsidRPr="007F053F">
        <w:rPr>
          <w:sz w:val="16"/>
        </w:rPr>
        <w:t>Водительское удостоверение                 ││ │ 11           Менял полосу             11 │ ││              └─┴─┴─┴─┴─┴─┴─┴─┴─┴─┴─┴─┴─┴─┴─┘</w:t>
      </w:r>
    </w:p>
    <w:p w:rsidR="00156FB2" w:rsidRPr="007F053F" w:rsidRDefault="00156FB2">
      <w:pPr>
        <w:pStyle w:val="ConsPlusNonformat"/>
        <w:jc w:val="both"/>
      </w:pPr>
      <w:r w:rsidRPr="007F053F">
        <w:rPr>
          <w:sz w:val="16"/>
        </w:rPr>
        <w:t xml:space="preserve">┌─┬─┬─┬─┐┌─┬─┬─┬─┬─┬─┐                     │└─┘   </w:t>
      </w:r>
      <w:proofErr w:type="gramStart"/>
      <w:r w:rsidRPr="007F053F">
        <w:rPr>
          <w:sz w:val="16"/>
        </w:rPr>
        <w:t xml:space="preserve">   (</w:t>
      </w:r>
      <w:proofErr w:type="gramEnd"/>
      <w:r w:rsidRPr="007F053F">
        <w:rPr>
          <w:sz w:val="16"/>
        </w:rPr>
        <w:t>перестраивался в другой ряд)       └─┘│Водительское удостоверение</w:t>
      </w:r>
    </w:p>
    <w:p w:rsidR="00156FB2" w:rsidRPr="007F053F" w:rsidRDefault="00156FB2">
      <w:pPr>
        <w:pStyle w:val="ConsPlusNonformat"/>
        <w:jc w:val="both"/>
      </w:pPr>
      <w:r w:rsidRPr="007F053F">
        <w:rPr>
          <w:sz w:val="16"/>
        </w:rPr>
        <w:t>│ │ │ │ ││ │ │ │ │ │ │                     │┌─┐                                          ┌─┐│┌─┬─┬─┬─┐┌─┬─┬─┬─┬─┬─┐</w:t>
      </w:r>
    </w:p>
    <w:p w:rsidR="00156FB2" w:rsidRPr="007F053F" w:rsidRDefault="00156FB2">
      <w:pPr>
        <w:pStyle w:val="ConsPlusNonformat"/>
        <w:jc w:val="both"/>
      </w:pPr>
      <w:r w:rsidRPr="007F053F">
        <w:rPr>
          <w:sz w:val="16"/>
        </w:rPr>
        <w:t>└─┴─┴─┴─┘└─┴─┴─┴─┴─┴─┘                     ││ │ 12              Обгонял               12 │ │││ │ │ │ ││ │ │ │ │ │ │</w:t>
      </w:r>
    </w:p>
    <w:p w:rsidR="00156FB2" w:rsidRPr="007F053F" w:rsidRDefault="00156FB2">
      <w:pPr>
        <w:pStyle w:val="ConsPlusNonformat"/>
        <w:jc w:val="both"/>
      </w:pPr>
      <w:r w:rsidRPr="007F053F">
        <w:rPr>
          <w:sz w:val="16"/>
        </w:rPr>
        <w:t xml:space="preserve">  серия      номер                         │└─┘                                          └─┘│└─┴─┴─┴─┘└─┴─┴─┴─┴─┴─┘</w:t>
      </w:r>
    </w:p>
    <w:p w:rsidR="00156FB2" w:rsidRPr="007F053F" w:rsidRDefault="00156FB2">
      <w:pPr>
        <w:pStyle w:val="ConsPlusNonformat"/>
        <w:jc w:val="both"/>
      </w:pPr>
      <w:r w:rsidRPr="007F053F">
        <w:rPr>
          <w:sz w:val="16"/>
        </w:rPr>
        <w:t xml:space="preserve">          ┌─────────┐ ┌─┬─┬─┬─┬─┬─┬─┬─┬─┬─┐│┌─┐                                          ┌─┐</w:t>
      </w:r>
      <w:proofErr w:type="gramStart"/>
      <w:r w:rsidRPr="007F053F">
        <w:rPr>
          <w:sz w:val="16"/>
        </w:rPr>
        <w:t>│  серия</w:t>
      </w:r>
      <w:proofErr w:type="gramEnd"/>
      <w:r w:rsidRPr="007F053F">
        <w:rPr>
          <w:sz w:val="16"/>
        </w:rPr>
        <w:t xml:space="preserve">      номер</w:t>
      </w:r>
    </w:p>
    <w:p w:rsidR="00156FB2" w:rsidRPr="007F053F" w:rsidRDefault="00156FB2">
      <w:pPr>
        <w:pStyle w:val="ConsPlusNonformat"/>
        <w:jc w:val="both"/>
      </w:pPr>
      <w:r w:rsidRPr="007F053F">
        <w:rPr>
          <w:sz w:val="16"/>
        </w:rPr>
        <w:t xml:space="preserve">Категория │         │ │ │ </w:t>
      </w:r>
      <w:proofErr w:type="gramStart"/>
      <w:r w:rsidRPr="007F053F">
        <w:rPr>
          <w:sz w:val="16"/>
        </w:rPr>
        <w:t>│.│</w:t>
      </w:r>
      <w:proofErr w:type="gramEnd"/>
      <w:r w:rsidRPr="007F053F">
        <w:rPr>
          <w:sz w:val="16"/>
        </w:rPr>
        <w:t xml:space="preserve"> │ │.│ │ │ │ │││ │ 13         Поворачивал направо        13 │ ││           ┌─────────┐  ┌─┬─┬─┬─┬─┬─┬─┬─┬─┬─┐</w:t>
      </w:r>
    </w:p>
    <w:p w:rsidR="00156FB2" w:rsidRPr="007F053F" w:rsidRDefault="00156FB2">
      <w:pPr>
        <w:pStyle w:val="ConsPlusNonformat"/>
        <w:jc w:val="both"/>
      </w:pPr>
      <w:r w:rsidRPr="007F053F">
        <w:rPr>
          <w:sz w:val="16"/>
        </w:rPr>
        <w:t xml:space="preserve">          └─────────┘ └─┴─┴─┴─┴─┴─┴─┴─┴─┴─┘│└─┘                                          └─┘│</w:t>
      </w:r>
      <w:proofErr w:type="gramStart"/>
      <w:r w:rsidRPr="007F053F">
        <w:rPr>
          <w:sz w:val="16"/>
        </w:rPr>
        <w:t>Категория  │</w:t>
      </w:r>
      <w:proofErr w:type="gramEnd"/>
      <w:r w:rsidRPr="007F053F">
        <w:rPr>
          <w:sz w:val="16"/>
        </w:rPr>
        <w:t xml:space="preserve">         │  │ │ │.│ │ │.│ │ │ │ │</w:t>
      </w:r>
    </w:p>
    <w:p w:rsidR="00156FB2" w:rsidRPr="007F053F" w:rsidRDefault="00156FB2">
      <w:pPr>
        <w:pStyle w:val="ConsPlusNonformat"/>
        <w:jc w:val="both"/>
      </w:pPr>
      <w:r w:rsidRPr="007F053F">
        <w:rPr>
          <w:sz w:val="16"/>
        </w:rPr>
        <w:t xml:space="preserve">                           дата выдачи     │┌─┐                                          ┌─┐│           └─────────</w:t>
      </w:r>
      <w:proofErr w:type="gramStart"/>
      <w:r w:rsidRPr="007F053F">
        <w:rPr>
          <w:sz w:val="16"/>
        </w:rPr>
        <w:t>┘  └</w:t>
      </w:r>
      <w:proofErr w:type="gramEnd"/>
      <w:r w:rsidRPr="007F053F">
        <w:rPr>
          <w:sz w:val="16"/>
        </w:rPr>
        <w:t>─┴─┴─┴─┴─┴─┴─┴─┴─┴─┘</w:t>
      </w:r>
    </w:p>
    <w:p w:rsidR="00156FB2" w:rsidRPr="007F053F" w:rsidRDefault="00156FB2">
      <w:pPr>
        <w:pStyle w:val="ConsPlusNonformat"/>
        <w:jc w:val="both"/>
      </w:pPr>
      <w:r w:rsidRPr="007F053F">
        <w:rPr>
          <w:sz w:val="16"/>
        </w:rPr>
        <w:t xml:space="preserve">Документ на право владения, </w:t>
      </w:r>
      <w:proofErr w:type="gramStart"/>
      <w:r w:rsidRPr="007F053F">
        <w:rPr>
          <w:sz w:val="16"/>
        </w:rPr>
        <w:t xml:space="preserve">пользования,   </w:t>
      </w:r>
      <w:proofErr w:type="gramEnd"/>
      <w:r w:rsidRPr="007F053F">
        <w:rPr>
          <w:sz w:val="16"/>
        </w:rPr>
        <w:t>││ │ 14         Поворачивал налево         14 │ ││                             дата выдачи</w:t>
      </w:r>
    </w:p>
    <w:p w:rsidR="00156FB2" w:rsidRPr="007F053F" w:rsidRDefault="00156FB2">
      <w:pPr>
        <w:pStyle w:val="ConsPlusNonformat"/>
        <w:jc w:val="both"/>
      </w:pPr>
      <w:r w:rsidRPr="007F053F">
        <w:rPr>
          <w:sz w:val="16"/>
        </w:rPr>
        <w:t>распоряжения ТС                            │└─┘                                          └─┘│</w:t>
      </w:r>
    </w:p>
    <w:p w:rsidR="00156FB2" w:rsidRPr="007F053F" w:rsidRDefault="00156FB2">
      <w:pPr>
        <w:pStyle w:val="ConsPlusNonformat"/>
        <w:jc w:val="both"/>
      </w:pPr>
      <w:r w:rsidRPr="007F053F">
        <w:rPr>
          <w:sz w:val="16"/>
        </w:rPr>
        <w:t>___________________________________________│┌─┐                                          ┌─┐│Документ на право владения, пользования,</w:t>
      </w:r>
    </w:p>
    <w:p w:rsidR="00156FB2" w:rsidRPr="007F053F" w:rsidRDefault="00156FB2">
      <w:pPr>
        <w:pStyle w:val="ConsPlusNonformat"/>
        <w:jc w:val="both"/>
      </w:pPr>
      <w:r w:rsidRPr="007F053F">
        <w:rPr>
          <w:sz w:val="16"/>
        </w:rPr>
        <w:t xml:space="preserve">  (доверенность, договор аренды, путевой   ││ │ 15         Совершал разворот          15 │ ││распоряжения ТС</w:t>
      </w:r>
    </w:p>
    <w:p w:rsidR="00156FB2" w:rsidRPr="007F053F" w:rsidRDefault="00156FB2">
      <w:pPr>
        <w:pStyle w:val="ConsPlusNonformat"/>
        <w:jc w:val="both"/>
      </w:pPr>
      <w:r w:rsidRPr="007F053F">
        <w:rPr>
          <w:sz w:val="16"/>
        </w:rPr>
        <w:t xml:space="preserve">                 лист и т.п.)              │└─┘                                          └─┘│____________________________________________</w:t>
      </w:r>
    </w:p>
    <w:p w:rsidR="00156FB2" w:rsidRPr="007F053F" w:rsidRDefault="00156FB2">
      <w:pPr>
        <w:pStyle w:val="ConsPlusNonformat"/>
        <w:jc w:val="both"/>
      </w:pPr>
      <w:bookmarkStart w:id="74" w:name="P1185"/>
      <w:bookmarkEnd w:id="74"/>
      <w:r w:rsidRPr="007F053F">
        <w:rPr>
          <w:sz w:val="16"/>
        </w:rPr>
        <w:t>7. Страховщик                              │┌─┐                                          ┌─┐│</w:t>
      </w:r>
      <w:proofErr w:type="gramStart"/>
      <w:r w:rsidRPr="007F053F">
        <w:rPr>
          <w:sz w:val="16"/>
        </w:rPr>
        <w:t xml:space="preserve">   (</w:t>
      </w:r>
      <w:proofErr w:type="gramEnd"/>
      <w:r w:rsidRPr="007F053F">
        <w:rPr>
          <w:sz w:val="16"/>
        </w:rPr>
        <w:t>доверенность, договор аренды, путевой</w:t>
      </w:r>
    </w:p>
    <w:p w:rsidR="00156FB2" w:rsidRPr="007F053F" w:rsidRDefault="00156FB2">
      <w:pPr>
        <w:pStyle w:val="ConsPlusNonformat"/>
        <w:jc w:val="both"/>
      </w:pPr>
      <w:r w:rsidRPr="007F053F">
        <w:rPr>
          <w:sz w:val="16"/>
        </w:rPr>
        <w:t>___________________________________________││ │ 16       Двигался задним ходом        16 │ ││                 лист и т.п.)</w:t>
      </w:r>
    </w:p>
    <w:p w:rsidR="00156FB2" w:rsidRPr="007F053F" w:rsidRDefault="00156FB2">
      <w:pPr>
        <w:pStyle w:val="ConsPlusNonformat"/>
        <w:jc w:val="both"/>
      </w:pPr>
      <w:r w:rsidRPr="007F053F">
        <w:rPr>
          <w:sz w:val="16"/>
        </w:rPr>
        <w:t xml:space="preserve">       (наименование </w:t>
      </w:r>
      <w:proofErr w:type="gramStart"/>
      <w:r w:rsidRPr="007F053F">
        <w:rPr>
          <w:sz w:val="16"/>
        </w:rPr>
        <w:t xml:space="preserve">страховщика,   </w:t>
      </w:r>
      <w:proofErr w:type="gramEnd"/>
      <w:r w:rsidRPr="007F053F">
        <w:rPr>
          <w:sz w:val="16"/>
        </w:rPr>
        <w:t xml:space="preserve">       │└─┘                                          └─┘│7. Страховщик</w:t>
      </w:r>
    </w:p>
    <w:p w:rsidR="00156FB2" w:rsidRPr="007F053F" w:rsidRDefault="00156FB2">
      <w:pPr>
        <w:pStyle w:val="ConsPlusNonformat"/>
        <w:jc w:val="both"/>
      </w:pPr>
      <w:r w:rsidRPr="007F053F">
        <w:rPr>
          <w:sz w:val="16"/>
        </w:rPr>
        <w:t xml:space="preserve">     застраховавшего </w:t>
      </w:r>
      <w:proofErr w:type="gramStart"/>
      <w:r w:rsidRPr="007F053F">
        <w:rPr>
          <w:sz w:val="16"/>
        </w:rPr>
        <w:t xml:space="preserve">ответственность)   </w:t>
      </w:r>
      <w:proofErr w:type="gramEnd"/>
      <w:r w:rsidRPr="007F053F">
        <w:rPr>
          <w:sz w:val="16"/>
        </w:rPr>
        <w:t xml:space="preserve">   │┌─┐                                          ┌─┐│_____________________________________________</w:t>
      </w:r>
    </w:p>
    <w:p w:rsidR="00156FB2" w:rsidRPr="007F053F" w:rsidRDefault="00156FB2">
      <w:pPr>
        <w:pStyle w:val="ConsPlusNonformat"/>
        <w:jc w:val="both"/>
      </w:pPr>
      <w:r w:rsidRPr="007F053F">
        <w:rPr>
          <w:sz w:val="16"/>
        </w:rPr>
        <w:t xml:space="preserve">              ┌─┬─┬─┬─┬─┬─┬─┬─┬─┬─┐        ││ │ 17     Выехал на сторону </w:t>
      </w:r>
      <w:proofErr w:type="gramStart"/>
      <w:r w:rsidRPr="007F053F">
        <w:rPr>
          <w:sz w:val="16"/>
        </w:rPr>
        <w:t xml:space="preserve">дороги,   </w:t>
      </w:r>
      <w:proofErr w:type="gramEnd"/>
      <w:r w:rsidRPr="007F053F">
        <w:rPr>
          <w:sz w:val="16"/>
        </w:rPr>
        <w:t xml:space="preserve">   17 │ ││         (наименование страховщика,</w:t>
      </w:r>
    </w:p>
    <w:p w:rsidR="00156FB2" w:rsidRPr="007F053F" w:rsidRDefault="00156FB2">
      <w:pPr>
        <w:pStyle w:val="ConsPlusNonformat"/>
        <w:jc w:val="both"/>
      </w:pPr>
      <w:r w:rsidRPr="007F053F">
        <w:rPr>
          <w:sz w:val="16"/>
        </w:rPr>
        <w:t>Страховой     │ │ │ │ │ │ │ │ │ │ │        │└─┘     предназначенную для встречного       └─┘│       застраховавшего ответственность)</w:t>
      </w:r>
    </w:p>
    <w:p w:rsidR="00156FB2" w:rsidRPr="007F053F" w:rsidRDefault="00156FB2">
      <w:pPr>
        <w:pStyle w:val="ConsPlusNonformat"/>
        <w:jc w:val="both"/>
      </w:pPr>
      <w:r w:rsidRPr="007F053F">
        <w:rPr>
          <w:sz w:val="16"/>
        </w:rPr>
        <w:t>полис         └─┴─┴─┴─┴─┴─┴─┴─┴─┴─┘        │                   движения                     │                 ┌─┬─┬─┬─┬─┬─┬─┬─┬─┬─┐</w:t>
      </w:r>
    </w:p>
    <w:p w:rsidR="00156FB2" w:rsidRPr="007F053F" w:rsidRDefault="00156FB2">
      <w:pPr>
        <w:pStyle w:val="ConsPlusNonformat"/>
        <w:jc w:val="both"/>
      </w:pPr>
      <w:r w:rsidRPr="007F053F">
        <w:rPr>
          <w:sz w:val="16"/>
        </w:rPr>
        <w:t xml:space="preserve">                      номер                │┌─┐                                          ┌─┐│Страховой </w:t>
      </w:r>
      <w:proofErr w:type="gramStart"/>
      <w:r w:rsidRPr="007F053F">
        <w:rPr>
          <w:sz w:val="16"/>
        </w:rPr>
        <w:t>полис  │</w:t>
      </w:r>
      <w:proofErr w:type="gramEnd"/>
      <w:r w:rsidRPr="007F053F">
        <w:rPr>
          <w:sz w:val="16"/>
        </w:rPr>
        <w:t xml:space="preserve"> │ │ │ │ │ │ │ │ │ │</w:t>
      </w:r>
    </w:p>
    <w:p w:rsidR="00156FB2" w:rsidRPr="007F053F" w:rsidRDefault="00156FB2">
      <w:pPr>
        <w:pStyle w:val="ConsPlusNonformat"/>
        <w:jc w:val="both"/>
      </w:pPr>
      <w:r w:rsidRPr="007F053F">
        <w:rPr>
          <w:sz w:val="16"/>
        </w:rPr>
        <w:t xml:space="preserve">                      ┌─┬─┬─┬─┬─┬─┬─┬─┬─┬─┐││ │ 18    Второе ТС находилось слева      18 │ ││                 └─┴─┴─┴─┴─┴─┴─┴─┴─┴─┘</w:t>
      </w:r>
    </w:p>
    <w:p w:rsidR="00156FB2" w:rsidRPr="007F053F" w:rsidRDefault="00156FB2">
      <w:pPr>
        <w:pStyle w:val="ConsPlusNonformat"/>
        <w:jc w:val="both"/>
      </w:pPr>
      <w:r w:rsidRPr="007F053F">
        <w:rPr>
          <w:sz w:val="16"/>
        </w:rPr>
        <w:t xml:space="preserve">Действителен до       │ │ </w:t>
      </w:r>
      <w:proofErr w:type="gramStart"/>
      <w:r w:rsidRPr="007F053F">
        <w:rPr>
          <w:sz w:val="16"/>
        </w:rPr>
        <w:t>│.│</w:t>
      </w:r>
      <w:proofErr w:type="gramEnd"/>
      <w:r w:rsidRPr="007F053F">
        <w:rPr>
          <w:sz w:val="16"/>
        </w:rPr>
        <w:t xml:space="preserve"> │ │.│ │ │ │ ││└─┘                 от меня                  └─┘│                         номер</w:t>
      </w:r>
    </w:p>
    <w:p w:rsidR="00156FB2" w:rsidRPr="007F053F" w:rsidRDefault="00156FB2">
      <w:pPr>
        <w:pStyle w:val="ConsPlusNonformat"/>
        <w:jc w:val="both"/>
      </w:pPr>
      <w:r w:rsidRPr="007F053F">
        <w:rPr>
          <w:sz w:val="16"/>
        </w:rPr>
        <w:t xml:space="preserve">                      └─┴─┴─┴─┴─┴─┴─┴─┴─┴─┘│┌─┐                                          ┌─┐│                        ┌─┬─┬─┬─┬─┬─┬─┬─┬─┬─┐</w:t>
      </w:r>
    </w:p>
    <w:p w:rsidR="00156FB2" w:rsidRPr="007F053F" w:rsidRDefault="00156FB2">
      <w:pPr>
        <w:pStyle w:val="ConsPlusNonformat"/>
        <w:jc w:val="both"/>
      </w:pPr>
      <w:r w:rsidRPr="007F053F">
        <w:rPr>
          <w:sz w:val="16"/>
        </w:rPr>
        <w:t xml:space="preserve">                        день, месяц, год   ││ │ 19   Не выполнил требование знака     19 │ ││Действителен до         │ │ </w:t>
      </w:r>
      <w:proofErr w:type="gramStart"/>
      <w:r w:rsidRPr="007F053F">
        <w:rPr>
          <w:sz w:val="16"/>
        </w:rPr>
        <w:t>│.│</w:t>
      </w:r>
      <w:proofErr w:type="gramEnd"/>
      <w:r w:rsidRPr="007F053F">
        <w:rPr>
          <w:sz w:val="16"/>
        </w:rPr>
        <w:t xml:space="preserve"> │ │.│ │ │ │ │</w:t>
      </w:r>
    </w:p>
    <w:p w:rsidR="00156FB2" w:rsidRPr="007F053F" w:rsidRDefault="00156FB2">
      <w:pPr>
        <w:pStyle w:val="ConsPlusNonformat"/>
        <w:jc w:val="both"/>
      </w:pPr>
      <w:r w:rsidRPr="007F053F">
        <w:rPr>
          <w:sz w:val="16"/>
        </w:rPr>
        <w:t xml:space="preserve">                            ┌─┐     ┌─┐    │└─┘               приоритета                 └─┘│                        └─┴─┴─┴─┴─┴─┴─┴─┴─┴─┘</w:t>
      </w:r>
    </w:p>
    <w:p w:rsidR="00156FB2" w:rsidRPr="007F053F" w:rsidRDefault="00156FB2">
      <w:pPr>
        <w:pStyle w:val="ConsPlusNonformat"/>
        <w:jc w:val="both"/>
      </w:pPr>
      <w:r w:rsidRPr="007F053F">
        <w:rPr>
          <w:sz w:val="16"/>
        </w:rPr>
        <w:t>ТС застраховано от ущерба   │ │ Нет │ │ Да │┌─┐                                          ┌─┐│                          день, месяц, год</w:t>
      </w:r>
    </w:p>
    <w:p w:rsidR="00156FB2" w:rsidRPr="007F053F" w:rsidRDefault="00156FB2">
      <w:pPr>
        <w:pStyle w:val="ConsPlusNonformat"/>
        <w:jc w:val="both"/>
      </w:pPr>
      <w:r w:rsidRPr="007F053F">
        <w:rPr>
          <w:sz w:val="16"/>
        </w:rPr>
        <w:t xml:space="preserve">                            └─┘     └─┘    ││ │ </w:t>
      </w:r>
      <w:proofErr w:type="gramStart"/>
      <w:r w:rsidRPr="007F053F">
        <w:rPr>
          <w:sz w:val="16"/>
        </w:rPr>
        <w:t>20  Совершил</w:t>
      </w:r>
      <w:proofErr w:type="gramEnd"/>
      <w:r w:rsidRPr="007F053F">
        <w:rPr>
          <w:sz w:val="16"/>
        </w:rPr>
        <w:t xml:space="preserve"> наезд (на неподвижное    20 │ ││                           ┌─┐     ┌─┐</w:t>
      </w:r>
    </w:p>
    <w:p w:rsidR="00156FB2" w:rsidRPr="007F053F" w:rsidRDefault="00156FB2">
      <w:pPr>
        <w:pStyle w:val="ConsPlusNonformat"/>
        <w:jc w:val="both"/>
      </w:pPr>
      <w:r w:rsidRPr="007F053F">
        <w:rPr>
          <w:sz w:val="16"/>
        </w:rPr>
        <w:t xml:space="preserve">8. Место первоначального удара             │└─┘    ТС, препятствие, пешехода и т.п.)     └─┘│ТС застраховано от </w:t>
      </w:r>
      <w:proofErr w:type="gramStart"/>
      <w:r w:rsidRPr="007F053F">
        <w:rPr>
          <w:sz w:val="16"/>
        </w:rPr>
        <w:t>ущерба  │</w:t>
      </w:r>
      <w:proofErr w:type="gramEnd"/>
      <w:r w:rsidRPr="007F053F">
        <w:rPr>
          <w:sz w:val="16"/>
        </w:rPr>
        <w:t xml:space="preserve"> │ Нет │ │ Да</w:t>
      </w:r>
    </w:p>
    <w:p w:rsidR="00156FB2" w:rsidRPr="007F053F" w:rsidRDefault="00156FB2">
      <w:pPr>
        <w:pStyle w:val="ConsPlusNonformat"/>
        <w:jc w:val="both"/>
      </w:pPr>
      <w:r w:rsidRPr="007F053F">
        <w:rPr>
          <w:sz w:val="16"/>
        </w:rPr>
        <w:t xml:space="preserve">                     Указать стрелкой (-&gt;) │┌─┐                                          ┌─┐│                           └─┘     └─┘</w:t>
      </w:r>
    </w:p>
    <w:p w:rsidR="00156FB2" w:rsidRPr="007F053F" w:rsidRDefault="00156FB2">
      <w:pPr>
        <w:pStyle w:val="ConsPlusNonformat"/>
        <w:jc w:val="both"/>
      </w:pPr>
      <w:r w:rsidRPr="007F053F">
        <w:rPr>
          <w:sz w:val="16"/>
        </w:rPr>
        <w:lastRenderedPageBreak/>
        <w:t xml:space="preserve">                                           ││ │ 21      Остановился (стоял) на        22 │ ││8. Место первоначального удара</w:t>
      </w:r>
    </w:p>
    <w:p w:rsidR="00156FB2" w:rsidRPr="007F053F" w:rsidRDefault="00156FB2">
      <w:pPr>
        <w:pStyle w:val="ConsPlusNonformat"/>
        <w:jc w:val="both"/>
      </w:pPr>
      <w:r w:rsidRPr="007F053F">
        <w:rPr>
          <w:sz w:val="16"/>
        </w:rPr>
        <w:t xml:space="preserve">      Рисунок (не </w:t>
      </w:r>
      <w:proofErr w:type="gramStart"/>
      <w:r w:rsidRPr="007F053F">
        <w:rPr>
          <w:sz w:val="16"/>
        </w:rPr>
        <w:t xml:space="preserve">приводится)   </w:t>
      </w:r>
      <w:proofErr w:type="gramEnd"/>
      <w:r w:rsidRPr="007F053F">
        <w:rPr>
          <w:sz w:val="16"/>
        </w:rPr>
        <w:t xml:space="preserve">           │└─┘      запрещающий сигнал светофора        └─┘│                     Указать стрелкой (-&gt;)</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 22    Иное (для водителя ТС "A"</w:t>
      </w:r>
      <w:proofErr w:type="gramStart"/>
      <w:r w:rsidRPr="007F053F">
        <w:rPr>
          <w:sz w:val="16"/>
        </w:rPr>
        <w:t xml:space="preserve">):   </w:t>
      </w:r>
      <w:proofErr w:type="gramEnd"/>
      <w:r w:rsidRPr="007F053F">
        <w:rPr>
          <w:sz w:val="16"/>
        </w:rPr>
        <w:t xml:space="preserve">        │            Рисунок (не приводится)</w:t>
      </w:r>
    </w:p>
    <w:p w:rsidR="00156FB2" w:rsidRPr="007F053F" w:rsidRDefault="00156FB2">
      <w:pPr>
        <w:pStyle w:val="ConsPlusNonformat"/>
        <w:jc w:val="both"/>
      </w:pPr>
      <w:r w:rsidRPr="007F053F">
        <w:rPr>
          <w:sz w:val="16"/>
        </w:rPr>
        <w:t xml:space="preserve">                                           │└─┘       __________________________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Иное (для водителя ТС "B"</w:t>
      </w:r>
      <w:proofErr w:type="gramStart"/>
      <w:r w:rsidRPr="007F053F">
        <w:rPr>
          <w:sz w:val="16"/>
        </w:rPr>
        <w:t xml:space="preserve">):   </w:t>
      </w:r>
      <w:proofErr w:type="gramEnd"/>
      <w:r w:rsidRPr="007F053F">
        <w:rPr>
          <w:sz w:val="16"/>
        </w:rPr>
        <w:t xml:space="preserve">  22 │ ││</w:t>
      </w:r>
    </w:p>
    <w:p w:rsidR="00156FB2" w:rsidRPr="007F053F" w:rsidRDefault="00156FB2">
      <w:pPr>
        <w:pStyle w:val="ConsPlusNonformat"/>
        <w:jc w:val="both"/>
      </w:pPr>
      <w:r w:rsidRPr="007F053F">
        <w:rPr>
          <w:sz w:val="16"/>
        </w:rPr>
        <w:t xml:space="preserve">                                           │          __________________________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    Указать количество отмеченных     │   ││</w:t>
      </w:r>
    </w:p>
    <w:p w:rsidR="00156FB2" w:rsidRPr="007F053F" w:rsidRDefault="00156FB2">
      <w:pPr>
        <w:pStyle w:val="ConsPlusNonformat"/>
        <w:jc w:val="both"/>
      </w:pPr>
      <w:r w:rsidRPr="007F053F">
        <w:rPr>
          <w:sz w:val="16"/>
        </w:rPr>
        <w:t xml:space="preserve">                                           │└───┘               клеток                 └───┘│</w:t>
      </w:r>
    </w:p>
    <w:p w:rsidR="00156FB2" w:rsidRPr="007F053F" w:rsidRDefault="00156FB2">
      <w:pPr>
        <w:pStyle w:val="ConsPlusNonformat"/>
        <w:jc w:val="both"/>
      </w:pPr>
      <w:r w:rsidRPr="007F053F">
        <w:rPr>
          <w:sz w:val="16"/>
        </w:rPr>
        <w:t xml:space="preserve">                                           │12.                Схема ДТП                    │</w:t>
      </w: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9. Характер и перечень видимых        ├──────────────────────────────────────────────────────────┤ 9. Характер и перечень видимых</w:t>
      </w:r>
    </w:p>
    <w:p w:rsidR="00156FB2" w:rsidRPr="007F053F" w:rsidRDefault="00156FB2">
      <w:pPr>
        <w:pStyle w:val="ConsPlusNonformat"/>
        <w:jc w:val="both"/>
      </w:pPr>
      <w:r w:rsidRPr="007F053F">
        <w:rPr>
          <w:sz w:val="16"/>
        </w:rPr>
        <w:t>поврежденных деталей и элементов      │1. План (схема) дороги - с указанием названий улиц.       │ поврежденных деталей и элементов</w:t>
      </w:r>
    </w:p>
    <w:p w:rsidR="00156FB2" w:rsidRPr="007F053F" w:rsidRDefault="00156FB2">
      <w:pPr>
        <w:pStyle w:val="ConsPlusNonformat"/>
        <w:jc w:val="both"/>
      </w:pPr>
      <w:r w:rsidRPr="007F053F">
        <w:rPr>
          <w:sz w:val="16"/>
        </w:rPr>
        <w:t>______________________________________│2. Направление движения ТС "A" и "B". 3. Расположение     │________________________________________</w:t>
      </w:r>
    </w:p>
    <w:p w:rsidR="00156FB2" w:rsidRPr="007F053F" w:rsidRDefault="00156FB2">
      <w:pPr>
        <w:pStyle w:val="ConsPlusNonformat"/>
        <w:jc w:val="both"/>
      </w:pPr>
      <w:r w:rsidRPr="007F053F">
        <w:rPr>
          <w:sz w:val="16"/>
        </w:rPr>
        <w:t>______________________________________│ТС "A" и "B" в момент столкновения. 4. Конечное положение │________________________________________</w:t>
      </w:r>
    </w:p>
    <w:p w:rsidR="00156FB2" w:rsidRPr="007F053F" w:rsidRDefault="00156FB2">
      <w:pPr>
        <w:pStyle w:val="ConsPlusNonformat"/>
        <w:jc w:val="both"/>
      </w:pPr>
      <w:r w:rsidRPr="007F053F">
        <w:rPr>
          <w:sz w:val="16"/>
        </w:rPr>
        <w:t xml:space="preserve">______________________________________│ТС "A" и "B". 5. Дорожные знаки, указатели, </w:t>
      </w:r>
      <w:proofErr w:type="gramStart"/>
      <w:r w:rsidRPr="007F053F">
        <w:rPr>
          <w:sz w:val="16"/>
        </w:rPr>
        <w:t xml:space="preserve">светофоры,   </w:t>
      </w:r>
      <w:proofErr w:type="gramEnd"/>
      <w:r w:rsidRPr="007F053F">
        <w:rPr>
          <w:sz w:val="16"/>
        </w:rPr>
        <w:t xml:space="preserve"> │________________________________________</w:t>
      </w:r>
    </w:p>
    <w:p w:rsidR="00156FB2" w:rsidRPr="007F053F" w:rsidRDefault="00156FB2">
      <w:pPr>
        <w:pStyle w:val="ConsPlusNonformat"/>
        <w:jc w:val="both"/>
      </w:pPr>
      <w:r w:rsidRPr="007F053F">
        <w:rPr>
          <w:sz w:val="16"/>
        </w:rPr>
        <w:t>______________________________________│дорожная разметка.                                        │________________________________________</w:t>
      </w:r>
    </w:p>
    <w:p w:rsidR="00156FB2" w:rsidRPr="007F053F" w:rsidRDefault="00156FB2">
      <w:pPr>
        <w:pStyle w:val="ConsPlusNonformat"/>
        <w:jc w:val="both"/>
      </w:pPr>
      <w:r w:rsidRPr="007F053F">
        <w:rPr>
          <w:sz w:val="16"/>
        </w:rPr>
        <w:t>______________________________________└────┬────────────────────────────────────────────────┬────┘________________________________________</w:t>
      </w:r>
    </w:p>
    <w:p w:rsidR="00156FB2" w:rsidRPr="007F053F" w:rsidRDefault="00156FB2">
      <w:pPr>
        <w:pStyle w:val="ConsPlusNonformat"/>
        <w:jc w:val="both"/>
      </w:pPr>
      <w:r w:rsidRPr="007F053F">
        <w:rPr>
          <w:sz w:val="16"/>
        </w:rPr>
        <w:t>______________________________________     │13. Подписи водителей, удостоверяющие           │     ________________________________________</w:t>
      </w:r>
    </w:p>
    <w:p w:rsidR="00156FB2" w:rsidRPr="007F053F" w:rsidRDefault="00156FB2">
      <w:pPr>
        <w:pStyle w:val="ConsPlusNonformat"/>
        <w:jc w:val="both"/>
      </w:pPr>
      <w:r w:rsidRPr="007F053F">
        <w:rPr>
          <w:sz w:val="16"/>
        </w:rPr>
        <w:t>10. Замечания _____________________________│┌─┐                                             │ 10. Замечания ______________________________</w:t>
      </w:r>
    </w:p>
    <w:p w:rsidR="00156FB2" w:rsidRPr="007F053F" w:rsidRDefault="00156FB2">
      <w:pPr>
        <w:pStyle w:val="ConsPlusNonformat"/>
        <w:jc w:val="both"/>
      </w:pPr>
      <w:r w:rsidRPr="007F053F">
        <w:rPr>
          <w:sz w:val="16"/>
        </w:rPr>
        <w:t>___________________________________________││ │ отсутствие разногласий                      │ ____________________________________________</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 │ наличие разногласий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│(указываются в </w:t>
      </w:r>
      <w:hyperlink w:anchor="P1275" w:history="1">
        <w:r w:rsidRPr="007F053F">
          <w:rPr>
            <w:sz w:val="16"/>
          </w:rPr>
          <w:t>п. 18</w:t>
        </w:r>
      </w:hyperlink>
      <w:r w:rsidRPr="007F053F">
        <w:rPr>
          <w:sz w:val="16"/>
        </w:rPr>
        <w:t xml:space="preserve"> оборотной стороны          │</w:t>
      </w:r>
    </w:p>
    <w:p w:rsidR="00156FB2" w:rsidRPr="007F053F" w:rsidRDefault="00156FB2">
      <w:pPr>
        <w:pStyle w:val="ConsPlusNonformat"/>
        <w:jc w:val="both"/>
      </w:pPr>
      <w:r w:rsidRPr="007F053F">
        <w:rPr>
          <w:sz w:val="16"/>
        </w:rPr>
        <w:t xml:space="preserve">                                           │ </w:t>
      </w:r>
      <w:proofErr w:type="gramStart"/>
      <w:r w:rsidRPr="007F053F">
        <w:rPr>
          <w:sz w:val="16"/>
        </w:rPr>
        <w:t xml:space="preserve">Извещения)   </w:t>
      </w:r>
      <w:proofErr w:type="gramEnd"/>
      <w:r w:rsidRPr="007F053F">
        <w:rPr>
          <w:sz w:val="16"/>
        </w:rPr>
        <w:t xml:space="preserve">                                  │</w:t>
      </w:r>
    </w:p>
    <w:p w:rsidR="00156FB2" w:rsidRPr="007F053F" w:rsidRDefault="00156FB2">
      <w:pPr>
        <w:pStyle w:val="ConsPlusNonformat"/>
        <w:jc w:val="both"/>
      </w:pPr>
      <w:r w:rsidRPr="007F053F">
        <w:rPr>
          <w:sz w:val="16"/>
        </w:rPr>
        <w:t xml:space="preserve">                                           │Водитель ТС "A"               Водитель ТС "B"   │</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Подпись водителя ТС "A" </w:t>
      </w:r>
      <w:hyperlink w:anchor="P1238" w:history="1">
        <w:r w:rsidRPr="007F053F">
          <w:rPr>
            <w:sz w:val="16"/>
          </w:rPr>
          <w:t>&lt;*&gt;</w:t>
        </w:r>
      </w:hyperlink>
      <w:r w:rsidRPr="007F053F">
        <w:rPr>
          <w:sz w:val="16"/>
        </w:rPr>
        <w:t xml:space="preserve">                │____________________        ____________________│Подпись водителя ТС "B" </w:t>
      </w:r>
      <w:hyperlink w:anchor="P1238" w:history="1">
        <w:r w:rsidRPr="007F053F">
          <w:rPr>
            <w:sz w:val="16"/>
          </w:rPr>
          <w:t>&lt;**&gt;</w:t>
        </w:r>
      </w:hyperlink>
    </w:p>
    <w:p w:rsidR="00156FB2" w:rsidRPr="007F053F" w:rsidRDefault="00156FB2">
      <w:pPr>
        <w:pStyle w:val="ConsPlusNonformat"/>
        <w:jc w:val="both"/>
      </w:pPr>
      <w:r w:rsidRPr="007F053F">
        <w:rPr>
          <w:sz w:val="16"/>
        </w:rPr>
        <w:t xml:space="preserve">___________________________________________│  </w:t>
      </w:r>
      <w:proofErr w:type="gramStart"/>
      <w:r w:rsidRPr="007F053F">
        <w:rPr>
          <w:sz w:val="16"/>
        </w:rPr>
        <w:t xml:space="preserve">   (</w:t>
      </w:r>
      <w:proofErr w:type="gramEnd"/>
      <w:r w:rsidRPr="007F053F">
        <w:rPr>
          <w:sz w:val="16"/>
        </w:rPr>
        <w:t>подпись)                    (подпись)     │_____________________________________________</w:t>
      </w:r>
    </w:p>
    <w:p w:rsidR="00156FB2" w:rsidRPr="007F053F" w:rsidRDefault="00156FB2">
      <w:pPr>
        <w:pStyle w:val="ConsPlusNonformat"/>
        <w:jc w:val="both"/>
      </w:pPr>
      <w:bookmarkStart w:id="75" w:name="P1238"/>
      <w:bookmarkEnd w:id="75"/>
      <w:r w:rsidRPr="007F053F">
        <w:rPr>
          <w:sz w:val="16"/>
        </w:rPr>
        <w:t xml:space="preserve">&lt;*&gt; Составляется водителем транспортного   │Заполняется в случае оформления ДТП без участия </w:t>
      </w:r>
      <w:proofErr w:type="gramStart"/>
      <w:r w:rsidRPr="007F053F">
        <w:rPr>
          <w:sz w:val="16"/>
        </w:rPr>
        <w:t>│&lt;</w:t>
      </w:r>
      <w:proofErr w:type="gramEnd"/>
      <w:r w:rsidRPr="007F053F">
        <w:rPr>
          <w:sz w:val="16"/>
        </w:rPr>
        <w:t>**&gt; Составляется водителем транспортного</w:t>
      </w:r>
    </w:p>
    <w:p w:rsidR="00156FB2" w:rsidRPr="007F053F" w:rsidRDefault="00156FB2">
      <w:pPr>
        <w:pStyle w:val="ConsPlusNonformat"/>
        <w:jc w:val="both"/>
      </w:pPr>
      <w:r w:rsidRPr="007F053F">
        <w:rPr>
          <w:sz w:val="16"/>
        </w:rPr>
        <w:t xml:space="preserve">средства "A" в отношении своего ТС.        </w:t>
      </w:r>
      <w:proofErr w:type="gramStart"/>
      <w:r w:rsidRPr="007F053F">
        <w:rPr>
          <w:sz w:val="16"/>
        </w:rPr>
        <w:t>│  сотрудников</w:t>
      </w:r>
      <w:proofErr w:type="gramEnd"/>
      <w:r w:rsidRPr="007F053F">
        <w:rPr>
          <w:sz w:val="16"/>
        </w:rPr>
        <w:t xml:space="preserve"> ГИБДД &lt;***&gt;. Ничего не изменять   │средства "B" в отношении своего ТС.</w:t>
      </w:r>
    </w:p>
    <w:p w:rsidR="00156FB2" w:rsidRPr="007F053F" w:rsidRDefault="00156FB2">
      <w:pPr>
        <w:pStyle w:val="ConsPlusNonformat"/>
        <w:jc w:val="both"/>
      </w:pPr>
      <w:r w:rsidRPr="007F053F">
        <w:rPr>
          <w:sz w:val="16"/>
        </w:rPr>
        <w:t xml:space="preserve">                                           │      после подписания обоими водителями и      │</w:t>
      </w:r>
    </w:p>
    <w:p w:rsidR="00156FB2" w:rsidRPr="007F053F" w:rsidRDefault="00156FB2">
      <w:pPr>
        <w:pStyle w:val="ConsPlusNonformat"/>
        <w:jc w:val="both"/>
      </w:pPr>
      <w:r w:rsidRPr="007F053F">
        <w:rPr>
          <w:sz w:val="16"/>
        </w:rPr>
        <w:t xml:space="preserve">                                           │               разъединения бланков.            │</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14. Транспортное средство │ │ "A" │ │ "B"</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(нужное отметить)</w:t>
      </w:r>
    </w:p>
    <w:p w:rsidR="00156FB2" w:rsidRPr="007F053F" w:rsidRDefault="00156FB2">
      <w:pPr>
        <w:pStyle w:val="ConsPlusNonformat"/>
        <w:jc w:val="both"/>
      </w:pPr>
    </w:p>
    <w:p w:rsidR="00156FB2" w:rsidRPr="007F053F" w:rsidRDefault="00156FB2">
      <w:pPr>
        <w:pStyle w:val="ConsPlusNonformat"/>
        <w:jc w:val="both"/>
      </w:pPr>
      <w:r w:rsidRPr="007F053F">
        <w:rPr>
          <w:sz w:val="16"/>
        </w:rPr>
        <w:t>15. Обстоятельства ДТП 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lastRenderedPageBreak/>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r w:rsidRPr="007F053F">
        <w:rPr>
          <w:sz w:val="16"/>
        </w:rPr>
        <w:t>16. ТС находилось под управлением │ │ собственника ТС</w:t>
      </w: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r w:rsidRPr="007F053F">
        <w:rPr>
          <w:sz w:val="16"/>
        </w:rPr>
        <w:t xml:space="preserve">                                  │ │ иного лица, допущенного к управлению</w:t>
      </w:r>
    </w:p>
    <w:p w:rsidR="00156FB2" w:rsidRPr="007F053F" w:rsidRDefault="00156FB2">
      <w:pPr>
        <w:pStyle w:val="ConsPlusNonformat"/>
        <w:jc w:val="both"/>
      </w:pPr>
      <w:r w:rsidRPr="007F053F">
        <w:rPr>
          <w:sz w:val="16"/>
        </w:rPr>
        <w:t xml:space="preserve">                                  └─┘ ТС</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17. Может ли ТС передвигаться своим ходом?  │ │ Да │ │ Нет</w:t>
      </w:r>
    </w:p>
    <w:p w:rsidR="00156FB2" w:rsidRPr="007F053F" w:rsidRDefault="00156FB2">
      <w:pPr>
        <w:pStyle w:val="ConsPlusNonformat"/>
        <w:jc w:val="both"/>
      </w:pPr>
      <w:r w:rsidRPr="007F053F">
        <w:rPr>
          <w:sz w:val="16"/>
        </w:rPr>
        <w:t xml:space="preserve">                                            └─┘    └─┘</w:t>
      </w:r>
    </w:p>
    <w:p w:rsidR="00156FB2" w:rsidRPr="007F053F" w:rsidRDefault="00156FB2">
      <w:pPr>
        <w:pStyle w:val="ConsPlusNonformat"/>
        <w:jc w:val="both"/>
      </w:pPr>
      <w:r w:rsidRPr="007F053F">
        <w:rPr>
          <w:sz w:val="16"/>
        </w:rPr>
        <w:t xml:space="preserve">   Если "Нет", то где сейчас находится ТС 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bookmarkStart w:id="76" w:name="P1275"/>
      <w:bookmarkEnd w:id="76"/>
      <w:r w:rsidRPr="007F053F">
        <w:rPr>
          <w:sz w:val="16"/>
        </w:rPr>
        <w:t>18. Примечания участников ДТП, в том числе разногласия (при наличии):</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r w:rsidRPr="007F053F">
        <w:rPr>
          <w:sz w:val="16"/>
        </w:rPr>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rPr>
          <w:sz w:val="16"/>
        </w:rPr>
        <w:t>"__" ____________ 20__ г.   ______________   (____________________________)</w:t>
      </w:r>
    </w:p>
    <w:p w:rsidR="00156FB2" w:rsidRPr="007F053F" w:rsidRDefault="00156FB2">
      <w:pPr>
        <w:pStyle w:val="ConsPlusNonformat"/>
        <w:jc w:val="both"/>
      </w:pPr>
      <w:r w:rsidRPr="007F053F">
        <w:rPr>
          <w:sz w:val="16"/>
        </w:rPr>
        <w:t xml:space="preserve">    (дата </w:t>
      </w:r>
      <w:proofErr w:type="gramStart"/>
      <w:r w:rsidRPr="007F053F">
        <w:rPr>
          <w:sz w:val="16"/>
        </w:rPr>
        <w:t xml:space="preserve">заполнения)   </w:t>
      </w:r>
      <w:proofErr w:type="gramEnd"/>
      <w:r w:rsidRPr="007F053F">
        <w:rPr>
          <w:sz w:val="16"/>
        </w:rPr>
        <w:t xml:space="preserve">      (подпись)           (фамилия, инициалы)</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r w:rsidRPr="007F053F">
        <w:rPr>
          <w:sz w:val="16"/>
        </w:rPr>
        <w:t xml:space="preserve">                                                          С приложением │ │</w:t>
      </w:r>
    </w:p>
    <w:p w:rsidR="00156FB2" w:rsidRPr="007F053F" w:rsidRDefault="00156FB2">
      <w:pPr>
        <w:pStyle w:val="ConsPlusNonformat"/>
        <w:jc w:val="both"/>
      </w:pPr>
      <w:r w:rsidRPr="007F053F">
        <w:rPr>
          <w:sz w:val="16"/>
        </w:rPr>
        <w:t xml:space="preserve">                                                                        └─┘</w:t>
      </w:r>
    </w:p>
    <w:p w:rsidR="00156FB2" w:rsidRPr="007F053F" w:rsidRDefault="00156FB2">
      <w:pPr>
        <w:pStyle w:val="ConsPlusNonformat"/>
        <w:jc w:val="both"/>
      </w:pPr>
    </w:p>
    <w:p w:rsidR="00156FB2" w:rsidRPr="007F053F" w:rsidRDefault="00156FB2">
      <w:pPr>
        <w:pStyle w:val="ConsPlusNonformat"/>
        <w:jc w:val="both"/>
      </w:pPr>
      <w:r w:rsidRPr="007F053F">
        <w:rPr>
          <w:sz w:val="16"/>
        </w:rPr>
        <w:t xml:space="preserve">              Заполняется в двух экземплярах. Каждый участник</w:t>
      </w:r>
    </w:p>
    <w:p w:rsidR="00156FB2" w:rsidRPr="007F053F" w:rsidRDefault="00156FB2">
      <w:pPr>
        <w:pStyle w:val="ConsPlusNonformat"/>
        <w:jc w:val="both"/>
      </w:pPr>
      <w:r w:rsidRPr="007F053F">
        <w:rPr>
          <w:sz w:val="16"/>
        </w:rPr>
        <w:t xml:space="preserve">      ДТП направляет свой экземпляр настоящего извещения страховщику,</w:t>
      </w:r>
    </w:p>
    <w:p w:rsidR="00156FB2" w:rsidRPr="007F053F" w:rsidRDefault="00156FB2">
      <w:pPr>
        <w:pStyle w:val="ConsPlusNonformat"/>
        <w:jc w:val="both"/>
      </w:pPr>
      <w:r w:rsidRPr="007F053F">
        <w:rPr>
          <w:sz w:val="16"/>
        </w:rPr>
        <w:t xml:space="preserve">            застраховавшему его гражданскую ответственность.</w:t>
      </w: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pStyle w:val="ConsPlusNormal"/>
        <w:jc w:val="both"/>
      </w:pPr>
    </w:p>
    <w:p w:rsidR="00156FB2" w:rsidRPr="007F053F" w:rsidRDefault="00156FB2">
      <w:pPr>
        <w:sectPr w:rsidR="00156FB2" w:rsidRPr="007F053F">
          <w:pgSz w:w="16838" w:h="11905" w:orient="landscape"/>
          <w:pgMar w:top="1701" w:right="1134" w:bottom="850" w:left="1134" w:header="0" w:footer="0" w:gutter="0"/>
          <w:cols w:space="720"/>
        </w:sectPr>
      </w:pPr>
    </w:p>
    <w:p w:rsidR="00156FB2" w:rsidRPr="007F053F" w:rsidRDefault="00156FB2">
      <w:pPr>
        <w:pStyle w:val="ConsPlusNormal"/>
        <w:jc w:val="right"/>
        <w:outlineLvl w:val="0"/>
      </w:pPr>
      <w:r w:rsidRPr="007F053F">
        <w:lastRenderedPageBreak/>
        <w:t>Приложение 6</w:t>
      </w:r>
    </w:p>
    <w:p w:rsidR="00156FB2" w:rsidRPr="007F053F" w:rsidRDefault="00156FB2">
      <w:pPr>
        <w:pStyle w:val="ConsPlusNormal"/>
        <w:jc w:val="right"/>
      </w:pPr>
      <w:r w:rsidRPr="007F053F">
        <w:t>к Положению Банка России</w:t>
      </w:r>
    </w:p>
    <w:p w:rsidR="00156FB2" w:rsidRPr="007F053F" w:rsidRDefault="00156FB2">
      <w:pPr>
        <w:pStyle w:val="ConsPlusNormal"/>
        <w:jc w:val="right"/>
      </w:pPr>
      <w:r w:rsidRPr="007F053F">
        <w:t>от 19 сентября 2014 года N 431-П</w:t>
      </w:r>
    </w:p>
    <w:p w:rsidR="00156FB2" w:rsidRPr="007F053F" w:rsidRDefault="00156FB2">
      <w:pPr>
        <w:pStyle w:val="ConsPlusNormal"/>
        <w:jc w:val="right"/>
      </w:pPr>
      <w:r w:rsidRPr="007F053F">
        <w:t>"О правилах обязательного страхования</w:t>
      </w:r>
    </w:p>
    <w:p w:rsidR="00156FB2" w:rsidRPr="007F053F" w:rsidRDefault="00156FB2">
      <w:pPr>
        <w:pStyle w:val="ConsPlusNormal"/>
        <w:jc w:val="right"/>
      </w:pPr>
      <w:r w:rsidRPr="007F053F">
        <w:t>гражданской ответственности</w:t>
      </w:r>
    </w:p>
    <w:p w:rsidR="00156FB2" w:rsidRPr="007F053F" w:rsidRDefault="00156FB2">
      <w:pPr>
        <w:pStyle w:val="ConsPlusNormal"/>
        <w:jc w:val="right"/>
      </w:pPr>
      <w:r w:rsidRPr="007F053F">
        <w:t>владельцев транспортных средств"</w:t>
      </w:r>
    </w:p>
    <w:p w:rsidR="00156FB2" w:rsidRPr="007F053F" w:rsidRDefault="00156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3F" w:rsidRPr="007F053F">
        <w:trPr>
          <w:jc w:val="center"/>
        </w:trPr>
        <w:tc>
          <w:tcPr>
            <w:tcW w:w="9294" w:type="dxa"/>
            <w:tcBorders>
              <w:top w:val="nil"/>
              <w:left w:val="single" w:sz="24" w:space="0" w:color="CED3F1"/>
              <w:bottom w:val="nil"/>
              <w:right w:val="single" w:sz="24" w:space="0" w:color="F4F3F8"/>
            </w:tcBorders>
            <w:shd w:val="clear" w:color="auto" w:fill="F4F3F8"/>
          </w:tcPr>
          <w:p w:rsidR="00156FB2" w:rsidRPr="007F053F" w:rsidRDefault="00156FB2">
            <w:pPr>
              <w:pStyle w:val="ConsPlusNormal"/>
              <w:jc w:val="center"/>
            </w:pPr>
            <w:r w:rsidRPr="007F053F">
              <w:t>Список изменяющих документов</w:t>
            </w:r>
          </w:p>
          <w:p w:rsidR="00156FB2" w:rsidRPr="007F053F" w:rsidRDefault="00156FB2">
            <w:pPr>
              <w:pStyle w:val="ConsPlusNormal"/>
              <w:jc w:val="center"/>
            </w:pPr>
            <w:r w:rsidRPr="007F053F">
              <w:t xml:space="preserve">(введено </w:t>
            </w:r>
            <w:hyperlink r:id="rId182" w:history="1">
              <w:r w:rsidRPr="007F053F">
                <w:t>Указанием</w:t>
              </w:r>
            </w:hyperlink>
            <w:r w:rsidRPr="007F053F">
              <w:t xml:space="preserve"> Банка России от 06.04.2017 N 4347-У;</w:t>
            </w:r>
          </w:p>
          <w:p w:rsidR="00156FB2" w:rsidRPr="007F053F" w:rsidRDefault="00156FB2">
            <w:pPr>
              <w:pStyle w:val="ConsPlusNormal"/>
              <w:jc w:val="center"/>
            </w:pPr>
            <w:r w:rsidRPr="007F053F">
              <w:t xml:space="preserve">в ред. </w:t>
            </w:r>
            <w:hyperlink r:id="rId183" w:history="1">
              <w:r w:rsidRPr="007F053F">
                <w:t>Указания</w:t>
              </w:r>
            </w:hyperlink>
            <w:r w:rsidRPr="007F053F">
              <w:t xml:space="preserve"> Банка России от 25.12.2017 N 4664-У)</w:t>
            </w:r>
          </w:p>
        </w:tc>
      </w:tr>
    </w:tbl>
    <w:p w:rsidR="00156FB2" w:rsidRPr="007F053F" w:rsidRDefault="00156FB2">
      <w:pPr>
        <w:pStyle w:val="ConsPlusNormal"/>
        <w:jc w:val="right"/>
      </w:pPr>
    </w:p>
    <w:p w:rsidR="00156FB2" w:rsidRPr="007F053F" w:rsidRDefault="00156FB2">
      <w:pPr>
        <w:pStyle w:val="ConsPlusNormal"/>
        <w:jc w:val="right"/>
      </w:pPr>
      <w:r w:rsidRPr="007F053F">
        <w:t>(форма)</w:t>
      </w:r>
    </w:p>
    <w:p w:rsidR="00156FB2" w:rsidRPr="007F053F" w:rsidRDefault="00156FB2">
      <w:pPr>
        <w:pStyle w:val="ConsPlusNormal"/>
        <w:ind w:firstLine="540"/>
        <w:jc w:val="both"/>
      </w:pP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(наименование страховщика)</w:t>
      </w:r>
    </w:p>
    <w:p w:rsidR="00156FB2" w:rsidRPr="007F053F" w:rsidRDefault="00156FB2">
      <w:pPr>
        <w:pStyle w:val="ConsPlusNonformat"/>
        <w:jc w:val="both"/>
      </w:pPr>
    </w:p>
    <w:p w:rsidR="00156FB2" w:rsidRPr="007F053F" w:rsidRDefault="00156FB2">
      <w:pPr>
        <w:pStyle w:val="ConsPlusNonformat"/>
        <w:jc w:val="both"/>
      </w:pPr>
      <w:bookmarkStart w:id="77" w:name="P1313"/>
      <w:bookmarkEnd w:id="77"/>
      <w:r w:rsidRPr="007F053F">
        <w:t xml:space="preserve">                                 ЗАЯВЛЕНИЕ</w:t>
      </w:r>
    </w:p>
    <w:p w:rsidR="00156FB2" w:rsidRPr="007F053F" w:rsidRDefault="00156FB2">
      <w:pPr>
        <w:pStyle w:val="ConsPlusNonformat"/>
        <w:jc w:val="both"/>
      </w:pPr>
      <w:r w:rsidRPr="007F053F">
        <w:t xml:space="preserve">           о страховом возмещении или прямом возмещении убытков</w:t>
      </w:r>
    </w:p>
    <w:p w:rsidR="00156FB2" w:rsidRPr="007F053F" w:rsidRDefault="00156FB2">
      <w:pPr>
        <w:pStyle w:val="ConsPlusNonformat"/>
        <w:jc w:val="both"/>
      </w:pPr>
      <w:r w:rsidRPr="007F053F">
        <w:t xml:space="preserve">             по договору обязательного страхования гражданской</w:t>
      </w:r>
    </w:p>
    <w:p w:rsidR="00156FB2" w:rsidRPr="007F053F" w:rsidRDefault="00156FB2">
      <w:pPr>
        <w:pStyle w:val="ConsPlusNonformat"/>
        <w:jc w:val="both"/>
      </w:pPr>
      <w:r w:rsidRPr="007F053F">
        <w:t xml:space="preserve">              ответственности владельцев транспортных средств</w:t>
      </w:r>
    </w:p>
    <w:p w:rsidR="00156FB2" w:rsidRPr="007F053F" w:rsidRDefault="00156FB2">
      <w:pPr>
        <w:pStyle w:val="ConsPlusNonformat"/>
        <w:jc w:val="both"/>
      </w:pPr>
    </w:p>
    <w:p w:rsidR="00156FB2" w:rsidRPr="007F053F" w:rsidRDefault="00156FB2">
      <w:pPr>
        <w:pStyle w:val="ConsPlusNonformat"/>
        <w:jc w:val="both"/>
      </w:pPr>
      <w:r w:rsidRPr="007F053F">
        <w:t xml:space="preserve">1.  </w:t>
      </w:r>
      <w:proofErr w:type="gramStart"/>
      <w:r w:rsidRPr="007F053F">
        <w:t>Потерпевший  (</w:t>
      </w:r>
      <w:proofErr w:type="gramEnd"/>
      <w:r w:rsidRPr="007F053F">
        <w:t>выгодоприобретатель,  представитель  выгодоприобретателя)</w:t>
      </w:r>
    </w:p>
    <w:p w:rsidR="00156FB2" w:rsidRPr="007F053F" w:rsidRDefault="00156FB2">
      <w:pPr>
        <w:pStyle w:val="ConsPlusNonformat"/>
        <w:jc w:val="both"/>
      </w:pPr>
      <w:r w:rsidRPr="007F053F">
        <w:t>(нужное подчеркнуть) 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w:t>
      </w:r>
    </w:p>
    <w:p w:rsidR="00156FB2" w:rsidRPr="007F053F" w:rsidRDefault="00156FB2">
      <w:pPr>
        <w:pStyle w:val="ConsPlusNonformat"/>
        <w:jc w:val="both"/>
      </w:pPr>
      <w:r w:rsidRPr="007F053F">
        <w:t xml:space="preserve">             или фамилия, имя, отчество </w:t>
      </w:r>
      <w:hyperlink w:anchor="P1549" w:history="1">
        <w:r w:rsidRPr="007F053F">
          <w:t>&lt;*&gt;</w:t>
        </w:r>
      </w:hyperlink>
      <w:r w:rsidRPr="007F053F">
        <w:t xml:space="preserve"> физического лица)</w:t>
      </w:r>
    </w:p>
    <w:p w:rsidR="00156FB2" w:rsidRPr="007F053F" w:rsidRDefault="00156FB2">
      <w:pPr>
        <w:pStyle w:val="ConsPlusNonformat"/>
        <w:jc w:val="both"/>
      </w:pPr>
      <w:r w:rsidRPr="007F053F">
        <w:t>__________________________________ ________________________________________</w:t>
      </w:r>
    </w:p>
    <w:p w:rsidR="00156FB2" w:rsidRPr="007F053F" w:rsidRDefault="00156FB2">
      <w:pPr>
        <w:pStyle w:val="ConsPlusNonformat"/>
        <w:jc w:val="both"/>
      </w:pPr>
      <w:r w:rsidRPr="007F053F">
        <w:t xml:space="preserve"> (дата рождения физического </w:t>
      </w:r>
      <w:proofErr w:type="gramStart"/>
      <w:r w:rsidRPr="007F053F">
        <w:t xml:space="preserve">лица)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_____________________________________________________ _________ ___________</w:t>
      </w:r>
    </w:p>
    <w:p w:rsidR="00156FB2" w:rsidRPr="007F053F" w:rsidRDefault="00156FB2">
      <w:pPr>
        <w:pStyle w:val="ConsPlusNonformat"/>
        <w:jc w:val="both"/>
      </w:pPr>
      <w:r w:rsidRPr="007F053F">
        <w:t xml:space="preserve"> (свидетельство о регистрации юридического лица либо</w:t>
      </w:r>
      <w:proofErr w:type="gramStart"/>
      <w:r w:rsidRPr="007F053F">
        <w:t xml:space="preserve">   (</w:t>
      </w:r>
      <w:proofErr w:type="gramEnd"/>
      <w:r w:rsidRPr="007F053F">
        <w:t>серия)    (номер)</w:t>
      </w:r>
    </w:p>
    <w:p w:rsidR="00156FB2" w:rsidRPr="007F053F" w:rsidRDefault="00156FB2">
      <w:pPr>
        <w:pStyle w:val="ConsPlusNonformat"/>
        <w:jc w:val="both"/>
      </w:pPr>
      <w:r w:rsidRPr="007F053F">
        <w:t xml:space="preserve"> документ, удостоверяющий личность физического лица)</w:t>
      </w:r>
    </w:p>
    <w:p w:rsidR="00156FB2" w:rsidRPr="007F053F" w:rsidRDefault="00156FB2">
      <w:pPr>
        <w:pStyle w:val="ConsPlusNonformat"/>
        <w:jc w:val="both"/>
      </w:pPr>
      <w:r w:rsidRPr="007F053F">
        <w:t>Адрес __________ ____________________________________________ _____________</w:t>
      </w:r>
    </w:p>
    <w:p w:rsidR="00156FB2" w:rsidRPr="007F053F" w:rsidRDefault="00156FB2">
      <w:pPr>
        <w:pStyle w:val="ConsPlusNonformat"/>
        <w:jc w:val="both"/>
      </w:pPr>
      <w:r w:rsidRPr="007F053F">
        <w:t xml:space="preserve">       (</w:t>
      </w:r>
      <w:proofErr w:type="gramStart"/>
      <w:r w:rsidRPr="007F053F">
        <w:t xml:space="preserve">индекс)   </w:t>
      </w:r>
      <w:proofErr w:type="gramEnd"/>
      <w:r w:rsidRPr="007F053F">
        <w:t xml:space="preserve"> (государство, республика, край, область)      (район)</w:t>
      </w:r>
    </w:p>
    <w:p w:rsidR="00156FB2" w:rsidRPr="007F053F" w:rsidRDefault="00156FB2">
      <w:pPr>
        <w:pStyle w:val="ConsPlusNonformat"/>
        <w:jc w:val="both"/>
      </w:pPr>
      <w:r w:rsidRPr="007F053F">
        <w:t>____________________ __________________________ _______ ________ __________</w:t>
      </w:r>
    </w:p>
    <w:p w:rsidR="00156FB2" w:rsidRPr="007F053F" w:rsidRDefault="00156FB2">
      <w:pPr>
        <w:pStyle w:val="ConsPlusNonformat"/>
        <w:jc w:val="both"/>
      </w:pPr>
      <w:r w:rsidRPr="007F053F">
        <w:t xml:space="preserve"> (населенный </w:t>
      </w:r>
      <w:proofErr w:type="gramStart"/>
      <w:r w:rsidRPr="007F053F">
        <w:t xml:space="preserve">пункт)   </w:t>
      </w:r>
      <w:proofErr w:type="gramEnd"/>
      <w:r w:rsidRPr="007F053F">
        <w:t xml:space="preserve">       (улица)             (дом)  (корпус) (квартира)</w:t>
      </w:r>
    </w:p>
    <w:p w:rsidR="00156FB2" w:rsidRPr="007F053F" w:rsidRDefault="00156FB2">
      <w:pPr>
        <w:pStyle w:val="ConsPlusNonformat"/>
        <w:jc w:val="both"/>
      </w:pPr>
      <w:r w:rsidRPr="007F053F">
        <w:t>Телефон 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2. Поврежденное имущество</w:t>
      </w:r>
    </w:p>
    <w:p w:rsidR="00156FB2" w:rsidRPr="007F053F" w:rsidRDefault="00156FB2">
      <w:pPr>
        <w:pStyle w:val="ConsPlusNonformat"/>
        <w:jc w:val="both"/>
      </w:pPr>
    </w:p>
    <w:p w:rsidR="00156FB2" w:rsidRPr="007F053F" w:rsidRDefault="00156FB2">
      <w:pPr>
        <w:pStyle w:val="ConsPlusNonformat"/>
        <w:jc w:val="both"/>
      </w:pPr>
      <w:r w:rsidRPr="007F053F">
        <w:t>Собственник _______________________________________________________________</w:t>
      </w:r>
    </w:p>
    <w:p w:rsidR="00156FB2" w:rsidRPr="007F053F" w:rsidRDefault="00156FB2">
      <w:pPr>
        <w:pStyle w:val="ConsPlusNonformat"/>
        <w:jc w:val="both"/>
      </w:pPr>
      <w:r w:rsidRPr="007F053F">
        <w:t xml:space="preserve">                       (полное наименование юридического лица)</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(фамилия, имя, отчество </w:t>
      </w:r>
      <w:hyperlink w:anchor="P1549" w:history="1">
        <w:r w:rsidRPr="007F053F">
          <w:t>&lt;*&gt;</w:t>
        </w:r>
      </w:hyperlink>
      <w:r w:rsidRPr="007F053F">
        <w:t xml:space="preserve"> физического лица)</w:t>
      </w:r>
    </w:p>
    <w:p w:rsidR="00156FB2" w:rsidRPr="007F053F" w:rsidRDefault="00156FB2">
      <w:pPr>
        <w:pStyle w:val="ConsPlusNonformat"/>
        <w:jc w:val="both"/>
      </w:pPr>
      <w:r w:rsidRPr="007F053F">
        <w:t>__________________________________ ________________________________________</w:t>
      </w:r>
    </w:p>
    <w:p w:rsidR="00156FB2" w:rsidRPr="007F053F" w:rsidRDefault="00156FB2">
      <w:pPr>
        <w:pStyle w:val="ConsPlusNonformat"/>
        <w:jc w:val="both"/>
      </w:pPr>
      <w:r w:rsidRPr="007F053F">
        <w:t xml:space="preserve"> (дата рождения физического </w:t>
      </w:r>
      <w:proofErr w:type="gramStart"/>
      <w:r w:rsidRPr="007F053F">
        <w:t xml:space="preserve">лица)   </w:t>
      </w:r>
      <w:proofErr w:type="gramEnd"/>
      <w:r w:rsidRPr="007F053F">
        <w:t xml:space="preserve">        (ИНН юридического лица)</w:t>
      </w:r>
    </w:p>
    <w:p w:rsidR="00156FB2" w:rsidRPr="007F053F" w:rsidRDefault="00156FB2">
      <w:pPr>
        <w:pStyle w:val="ConsPlusNonformat"/>
        <w:jc w:val="both"/>
      </w:pPr>
      <w:r w:rsidRPr="007F053F">
        <w:t>_______________________________________________ __________ ________________</w:t>
      </w:r>
    </w:p>
    <w:p w:rsidR="00156FB2" w:rsidRPr="007F053F" w:rsidRDefault="00156FB2">
      <w:pPr>
        <w:pStyle w:val="ConsPlusNonformat"/>
        <w:jc w:val="both"/>
      </w:pPr>
      <w:r w:rsidRPr="007F053F">
        <w:t>Адрес   __________ _____________________________________________ __________</w:t>
      </w:r>
    </w:p>
    <w:p w:rsidR="00156FB2" w:rsidRPr="007F053F" w:rsidRDefault="00156FB2">
      <w:pPr>
        <w:pStyle w:val="ConsPlusNonformat"/>
        <w:jc w:val="both"/>
      </w:pPr>
      <w:r w:rsidRPr="007F053F">
        <w:t xml:space="preserve"> (для </w:t>
      </w:r>
      <w:proofErr w:type="gramStart"/>
      <w:r w:rsidRPr="007F053F">
        <w:t xml:space="preserve">   (</w:t>
      </w:r>
      <w:proofErr w:type="gramEnd"/>
      <w:r w:rsidRPr="007F053F">
        <w:t>индекс)     (государство, республика, край, область)    (район)</w:t>
      </w:r>
    </w:p>
    <w:p w:rsidR="00156FB2" w:rsidRPr="007F053F" w:rsidRDefault="00156FB2">
      <w:pPr>
        <w:pStyle w:val="ConsPlusNonformat"/>
        <w:jc w:val="both"/>
      </w:pPr>
      <w:proofErr w:type="spellStart"/>
      <w:r w:rsidRPr="007F053F">
        <w:t>коррес</w:t>
      </w:r>
      <w:proofErr w:type="spellEnd"/>
      <w:r w:rsidRPr="007F053F">
        <w:t>-</w:t>
      </w:r>
    </w:p>
    <w:p w:rsidR="00156FB2" w:rsidRPr="007F053F" w:rsidRDefault="00156FB2">
      <w:pPr>
        <w:pStyle w:val="ConsPlusNonformat"/>
        <w:jc w:val="both"/>
      </w:pPr>
      <w:proofErr w:type="spellStart"/>
      <w:r w:rsidRPr="007F053F">
        <w:t>понден</w:t>
      </w:r>
      <w:proofErr w:type="spellEnd"/>
      <w:r w:rsidRPr="007F053F">
        <w:t>-</w:t>
      </w:r>
    </w:p>
    <w:p w:rsidR="00156FB2" w:rsidRPr="007F053F" w:rsidRDefault="00156FB2">
      <w:pPr>
        <w:pStyle w:val="ConsPlusNonformat"/>
        <w:jc w:val="both"/>
      </w:pPr>
      <w:r w:rsidRPr="007F053F">
        <w:t xml:space="preserve">  </w:t>
      </w:r>
      <w:proofErr w:type="spellStart"/>
      <w:r w:rsidRPr="007F053F">
        <w:t>ции</w:t>
      </w:r>
      <w:proofErr w:type="spellEnd"/>
      <w:r w:rsidRPr="007F053F">
        <w:t>)</w:t>
      </w:r>
    </w:p>
    <w:p w:rsidR="00156FB2" w:rsidRPr="007F053F" w:rsidRDefault="00156FB2">
      <w:pPr>
        <w:pStyle w:val="ConsPlusNonformat"/>
        <w:jc w:val="both"/>
      </w:pPr>
      <w:r w:rsidRPr="007F053F">
        <w:t>____________________ _______________________ _______ __________ ___________</w:t>
      </w:r>
    </w:p>
    <w:p w:rsidR="00156FB2" w:rsidRPr="007F053F" w:rsidRDefault="00156FB2">
      <w:pPr>
        <w:pStyle w:val="ConsPlusNonformat"/>
        <w:jc w:val="both"/>
      </w:pPr>
      <w:r w:rsidRPr="007F053F">
        <w:t xml:space="preserve"> (населенный </w:t>
      </w:r>
      <w:proofErr w:type="gramStart"/>
      <w:r w:rsidRPr="007F053F">
        <w:t xml:space="preserve">пункт)   </w:t>
      </w:r>
      <w:proofErr w:type="gramEnd"/>
      <w:r w:rsidRPr="007F053F">
        <w:t xml:space="preserve">       (улица)          (дом)   (корпус)   (квартира)</w:t>
      </w:r>
    </w:p>
    <w:p w:rsidR="00156FB2" w:rsidRPr="007F053F" w:rsidRDefault="00156FB2">
      <w:pPr>
        <w:pStyle w:val="ConsPlusNonformat"/>
        <w:jc w:val="both"/>
      </w:pPr>
    </w:p>
    <w:p w:rsidR="00156FB2" w:rsidRPr="007F053F" w:rsidRDefault="00156FB2">
      <w:pPr>
        <w:pStyle w:val="ConsPlusNonformat"/>
        <w:jc w:val="both"/>
      </w:pPr>
      <w:r w:rsidRPr="007F053F">
        <w:t>Сведения о поврежденном транспортном средстве</w:t>
      </w:r>
    </w:p>
    <w:p w:rsidR="00156FB2" w:rsidRPr="007F053F" w:rsidRDefault="00156FB2">
      <w:pPr>
        <w:pStyle w:val="ConsPlusNonformat"/>
        <w:jc w:val="both"/>
      </w:pPr>
      <w:r w:rsidRPr="007F053F">
        <w:t>Марка, модель, категория транспортного средства ___________________________</w:t>
      </w:r>
    </w:p>
    <w:p w:rsidR="00156FB2" w:rsidRPr="007F053F" w:rsidRDefault="00156FB2">
      <w:pPr>
        <w:pStyle w:val="ConsPlusNonformat"/>
        <w:jc w:val="both"/>
      </w:pPr>
      <w:r w:rsidRPr="007F053F">
        <w:t>Идентификационный номер транспортного средства ____________________________</w:t>
      </w:r>
    </w:p>
    <w:p w:rsidR="00156FB2" w:rsidRPr="007F053F" w:rsidRDefault="00156FB2">
      <w:pPr>
        <w:pStyle w:val="ConsPlusNonformat"/>
        <w:jc w:val="both"/>
      </w:pPr>
      <w:r w:rsidRPr="007F053F">
        <w:t>Год изготовления транспортного средства ___________________________________</w:t>
      </w:r>
    </w:p>
    <w:p w:rsidR="00156FB2" w:rsidRPr="007F053F" w:rsidRDefault="00156FB2">
      <w:pPr>
        <w:pStyle w:val="ConsPlusNonformat"/>
        <w:jc w:val="both"/>
      </w:pPr>
      <w:r w:rsidRPr="007F053F">
        <w:t>Документ о регистрации транспортного средства _____________________________</w:t>
      </w:r>
    </w:p>
    <w:p w:rsidR="00156FB2" w:rsidRPr="007F053F" w:rsidRDefault="00156FB2">
      <w:pPr>
        <w:pStyle w:val="ConsPlusNonformat"/>
        <w:jc w:val="both"/>
      </w:pPr>
      <w:r w:rsidRPr="007F053F">
        <w:t xml:space="preserve">                                                 (паспорт транспортного</w:t>
      </w:r>
    </w:p>
    <w:p w:rsidR="00156FB2" w:rsidRPr="007F053F" w:rsidRDefault="00156FB2">
      <w:pPr>
        <w:pStyle w:val="ConsPlusNonformat"/>
        <w:jc w:val="both"/>
      </w:pPr>
      <w:r w:rsidRPr="007F053F">
        <w:lastRenderedPageBreak/>
        <w:t>___________________________________________________________________________</w:t>
      </w:r>
    </w:p>
    <w:p w:rsidR="00156FB2" w:rsidRPr="007F053F" w:rsidRDefault="00156FB2">
      <w:pPr>
        <w:pStyle w:val="ConsPlusNonformat"/>
        <w:jc w:val="both"/>
      </w:pPr>
      <w:r w:rsidRPr="007F053F">
        <w:t xml:space="preserve">       средства, свидетельство о регистрации транспортного средства,</w:t>
      </w:r>
    </w:p>
    <w:p w:rsidR="00156FB2" w:rsidRPr="007F053F" w:rsidRDefault="00156FB2">
      <w:pPr>
        <w:pStyle w:val="ConsPlusNonformat"/>
        <w:jc w:val="both"/>
      </w:pPr>
      <w:r w:rsidRPr="007F053F">
        <w:t xml:space="preserve">            паспорт самоходной машины или аналогичный документ)</w:t>
      </w:r>
    </w:p>
    <w:p w:rsidR="00156FB2" w:rsidRPr="007F053F" w:rsidRDefault="00156FB2">
      <w:pPr>
        <w:pStyle w:val="ConsPlusNonformat"/>
        <w:jc w:val="both"/>
      </w:pPr>
      <w:r w:rsidRPr="007F053F">
        <w:t>___________ ______________ _____________________</w:t>
      </w:r>
    </w:p>
    <w:p w:rsidR="00156FB2" w:rsidRPr="007F053F" w:rsidRDefault="00156FB2">
      <w:pPr>
        <w:pStyle w:val="ConsPlusNonformat"/>
        <w:jc w:val="both"/>
      </w:pPr>
      <w:r w:rsidRPr="007F053F">
        <w:t xml:space="preserve">  (</w:t>
      </w:r>
      <w:proofErr w:type="gramStart"/>
      <w:r w:rsidRPr="007F053F">
        <w:t xml:space="preserve">серия)   </w:t>
      </w:r>
      <w:proofErr w:type="gramEnd"/>
      <w:r w:rsidRPr="007F053F">
        <w:t xml:space="preserve">   (номер)          (дата выдачи)</w:t>
      </w:r>
    </w:p>
    <w:p w:rsidR="00156FB2" w:rsidRPr="007F053F" w:rsidRDefault="00156FB2">
      <w:pPr>
        <w:pStyle w:val="ConsPlusNonformat"/>
        <w:jc w:val="both"/>
      </w:pPr>
      <w:r w:rsidRPr="007F053F">
        <w:t>Государственный регистрационный знак 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Сведения об ином поврежденном имуществе</w:t>
      </w:r>
    </w:p>
    <w:p w:rsidR="00156FB2" w:rsidRPr="007F053F" w:rsidRDefault="00156FB2">
      <w:pPr>
        <w:pStyle w:val="ConsPlusNonformat"/>
        <w:jc w:val="both"/>
      </w:pPr>
      <w:r w:rsidRPr="007F053F">
        <w:t>Вид поврежденного имущества _______________________________________________</w:t>
      </w:r>
    </w:p>
    <w:p w:rsidR="00156FB2" w:rsidRPr="007F053F" w:rsidRDefault="00156FB2" w:rsidP="007E3981">
      <w:pPr>
        <w:pStyle w:val="ConsPlusNonformat"/>
      </w:pPr>
      <w:r w:rsidRPr="007F053F">
        <w:t xml:space="preserve">Вид и </w:t>
      </w:r>
      <w:proofErr w:type="gramStart"/>
      <w:r w:rsidRPr="007F053F">
        <w:t>реквизиты  документа</w:t>
      </w:r>
      <w:proofErr w:type="gramEnd"/>
      <w:r w:rsidRPr="007F053F">
        <w:t>,  подтверждающего   право   собственности   на</w:t>
      </w:r>
      <w:r w:rsidR="007E3981" w:rsidRPr="007F053F">
        <w:t xml:space="preserve"> </w:t>
      </w:r>
      <w:r w:rsidRPr="007F053F">
        <w:t>поврежденное имущество:</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Сведения о причинении вреда жизни/здоровью</w:t>
      </w:r>
    </w:p>
    <w:p w:rsidR="00156FB2" w:rsidRPr="007F053F" w:rsidRDefault="00156FB2">
      <w:pPr>
        <w:pStyle w:val="ConsPlusNonformat"/>
        <w:jc w:val="both"/>
      </w:pPr>
      <w:r w:rsidRPr="007F053F">
        <w:t>Лицо, жизни/здоровью которого причинен вред _______________________________</w:t>
      </w:r>
    </w:p>
    <w:p w:rsidR="00156FB2" w:rsidRPr="007F053F" w:rsidRDefault="00156FB2">
      <w:pPr>
        <w:pStyle w:val="ConsPlusNonformat"/>
        <w:jc w:val="both"/>
      </w:pPr>
      <w:r w:rsidRPr="007F053F">
        <w:t xml:space="preserve">                                              (фамилия, имя, отчество </w:t>
      </w:r>
      <w:hyperlink w:anchor="P1549" w:history="1">
        <w:r w:rsidRPr="007F053F">
          <w:t>&lt;*&gt;</w:t>
        </w:r>
      </w:hyperlink>
    </w:p>
    <w:p w:rsidR="00156FB2" w:rsidRPr="007F053F" w:rsidRDefault="00156FB2">
      <w:pPr>
        <w:pStyle w:val="ConsPlusNonformat"/>
        <w:jc w:val="both"/>
      </w:pPr>
      <w:r w:rsidRPr="007F053F">
        <w:t xml:space="preserve">                                                   физического лица)</w:t>
      </w:r>
    </w:p>
    <w:p w:rsidR="00156FB2" w:rsidRPr="007F053F" w:rsidRDefault="00156FB2">
      <w:pPr>
        <w:pStyle w:val="ConsPlusNonformat"/>
        <w:jc w:val="both"/>
      </w:pPr>
      <w:r w:rsidRPr="007F053F">
        <w:t>Характер и степень повреждения здоровья 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Имеются ли дополнительные расходы на лечение, восстановление здоровья:</w:t>
      </w:r>
    </w:p>
    <w:p w:rsidR="00156FB2" w:rsidRPr="007F053F" w:rsidRDefault="007F053F">
      <w:pPr>
        <w:pStyle w:val="ConsPlusNonformat"/>
        <w:jc w:val="both"/>
      </w:pPr>
      <w:r w:rsidRPr="007F053F">
        <w:rPr>
          <w:position w:val="-8"/>
        </w:rPr>
        <w:pict>
          <v:shape id="_x0000_i1038" style="width:14.4pt;height:18.6pt" coordsize="" o:spt="100" adj="0,,0" path="" filled="f" stroked="f">
            <v:stroke joinstyle="miter"/>
            <v:imagedata r:id="rId168" o:title="base_1_336680_32781"/>
            <v:formulas/>
            <v:path o:connecttype="segments"/>
          </v:shape>
        </w:pict>
      </w:r>
      <w:r w:rsidR="00156FB2" w:rsidRPr="007F053F">
        <w:t xml:space="preserve"> да, </w:t>
      </w:r>
      <w:r w:rsidRPr="007F053F">
        <w:rPr>
          <w:position w:val="-8"/>
        </w:rPr>
        <w:pict>
          <v:shape id="_x0000_i1039" style="width:14.4pt;height:18.6pt" coordsize="" o:spt="100" adj="0,,0" path="" filled="f" stroked="f">
            <v:stroke joinstyle="miter"/>
            <v:imagedata r:id="rId168" o:title="base_1_336680_32782"/>
            <v:formulas/>
            <v:path o:connecttype="segments"/>
          </v:shape>
        </w:pict>
      </w:r>
      <w:r w:rsidR="00156FB2" w:rsidRPr="007F053F">
        <w:t xml:space="preserve"> нет</w:t>
      </w:r>
    </w:p>
    <w:p w:rsidR="00156FB2" w:rsidRPr="007F053F" w:rsidRDefault="00156FB2">
      <w:pPr>
        <w:pStyle w:val="ConsPlusNonformat"/>
        <w:jc w:val="both"/>
      </w:pPr>
      <w:r w:rsidRPr="007F053F">
        <w:t xml:space="preserve">Имеется ли утраченный заработок (доход): </w:t>
      </w:r>
      <w:r w:rsidR="007F053F" w:rsidRPr="007F053F">
        <w:rPr>
          <w:position w:val="-8"/>
        </w:rPr>
        <w:pict>
          <v:shape id="_x0000_i1040" style="width:14.4pt;height:18.6pt" coordsize="" o:spt="100" adj="0,,0" path="" filled="f" stroked="f">
            <v:stroke joinstyle="miter"/>
            <v:imagedata r:id="rId168" o:title="base_1_336680_32783"/>
            <v:formulas/>
            <v:path o:connecttype="segments"/>
          </v:shape>
        </w:pict>
      </w:r>
      <w:r w:rsidRPr="007F053F">
        <w:t xml:space="preserve"> да, </w:t>
      </w:r>
      <w:r w:rsidR="007F053F" w:rsidRPr="007F053F">
        <w:rPr>
          <w:position w:val="-8"/>
        </w:rPr>
        <w:pict>
          <v:shape id="_x0000_i1041" style="width:14.4pt;height:18.6pt" coordsize="" o:spt="100" adj="0,,0" path="" filled="f" stroked="f">
            <v:stroke joinstyle="miter"/>
            <v:imagedata r:id="rId168" o:title="base_1_336680_32784"/>
            <v:formulas/>
            <v:path o:connecttype="segments"/>
          </v:shape>
        </w:pict>
      </w:r>
      <w:r w:rsidRPr="007F053F">
        <w:t xml:space="preserve"> нет</w:t>
      </w:r>
    </w:p>
    <w:p w:rsidR="00156FB2" w:rsidRPr="007F053F" w:rsidRDefault="00156FB2">
      <w:pPr>
        <w:pStyle w:val="ConsPlusNonformat"/>
        <w:jc w:val="both"/>
      </w:pPr>
      <w:r w:rsidRPr="007F053F">
        <w:t>Отношение к погибшему лицу (степень родства) 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3. Сведения о страховом случае</w:t>
      </w:r>
    </w:p>
    <w:p w:rsidR="00156FB2" w:rsidRPr="007F053F" w:rsidRDefault="00156FB2">
      <w:pPr>
        <w:pStyle w:val="ConsPlusNonformat"/>
        <w:jc w:val="both"/>
      </w:pPr>
      <w:r w:rsidRPr="007F053F">
        <w:t>Дата и время страхового случая: _</w:t>
      </w:r>
      <w:proofErr w:type="gramStart"/>
      <w:r w:rsidRPr="007F053F">
        <w:t>_._</w:t>
      </w:r>
      <w:proofErr w:type="gramEnd"/>
      <w:r w:rsidRPr="007F053F">
        <w:t>_.20__, __:__</w:t>
      </w:r>
    </w:p>
    <w:p w:rsidR="00156FB2" w:rsidRPr="007F053F" w:rsidRDefault="00156FB2">
      <w:pPr>
        <w:pStyle w:val="ConsPlusNonformat"/>
        <w:jc w:val="both"/>
      </w:pPr>
      <w:r w:rsidRPr="007F053F">
        <w:t>Адрес места, где произошел страховой случай: 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Водитель, управлявший транспортным </w:t>
      </w:r>
      <w:proofErr w:type="gramStart"/>
      <w:r w:rsidRPr="007F053F">
        <w:t>средством,  при</w:t>
      </w:r>
      <w:proofErr w:type="gramEnd"/>
      <w:r w:rsidRPr="007F053F">
        <w:t xml:space="preserve">  использовании  которого</w:t>
      </w:r>
    </w:p>
    <w:p w:rsidR="00156FB2" w:rsidRPr="007F053F" w:rsidRDefault="00156FB2">
      <w:pPr>
        <w:pStyle w:val="ConsPlusNonformat"/>
        <w:jc w:val="both"/>
      </w:pPr>
      <w:r w:rsidRPr="007F053F">
        <w:t>причинен вред:</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 xml:space="preserve">               (фамилия, имя, отчество </w:t>
      </w:r>
      <w:hyperlink w:anchor="P1549" w:history="1">
        <w:r w:rsidRPr="007F053F">
          <w:t>&lt;*&gt;</w:t>
        </w:r>
      </w:hyperlink>
      <w:r w:rsidRPr="007F053F">
        <w:t xml:space="preserve"> физического лица)</w:t>
      </w:r>
    </w:p>
    <w:p w:rsidR="00156FB2" w:rsidRPr="007F053F" w:rsidRDefault="00156FB2">
      <w:pPr>
        <w:pStyle w:val="ConsPlusNonformat"/>
        <w:jc w:val="both"/>
      </w:pPr>
      <w:r w:rsidRPr="007F053F">
        <w:t>Обстоятельства страхового случая: 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4.1. Прошу осуществить страховое возмещение/прямое    возмещение    убытков</w:t>
      </w:r>
    </w:p>
    <w:p w:rsidR="00156FB2" w:rsidRPr="007F053F" w:rsidRDefault="00156FB2">
      <w:pPr>
        <w:pStyle w:val="ConsPlusNonformat"/>
        <w:jc w:val="both"/>
      </w:pPr>
      <w:r w:rsidRPr="007F053F">
        <w:t>(</w:t>
      </w:r>
      <w:proofErr w:type="gramStart"/>
      <w:r w:rsidRPr="007F053F">
        <w:t>нужное  подчеркнуть</w:t>
      </w:r>
      <w:proofErr w:type="gramEnd"/>
      <w:r w:rsidRPr="007F053F">
        <w:t>)  по  договору  обязательного  страхования гражданской</w:t>
      </w:r>
    </w:p>
    <w:p w:rsidR="00156FB2" w:rsidRPr="007F053F" w:rsidRDefault="00156FB2">
      <w:pPr>
        <w:pStyle w:val="ConsPlusNonformat"/>
        <w:jc w:val="both"/>
      </w:pPr>
      <w:r w:rsidRPr="007F053F">
        <w:t xml:space="preserve">ответственности владельцев транспортных средств серия ______ N ______ </w:t>
      </w:r>
      <w:hyperlink w:anchor="P1550" w:history="1">
        <w:r w:rsidRPr="007F053F">
          <w:t>&lt;**&gt;</w:t>
        </w:r>
      </w:hyperlink>
      <w:r w:rsidRPr="007F053F">
        <w:t>,</w:t>
      </w:r>
    </w:p>
    <w:p w:rsidR="00156FB2" w:rsidRPr="007F053F" w:rsidRDefault="00156FB2">
      <w:pPr>
        <w:pStyle w:val="ConsPlusNonformat"/>
        <w:jc w:val="both"/>
      </w:pPr>
      <w:r w:rsidRPr="007F053F">
        <w:t>выданному страховой организацией _________________________, путем:</w:t>
      </w:r>
    </w:p>
    <w:p w:rsidR="00156FB2" w:rsidRPr="007F053F" w:rsidRDefault="007F053F">
      <w:pPr>
        <w:pStyle w:val="ConsPlusNonformat"/>
        <w:jc w:val="both"/>
      </w:pPr>
      <w:r w:rsidRPr="007F053F">
        <w:rPr>
          <w:position w:val="-8"/>
        </w:rPr>
        <w:pict>
          <v:shape id="_x0000_i1042" style="width:14.4pt;height:18.6pt" coordsize="" o:spt="100" adj="0,,0" path="" filled="f" stroked="f">
            <v:stroke joinstyle="miter"/>
            <v:imagedata r:id="rId168" o:title="base_1_336680_32785"/>
            <v:formulas/>
            <v:path o:connecttype="segments"/>
          </v:shape>
        </w:pict>
      </w:r>
      <w:r w:rsidR="00156FB2" w:rsidRPr="007F053F">
        <w:t xml:space="preserve">  организации   и   оплаты   восстановительного   ремонта   поврежденного</w:t>
      </w:r>
    </w:p>
    <w:p w:rsidR="00156FB2" w:rsidRPr="007F053F" w:rsidRDefault="00156FB2">
      <w:pPr>
        <w:pStyle w:val="ConsPlusNonformat"/>
        <w:jc w:val="both"/>
      </w:pPr>
      <w:proofErr w:type="gramStart"/>
      <w:r w:rsidRPr="007F053F">
        <w:t>транспортного  средства</w:t>
      </w:r>
      <w:proofErr w:type="gramEnd"/>
      <w:r w:rsidRPr="007F053F">
        <w:t xml:space="preserve">  на станции технического обслуживания, выбранной из</w:t>
      </w:r>
    </w:p>
    <w:p w:rsidR="00156FB2" w:rsidRPr="007F053F" w:rsidRDefault="00156FB2">
      <w:pPr>
        <w:pStyle w:val="ConsPlusNonformat"/>
        <w:jc w:val="both"/>
      </w:pPr>
      <w:r w:rsidRPr="007F053F">
        <w:t>предложенного страховщиком перечня:</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r w:rsidRPr="007F053F">
        <w:t>по адресу 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О   дате   передачи   отремонтированного   транспортного   средства   прошу</w:t>
      </w:r>
    </w:p>
    <w:p w:rsidR="00156FB2" w:rsidRPr="007F053F" w:rsidRDefault="00156FB2">
      <w:pPr>
        <w:pStyle w:val="ConsPlusNonformat"/>
        <w:jc w:val="both"/>
      </w:pPr>
      <w:proofErr w:type="gramStart"/>
      <w:r w:rsidRPr="007F053F">
        <w:t>проинформировать  меня</w:t>
      </w:r>
      <w:proofErr w:type="gramEnd"/>
      <w:r w:rsidRPr="007F053F">
        <w:t xml:space="preserve">  следующим способом (по телефону, почте, электронной</w:t>
      </w:r>
    </w:p>
    <w:p w:rsidR="00156FB2" w:rsidRPr="007F053F" w:rsidRDefault="00156FB2">
      <w:pPr>
        <w:pStyle w:val="ConsPlusNonformat"/>
        <w:jc w:val="both"/>
      </w:pPr>
      <w:r w:rsidRPr="007F053F">
        <w:t>почте):</w:t>
      </w:r>
    </w:p>
    <w:p w:rsidR="00156FB2" w:rsidRPr="007F053F" w:rsidRDefault="00156FB2">
      <w:pPr>
        <w:pStyle w:val="ConsPlusNonformat"/>
        <w:jc w:val="both"/>
      </w:pPr>
      <w:r w:rsidRPr="007F053F">
        <w:t>___________________________________________________________________________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или</w:t>
      </w:r>
    </w:p>
    <w:p w:rsidR="00156FB2" w:rsidRPr="007F053F" w:rsidRDefault="00156FB2">
      <w:pPr>
        <w:pStyle w:val="ConsPlusNonformat"/>
        <w:jc w:val="both"/>
      </w:pPr>
    </w:p>
    <w:p w:rsidR="00156FB2" w:rsidRPr="007F053F" w:rsidRDefault="007F053F">
      <w:pPr>
        <w:pStyle w:val="ConsPlusNonformat"/>
        <w:jc w:val="both"/>
      </w:pPr>
      <w:r w:rsidRPr="007F053F">
        <w:rPr>
          <w:position w:val="-8"/>
        </w:rPr>
        <w:pict>
          <v:shape id="_x0000_i1043" style="width:14.4pt;height:18.6pt" coordsize="" o:spt="100" adj="0,,0" path="" filled="f" stroked="f">
            <v:stroke joinstyle="miter"/>
            <v:imagedata r:id="rId168" o:title="base_1_336680_32786"/>
            <v:formulas/>
            <v:path o:connecttype="segments"/>
          </v:shape>
        </w:pict>
      </w:r>
      <w:r w:rsidR="00156FB2" w:rsidRPr="007F053F">
        <w:t xml:space="preserve">     </w:t>
      </w:r>
      <w:proofErr w:type="gramStart"/>
      <w:r w:rsidR="00156FB2" w:rsidRPr="007F053F">
        <w:t>путем  оплаты</w:t>
      </w:r>
      <w:proofErr w:type="gramEnd"/>
      <w:r w:rsidR="00156FB2" w:rsidRPr="007F053F">
        <w:t xml:space="preserve">  стоимости  восстановительного  ремонта  поврежденного</w:t>
      </w:r>
    </w:p>
    <w:p w:rsidR="00156FB2" w:rsidRPr="007F053F" w:rsidRDefault="00156FB2">
      <w:pPr>
        <w:pStyle w:val="ConsPlusNonformat"/>
        <w:jc w:val="both"/>
      </w:pPr>
      <w:r w:rsidRPr="007F053F">
        <w:t>транспортного средства станции технического обслуживания:</w:t>
      </w:r>
    </w:p>
    <w:p w:rsidR="00156FB2" w:rsidRPr="007F053F" w:rsidRDefault="00156FB2">
      <w:pPr>
        <w:pStyle w:val="ConsPlusNonformat"/>
        <w:jc w:val="both"/>
      </w:pPr>
      <w:r w:rsidRPr="007F053F">
        <w:t>Полное наименование _______________________________________________________</w:t>
      </w:r>
    </w:p>
    <w:p w:rsidR="00156FB2" w:rsidRPr="007F053F" w:rsidRDefault="00156FB2">
      <w:pPr>
        <w:pStyle w:val="ConsPlusNonformat"/>
        <w:jc w:val="both"/>
      </w:pPr>
      <w:r w:rsidRPr="007F053F">
        <w:t>Адрес _____________________________________________________________________</w:t>
      </w:r>
    </w:p>
    <w:p w:rsidR="00156FB2" w:rsidRPr="007F053F" w:rsidRDefault="00156FB2">
      <w:pPr>
        <w:pStyle w:val="ConsPlusNonformat"/>
        <w:jc w:val="both"/>
      </w:pPr>
      <w:r w:rsidRPr="007F053F">
        <w:t>Платежные реквизиты:</w:t>
      </w:r>
    </w:p>
    <w:p w:rsidR="00156FB2" w:rsidRPr="007F053F" w:rsidRDefault="00156FB2">
      <w:pPr>
        <w:pStyle w:val="ConsPlusNonformat"/>
        <w:jc w:val="both"/>
      </w:pPr>
      <w:r w:rsidRPr="007F053F">
        <w:t>Банк получателя: __________________________________________________________</w:t>
      </w:r>
    </w:p>
    <w:p w:rsidR="00156FB2" w:rsidRPr="007F053F" w:rsidRDefault="00156FB2">
      <w:pPr>
        <w:pStyle w:val="ConsPlusNonformat"/>
        <w:jc w:val="both"/>
      </w:pPr>
      <w:r w:rsidRPr="007F053F">
        <w:t>Счет получателя: __________________________________________________________</w:t>
      </w:r>
    </w:p>
    <w:p w:rsidR="00156FB2" w:rsidRPr="007F053F" w:rsidRDefault="00156FB2">
      <w:pPr>
        <w:pStyle w:val="ConsPlusNonformat"/>
        <w:jc w:val="both"/>
      </w:pPr>
      <w:r w:rsidRPr="007F053F">
        <w:t>Корреспондентский счет: ___________________________________________________</w:t>
      </w:r>
    </w:p>
    <w:p w:rsidR="00156FB2" w:rsidRPr="007F053F" w:rsidRDefault="00156FB2">
      <w:pPr>
        <w:pStyle w:val="ConsPlusNonformat"/>
        <w:jc w:val="both"/>
      </w:pPr>
      <w:r w:rsidRPr="007F053F">
        <w:t>БИК: ______________________________________________________________________</w:t>
      </w:r>
    </w:p>
    <w:p w:rsidR="00156FB2" w:rsidRPr="007F053F" w:rsidRDefault="00156FB2">
      <w:pPr>
        <w:pStyle w:val="ConsPlusNonformat"/>
        <w:jc w:val="both"/>
      </w:pPr>
      <w:r w:rsidRPr="007F053F">
        <w:t>ИНН: 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r w:rsidRPr="007F053F">
        <w:t>Указание   станции   технического    обслуживания   не   из   предложенного</w:t>
      </w:r>
    </w:p>
    <w:p w:rsidR="00156FB2" w:rsidRPr="007F053F" w:rsidRDefault="00156FB2">
      <w:pPr>
        <w:pStyle w:val="ConsPlusNonformat"/>
        <w:jc w:val="both"/>
      </w:pPr>
      <w:proofErr w:type="gramStart"/>
      <w:r w:rsidRPr="007F053F">
        <w:t>страховщиком  перечня</w:t>
      </w:r>
      <w:proofErr w:type="gramEnd"/>
      <w:r w:rsidRPr="007F053F">
        <w:t xml:space="preserve">  возможно  только  в  отношении легковых автомобилей,</w:t>
      </w:r>
    </w:p>
    <w:p w:rsidR="00156FB2" w:rsidRPr="007F053F" w:rsidRDefault="00156FB2">
      <w:pPr>
        <w:pStyle w:val="ConsPlusNonformat"/>
        <w:jc w:val="both"/>
      </w:pPr>
      <w:proofErr w:type="gramStart"/>
      <w:r w:rsidRPr="007F053F">
        <w:t>находящихся  в</w:t>
      </w:r>
      <w:proofErr w:type="gramEnd"/>
      <w:r w:rsidRPr="007F053F">
        <w:t xml:space="preserve">  собственности  граждан  и  зарегистрированных  в Российской</w:t>
      </w:r>
    </w:p>
    <w:p w:rsidR="00156FB2" w:rsidRPr="007F053F" w:rsidRDefault="00156FB2">
      <w:pPr>
        <w:pStyle w:val="ConsPlusNonformat"/>
        <w:jc w:val="both"/>
      </w:pPr>
      <w:r w:rsidRPr="007F053F">
        <w:t>Федерации, и при наличии согласия страховщика в письменной форме.</w:t>
      </w:r>
    </w:p>
    <w:p w:rsidR="00156FB2" w:rsidRPr="007F053F" w:rsidRDefault="00156FB2">
      <w:pPr>
        <w:pStyle w:val="ConsPlusNonformat"/>
        <w:jc w:val="both"/>
      </w:pPr>
    </w:p>
    <w:p w:rsidR="00156FB2" w:rsidRPr="007F053F" w:rsidRDefault="00156FB2">
      <w:pPr>
        <w:pStyle w:val="ConsPlusNonformat"/>
        <w:jc w:val="both"/>
      </w:pPr>
      <w:r w:rsidRPr="007F053F">
        <w:t xml:space="preserve">4.2.  </w:t>
      </w:r>
      <w:proofErr w:type="gramStart"/>
      <w:r w:rsidRPr="007F053F">
        <w:t>Прошу  осуществить</w:t>
      </w:r>
      <w:proofErr w:type="gramEnd"/>
      <w:r w:rsidRPr="007F053F">
        <w:t xml:space="preserve">  страховую  выплату   в  размере,  определенном  в</w:t>
      </w:r>
    </w:p>
    <w:p w:rsidR="00156FB2" w:rsidRPr="007F053F" w:rsidRDefault="00156FB2">
      <w:pPr>
        <w:pStyle w:val="ConsPlusNonformat"/>
        <w:jc w:val="both"/>
      </w:pPr>
      <w:r w:rsidRPr="007F053F">
        <w:t xml:space="preserve">соответствии  с  Федеральным  </w:t>
      </w:r>
      <w:hyperlink r:id="rId184" w:history="1">
        <w:r w:rsidRPr="007F053F">
          <w:t>законом</w:t>
        </w:r>
      </w:hyperlink>
      <w:r w:rsidRPr="007F053F">
        <w:t xml:space="preserve">  от  25  апреля 2002 года N 40-ФЗ "Об</w:t>
      </w:r>
    </w:p>
    <w:p w:rsidR="00156FB2" w:rsidRPr="007F053F" w:rsidRDefault="00156FB2">
      <w:pPr>
        <w:pStyle w:val="ConsPlusNonformat"/>
        <w:jc w:val="both"/>
      </w:pPr>
      <w:r w:rsidRPr="007F053F">
        <w:t>обязательном    страховании    гражданской    ответственности    владельцев</w:t>
      </w:r>
    </w:p>
    <w:p w:rsidR="00156FB2" w:rsidRPr="007F053F" w:rsidRDefault="00156FB2">
      <w:pPr>
        <w:pStyle w:val="ConsPlusNonformat"/>
        <w:jc w:val="both"/>
      </w:pPr>
      <w:r w:rsidRPr="007F053F">
        <w:t>транспортных средств":</w:t>
      </w:r>
    </w:p>
    <w:p w:rsidR="00156FB2" w:rsidRPr="007F053F" w:rsidRDefault="00156FB2">
      <w:pPr>
        <w:pStyle w:val="ConsPlusNonformat"/>
        <w:jc w:val="both"/>
      </w:pPr>
    </w:p>
    <w:p w:rsidR="00156FB2" w:rsidRPr="007F053F" w:rsidRDefault="007F053F">
      <w:pPr>
        <w:pStyle w:val="ConsPlusNonformat"/>
        <w:jc w:val="both"/>
      </w:pPr>
      <w:r w:rsidRPr="007F053F">
        <w:rPr>
          <w:position w:val="-8"/>
        </w:rPr>
        <w:pict>
          <v:shape id="_x0000_i1044" style="width:14.4pt;height:18.6pt" coordsize="" o:spt="100" adj="0,,0" path="" filled="f" stroked="f">
            <v:stroke joinstyle="miter"/>
            <v:imagedata r:id="rId168" o:title="base_1_336680_32787"/>
            <v:formulas/>
            <v:path o:connecttype="segments"/>
          </v:shape>
        </w:pict>
      </w:r>
      <w:r w:rsidR="00156FB2" w:rsidRPr="007F053F">
        <w:t xml:space="preserve"> наличными;</w:t>
      </w:r>
    </w:p>
    <w:p w:rsidR="00156FB2" w:rsidRPr="007F053F" w:rsidRDefault="00156FB2">
      <w:pPr>
        <w:pStyle w:val="ConsPlusNonformat"/>
        <w:jc w:val="both"/>
      </w:pPr>
    </w:p>
    <w:p w:rsidR="00156FB2" w:rsidRPr="007F053F" w:rsidRDefault="00156FB2">
      <w:pPr>
        <w:pStyle w:val="ConsPlusNonformat"/>
        <w:jc w:val="both"/>
      </w:pPr>
      <w:r w:rsidRPr="007F053F">
        <w:t>или</w:t>
      </w:r>
    </w:p>
    <w:p w:rsidR="00156FB2" w:rsidRPr="007F053F" w:rsidRDefault="00156FB2">
      <w:pPr>
        <w:pStyle w:val="ConsPlusNonformat"/>
        <w:jc w:val="both"/>
      </w:pPr>
    </w:p>
    <w:p w:rsidR="00156FB2" w:rsidRPr="007F053F" w:rsidRDefault="007F053F">
      <w:pPr>
        <w:pStyle w:val="ConsPlusNonformat"/>
        <w:jc w:val="both"/>
      </w:pPr>
      <w:r w:rsidRPr="007F053F">
        <w:rPr>
          <w:position w:val="-8"/>
        </w:rPr>
        <w:pict>
          <v:shape id="_x0000_i1045" style="width:14.4pt;height:18.6pt" coordsize="" o:spt="100" adj="0,,0" path="" filled="f" stroked="f">
            <v:stroke joinstyle="miter"/>
            <v:imagedata r:id="rId168" o:title="base_1_336680_32788"/>
            <v:formulas/>
            <v:path o:connecttype="segments"/>
          </v:shape>
        </w:pict>
      </w:r>
      <w:r w:rsidR="00156FB2" w:rsidRPr="007F053F">
        <w:t xml:space="preserve"> перечислить безналичным расчетом по следующим реквизитам:</w:t>
      </w:r>
    </w:p>
    <w:p w:rsidR="00156FB2" w:rsidRPr="007F053F" w:rsidRDefault="00156FB2">
      <w:pPr>
        <w:pStyle w:val="ConsPlusNonformat"/>
        <w:jc w:val="both"/>
      </w:pPr>
      <w:r w:rsidRPr="007F053F">
        <w:t>Наименование получателя: __________________________________________________</w:t>
      </w:r>
    </w:p>
    <w:p w:rsidR="00156FB2" w:rsidRPr="007F053F" w:rsidRDefault="00156FB2">
      <w:pPr>
        <w:pStyle w:val="ConsPlusNonformat"/>
        <w:jc w:val="both"/>
      </w:pPr>
      <w:r w:rsidRPr="007F053F">
        <w:t>Банк получателя: __________________________________________________________</w:t>
      </w:r>
    </w:p>
    <w:p w:rsidR="00156FB2" w:rsidRPr="007F053F" w:rsidRDefault="00156FB2">
      <w:pPr>
        <w:pStyle w:val="ConsPlusNonformat"/>
        <w:jc w:val="both"/>
      </w:pPr>
      <w:r w:rsidRPr="007F053F">
        <w:t>Счет получателя: __________________________________________________________</w:t>
      </w:r>
    </w:p>
    <w:p w:rsidR="00156FB2" w:rsidRPr="007F053F" w:rsidRDefault="00156FB2">
      <w:pPr>
        <w:pStyle w:val="ConsPlusNonformat"/>
        <w:jc w:val="both"/>
      </w:pPr>
      <w:r w:rsidRPr="007F053F">
        <w:t>Корреспондентский счет: ___________________________________________________</w:t>
      </w:r>
    </w:p>
    <w:p w:rsidR="00156FB2" w:rsidRPr="007F053F" w:rsidRDefault="00156FB2">
      <w:pPr>
        <w:pStyle w:val="ConsPlusNonformat"/>
        <w:jc w:val="both"/>
      </w:pPr>
      <w:r w:rsidRPr="007F053F">
        <w:t>БИК: ______________________________________________________________________</w:t>
      </w:r>
    </w:p>
    <w:p w:rsidR="00156FB2" w:rsidRPr="007F053F" w:rsidRDefault="00156FB2">
      <w:pPr>
        <w:pStyle w:val="ConsPlusNonformat"/>
        <w:jc w:val="both"/>
      </w:pPr>
      <w:r w:rsidRPr="007F053F">
        <w:t>ИНН: ______________________________________________________________________</w:t>
      </w:r>
    </w:p>
    <w:p w:rsidR="00156FB2" w:rsidRPr="007F053F" w:rsidRDefault="00156FB2">
      <w:pPr>
        <w:pStyle w:val="ConsPlusNonformat"/>
        <w:jc w:val="both"/>
      </w:pPr>
    </w:p>
    <w:p w:rsidR="00156FB2" w:rsidRPr="007F053F" w:rsidRDefault="00156FB2">
      <w:pPr>
        <w:pStyle w:val="ConsPlusNonformat"/>
        <w:jc w:val="both"/>
      </w:pPr>
      <w:proofErr w:type="gramStart"/>
      <w:r w:rsidRPr="007F053F">
        <w:t>Пункт  4.2</w:t>
      </w:r>
      <w:proofErr w:type="gramEnd"/>
      <w:r w:rsidRPr="007F053F">
        <w:t xml:space="preserve">  заполняется  при  осуществлении  страховой  выплаты  в   случае</w:t>
      </w:r>
    </w:p>
    <w:p w:rsidR="00156FB2" w:rsidRPr="007F053F" w:rsidRDefault="00156FB2">
      <w:pPr>
        <w:pStyle w:val="ConsPlusNonformat"/>
        <w:jc w:val="both"/>
      </w:pPr>
      <w:proofErr w:type="gramStart"/>
      <w:r w:rsidRPr="007F053F">
        <w:t>причинения  вреда</w:t>
      </w:r>
      <w:proofErr w:type="gramEnd"/>
      <w:r w:rsidRPr="007F053F">
        <w:t xml:space="preserve">  жизни  или  здоровью  потерпевшего,  а также при наличии</w:t>
      </w:r>
    </w:p>
    <w:p w:rsidR="00156FB2" w:rsidRPr="007F053F" w:rsidRDefault="00156FB2">
      <w:pPr>
        <w:pStyle w:val="ConsPlusNonformat"/>
        <w:jc w:val="both"/>
      </w:pPr>
      <w:r w:rsidRPr="007F053F">
        <w:t xml:space="preserve">условий, предусмотренных  </w:t>
      </w:r>
      <w:hyperlink r:id="rId185" w:history="1">
        <w:r w:rsidRPr="007F053F">
          <w:t>пунктом  16.1 статьи 12</w:t>
        </w:r>
      </w:hyperlink>
      <w:r w:rsidRPr="007F053F">
        <w:t xml:space="preserve"> Федерального закона от 25</w:t>
      </w:r>
    </w:p>
    <w:p w:rsidR="00156FB2" w:rsidRPr="007F053F" w:rsidRDefault="00156FB2">
      <w:pPr>
        <w:pStyle w:val="ConsPlusNonformat"/>
        <w:jc w:val="both"/>
      </w:pPr>
      <w:r w:rsidRPr="007F053F">
        <w:t xml:space="preserve">апреля   2002   года   </w:t>
      </w:r>
      <w:proofErr w:type="gramStart"/>
      <w:r w:rsidRPr="007F053F">
        <w:t>N  40</w:t>
      </w:r>
      <w:proofErr w:type="gramEnd"/>
      <w:r w:rsidRPr="007F053F">
        <w:t>-ФЗ  "Об  обязательном  страховании гражданской</w:t>
      </w:r>
    </w:p>
    <w:p w:rsidR="00156FB2" w:rsidRPr="007F053F" w:rsidRDefault="00156FB2">
      <w:pPr>
        <w:pStyle w:val="ConsPlusNonformat"/>
        <w:jc w:val="both"/>
      </w:pPr>
      <w:r w:rsidRPr="007F053F">
        <w:t>ответственности владельцев транспортных средств".</w:t>
      </w:r>
    </w:p>
    <w:p w:rsidR="00156FB2" w:rsidRPr="007F053F" w:rsidRDefault="00156FB2">
      <w:pPr>
        <w:pStyle w:val="ConsPlusNonformat"/>
        <w:jc w:val="both"/>
      </w:pPr>
    </w:p>
    <w:p w:rsidR="00156FB2" w:rsidRPr="007F053F" w:rsidRDefault="00156FB2">
      <w:pPr>
        <w:pStyle w:val="ConsPlusNonformat"/>
        <w:jc w:val="both"/>
      </w:pPr>
      <w:r w:rsidRPr="007F053F">
        <w:t>5. К настоящему заявлению прилагаю следующие документы:</w:t>
      </w:r>
    </w:p>
    <w:p w:rsidR="00156FB2" w:rsidRPr="007F053F" w:rsidRDefault="00156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7F053F" w:rsidRPr="007F053F">
        <w:tc>
          <w:tcPr>
            <w:tcW w:w="7880" w:type="dxa"/>
          </w:tcPr>
          <w:p w:rsidR="00156FB2" w:rsidRPr="007F053F" w:rsidRDefault="00156FB2">
            <w:pPr>
              <w:pStyle w:val="ConsPlusNormal"/>
              <w:jc w:val="center"/>
            </w:pPr>
            <w:r w:rsidRPr="007F053F">
              <w:t xml:space="preserve">Документ </w:t>
            </w:r>
            <w:hyperlink w:anchor="P1551" w:history="1">
              <w:r w:rsidRPr="007F053F">
                <w:t>&lt;***&gt;</w:t>
              </w:r>
            </w:hyperlink>
          </w:p>
          <w:p w:rsidR="00156FB2" w:rsidRPr="007F053F" w:rsidRDefault="00156FB2">
            <w:pPr>
              <w:pStyle w:val="ConsPlusNormal"/>
              <w:jc w:val="center"/>
            </w:pPr>
            <w:r w:rsidRPr="007F053F">
              <w:t>(копия/заверенная копия/оригинал - указать)</w:t>
            </w:r>
          </w:p>
        </w:tc>
        <w:tc>
          <w:tcPr>
            <w:tcW w:w="1191" w:type="dxa"/>
          </w:tcPr>
          <w:p w:rsidR="00156FB2" w:rsidRPr="007F053F" w:rsidRDefault="00156FB2">
            <w:pPr>
              <w:pStyle w:val="ConsPlusNormal"/>
              <w:jc w:val="center"/>
            </w:pPr>
            <w:r w:rsidRPr="007F053F">
              <w:t>Кол-во листов</w:t>
            </w:r>
          </w:p>
        </w:tc>
      </w:tr>
      <w:tr w:rsidR="007F053F" w:rsidRPr="007F053F">
        <w:tc>
          <w:tcPr>
            <w:tcW w:w="7880" w:type="dxa"/>
          </w:tcPr>
          <w:p w:rsidR="00156FB2" w:rsidRPr="007F053F" w:rsidRDefault="00156FB2">
            <w:pPr>
              <w:pStyle w:val="ConsPlusNormal"/>
            </w:pPr>
            <w:r w:rsidRPr="007F053F">
              <w:t>Документ, удостоверяющий личность</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 удостоверяющий полномочия представителя выгодоприобретателя</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Банковские реквизиты для перечисления страховой выплаты</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Согласие органов опеки и попечительства</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Извещение о дорожно-транспортном происшествии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Протокол об административном правонарушении, постановления по делу об административном правонарушении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lastRenderedPageBreak/>
              <w:t>Определение об отказе в возбуждении дела об административном правонарушении</w:t>
            </w:r>
          </w:p>
        </w:tc>
        <w:tc>
          <w:tcPr>
            <w:tcW w:w="1191" w:type="dxa"/>
          </w:tcPr>
          <w:p w:rsidR="00156FB2" w:rsidRPr="007F053F" w:rsidRDefault="00156FB2">
            <w:pPr>
              <w:pStyle w:val="ConsPlusNormal"/>
            </w:pPr>
          </w:p>
        </w:tc>
      </w:tr>
      <w:tr w:rsidR="007F053F" w:rsidRPr="007F053F">
        <w:tc>
          <w:tcPr>
            <w:tcW w:w="9071" w:type="dxa"/>
            <w:gridSpan w:val="2"/>
            <w:vAlign w:val="center"/>
          </w:tcPr>
          <w:p w:rsidR="00156FB2" w:rsidRPr="007F053F" w:rsidRDefault="00156FB2">
            <w:pPr>
              <w:pStyle w:val="ConsPlusNormal"/>
              <w:jc w:val="center"/>
            </w:pPr>
            <w:r w:rsidRPr="007F053F">
              <w:t>При причинении вреда имуществу</w:t>
            </w:r>
          </w:p>
        </w:tc>
      </w:tr>
      <w:tr w:rsidR="007F053F" w:rsidRPr="007F053F">
        <w:tc>
          <w:tcPr>
            <w:tcW w:w="7880" w:type="dxa"/>
          </w:tcPr>
          <w:p w:rsidR="00156FB2" w:rsidRPr="007F053F" w:rsidRDefault="00156FB2">
            <w:pPr>
              <w:pStyle w:val="ConsPlusNormal"/>
            </w:pPr>
            <w:r w:rsidRPr="007F053F">
              <w:t>Документы, подтверждающие право собственности на поврежденное имущество либо право на страховую выплату</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Заключение независимой экспертизы (оценки)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Документы, подтверждающие оплату услуг эксперта-техника (оценщика)</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Документы, подтверждающие оплату услуг по эвакуации поврежденного имущества</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Документы, подтверждающие оплату услуг по хранению поврежденного имущества</w:t>
            </w:r>
          </w:p>
        </w:tc>
        <w:tc>
          <w:tcPr>
            <w:tcW w:w="1191" w:type="dxa"/>
          </w:tcPr>
          <w:p w:rsidR="00156FB2" w:rsidRPr="007F053F" w:rsidRDefault="00156FB2">
            <w:pPr>
              <w:pStyle w:val="ConsPlusNormal"/>
            </w:pPr>
          </w:p>
        </w:tc>
      </w:tr>
      <w:tr w:rsidR="007F053F" w:rsidRPr="007F053F">
        <w:tc>
          <w:tcPr>
            <w:tcW w:w="9071" w:type="dxa"/>
            <w:gridSpan w:val="2"/>
            <w:vAlign w:val="center"/>
          </w:tcPr>
          <w:p w:rsidR="00156FB2" w:rsidRPr="007F053F" w:rsidRDefault="00156FB2">
            <w:pPr>
              <w:pStyle w:val="ConsPlusNormal"/>
              <w:jc w:val="center"/>
            </w:pPr>
            <w:r w:rsidRPr="007F053F">
              <w:t>При причинении вреда жизни/здоровью</w:t>
            </w:r>
          </w:p>
        </w:tc>
      </w:tr>
      <w:tr w:rsidR="007F053F" w:rsidRPr="007F053F">
        <w:tc>
          <w:tcPr>
            <w:tcW w:w="7880" w:type="dxa"/>
          </w:tcPr>
          <w:p w:rsidR="00156FB2" w:rsidRPr="007F053F" w:rsidRDefault="00156FB2">
            <w:pPr>
              <w:pStyle w:val="ConsPlusNormal"/>
            </w:pPr>
            <w:r w:rsidRPr="007F053F">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Заключение судебно-медицинской экспертизы о степени утраты общей или профессиональной трудоспособности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Справка, подтверждающая факт установления инвалидности или категории "ребенок-инвалид"</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Справка станции скорой медицинской помощи об оказанной медицинской помощи на месте дорожно-транспортного происшествия</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Справка или иной документ о среднем месячном заработке (доходе), стипендии, пенсии, пособиях</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Заявление, содержащее сведения о членах семьи умершего потерпевшего</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Копия свидетельства о смерти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Свидетельство о рождении ребенка (детей)</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Справка образовательной организации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Заключение (справка медицинской организации, органа социального обеспечения) о необходимости постороннего ухода</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Свидетельство о заключении брака</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Документы, подтверждающие произведенные расходы на погребение</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Выписка из истории болезни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lastRenderedPageBreak/>
              <w:t>Документы, подтверждающие оплату услуг медицинской организации</w:t>
            </w: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r w:rsidRPr="007F053F">
              <w:t>Документы, подтверждающие оплату приобретенных лекарств</w:t>
            </w:r>
          </w:p>
        </w:tc>
        <w:tc>
          <w:tcPr>
            <w:tcW w:w="1191" w:type="dxa"/>
          </w:tcPr>
          <w:p w:rsidR="00156FB2" w:rsidRPr="007F053F" w:rsidRDefault="00156FB2">
            <w:pPr>
              <w:pStyle w:val="ConsPlusNormal"/>
            </w:pPr>
          </w:p>
        </w:tc>
      </w:tr>
      <w:tr w:rsidR="007F053F" w:rsidRPr="007F053F">
        <w:tc>
          <w:tcPr>
            <w:tcW w:w="9071" w:type="dxa"/>
            <w:gridSpan w:val="2"/>
            <w:vAlign w:val="center"/>
          </w:tcPr>
          <w:p w:rsidR="00156FB2" w:rsidRPr="007F053F" w:rsidRDefault="00156FB2">
            <w:pPr>
              <w:pStyle w:val="ConsPlusNormal"/>
              <w:jc w:val="center"/>
            </w:pPr>
            <w:r w:rsidRPr="007F053F">
              <w:t>Иные документы</w:t>
            </w:r>
          </w:p>
        </w:tc>
      </w:tr>
      <w:tr w:rsidR="007F053F" w:rsidRPr="007F053F">
        <w:tc>
          <w:tcPr>
            <w:tcW w:w="7880" w:type="dxa"/>
          </w:tcPr>
          <w:p w:rsidR="00156FB2" w:rsidRPr="007F053F" w:rsidRDefault="00156FB2">
            <w:pPr>
              <w:pStyle w:val="ConsPlusNormal"/>
            </w:pPr>
          </w:p>
        </w:tc>
        <w:tc>
          <w:tcPr>
            <w:tcW w:w="1191" w:type="dxa"/>
          </w:tcPr>
          <w:p w:rsidR="00156FB2" w:rsidRPr="007F053F" w:rsidRDefault="00156FB2">
            <w:pPr>
              <w:pStyle w:val="ConsPlusNormal"/>
            </w:pPr>
          </w:p>
        </w:tc>
      </w:tr>
      <w:tr w:rsidR="007F053F" w:rsidRPr="007F053F">
        <w:tc>
          <w:tcPr>
            <w:tcW w:w="7880" w:type="dxa"/>
          </w:tcPr>
          <w:p w:rsidR="00156FB2" w:rsidRPr="007F053F" w:rsidRDefault="00156FB2">
            <w:pPr>
              <w:pStyle w:val="ConsPlusNormal"/>
            </w:pPr>
          </w:p>
        </w:tc>
        <w:tc>
          <w:tcPr>
            <w:tcW w:w="1191" w:type="dxa"/>
          </w:tcPr>
          <w:p w:rsidR="00156FB2" w:rsidRPr="007F053F" w:rsidRDefault="00156FB2">
            <w:pPr>
              <w:pStyle w:val="ConsPlusNormal"/>
            </w:pPr>
          </w:p>
        </w:tc>
      </w:tr>
      <w:tr w:rsidR="00156FB2" w:rsidRPr="007F053F">
        <w:tc>
          <w:tcPr>
            <w:tcW w:w="7880" w:type="dxa"/>
          </w:tcPr>
          <w:p w:rsidR="00156FB2" w:rsidRPr="007F053F" w:rsidRDefault="00156FB2">
            <w:pPr>
              <w:pStyle w:val="ConsPlusNormal"/>
            </w:pPr>
          </w:p>
        </w:tc>
        <w:tc>
          <w:tcPr>
            <w:tcW w:w="1191" w:type="dxa"/>
          </w:tcPr>
          <w:p w:rsidR="00156FB2" w:rsidRPr="007F053F" w:rsidRDefault="00156FB2">
            <w:pPr>
              <w:pStyle w:val="ConsPlusNormal"/>
            </w:pPr>
          </w:p>
        </w:tc>
      </w:tr>
    </w:tbl>
    <w:p w:rsidR="00156FB2" w:rsidRPr="007F053F" w:rsidRDefault="00156FB2">
      <w:pPr>
        <w:pStyle w:val="ConsPlusNormal"/>
        <w:jc w:val="both"/>
      </w:pPr>
    </w:p>
    <w:p w:rsidR="00156FB2" w:rsidRPr="007F053F" w:rsidRDefault="00156FB2">
      <w:pPr>
        <w:pStyle w:val="ConsPlusNonformat"/>
        <w:jc w:val="both"/>
      </w:pPr>
      <w:r w:rsidRPr="007F053F">
        <w:t>Потерпевший</w:t>
      </w:r>
    </w:p>
    <w:p w:rsidR="00156FB2" w:rsidRPr="007F053F" w:rsidRDefault="00156FB2">
      <w:pPr>
        <w:pStyle w:val="ConsPlusNonformat"/>
        <w:jc w:val="both"/>
      </w:pPr>
      <w:r w:rsidRPr="007F053F">
        <w:t>(выгодоприобретатель,</w:t>
      </w:r>
    </w:p>
    <w:p w:rsidR="00156FB2" w:rsidRPr="007F053F" w:rsidRDefault="00156FB2">
      <w:pPr>
        <w:pStyle w:val="ConsPlusNonformat"/>
        <w:jc w:val="both"/>
      </w:pPr>
      <w:r w:rsidRPr="007F053F">
        <w:t>представитель</w:t>
      </w:r>
    </w:p>
    <w:p w:rsidR="00156FB2" w:rsidRPr="007F053F" w:rsidRDefault="00156FB2">
      <w:pPr>
        <w:pStyle w:val="ConsPlusNonformat"/>
        <w:jc w:val="both"/>
      </w:pPr>
      <w:proofErr w:type="gramStart"/>
      <w:r w:rsidRPr="007F053F">
        <w:t xml:space="preserve">выгодоприобретателя)   </w:t>
      </w:r>
      <w:proofErr w:type="gramEnd"/>
      <w:r w:rsidRPr="007F053F">
        <w:t xml:space="preserve"> ______________ (___________________________)</w:t>
      </w:r>
    </w:p>
    <w:p w:rsidR="00156FB2" w:rsidRPr="007F053F" w:rsidRDefault="00156FB2">
      <w:pPr>
        <w:pStyle w:val="ConsPlusNonformat"/>
        <w:jc w:val="both"/>
      </w:pPr>
      <w:r w:rsidRPr="007F053F">
        <w:t xml:space="preserve">                           (</w:t>
      </w:r>
      <w:proofErr w:type="gramStart"/>
      <w:r w:rsidRPr="007F053F">
        <w:t xml:space="preserve">подпись)   </w:t>
      </w:r>
      <w:proofErr w:type="gramEnd"/>
      <w:r w:rsidRPr="007F053F">
        <w:t xml:space="preserve">          (</w:t>
      </w:r>
      <w:proofErr w:type="spellStart"/>
      <w:r w:rsidRPr="007F053F">
        <w:t>ф.и.о.</w:t>
      </w:r>
      <w:proofErr w:type="spellEnd"/>
      <w:r w:rsidRPr="007F053F">
        <w:t>)</w:t>
      </w:r>
    </w:p>
    <w:p w:rsidR="00156FB2" w:rsidRPr="007F053F" w:rsidRDefault="00156FB2">
      <w:pPr>
        <w:pStyle w:val="ConsPlusNonformat"/>
        <w:jc w:val="both"/>
      </w:pPr>
    </w:p>
    <w:p w:rsidR="00156FB2" w:rsidRPr="007F053F" w:rsidRDefault="00156FB2">
      <w:pPr>
        <w:pStyle w:val="ConsPlusNonformat"/>
        <w:jc w:val="both"/>
      </w:pPr>
      <w:r w:rsidRPr="007F053F">
        <w:t xml:space="preserve">                                             "__" _________________ 20__ г.</w:t>
      </w:r>
    </w:p>
    <w:p w:rsidR="00156FB2" w:rsidRPr="007F053F" w:rsidRDefault="00156FB2">
      <w:pPr>
        <w:pStyle w:val="ConsPlusNonformat"/>
        <w:jc w:val="both"/>
      </w:pPr>
      <w:r w:rsidRPr="007F053F">
        <w:t xml:space="preserve">                                              (дата заполнения заявления)</w:t>
      </w:r>
    </w:p>
    <w:p w:rsidR="00156FB2" w:rsidRPr="007F053F" w:rsidRDefault="00156FB2">
      <w:pPr>
        <w:pStyle w:val="ConsPlusNonformat"/>
        <w:jc w:val="both"/>
      </w:pPr>
    </w:p>
    <w:p w:rsidR="00156FB2" w:rsidRPr="007F053F" w:rsidRDefault="00156FB2">
      <w:pPr>
        <w:pStyle w:val="ConsPlusNonformat"/>
        <w:jc w:val="both"/>
      </w:pPr>
      <w:r w:rsidRPr="007F053F">
        <w:t>Страховщик (представитель</w:t>
      </w:r>
    </w:p>
    <w:p w:rsidR="00156FB2" w:rsidRPr="007F053F" w:rsidRDefault="00156FB2">
      <w:pPr>
        <w:pStyle w:val="ConsPlusNonformat"/>
        <w:jc w:val="both"/>
      </w:pPr>
      <w:proofErr w:type="gramStart"/>
      <w:r w:rsidRPr="007F053F">
        <w:t xml:space="preserve">страховщика)   </w:t>
      </w:r>
      <w:proofErr w:type="gramEnd"/>
      <w:r w:rsidRPr="007F053F">
        <w:t xml:space="preserve">         ______________ (___________________________)</w:t>
      </w:r>
    </w:p>
    <w:p w:rsidR="00156FB2" w:rsidRPr="007F053F" w:rsidRDefault="00156FB2">
      <w:pPr>
        <w:pStyle w:val="ConsPlusNonformat"/>
        <w:jc w:val="both"/>
      </w:pPr>
      <w:r w:rsidRPr="007F053F">
        <w:t xml:space="preserve">                           (</w:t>
      </w:r>
      <w:proofErr w:type="gramStart"/>
      <w:r w:rsidRPr="007F053F">
        <w:t xml:space="preserve">подпись)   </w:t>
      </w:r>
      <w:proofErr w:type="gramEnd"/>
      <w:r w:rsidRPr="007F053F">
        <w:t xml:space="preserve">          (</w:t>
      </w:r>
      <w:proofErr w:type="spellStart"/>
      <w:r w:rsidRPr="007F053F">
        <w:t>ф.и.о.</w:t>
      </w:r>
      <w:proofErr w:type="spellEnd"/>
      <w:r w:rsidRPr="007F053F">
        <w:t>)</w:t>
      </w:r>
    </w:p>
    <w:p w:rsidR="00156FB2" w:rsidRPr="007F053F" w:rsidRDefault="00156FB2">
      <w:pPr>
        <w:pStyle w:val="ConsPlusNonformat"/>
        <w:jc w:val="both"/>
      </w:pPr>
    </w:p>
    <w:p w:rsidR="00156FB2" w:rsidRPr="007F053F" w:rsidRDefault="00156FB2">
      <w:pPr>
        <w:pStyle w:val="ConsPlusNonformat"/>
        <w:jc w:val="both"/>
      </w:pPr>
      <w:r w:rsidRPr="007F053F">
        <w:t xml:space="preserve">                                             "__" _________________ 20__ г.</w:t>
      </w:r>
    </w:p>
    <w:p w:rsidR="00156FB2" w:rsidRPr="007F053F" w:rsidRDefault="00156FB2">
      <w:pPr>
        <w:pStyle w:val="ConsPlusNonformat"/>
        <w:jc w:val="both"/>
      </w:pPr>
      <w:r w:rsidRPr="007F053F">
        <w:t xml:space="preserve">                                               (дата получения заявления)</w:t>
      </w:r>
    </w:p>
    <w:p w:rsidR="00156FB2" w:rsidRPr="007F053F" w:rsidRDefault="00156FB2">
      <w:pPr>
        <w:pStyle w:val="ConsPlusNormal"/>
        <w:ind w:firstLine="540"/>
        <w:jc w:val="both"/>
      </w:pPr>
    </w:p>
    <w:p w:rsidR="00156FB2" w:rsidRPr="007F053F" w:rsidRDefault="00156FB2">
      <w:pPr>
        <w:pStyle w:val="ConsPlusNormal"/>
        <w:ind w:firstLine="540"/>
        <w:jc w:val="both"/>
      </w:pPr>
      <w:r w:rsidRPr="007F053F">
        <w:t>--------------------------------</w:t>
      </w:r>
    </w:p>
    <w:p w:rsidR="00156FB2" w:rsidRPr="007F053F" w:rsidRDefault="00156FB2">
      <w:pPr>
        <w:pStyle w:val="ConsPlusNormal"/>
        <w:spacing w:before="220"/>
        <w:ind w:firstLine="540"/>
        <w:contextualSpacing/>
        <w:jc w:val="both"/>
      </w:pPr>
      <w:bookmarkStart w:id="78" w:name="P1549"/>
      <w:bookmarkEnd w:id="78"/>
      <w:r w:rsidRPr="007F053F">
        <w:t>&lt;*&gt; Отчество указывается при наличии.</w:t>
      </w:r>
    </w:p>
    <w:p w:rsidR="00156FB2" w:rsidRPr="007F053F" w:rsidRDefault="00156FB2">
      <w:pPr>
        <w:pStyle w:val="ConsPlusNormal"/>
        <w:spacing w:before="220"/>
        <w:ind w:firstLine="540"/>
        <w:contextualSpacing/>
        <w:jc w:val="both"/>
      </w:pPr>
      <w:bookmarkStart w:id="79" w:name="P1550"/>
      <w:bookmarkEnd w:id="79"/>
      <w:r w:rsidRPr="007F053F">
        <w:t>&lt;**&gt; В случае обращения по прямому возмещению убытков указываются сведения о договоре обязательного страхования потерпевшего.</w:t>
      </w:r>
    </w:p>
    <w:p w:rsidR="00156FB2" w:rsidRPr="007F053F" w:rsidRDefault="00156FB2">
      <w:pPr>
        <w:pStyle w:val="ConsPlusNormal"/>
        <w:spacing w:before="220"/>
        <w:ind w:firstLine="540"/>
        <w:contextualSpacing/>
        <w:jc w:val="both"/>
      </w:pPr>
      <w:bookmarkStart w:id="80" w:name="P1551"/>
      <w:bookmarkEnd w:id="80"/>
      <w:r w:rsidRPr="007F053F">
        <w:t>&lt;***&gt;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w:t>
      </w:r>
    </w:p>
    <w:p w:rsidR="00156FB2" w:rsidRPr="007F053F" w:rsidRDefault="00156FB2">
      <w:pPr>
        <w:pStyle w:val="ConsPlusNormal"/>
        <w:ind w:firstLine="540"/>
        <w:contextualSpacing/>
        <w:jc w:val="both"/>
      </w:pPr>
    </w:p>
    <w:p w:rsidR="000D7008" w:rsidRPr="007F053F" w:rsidRDefault="000D7008"/>
    <w:sectPr w:rsidR="000D7008" w:rsidRPr="007F053F" w:rsidSect="00B027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2"/>
    <w:rsid w:val="000D7008"/>
    <w:rsid w:val="00156FB2"/>
    <w:rsid w:val="004C1B94"/>
    <w:rsid w:val="007E3981"/>
    <w:rsid w:val="007F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B9AA-B3E9-4083-8CB0-87101128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F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A592AC4AEBC653CE7708DED9FF4BD034F23D37BC67DF295B9C0B352961A3FBDBF7EF5CAFA4DB5D9B3C368DD3B3CD227EC2611DE126ACAC1CX3H" TargetMode="External"/><Relationship Id="rId117" Type="http://schemas.openxmlformats.org/officeDocument/2006/relationships/hyperlink" Target="consultantplus://offline/ref=46A592AC4AEBC653CE7708DED9FF4BD035F03D36BA6BDF295B9C0B352961A3FBDBF7EF5CAFA4DB58963C368DD3B3CD227EC2611DE126ACAC1CX3H" TargetMode="External"/><Relationship Id="rId21" Type="http://schemas.openxmlformats.org/officeDocument/2006/relationships/hyperlink" Target="consultantplus://offline/ref=46A592AC4AEBC653CE7708DED9FF4BD035F8393AB265DF295B9C0B352961A3FBDBF7EF5CAFA4DB5D933C368DD3B3CD227EC2611DE126ACAC1CX3H" TargetMode="External"/><Relationship Id="rId42" Type="http://schemas.openxmlformats.org/officeDocument/2006/relationships/hyperlink" Target="consultantplus://offline/ref=46A592AC4AEBC653CE7708DED9FF4BD034F33F31BF64DF295B9C0B352961A3FBDBF7EF5FACA6D008C37337D196E5DE227CC2621CFE12XDH" TargetMode="External"/><Relationship Id="rId47" Type="http://schemas.openxmlformats.org/officeDocument/2006/relationships/hyperlink" Target="consultantplus://offline/ref=46A592AC4AEBC653CE7708DED9FF4BD035F03B32BC67DF295B9C0B352961A3FBDBF7EF5CAFA4DB5E9B3C368DD3B3CD227EC2611DE126ACAC1CX3H" TargetMode="External"/><Relationship Id="rId63" Type="http://schemas.openxmlformats.org/officeDocument/2006/relationships/hyperlink" Target="consultantplus://offline/ref=46A592AC4AEBC653CE7708DED9FF4BD034F23D37BC67DF295B9C0B352961A3FBDBF7EF5CAFA4DB58963C368DD3B3CD227EC2611DE126ACAC1CX3H" TargetMode="External"/><Relationship Id="rId68" Type="http://schemas.openxmlformats.org/officeDocument/2006/relationships/hyperlink" Target="consultantplus://offline/ref=46A592AC4AEBC653CE7708DED9FF4BD035F03B32BC67DF295B9C0B352961A3FBDBF7EF5CAFA4DB5F9B3C368DD3B3CD227EC2611DE126ACAC1CX3H" TargetMode="External"/><Relationship Id="rId84" Type="http://schemas.openxmlformats.org/officeDocument/2006/relationships/hyperlink" Target="consultantplus://offline/ref=46A592AC4AEBC653CE7708DED9FF4BD035F03D36BA6BDF295B9C0B352961A3FBDBF7EF5CAFA4DB5D9A3C368DD3B3CD227EC2611DE126ACAC1CX3H" TargetMode="External"/><Relationship Id="rId89" Type="http://schemas.openxmlformats.org/officeDocument/2006/relationships/hyperlink" Target="consultantplus://offline/ref=46A592AC4AEBC653CE7708DED9FF4BD034F23D37BC67DF295B9C0B352961A3FBDBF7EF5CAFA4DB5B9B3C368DD3B3CD227EC2611DE126ACAC1CX3H" TargetMode="External"/><Relationship Id="rId112" Type="http://schemas.openxmlformats.org/officeDocument/2006/relationships/hyperlink" Target="consultantplus://offline/ref=46A592AC4AEBC653CE7708DED9FF4BD035F03D36BA6BDF295B9C0B352961A3FBDBF7EF5CAFA4DB58923C368DD3B3CD227EC2611DE126ACAC1CX3H" TargetMode="External"/><Relationship Id="rId133" Type="http://schemas.openxmlformats.org/officeDocument/2006/relationships/hyperlink" Target="consultantplus://offline/ref=46A592AC4AEBC653CE7708DED9FF4BD035F03D36BA6BDF295B9C0B352961A3FBDBF7EF5CAFA4DB599A3C368DD3B3CD227EC2611DE126ACAC1CX3H" TargetMode="External"/><Relationship Id="rId138" Type="http://schemas.openxmlformats.org/officeDocument/2006/relationships/hyperlink" Target="consultantplus://offline/ref=46A592AC4AEBC653CE7708DED9FF4BD034F33F31BF64DF295B9C0B352961A3FBC9F7B750AEA7C55D932960DC961EXFH" TargetMode="External"/><Relationship Id="rId154" Type="http://schemas.openxmlformats.org/officeDocument/2006/relationships/hyperlink" Target="consultantplus://offline/ref=46A592AC4AEBC653CE7708DED9FF4BD035F03D36BA6BDF295B9C0B352961A3FBDBF7EF5CAFA4DB5B973C368DD3B3CD227EC2611DE126ACAC1CX3H" TargetMode="External"/><Relationship Id="rId159" Type="http://schemas.openxmlformats.org/officeDocument/2006/relationships/hyperlink" Target="consultantplus://offline/ref=46A592AC4AEBC653CE7708DED9FF4BD035F83231B260DF295B9C0B352961A3FBDBF7EF5CAFA4DB5D963C368DD3B3CD227EC2611DE126ACAC1CX3H" TargetMode="External"/><Relationship Id="rId175" Type="http://schemas.openxmlformats.org/officeDocument/2006/relationships/hyperlink" Target="consultantplus://offline/ref=46A592AC4AEBC653CE7708DED9FF4BD034F03E33BD6BDF295B9C0B352961A3FBC9F7B750AEA7C55D932960DC961EXFH" TargetMode="External"/><Relationship Id="rId170" Type="http://schemas.openxmlformats.org/officeDocument/2006/relationships/hyperlink" Target="consultantplus://offline/ref=46A592AC4AEBC653CE7708DED9FF4BD035F03B32BC67DF295B9C0B352961A3FBDBF7EF5CAFA4DB58973C368DD3B3CD227EC2611DE126ACAC1CX3H" TargetMode="External"/><Relationship Id="rId16" Type="http://schemas.openxmlformats.org/officeDocument/2006/relationships/hyperlink" Target="consultantplus://offline/ref=46A592AC4AEBC653CE7708DED9FF4BD034F33F31BF64DF295B9C0B352961A3FBDBF7EF5CAFA4D95A933C368DD3B3CD227EC2611DE126ACAC1CX3H" TargetMode="External"/><Relationship Id="rId107" Type="http://schemas.openxmlformats.org/officeDocument/2006/relationships/hyperlink" Target="consultantplus://offline/ref=46A592AC4AEBC653CE7708DED9FF4BD035F03D36BA6BDF295B9C0B352961A3FBDBF7EF5CAFA4DB5F943C368DD3B3CD227EC2611DE126ACAC1CX3H" TargetMode="External"/><Relationship Id="rId11" Type="http://schemas.openxmlformats.org/officeDocument/2006/relationships/hyperlink" Target="consultantplus://offline/ref=46A592AC4AEBC653CE7708DED9FF4BD034F23D37BC67DF295B9C0B352961A3FBDBF7EF5CAFA4DB5C9A3C368DD3B3CD227EC2611DE126ACAC1CX3H" TargetMode="External"/><Relationship Id="rId32" Type="http://schemas.openxmlformats.org/officeDocument/2006/relationships/hyperlink" Target="consultantplus://offline/ref=46A592AC4AEBC653CE7708DED9FF4BD034F23D37BC67DF295B9C0B352961A3FBDBF7EF5CAFA4DB5E963C368DD3B3CD227EC2611DE126ACAC1CX3H" TargetMode="External"/><Relationship Id="rId37" Type="http://schemas.openxmlformats.org/officeDocument/2006/relationships/hyperlink" Target="consultantplus://offline/ref=46A592AC4AEBC653CE7708DED9FF4BD034F23D37BC67DF295B9C0B352961A3FBDBF7EF5CAFA4DB5E913C368DD3B3CD227EC2611DE126ACAC1CX3H" TargetMode="External"/><Relationship Id="rId53" Type="http://schemas.openxmlformats.org/officeDocument/2006/relationships/hyperlink" Target="consultantplus://offline/ref=46A592AC4AEBC653CE7708DED9FF4BD034F23D37BC67DF295B9C0B352961A3FBDBF7EF5CAFA4DB5F923C368DD3B3CD227EC2611DE126ACAC1CX3H" TargetMode="External"/><Relationship Id="rId58" Type="http://schemas.openxmlformats.org/officeDocument/2006/relationships/hyperlink" Target="consultantplus://offline/ref=46A592AC4AEBC653CE7708DED9FF4BD035F33B3ABB64DF295B9C0B352961A3FBC9F7B750AEA7C55D932960DC961EXFH" TargetMode="External"/><Relationship Id="rId74" Type="http://schemas.openxmlformats.org/officeDocument/2006/relationships/hyperlink" Target="consultantplus://offline/ref=46A592AC4AEBC653CE7708DED9FF4BD034F33F31BF64DF295B9C0B352961A3FBDBF7EF5AA9A4D008C37337D196E5DE227CC2621CFE12XDH" TargetMode="External"/><Relationship Id="rId79" Type="http://schemas.openxmlformats.org/officeDocument/2006/relationships/hyperlink" Target="consultantplus://offline/ref=46A592AC4AEBC653CE7708DED9FF4BD035F03D36BA6BDF295B9C0B352961A3FBDBF7EF5CAFA4DB5D913C368DD3B3CD227EC2611DE126ACAC1CX3H" TargetMode="External"/><Relationship Id="rId102" Type="http://schemas.openxmlformats.org/officeDocument/2006/relationships/hyperlink" Target="consultantplus://offline/ref=46A592AC4AEBC653CE7708DED9FF4BD035F03D36BA6BDF295B9C0B352961A3FBDBF7EF5CAFA4DB5F963C368DD3B3CD227EC2611DE126ACAC1CX3H" TargetMode="External"/><Relationship Id="rId123" Type="http://schemas.openxmlformats.org/officeDocument/2006/relationships/hyperlink" Target="consultantplus://offline/ref=46A592AC4AEBC653CE7708DED9FF4BD034F33F31BF64DF295B9C0B352961A3FBDBF7EF5BADA6D008C37337D196E5DE227CC2621CFE12XDH" TargetMode="External"/><Relationship Id="rId128" Type="http://schemas.openxmlformats.org/officeDocument/2006/relationships/hyperlink" Target="consultantplus://offline/ref=46A592AC4AEBC653CE7708DED9FF4BD034F33F31BF64DF295B9C0B352961A3FBDBF7EF5BADA6D008C37337D196E5DE227CC2621CFE12XDH" TargetMode="External"/><Relationship Id="rId144" Type="http://schemas.openxmlformats.org/officeDocument/2006/relationships/hyperlink" Target="consultantplus://offline/ref=46A592AC4AEBC653CE7708DED9FF4BD035F03D36BA6BDF295B9C0B352961A3FBDBF7EF5CAFA4DB5A953C368DD3B3CD227EC2611DE126ACAC1CX3H" TargetMode="External"/><Relationship Id="rId149" Type="http://schemas.openxmlformats.org/officeDocument/2006/relationships/hyperlink" Target="consultantplus://offline/ref=46A592AC4AEBC653CE7708DED9FF4BD034F33F31BF64DF295B9C0B352961A3FBDBF7EF5AAFA0D008C37337D196E5DE227CC2621CFE12XDH" TargetMode="External"/><Relationship Id="rId5" Type="http://schemas.openxmlformats.org/officeDocument/2006/relationships/hyperlink" Target="consultantplus://offline/ref=46A592AC4AEBC653CE7708DED9FF4BD035F03B32BC67DF295B9C0B352961A3FBDBF7EF5CAFA4DB5C9A3C368DD3B3CD227EC2611DE126ACAC1CX3H" TargetMode="External"/><Relationship Id="rId90" Type="http://schemas.openxmlformats.org/officeDocument/2006/relationships/hyperlink" Target="consultantplus://offline/ref=46A592AC4AEBC653CE7708DED9FF4BD035F03D36BA6BDF295B9C0B352961A3FBDBF7EF5CAFA4DB5E913C368DD3B3CD227EC2611DE126ACAC1CX3H" TargetMode="External"/><Relationship Id="rId95" Type="http://schemas.openxmlformats.org/officeDocument/2006/relationships/hyperlink" Target="consultantplus://offline/ref=46A592AC4AEBC653CE7708DED9FF4BD035F03D36BA6BDF295B9C0B352961A3FBDBF7EF5CAFA4DB5E943C368DD3B3CD227EC2611DE126ACAC1CX3H" TargetMode="External"/><Relationship Id="rId160" Type="http://schemas.openxmlformats.org/officeDocument/2006/relationships/hyperlink" Target="consultantplus://offline/ref=46A592AC4AEBC653CE7708DED9FF4BD035F83231B260DF295B9C0B352961A3FBDBF7EF5CAFA4DA5B953C368DD3B3CD227EC2611DE126ACAC1CX3H" TargetMode="External"/><Relationship Id="rId165" Type="http://schemas.openxmlformats.org/officeDocument/2006/relationships/hyperlink" Target="consultantplus://offline/ref=46A592AC4AEBC653CE7708DED9FF4BD035F13E30BD6ADF295B9C0B352961A3FBDBF7EF5CAFA4DB5E903C368DD3B3CD227EC2611DE126ACAC1CX3H" TargetMode="External"/><Relationship Id="rId181" Type="http://schemas.openxmlformats.org/officeDocument/2006/relationships/hyperlink" Target="consultantplus://offline/ref=46A592AC4AEBC653CE7708DED9FF4BD034F23D37BC67DF295B9C0B352961A3FBDBF7EF5CAFA4DB55933C368DD3B3CD227EC2611DE126ACAC1CX3H" TargetMode="External"/><Relationship Id="rId186" Type="http://schemas.openxmlformats.org/officeDocument/2006/relationships/fontTable" Target="fontTable.xml"/><Relationship Id="rId22" Type="http://schemas.openxmlformats.org/officeDocument/2006/relationships/hyperlink" Target="consultantplus://offline/ref=46A592AC4AEBC653CE7708DED9FF4BD035F03B32BC67DF295B9C0B352961A3FBDBF7EF5CAFA4DB5D903C368DD3B3CD227EC2611DE126ACAC1CX3H" TargetMode="External"/><Relationship Id="rId27" Type="http://schemas.openxmlformats.org/officeDocument/2006/relationships/hyperlink" Target="consultantplus://offline/ref=46A592AC4AEBC653CE7708DED9FF4BD034F33F31BF64DF295B9C0B352961A3FBC9F7B750AEA7C55D932960DC961EXFH" TargetMode="External"/><Relationship Id="rId43" Type="http://schemas.openxmlformats.org/officeDocument/2006/relationships/hyperlink" Target="consultantplus://offline/ref=46A592AC4AEBC653CE7708DED9FF4BD034F23D37BC67DF295B9C0B352961A3FBDBF7EF5CAFA4DB5E913C368DD3B3CD227EC2611DE126ACAC1CX3H" TargetMode="External"/><Relationship Id="rId48" Type="http://schemas.openxmlformats.org/officeDocument/2006/relationships/hyperlink" Target="consultantplus://offline/ref=46A592AC4AEBC653CE7708DED9FF4BD034F23D37BC67DF295B9C0B352961A3FBDBF7EF5CAFA4DB5E9A3C368DD3B3CD227EC2611DE126ACAC1CX3H" TargetMode="External"/><Relationship Id="rId64" Type="http://schemas.openxmlformats.org/officeDocument/2006/relationships/hyperlink" Target="consultantplus://offline/ref=46A592AC4AEBC653CE7708DED9FF4BD034F03E33BD6BDF295B9C0B352961A3FBDBF7EF5CAFA4DB5C973C368DD3B3CD227EC2611DE126ACAC1CX3H" TargetMode="External"/><Relationship Id="rId69" Type="http://schemas.openxmlformats.org/officeDocument/2006/relationships/hyperlink" Target="consultantplus://offline/ref=46A592AC4AEBC653CE7708DED9FF4BD034F23D37BC67DF295B9C0B352961A3FBDBF7EF5CAFA4DB5E933C368DD3B3CD227EC2611DE126ACAC1CX3H" TargetMode="External"/><Relationship Id="rId113" Type="http://schemas.openxmlformats.org/officeDocument/2006/relationships/hyperlink" Target="consultantplus://offline/ref=46A592AC4AEBC653CE7708DED9FF4BD034F33B36BE67DF295B9C0B352961A3FBDBF7EF5CAFA6DD5C963C368DD3B3CD227EC2611DE126ACAC1CX3H" TargetMode="External"/><Relationship Id="rId118" Type="http://schemas.openxmlformats.org/officeDocument/2006/relationships/hyperlink" Target="consultantplus://offline/ref=46A592AC4AEBC653CE7708DED9FF4BD035F03D36BA6BDF295B9C0B352961A3FBDBF7EF5CAFA4DB58943C368DD3B3CD227EC2611DE126ACAC1CX3H" TargetMode="External"/><Relationship Id="rId134" Type="http://schemas.openxmlformats.org/officeDocument/2006/relationships/hyperlink" Target="consultantplus://offline/ref=46A592AC4AEBC653CE7708DED9FF4BD034F33F31BF64DF295B9C0B352961A3FBDBF7EF5FAFAF8F0DD6626FDD94F8C12263DE601D1FX6H" TargetMode="External"/><Relationship Id="rId139" Type="http://schemas.openxmlformats.org/officeDocument/2006/relationships/hyperlink" Target="consultantplus://offline/ref=46A592AC4AEBC653CE7708DED9FF4BD035F03D36BA6BDF295B9C0B352961A3FBDBF7EF5CAFA4DB5A933C368DD3B3CD227EC2611DE126ACAC1CX3H" TargetMode="External"/><Relationship Id="rId80" Type="http://schemas.openxmlformats.org/officeDocument/2006/relationships/hyperlink" Target="consultantplus://offline/ref=46A592AC4AEBC653CE7708DED9FF4BD034F23D37BC67DF295B9C0B352961A3FBDBF7EF5CAFA4DB5B923C368DD3B3CD227EC2611DE126ACAC1CX3H" TargetMode="External"/><Relationship Id="rId85" Type="http://schemas.openxmlformats.org/officeDocument/2006/relationships/hyperlink" Target="consultantplus://offline/ref=46A592AC4AEBC653CE7708DED9FF4BD035F03D36BA6BDF295B9C0B352961A3FBDBF7EF5CAFA4DB5D9B3C368DD3B3CD227EC2611DE126ACAC1CX3H" TargetMode="External"/><Relationship Id="rId150" Type="http://schemas.openxmlformats.org/officeDocument/2006/relationships/hyperlink" Target="consultantplus://offline/ref=46A592AC4AEBC653CE7708DED9FF4BD034F33230B360DF295B9C0B352961A3FBDBF7EF5CAFA4DB5C943C368DD3B3CD227EC2611DE126ACAC1CX3H" TargetMode="External"/><Relationship Id="rId155" Type="http://schemas.openxmlformats.org/officeDocument/2006/relationships/hyperlink" Target="consultantplus://offline/ref=46A592AC4AEBC653CE7708DED9FF4BD035F03D36BA6BDF295B9C0B352961A3FBDBF7EF5CAFA4DB5B953C368DD3B3CD227EC2611DE126ACAC1CX3H" TargetMode="External"/><Relationship Id="rId171" Type="http://schemas.openxmlformats.org/officeDocument/2006/relationships/hyperlink" Target="consultantplus://offline/ref=46A592AC4AEBC653CE7708DED9FF4BD035F8393AB265DF295B9C0B352961A3FBDBF7EF5CAFA4DB5D963C368DD3B3CD227EC2611DE126ACAC1CX3H" TargetMode="External"/><Relationship Id="rId176" Type="http://schemas.openxmlformats.org/officeDocument/2006/relationships/hyperlink" Target="consultantplus://offline/ref=46A592AC4AEBC653CE7708DED9FF4BD034F33F32BF67DF295B9C0B352961A3FBDBF7EF55A8A7D008C37337D196E5DE227CC2621CFE12XDH" TargetMode="External"/><Relationship Id="rId12" Type="http://schemas.openxmlformats.org/officeDocument/2006/relationships/hyperlink" Target="consultantplus://offline/ref=46A592AC4AEBC653CE7708DED9FF4BD034F33F31BF64DF295B9C0B352961A3FBDBF7EF5CAFA4DB55943C368DD3B3CD227EC2611DE126ACAC1CX3H" TargetMode="External"/><Relationship Id="rId17" Type="http://schemas.openxmlformats.org/officeDocument/2006/relationships/hyperlink" Target="consultantplus://offline/ref=46A592AC4AEBC653CE7708DED9FF4BD034F33F31BF64DF295B9C0B352961A3FBDBF7EF58AAA3D008C37337D196E5DE227CC2621CFE12XDH" TargetMode="External"/><Relationship Id="rId33" Type="http://schemas.openxmlformats.org/officeDocument/2006/relationships/hyperlink" Target="consultantplus://offline/ref=46A592AC4AEBC653CE7708DED9FF4BD034F23D37BC67DF295B9C0B352961A3FBDBF7EF5CAFA4DB5E973C368DD3B3CD227EC2611DE126ACAC1CX3H" TargetMode="External"/><Relationship Id="rId38" Type="http://schemas.openxmlformats.org/officeDocument/2006/relationships/hyperlink" Target="consultantplus://offline/ref=46A592AC4AEBC653CE7708DED9FF4BD034F23D37BC67DF295B9C0B352961A3FBDBF7EF5CAFA4DB5E963C368DD3B3CD227EC2611DE126ACAC1CX3H" TargetMode="External"/><Relationship Id="rId59" Type="http://schemas.openxmlformats.org/officeDocument/2006/relationships/hyperlink" Target="consultantplus://offline/ref=46A592AC4AEBC653CE7708DED9FF4BD034F23D34BC6BDF295B9C0B352961A3FBC9F7B750AEA7C55D932960DC961EXFH" TargetMode="External"/><Relationship Id="rId103" Type="http://schemas.openxmlformats.org/officeDocument/2006/relationships/hyperlink" Target="consultantplus://offline/ref=46A592AC4AEBC653CE7708DED9FF4BD035F9393BB366DF295B9C0B352961A3FBDBF7EF5CAFA4DB5C9B3C368DD3B3CD227EC2611DE126ACAC1CX3H" TargetMode="External"/><Relationship Id="rId108" Type="http://schemas.openxmlformats.org/officeDocument/2006/relationships/hyperlink" Target="consultantplus://offline/ref=46A592AC4AEBC653CE7708DED9FF4BD034F33F31BF64DF295B9C0B352961A3FBC9F7B750AEA7C55D932960DC961EXFH" TargetMode="External"/><Relationship Id="rId124" Type="http://schemas.openxmlformats.org/officeDocument/2006/relationships/hyperlink" Target="consultantplus://offline/ref=46A592AC4AEBC653CE7708DED9FF4BD034F33F31BF64DF295B9C0B352961A3FBDBF7EF5BADACD008C37337D196E5DE227CC2621CFE12XDH" TargetMode="External"/><Relationship Id="rId129" Type="http://schemas.openxmlformats.org/officeDocument/2006/relationships/hyperlink" Target="consultantplus://offline/ref=46A592AC4AEBC653CE7708DED9FF4BD035F03D36BA6BDF295B9C0B352961A3FBDBF7EF5CAFA4DB59903C368DD3B3CD227EC2611DE126ACAC1CX3H" TargetMode="External"/><Relationship Id="rId54" Type="http://schemas.openxmlformats.org/officeDocument/2006/relationships/hyperlink" Target="consultantplus://offline/ref=46A592AC4AEBC653CE7708DED9FF4BD034F03A3AB966DF295B9C0B352961A3FBC9F7B750AEA7C55D932960DC961EXFH" TargetMode="External"/><Relationship Id="rId70" Type="http://schemas.openxmlformats.org/officeDocument/2006/relationships/hyperlink" Target="consultantplus://offline/ref=46A592AC4AEBC653CE7708DED9FF4BD034F0393BBF62DF295B9C0B352961A3FBDBF7EF5CAFA4DB5D973C368DD3B3CD227EC2611DE126ACAC1CX3H" TargetMode="External"/><Relationship Id="rId75" Type="http://schemas.openxmlformats.org/officeDocument/2006/relationships/hyperlink" Target="consultantplus://offline/ref=46A592AC4AEBC653CE7708DED9FF4BD034F33F31BF64DF295B9C0B352961A3FBDBF7EF5AAAACD008C37337D196E5DE227CC2621CFE12XDH" TargetMode="External"/><Relationship Id="rId91" Type="http://schemas.openxmlformats.org/officeDocument/2006/relationships/hyperlink" Target="consultantplus://offline/ref=46A592AC4AEBC653CE7708DED9FF4BD036F73231BF66DF295B9C0B352961A3FBC9F7B750AEA7C55D932960DC961EXFH" TargetMode="External"/><Relationship Id="rId96" Type="http://schemas.openxmlformats.org/officeDocument/2006/relationships/hyperlink" Target="consultantplus://offline/ref=46A592AC4AEBC653CE7708DED9FF4BD035F03D36BA6BDF295B9C0B352961A3FBDBF7EF5CAFA4DB5E953C368DD3B3CD227EC2611DE126ACAC1CX3H" TargetMode="External"/><Relationship Id="rId140" Type="http://schemas.openxmlformats.org/officeDocument/2006/relationships/hyperlink" Target="consultantplus://offline/ref=46A592AC4AEBC653CE7708DED9FF4BD035F03D36BA6BDF295B9C0B352961A3FBDBF7EF5CAFA4DB5A913C368DD3B3CD227EC2611DE126ACAC1CX3H" TargetMode="External"/><Relationship Id="rId145" Type="http://schemas.openxmlformats.org/officeDocument/2006/relationships/hyperlink" Target="consultantplus://offline/ref=46A592AC4AEBC653CE7708DED9FF4BD035F03D36BA6BDF295B9C0B352961A3FBDBF7EF5CAFA4DB5A9A3C368DD3B3CD227EC2611DE126ACAC1CX3H" TargetMode="External"/><Relationship Id="rId161" Type="http://schemas.openxmlformats.org/officeDocument/2006/relationships/hyperlink" Target="consultantplus://offline/ref=46A592AC4AEBC653CE7708DED9FF4BD034F33230B360DF295B9C0B352961A3FBDBF7EF5CAFA4DB5C9A3C368DD3B3CD227EC2611DE126ACAC1CX3H" TargetMode="External"/><Relationship Id="rId166" Type="http://schemas.openxmlformats.org/officeDocument/2006/relationships/hyperlink" Target="consultantplus://offline/ref=46A592AC4AEBC653CE7708DED9FF4BD034F13937BF67DF295B9C0B352961A3FBDBF7EF5CAFA4DB5C9A3C368DD3B3CD227EC2611DE126ACAC1CX3H" TargetMode="External"/><Relationship Id="rId182" Type="http://schemas.openxmlformats.org/officeDocument/2006/relationships/hyperlink" Target="consultantplus://offline/ref=46A592AC4AEBC653CE7708DED9FF4BD035F03D36BA6BDF295B9C0B352961A3FBDBF7EF5CAFA4DB55963C368DD3B3CD227EC2611DE126ACAC1CX3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A592AC4AEBC653CE7708DED9FF4BD035F03D36BA6BDF295B9C0B352961A3FBDBF7EF5CAFA4DB5C953C368DD3B3CD227EC2611DE126ACAC1CX3H" TargetMode="External"/><Relationship Id="rId23" Type="http://schemas.openxmlformats.org/officeDocument/2006/relationships/hyperlink" Target="consultantplus://offline/ref=46A592AC4AEBC653CE7708DED9FF4BD034F23D37BC67DF295B9C0B352961A3FBDBF7EF5CAFA4DB5D953C368DD3B3CD227EC2611DE126ACAC1CX3H" TargetMode="External"/><Relationship Id="rId28" Type="http://schemas.openxmlformats.org/officeDocument/2006/relationships/hyperlink" Target="consultantplus://offline/ref=46A592AC4AEBC653CE7708DED9FF4BD035F03B32BC67DF295B9C0B352961A3FBDBF7EF5CAFA4DB5D943C368DD3B3CD227EC2611DE126ACAC1CX3H" TargetMode="External"/><Relationship Id="rId49" Type="http://schemas.openxmlformats.org/officeDocument/2006/relationships/hyperlink" Target="consultantplus://offline/ref=46A592AC4AEBC653CE7708DED9FF4BD034F23D37BC67DF295B9C0B352961A3FBDBF7EF5CAFA4DB5E9A3C368DD3B3CD227EC2611DE126ACAC1CX3H" TargetMode="External"/><Relationship Id="rId114" Type="http://schemas.openxmlformats.org/officeDocument/2006/relationships/hyperlink" Target="consultantplus://offline/ref=46A592AC4AEBC653CE7708DED9FF4BD035F03D36BA6BDF295B9C0B352961A3FBDBF7EF5CAFA4DB58933C368DD3B3CD227EC2611DE126ACAC1CX3H" TargetMode="External"/><Relationship Id="rId119" Type="http://schemas.openxmlformats.org/officeDocument/2006/relationships/hyperlink" Target="consultantplus://offline/ref=46A592AC4AEBC653CE7708DED9FF4BD034F33F31BF64DF295B9C0B352961A3FBDBF7EF5FAFAF8F0DD6626FDD94F8C12263DE601D1FX6H" TargetMode="External"/><Relationship Id="rId44" Type="http://schemas.openxmlformats.org/officeDocument/2006/relationships/hyperlink" Target="consultantplus://offline/ref=46A592AC4AEBC653CE7708DED9FF4BD034F23D37BC67DF295B9C0B352961A3FBDBF7EF5CAFA4DB5E913C368DD3B3CD227EC2611DE126ACAC1CX3H" TargetMode="External"/><Relationship Id="rId60" Type="http://schemas.openxmlformats.org/officeDocument/2006/relationships/hyperlink" Target="consultantplus://offline/ref=46A592AC4AEBC653CE7708DED9FF4BD035F33B3ABB64DF295B9C0B352961A3FBC9F7B750AEA7C55D932960DC961EXFH" TargetMode="External"/><Relationship Id="rId65" Type="http://schemas.openxmlformats.org/officeDocument/2006/relationships/hyperlink" Target="consultantplus://offline/ref=46A592AC4AEBC653CE7708DED9FF4BD034F23D37BC67DF295B9C0B352961A3FBDBF7EF5CAFA4DB58943C368DD3B3CD227EC2611DE126ACAC1CX3H" TargetMode="External"/><Relationship Id="rId81" Type="http://schemas.openxmlformats.org/officeDocument/2006/relationships/hyperlink" Target="consultantplus://offline/ref=46A592AC4AEBC653CE7708DED9FF4BD035F03D36BA6BDF295B9C0B352961A3FBDBF7EF5CAFA4DB5D943C368DD3B3CD227EC2611DE126ACAC1CX3H" TargetMode="External"/><Relationship Id="rId86" Type="http://schemas.openxmlformats.org/officeDocument/2006/relationships/hyperlink" Target="consultantplus://offline/ref=46A592AC4AEBC653CE7708DED9FF4BD034F23D37BC67DF295B9C0B352961A3FBDBF7EF5CAFA4DB5B973C368DD3B3CD227EC2611DE126ACAC1CX3H" TargetMode="External"/><Relationship Id="rId130" Type="http://schemas.openxmlformats.org/officeDocument/2006/relationships/hyperlink" Target="consultantplus://offline/ref=46A592AC4AEBC653CE7708DED9FF4BD035F03D36BA6BDF295B9C0B352961A3FBDBF7EF5CAFA4DB59963C368DD3B3CD227EC2611DE126ACAC1CX3H" TargetMode="External"/><Relationship Id="rId135" Type="http://schemas.openxmlformats.org/officeDocument/2006/relationships/hyperlink" Target="consultantplus://offline/ref=46A592AC4AEBC653CE7708DED9FF4BD035F03D36BA6BDF295B9C0B352961A3FBDBF7EF5CAFA4DB599B3C368DD3B3CD227EC2611DE126ACAC1CX3H" TargetMode="External"/><Relationship Id="rId151" Type="http://schemas.openxmlformats.org/officeDocument/2006/relationships/hyperlink" Target="consultantplus://offline/ref=46A592AC4AEBC653CE7708DED9FF4BD035F03D36BA6BDF295B9C0B352961A3FBDBF7EF5CAFA4DB5B913C368DD3B3CD227EC2611DE126ACAC1CX3H" TargetMode="External"/><Relationship Id="rId156" Type="http://schemas.openxmlformats.org/officeDocument/2006/relationships/hyperlink" Target="consultantplus://offline/ref=46A592AC4AEBC653CE7708DED9FF4BD035F03D36BA6BDF295B9C0B352961A3FBDBF7EF5CAFA4DB5B9A3C368DD3B3CD227EC2611DE126ACAC1CX3H" TargetMode="External"/><Relationship Id="rId177" Type="http://schemas.openxmlformats.org/officeDocument/2006/relationships/hyperlink" Target="consultantplus://offline/ref=46A592AC4AEBC653CE7708DED9FF4BD034F23D37BC67DF295B9C0B352961A3FBDBF7EF5CAFA4DB55923C368DD3B3CD227EC2611DE126ACAC1CX3H" TargetMode="External"/><Relationship Id="rId172" Type="http://schemas.openxmlformats.org/officeDocument/2006/relationships/hyperlink" Target="consultantplus://offline/ref=46A592AC4AEBC653CE7708DED9FF4BD034F23D37BC67DF295B9C0B352961A3FBDBF7EF5CAFA4DB54963C368DD3B3CD227EC2611DE126ACAC1CX3H" TargetMode="External"/><Relationship Id="rId13" Type="http://schemas.openxmlformats.org/officeDocument/2006/relationships/hyperlink" Target="consultantplus://offline/ref=46A592AC4AEBC653CE7708DED9FF4BD034F33F31BF64DF295B9C0B352961A3FBC9F7B750AEA7C55D932960DC961EXFH" TargetMode="External"/><Relationship Id="rId18" Type="http://schemas.openxmlformats.org/officeDocument/2006/relationships/hyperlink" Target="consultantplus://offline/ref=46A592AC4AEBC653CE7708DED9FF4BD034F23D37BC67DF295B9C0B352961A3FBDBF7EF5CAFA4DB5D913C368DD3B3CD227EC2611DE126ACAC1CX3H" TargetMode="External"/><Relationship Id="rId39" Type="http://schemas.openxmlformats.org/officeDocument/2006/relationships/hyperlink" Target="consultantplus://offline/ref=46A592AC4AEBC653CE7708DED9FF4BD034F33F31BF64DF295B9C0B352961A3FBC9F7B750AEA7C55D932960DC961EXFH" TargetMode="External"/><Relationship Id="rId109" Type="http://schemas.openxmlformats.org/officeDocument/2006/relationships/hyperlink" Target="consultantplus://offline/ref=46A592AC4AEBC653CE7708DED9FF4BD035F03D36BA6BDF295B9C0B352961A3FBDBF7EF5CAFA4DB5F953C368DD3B3CD227EC2611DE126ACAC1CX3H" TargetMode="External"/><Relationship Id="rId34" Type="http://schemas.openxmlformats.org/officeDocument/2006/relationships/hyperlink" Target="consultantplus://offline/ref=46A592AC4AEBC653CE7708DED9FF4BD034F33F31BF64DF295B9C0B352961A3FBDBF7EF5BA9AF8F0DD6626FDD94F8C12263DE601D1FX6H" TargetMode="External"/><Relationship Id="rId50" Type="http://schemas.openxmlformats.org/officeDocument/2006/relationships/hyperlink" Target="consultantplus://offline/ref=46A592AC4AEBC653CE7708DED9FF4BD034F23D37BC67DF295B9C0B352961A3FBDBF7EF5CAFA4DB5E9B3C368DD3B3CD227EC2611DE126ACAC1CX3H" TargetMode="External"/><Relationship Id="rId55" Type="http://schemas.openxmlformats.org/officeDocument/2006/relationships/hyperlink" Target="consultantplus://offline/ref=46A592AC4AEBC653CE7708DED9FF4BD035F33B3ABB64DF295B9C0B352961A3FBC9F7B750AEA7C55D932960DC961EXFH" TargetMode="External"/><Relationship Id="rId76" Type="http://schemas.openxmlformats.org/officeDocument/2006/relationships/hyperlink" Target="consultantplus://offline/ref=46A592AC4AEBC653CE7708DED9FF4BD034F33F31BF64DF295B9C0B352961A3FBDBF7EF5AAAACD008C37337D196E5DE227CC2621CFE12XDH" TargetMode="External"/><Relationship Id="rId97" Type="http://schemas.openxmlformats.org/officeDocument/2006/relationships/hyperlink" Target="consultantplus://offline/ref=46A592AC4AEBC653CE7708DED9FF4BD035F03D36BA6BDF295B9C0B352961A3FBDBF7EF5CAFA4DB5E9A3C368DD3B3CD227EC2611DE126ACAC1CX3H" TargetMode="External"/><Relationship Id="rId104" Type="http://schemas.openxmlformats.org/officeDocument/2006/relationships/hyperlink" Target="consultantplus://offline/ref=46A592AC4AEBC653CE7708DED9FF4BD035F9393BB366DF295B9C0B352961A3FBDBF7EF5CAFA4DB5D933C368DD3B3CD227EC2611DE126ACAC1CX3H" TargetMode="External"/><Relationship Id="rId120" Type="http://schemas.openxmlformats.org/officeDocument/2006/relationships/hyperlink" Target="consultantplus://offline/ref=46A592AC4AEBC653CE7708DED9FF4BD034F33F31BF64DF295B9C0B352961A3FBDBF7EF5FA9A4D008C37337D196E5DE227CC2621CFE12XDH" TargetMode="External"/><Relationship Id="rId125" Type="http://schemas.openxmlformats.org/officeDocument/2006/relationships/hyperlink" Target="consultantplus://offline/ref=46A592AC4AEBC653CE7708DED9FF4BD035F03D36BA6BDF295B9C0B352961A3FBDBF7EF5CAFA4DB589A3C368DD3B3CD227EC2611DE126ACAC1CX3H" TargetMode="External"/><Relationship Id="rId141" Type="http://schemas.openxmlformats.org/officeDocument/2006/relationships/hyperlink" Target="consultantplus://offline/ref=46A592AC4AEBC653CE7708DED9FF4BD034F33F31BF64DF295B9C0B352961A3FBC9F7B750AEA7C55D932960DC961EXFH" TargetMode="External"/><Relationship Id="rId146" Type="http://schemas.openxmlformats.org/officeDocument/2006/relationships/hyperlink" Target="consultantplus://offline/ref=46A592AC4AEBC653CE7708DED9FF4BD035F03D36BA6BDF295B9C0B352961A3FBDBF7EF5CAFA4DB5A9B3C368DD3B3CD227EC2611DE126ACAC1CX3H" TargetMode="External"/><Relationship Id="rId167" Type="http://schemas.openxmlformats.org/officeDocument/2006/relationships/hyperlink" Target="consultantplus://offline/ref=46A592AC4AEBC653CE7708DED9FF4BD034F33F31BF64DF295B9C0B352961A3FBC9F7B750AEA7C55D932960DC961EXFH" TargetMode="External"/><Relationship Id="rId7" Type="http://schemas.openxmlformats.org/officeDocument/2006/relationships/hyperlink" Target="consultantplus://offline/ref=46A592AC4AEBC653CE7708DED9FF4BD035F9393BB366DF295B9C0B352961A3FBDBF7EF5CAFA4DB5C973C368DD3B3CD227EC2611DE126ACAC1CX3H" TargetMode="External"/><Relationship Id="rId71" Type="http://schemas.openxmlformats.org/officeDocument/2006/relationships/hyperlink" Target="consultantplus://offline/ref=46A592AC4AEBC653CE7708DED9FF4BD034F23D37BC67DF295B9C0B352961A3FBDBF7EF5CAFA4DB589B3C368DD3B3CD227EC2611DE126ACAC1CX3H" TargetMode="External"/><Relationship Id="rId92" Type="http://schemas.openxmlformats.org/officeDocument/2006/relationships/hyperlink" Target="consultantplus://offline/ref=46A592AC4AEBC653CE7708DED9FF4BD034F33F31BF64DF295B9C0B352961A3FBC9F7B750AEA7C55D932960DC961EXFH" TargetMode="External"/><Relationship Id="rId162" Type="http://schemas.openxmlformats.org/officeDocument/2006/relationships/hyperlink" Target="consultantplus://offline/ref=46A592AC4AEBC653CE7708DED9FF4BD035F03D36BA6BDF295B9C0B352961A3FBDBF7EF5CAFA4DB54943C368DD3B3CD227EC2611DE126ACAC1CX3H" TargetMode="External"/><Relationship Id="rId183" Type="http://schemas.openxmlformats.org/officeDocument/2006/relationships/hyperlink" Target="consultantplus://offline/ref=46A592AC4AEBC653CE7708DED9FF4BD035F8393AB265DF295B9C0B352961A3FBDBF7EF5CAFA4DB5D9A3C368DD3B3CD227EC2611DE126ACAC1CX3H" TargetMode="External"/><Relationship Id="rId2" Type="http://schemas.openxmlformats.org/officeDocument/2006/relationships/settings" Target="settings.xml"/><Relationship Id="rId29" Type="http://schemas.openxmlformats.org/officeDocument/2006/relationships/hyperlink" Target="consultantplus://offline/ref=46A592AC4AEBC653CE7708DED9FF4BD034F23D37BC67DF295B9C0B352961A3FBDBF7EF5CAFA4DB5E933C368DD3B3CD227EC2611DE126ACAC1CX3H" TargetMode="External"/><Relationship Id="rId24" Type="http://schemas.openxmlformats.org/officeDocument/2006/relationships/hyperlink" Target="consultantplus://offline/ref=46A592AC4AEBC653CE7708DED9FF4BD034F23D37BC67DF295B9C0B352961A3FBDBF7EF5CAFA4DB5D9A3C368DD3B3CD227EC2611DE126ACAC1CX3H" TargetMode="External"/><Relationship Id="rId40" Type="http://schemas.openxmlformats.org/officeDocument/2006/relationships/hyperlink" Target="consultantplus://offline/ref=46A592AC4AEBC653CE7708DED9FF4BD034F23D37BC67DF295B9C0B352961A3FBDBF7EF5CAFA4DB5E913C368DD3B3CD227EC2611DE126ACAC1CX3H" TargetMode="External"/><Relationship Id="rId45" Type="http://schemas.openxmlformats.org/officeDocument/2006/relationships/hyperlink" Target="consultantplus://offline/ref=46A592AC4AEBC653CE7708DED9FF4BD035F03B32BC67DF295B9C0B352961A3FBDBF7EF5CAFA4DB5D9A3C368DD3B3CD227EC2611DE126ACAC1CX3H" TargetMode="External"/><Relationship Id="rId66" Type="http://schemas.openxmlformats.org/officeDocument/2006/relationships/hyperlink" Target="consultantplus://offline/ref=46A592AC4AEBC653CE7708DED9FF4BD034F23D37BC67DF295B9C0B352961A3FBDBF7EF5CAFA4DB58953C368DD3B3CD227EC2611DE126ACAC1CX3H" TargetMode="External"/><Relationship Id="rId87" Type="http://schemas.openxmlformats.org/officeDocument/2006/relationships/hyperlink" Target="consultantplus://offline/ref=46A592AC4AEBC653CE7708DED9FF4BD035F8393AB265DF295B9C0B352961A3FBDBF7EF5CAFA4DB5D903C368DD3B3CD227EC2611DE126ACAC1CX3H" TargetMode="External"/><Relationship Id="rId110" Type="http://schemas.openxmlformats.org/officeDocument/2006/relationships/hyperlink" Target="consultantplus://offline/ref=46A592AC4AEBC653CE7708DED9FF4BD035F03D36BA6BDF295B9C0B352961A3FBDBF7EF5CAFA4DB5F9A3C368DD3B3CD227EC2611DE126ACAC1CX3H" TargetMode="External"/><Relationship Id="rId115" Type="http://schemas.openxmlformats.org/officeDocument/2006/relationships/hyperlink" Target="consultantplus://offline/ref=46A592AC4AEBC653CE7708DED9FF4BD034F23D37BC67DF295B9C0B352961A3FBDBF7EF5CAFA4DB54903C368DD3B3CD227EC2611DE126ACAC1CX3H" TargetMode="External"/><Relationship Id="rId131" Type="http://schemas.openxmlformats.org/officeDocument/2006/relationships/hyperlink" Target="consultantplus://offline/ref=46A592AC4AEBC653CE7708DED9FF4BD035F03D36BA6BDF295B9C0B352961A3FBDBF7EF5CAFA4DB59943C368DD3B3CD227EC2611DE126ACAC1CX3H" TargetMode="External"/><Relationship Id="rId136" Type="http://schemas.openxmlformats.org/officeDocument/2006/relationships/hyperlink" Target="consultantplus://offline/ref=46A592AC4AEBC653CE7708DED9FF4BD034F33F31BF64DF295B9C0B352961A3FBDBF7EF5FAFAF8F0DD6626FDD94F8C12263DE601D1FX6H" TargetMode="External"/><Relationship Id="rId157" Type="http://schemas.openxmlformats.org/officeDocument/2006/relationships/hyperlink" Target="consultantplus://offline/ref=46A592AC4AEBC653CE7708DED9FF4BD034F33F31BF64DF295B9C0B352961A3FBDBF7EF5EABA2D008C37337D196E5DE227CC2621CFE12XDH" TargetMode="External"/><Relationship Id="rId178" Type="http://schemas.openxmlformats.org/officeDocument/2006/relationships/hyperlink" Target="consultantplus://offline/ref=46A592AC4AEBC653CE7708DED9FF4BD035F8393BB361DF295B9C0B352961A3FBDBF7EF5EABA2D008C37337D196E5DE227CC2621CFE12XDH" TargetMode="External"/><Relationship Id="rId61" Type="http://schemas.openxmlformats.org/officeDocument/2006/relationships/hyperlink" Target="consultantplus://offline/ref=46A592AC4AEBC653CE7708DED9FF4BD034F23D37BC67DF295B9C0B352961A3FBDBF7EF5CAFA4DB5F933C368DD3B3CD227EC2611DE126ACAC1CX3H" TargetMode="External"/><Relationship Id="rId82" Type="http://schemas.openxmlformats.org/officeDocument/2006/relationships/hyperlink" Target="consultantplus://offline/ref=46A592AC4AEBC653CE7708DED9FF4BD035F03D36BA6BDF295B9C0B352961A3FBDBF7EF5CAFA4DB5D953C368DD3B3CD227EC2611DE126ACAC1CX3H" TargetMode="External"/><Relationship Id="rId152" Type="http://schemas.openxmlformats.org/officeDocument/2006/relationships/hyperlink" Target="consultantplus://offline/ref=46A592AC4AEBC653CE7708DED9FF4BD035F8393AB265DF295B9C0B352961A3FBDBF7EF5CAFA4DB5D913C368DD3B3CD227EC2611DE126ACAC1CX3H" TargetMode="External"/><Relationship Id="rId173" Type="http://schemas.openxmlformats.org/officeDocument/2006/relationships/hyperlink" Target="consultantplus://offline/ref=46A592AC4AEBC653CE7708DED9FF4BD034F33F31BF64DF295B9C0B352961A3FBC9F7B750AEA7C55D932960DC961EXFH" TargetMode="External"/><Relationship Id="rId19" Type="http://schemas.openxmlformats.org/officeDocument/2006/relationships/hyperlink" Target="consultantplus://offline/ref=46A592AC4AEBC653CE7708DED9FF4BD035F8393AB265DF295B9C0B352961A3FBDBF7EF5CAFA4DB5C9B3C368DD3B3CD227EC2611DE126ACAC1CX3H" TargetMode="External"/><Relationship Id="rId14" Type="http://schemas.openxmlformats.org/officeDocument/2006/relationships/hyperlink" Target="consultantplus://offline/ref=46A592AC4AEBC653CE7708DED9FF4BD034F23D37BC67DF295B9C0B352961A3FBDBF7EF5CAFA4DB5C9B3C368DD3B3CD227EC2611DE126ACAC1CX3H" TargetMode="External"/><Relationship Id="rId30" Type="http://schemas.openxmlformats.org/officeDocument/2006/relationships/hyperlink" Target="consultantplus://offline/ref=46A592AC4AEBC653CE7708DED9FF4BD034F33F31BF64DF295B9C0B352961A3FBDBF7EF5BAEAF8F0DD6626FDD94F8C12263DE601D1FX6H" TargetMode="External"/><Relationship Id="rId35" Type="http://schemas.openxmlformats.org/officeDocument/2006/relationships/hyperlink" Target="consultantplus://offline/ref=46A592AC4AEBC653CE7708DED9FF4BD034F33F31BF64DF295B9C0B352961A3FBDBF7EF5FACA6D008C37337D196E5DE227CC2621CFE12XDH" TargetMode="External"/><Relationship Id="rId56" Type="http://schemas.openxmlformats.org/officeDocument/2006/relationships/hyperlink" Target="consultantplus://offline/ref=46A592AC4AEBC653CE7708DED9FF4BD034F23D34BC6BDF295B9C0B352961A3FBDBF7EF5CAFA4DB5E943C368DD3B3CD227EC2611DE126ACAC1CX3H" TargetMode="External"/><Relationship Id="rId77" Type="http://schemas.openxmlformats.org/officeDocument/2006/relationships/hyperlink" Target="consultantplus://offline/ref=46A592AC4AEBC653CE7708DED9FF4BD034F23D37BC67DF295B9C0B352961A3FBDBF7EF5CAFA4DB59913C368DD3B3CD227EC2611DE126ACAC1CX3H" TargetMode="External"/><Relationship Id="rId100" Type="http://schemas.openxmlformats.org/officeDocument/2006/relationships/hyperlink" Target="consultantplus://offline/ref=46A592AC4AEBC653CE7708DED9FF4BD036F73231BF66DF295B9C0B352961A3FBC9F7B750AEA7C55D932960DC961EXFH" TargetMode="External"/><Relationship Id="rId105" Type="http://schemas.openxmlformats.org/officeDocument/2006/relationships/hyperlink" Target="consultantplus://offline/ref=46A592AC4AEBC653CE7708DED9FF4BD034F23D37BC67DF295B9C0B352961A3FBDBF7EF5CAFA4DB54933C368DD3B3CD227EC2611DE126ACAC1CX3H" TargetMode="External"/><Relationship Id="rId126" Type="http://schemas.openxmlformats.org/officeDocument/2006/relationships/hyperlink" Target="consultantplus://offline/ref=46A592AC4AEBC653CE7708DED9FF4BD034F33F31BF64DF295B9C0B352961A3FBDBF7EF5BADACD008C37337D196E5DE227CC2621CFE12XDH" TargetMode="External"/><Relationship Id="rId147" Type="http://schemas.openxmlformats.org/officeDocument/2006/relationships/hyperlink" Target="consultantplus://offline/ref=46A592AC4AEBC653CE7708DED9FF4BD035F03D36BA6BDF295B9C0B352961A3FBDBF7EF5CAFA4DB5B923C368DD3B3CD227EC2611DE126ACAC1CX3H" TargetMode="External"/><Relationship Id="rId168" Type="http://schemas.openxmlformats.org/officeDocument/2006/relationships/image" Target="media/image1.wmf"/><Relationship Id="rId8" Type="http://schemas.openxmlformats.org/officeDocument/2006/relationships/hyperlink" Target="consultantplus://offline/ref=46A592AC4AEBC653CE7708DED9FF4BD035F8393AB265DF295B9C0B352961A3FBDBF7EF5CAFA4DB5C953C368DD3B3CD227EC2611DE126ACAC1CX3H" TargetMode="External"/><Relationship Id="rId51" Type="http://schemas.openxmlformats.org/officeDocument/2006/relationships/hyperlink" Target="consultantplus://offline/ref=46A592AC4AEBC653CE7708DED9FF4BD034F23D37BC67DF295B9C0B352961A3FBDBF7EF5CAFA4DB5E9A3C368DD3B3CD227EC2611DE126ACAC1CX3H" TargetMode="External"/><Relationship Id="rId72" Type="http://schemas.openxmlformats.org/officeDocument/2006/relationships/hyperlink" Target="consultantplus://offline/ref=46A592AC4AEBC653CE7708DED9FF4BD034F23D37BC67DF295B9C0B352961A3FBDBF7EF5CAFA4DB59923C368DD3B3CD227EC2611DE126ACAC1CX3H" TargetMode="External"/><Relationship Id="rId93" Type="http://schemas.openxmlformats.org/officeDocument/2006/relationships/hyperlink" Target="consultantplus://offline/ref=46A592AC4AEBC653CE7708DED9FF4BD035F03D36BA6BDF295B9C0B352961A3FBDBF7EF5CAFA4DB5E973C368DD3B3CD227EC2611DE126ACAC1CX3H" TargetMode="External"/><Relationship Id="rId98" Type="http://schemas.openxmlformats.org/officeDocument/2006/relationships/hyperlink" Target="consultantplus://offline/ref=46A592AC4AEBC653CE7708DED9FF4BD035F03D36BA6BDF295B9C0B352961A3FBDBF7EF5CAFA4DB5F923C368DD3B3CD227EC2611DE126ACAC1CX3H" TargetMode="External"/><Relationship Id="rId121" Type="http://schemas.openxmlformats.org/officeDocument/2006/relationships/hyperlink" Target="consultantplus://offline/ref=46A592AC4AEBC653CE7708DED9FF4BD035F03D36BA6BDF295B9C0B352961A3FBDBF7EF5CAFA4DB58953C368DD3B3CD227EC2611DE126ACAC1CX3H" TargetMode="External"/><Relationship Id="rId142" Type="http://schemas.openxmlformats.org/officeDocument/2006/relationships/hyperlink" Target="consultantplus://offline/ref=46A592AC4AEBC653CE7708DED9FF4BD035F03D36BA6BDF295B9C0B352961A3FBDBF7EF5CAFA4DB5A963C368DD3B3CD227EC2611DE126ACAC1CX3H" TargetMode="External"/><Relationship Id="rId163" Type="http://schemas.openxmlformats.org/officeDocument/2006/relationships/hyperlink" Target="consultantplus://offline/ref=46A592AC4AEBC653CE7708DED9FF4BD035F03D36BA6BDF295B9C0B352961A3FBDBF7EF5CAFA4DB55913C368DD3B3CD227EC2611DE126ACAC1CX3H" TargetMode="External"/><Relationship Id="rId184" Type="http://schemas.openxmlformats.org/officeDocument/2006/relationships/hyperlink" Target="consultantplus://offline/ref=46A592AC4AEBC653CE7708DED9FF4BD034F33F31BF64DF295B9C0B352961A3FBC9F7B750AEA7C55D932960DC961EXFH" TargetMode="External"/><Relationship Id="rId3" Type="http://schemas.openxmlformats.org/officeDocument/2006/relationships/webSettings" Target="webSettings.xml"/><Relationship Id="rId25" Type="http://schemas.openxmlformats.org/officeDocument/2006/relationships/hyperlink" Target="consultantplus://offline/ref=46A592AC4AEBC653CE7708DED9FF4BD034F33F31BF64DF295B9C0B352961A3FBC9F7B750AEA7C55D932960DC961EXFH" TargetMode="External"/><Relationship Id="rId46" Type="http://schemas.openxmlformats.org/officeDocument/2006/relationships/hyperlink" Target="consultantplus://offline/ref=46A592AC4AEBC653CE7708DED9FF4BD036F83E31B366DF295B9C0B352961A3FBDBF7EF5CAFA4DB5C943C368DD3B3CD227EC2611DE126ACAC1CX3H" TargetMode="External"/><Relationship Id="rId67" Type="http://schemas.openxmlformats.org/officeDocument/2006/relationships/hyperlink" Target="consultantplus://offline/ref=46A592AC4AEBC653CE7708DED9FF4BD034F03E32B361DF295B9C0B352961A3FBC9F7B750AEA7C55D932960DC961EXFH" TargetMode="External"/><Relationship Id="rId116" Type="http://schemas.openxmlformats.org/officeDocument/2006/relationships/hyperlink" Target="consultantplus://offline/ref=46A592AC4AEBC653CE7708DED9FF4BD035F03D36BA6BDF295B9C0B352961A3FBDBF7EF5CAFA4DB58903C368DD3B3CD227EC2611DE126ACAC1CX3H" TargetMode="External"/><Relationship Id="rId137" Type="http://schemas.openxmlformats.org/officeDocument/2006/relationships/hyperlink" Target="consultantplus://offline/ref=46A592AC4AEBC653CE7708DED9FF4BD035F03D36BA6BDF295B9C0B352961A3FBDBF7EF5CAFA4DB5A923C368DD3B3CD227EC2611DE126ACAC1CX3H" TargetMode="External"/><Relationship Id="rId158" Type="http://schemas.openxmlformats.org/officeDocument/2006/relationships/hyperlink" Target="consultantplus://offline/ref=46A592AC4AEBC653CE7708DED9FF4BD035F03D36BA6BDF295B9C0B352961A3FBDBF7EF5CAFA4DB54923C368DD3B3CD227EC2611DE126ACAC1CX3H" TargetMode="External"/><Relationship Id="rId20" Type="http://schemas.openxmlformats.org/officeDocument/2006/relationships/hyperlink" Target="consultantplus://offline/ref=46A592AC4AEBC653CE7708DED9FF4BD034F23D37BC67DF295B9C0B352961A3FBDBF7EF5CAFA4DB5D943C368DD3B3CD227EC2611DE126ACAC1CX3H" TargetMode="External"/><Relationship Id="rId41" Type="http://schemas.openxmlformats.org/officeDocument/2006/relationships/hyperlink" Target="consultantplus://offline/ref=46A592AC4AEBC653CE7708DED9FF4BD034F33F31BF64DF295B9C0B352961A3FBDBF7EF5BA9AF8F0DD6626FDD94F8C12263DE601D1FX6H" TargetMode="External"/><Relationship Id="rId62" Type="http://schemas.openxmlformats.org/officeDocument/2006/relationships/hyperlink" Target="consultantplus://offline/ref=46A592AC4AEBC653CE7708DED9FF4BD035F03D36BA6BDF295B9C0B352961A3FBDBF7EF5CAFA4DB5C9B3C368DD3B3CD227EC2611DE126ACAC1CX3H" TargetMode="External"/><Relationship Id="rId83" Type="http://schemas.openxmlformats.org/officeDocument/2006/relationships/hyperlink" Target="consultantplus://offline/ref=46A592AC4AEBC653CE7708DED9FF4BD035F9393BB366DF295B9C0B352961A3FBDBF7EF5CAFA4DB5C943C368DD3B3CD227EC2611DE126ACAC1CX3H" TargetMode="External"/><Relationship Id="rId88" Type="http://schemas.openxmlformats.org/officeDocument/2006/relationships/hyperlink" Target="consultantplus://offline/ref=46A592AC4AEBC653CE7708DED9FF4BD034F23D37BC67DF295B9C0B352961A3FBDBF7EF5CAFA4DB5B953C368DD3B3CD227EC2611DE126ACAC1CX3H" TargetMode="External"/><Relationship Id="rId111" Type="http://schemas.openxmlformats.org/officeDocument/2006/relationships/hyperlink" Target="consultantplus://offline/ref=46A592AC4AEBC653CE7708DED9FF4BD035F03D36BA6BDF295B9C0B352961A3FBDBF7EF5CAFA4DB5F9B3C368DD3B3CD227EC2611DE126ACAC1CX3H" TargetMode="External"/><Relationship Id="rId132" Type="http://schemas.openxmlformats.org/officeDocument/2006/relationships/hyperlink" Target="consultantplus://offline/ref=46A592AC4AEBC653CE7708DED9FF4BD035F03D36BA6BDF295B9C0B352961A3FBDBF7EF5CAFA4DB59953C368DD3B3CD227EC2611DE126ACAC1CX3H" TargetMode="External"/><Relationship Id="rId153" Type="http://schemas.openxmlformats.org/officeDocument/2006/relationships/hyperlink" Target="consultantplus://offline/ref=46A592AC4AEBC653CE7708DED9FF4BD035F03B32BC67DF295B9C0B352961A3FBDBF7EF5CAFA4DB58913C368DD3B3CD227EC2611DE126ACAC1CX3H" TargetMode="External"/><Relationship Id="rId174" Type="http://schemas.openxmlformats.org/officeDocument/2006/relationships/hyperlink" Target="consultantplus://offline/ref=46A592AC4AEBC653CE7708DED9FF4BD034F03E33BD6BDF295B9C0B352961A3FBC9F7B750AEA7C55D932960DC961EXFH" TargetMode="External"/><Relationship Id="rId179" Type="http://schemas.openxmlformats.org/officeDocument/2006/relationships/hyperlink" Target="consultantplus://offline/ref=46A592AC4AEBC653CE7708DED9FF4BD035F8393BB361DF295B9C0B352961A3FBDBF7EF59AEA7D008C37337D196E5DE227CC2621CFE12XDH" TargetMode="External"/><Relationship Id="rId15" Type="http://schemas.openxmlformats.org/officeDocument/2006/relationships/hyperlink" Target="consultantplus://offline/ref=46A592AC4AEBC653CE7708DED9FF4BD034F23D37BC67DF295B9C0B352961A3FBDBF7EF5CAFA4DB5D933C368DD3B3CD227EC2611DE126ACAC1CX3H" TargetMode="External"/><Relationship Id="rId36" Type="http://schemas.openxmlformats.org/officeDocument/2006/relationships/hyperlink" Target="consultantplus://offline/ref=46A592AC4AEBC653CE7708DED9FF4BD034F23D37BC67DF295B9C0B352961A3FBDBF7EF5CAFA4DB5E913C368DD3B3CD227EC2611DE126ACAC1CX3H" TargetMode="External"/><Relationship Id="rId57" Type="http://schemas.openxmlformats.org/officeDocument/2006/relationships/hyperlink" Target="consultantplus://offline/ref=46A592AC4AEBC653CE7708DED9FF4BD034F13C3BB862DF295B9C0B352961A3FBDBF7EF5CA4F08A18C73A63DF89E7C13D7FDC6111X5H" TargetMode="External"/><Relationship Id="rId106" Type="http://schemas.openxmlformats.org/officeDocument/2006/relationships/hyperlink" Target="consultantplus://offline/ref=46A592AC4AEBC653CE7708DED9FF4BD035F03D36BA6BDF295B9C0B352961A3FBDBF7EF5CAFA4DB5F973C368DD3B3CD227EC2611DE126ACAC1CX3H" TargetMode="External"/><Relationship Id="rId127" Type="http://schemas.openxmlformats.org/officeDocument/2006/relationships/hyperlink" Target="consultantplus://offline/ref=46A592AC4AEBC653CE7708DED9FF4BD034F33F31BF64DF295B9C0B352961A3FBDBF7EF5BADACD008C37337D196E5DE227CC2621CFE12XDH" TargetMode="External"/><Relationship Id="rId10" Type="http://schemas.openxmlformats.org/officeDocument/2006/relationships/hyperlink" Target="consultantplus://offline/ref=46A592AC4AEBC653CE7708DED9FF4BD034F33230B360DF295B9C0B352961A3FBDBF7EF5CAFA4DB5C973C368DD3B3CD227EC2611DE126ACAC1CX3H" TargetMode="External"/><Relationship Id="rId31" Type="http://schemas.openxmlformats.org/officeDocument/2006/relationships/hyperlink" Target="consultantplus://offline/ref=46A592AC4AEBC653CE7708DED9FF4BD034F23D37BC67DF295B9C0B352961A3FBDBF7EF5CAFA4DB5E913C368DD3B3CD227EC2611DE126ACAC1CX3H" TargetMode="External"/><Relationship Id="rId52" Type="http://schemas.openxmlformats.org/officeDocument/2006/relationships/hyperlink" Target="consultantplus://offline/ref=46A592AC4AEBC653CE7708DED9FF4BD034F23D37BC67DF295B9C0B352961A3FBDBF7EF5CAFA4DB5E9A3C368DD3B3CD227EC2611DE126ACAC1CX3H" TargetMode="External"/><Relationship Id="rId73" Type="http://schemas.openxmlformats.org/officeDocument/2006/relationships/hyperlink" Target="consultantplus://offline/ref=46A592AC4AEBC653CE7708DED9FF4BD034F23D37BC67DF295B9C0B352961A3FBDBF7EF5CAFA4DB59903C368DD3B3CD227EC2611DE126ACAC1CX3H" TargetMode="External"/><Relationship Id="rId78" Type="http://schemas.openxmlformats.org/officeDocument/2006/relationships/hyperlink" Target="consultantplus://offline/ref=46A592AC4AEBC653CE7708DED9FF4BD035F83333BE65DF295B9C0B352961A3FBDBF7EF5CAFA4DB5D943C368DD3B3CD227EC2611DE126ACAC1CX3H" TargetMode="External"/><Relationship Id="rId94" Type="http://schemas.openxmlformats.org/officeDocument/2006/relationships/hyperlink" Target="consultantplus://offline/ref=46A592AC4AEBC653CE7708DED9FF4BD035F03B32BC67DF295B9C0B352961A3FBDBF7EF5CAFA4DB58933C368DD3B3CD227EC2611DE126ACAC1CX3H" TargetMode="External"/><Relationship Id="rId99" Type="http://schemas.openxmlformats.org/officeDocument/2006/relationships/hyperlink" Target="consultantplus://offline/ref=46A592AC4AEBC653CE7708DED9FF4BD035F03D36BA6BDF295B9C0B352961A3FBDBF7EF5CAFA4DB5F933C368DD3B3CD227EC2611DE126ACAC1CX3H" TargetMode="External"/><Relationship Id="rId101" Type="http://schemas.openxmlformats.org/officeDocument/2006/relationships/hyperlink" Target="consultantplus://offline/ref=46A592AC4AEBC653CE7708DED9FF4BD035F03D36BA6BDF295B9C0B352961A3FBDBF7EF5CAFA4DB5F913C368DD3B3CD227EC2611DE126ACAC1CX3H" TargetMode="External"/><Relationship Id="rId122" Type="http://schemas.openxmlformats.org/officeDocument/2006/relationships/hyperlink" Target="consultantplus://offline/ref=46A592AC4AEBC653CE7708DED9FF4BD034F33F31BF64DF295B9C0B352961A3FBDBF7EF5BADADD008C37337D196E5DE227CC2621CFE12XDH" TargetMode="External"/><Relationship Id="rId143" Type="http://schemas.openxmlformats.org/officeDocument/2006/relationships/hyperlink" Target="consultantplus://offline/ref=46A592AC4AEBC653CE7708DED9FF4BD035F03D36BA6BDF295B9C0B352961A3FBDBF7EF5CAFA4DB5A943C368DD3B3CD227EC2611DE126ACAC1CX3H" TargetMode="External"/><Relationship Id="rId148" Type="http://schemas.openxmlformats.org/officeDocument/2006/relationships/hyperlink" Target="consultantplus://offline/ref=46A592AC4AEBC653CE7708DED9FF4BD035F83231B260DF295B9C0B352961A3FBDBF7EF5CAFA4DB5D963C368DD3B3CD227EC2611DE126ACAC1CX3H" TargetMode="External"/><Relationship Id="rId164" Type="http://schemas.openxmlformats.org/officeDocument/2006/relationships/hyperlink" Target="consultantplus://offline/ref=46A592AC4AEBC653CE7708DED9FF4BD034F23D37BC67DF295B9C0B352961A3FBDBF7EF5CAFA4DB54913C368DD3B3CD227EC2611DE126ACAC1CX3H" TargetMode="External"/><Relationship Id="rId169" Type="http://schemas.openxmlformats.org/officeDocument/2006/relationships/hyperlink" Target="consultantplus://offline/ref=46A592AC4AEBC653CE7708DED9FF4BD035F03B32BC67DF295B9C0B352961A3FBDBF7EF5CAFA4DB59933C368DD3B3CD227EC2611DE126ACAC1CX3H" TargetMode="External"/><Relationship Id="rId185" Type="http://schemas.openxmlformats.org/officeDocument/2006/relationships/hyperlink" Target="consultantplus://offline/ref=46A592AC4AEBC653CE7708DED9FF4BD034F33F31BF64DF295B9C0B352961A3FBDBF7EF5BADADD008C37337D196E5DE227CC2621CFE12XDH" TargetMode="External"/><Relationship Id="rId4" Type="http://schemas.openxmlformats.org/officeDocument/2006/relationships/hyperlink" Target="consultantplus://offline/ref=46A592AC4AEBC653CE7708DED9FF4BD036F83E31B366DF295B9C0B352961A3FBDBF7EF5CAFA4DB5C973C368DD3B3CD227EC2611DE126ACAC1CX3H" TargetMode="External"/><Relationship Id="rId9" Type="http://schemas.openxmlformats.org/officeDocument/2006/relationships/hyperlink" Target="consultantplus://offline/ref=46A592AC4AEBC653CE7708DED9FF4BD035F83333BE65DF295B9C0B352961A3FBDBF7EF5CAFA4DB5C943C368DD3B3CD227EC2611DE126ACAC1CX3H" TargetMode="External"/><Relationship Id="rId180" Type="http://schemas.openxmlformats.org/officeDocument/2006/relationships/hyperlink" Target="consultantplus://offline/ref=46A592AC4AEBC653CE7708DED9FF4BD035F83333BE65DF295B9C0B352961A3FBDBF7EF5CAFA4DB5E933C368DD3B3CD227EC2611DE126ACAC1C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53</Pages>
  <Words>28959</Words>
  <Characters>165070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САО "Медэкспресс"</Company>
  <LinksUpToDate>false</LinksUpToDate>
  <CharactersWithSpaces>193642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Баракина</dc:creator>
  <cp:keywords/>
  <dc:description/>
  <cp:lastModifiedBy>Светлана Баракина</cp:lastModifiedBy>
  <cp:revision>4</cp:revision>
  <dcterms:created xsi:type="dcterms:W3CDTF">2019-11-13T07:23:00Z</dcterms:created>
  <dcterms:modified xsi:type="dcterms:W3CDTF">2019-11-13T07:41:00Z</dcterms:modified>
</cp:coreProperties>
</file>