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7803B" w14:textId="77777777" w:rsidR="008F61FF" w:rsidRDefault="009D72E0" w:rsidP="008F61FF">
      <w:r>
        <w:rPr>
          <w:noProof/>
        </w:rPr>
        <w:drawing>
          <wp:anchor distT="0" distB="0" distL="114300" distR="114300" simplePos="0" relativeHeight="251658240" behindDoc="1" locked="0" layoutInCell="1" allowOverlap="1" wp14:anchorId="24A9F9B3" wp14:editId="27DD0625">
            <wp:simplePos x="0" y="0"/>
            <wp:positionH relativeFrom="column">
              <wp:posOffset>-617148</wp:posOffset>
            </wp:positionH>
            <wp:positionV relativeFrom="page">
              <wp:posOffset>336813</wp:posOffset>
            </wp:positionV>
            <wp:extent cx="6976745" cy="1152525"/>
            <wp:effectExtent l="0" t="0" r="0" b="0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F3338" w14:textId="77777777" w:rsidR="009D72E0" w:rsidRDefault="009D72E0" w:rsidP="008F61FF"/>
    <w:p w14:paraId="008CD8BE" w14:textId="77777777" w:rsidR="009D72E0" w:rsidRDefault="009D72E0" w:rsidP="008F61FF"/>
    <w:p w14:paraId="3663ABFE" w14:textId="77777777" w:rsidR="009D72E0" w:rsidRDefault="009D72E0" w:rsidP="00FE7C8F">
      <w:pPr>
        <w:jc w:val="center"/>
      </w:pPr>
    </w:p>
    <w:p w14:paraId="28CA073E" w14:textId="77777777" w:rsidR="009D72E0" w:rsidRDefault="009D72E0" w:rsidP="008F61FF"/>
    <w:p w14:paraId="69849DE7" w14:textId="77777777" w:rsidR="009D72E0" w:rsidRDefault="009D72E0" w:rsidP="008F61FF"/>
    <w:p w14:paraId="1FAA9298" w14:textId="77777777" w:rsidR="009D72E0" w:rsidRDefault="009D72E0" w:rsidP="008F61FF"/>
    <w:p w14:paraId="6DC6855E" w14:textId="77777777" w:rsidR="007A4090" w:rsidRDefault="007A4090" w:rsidP="008F61FF">
      <w:pPr>
        <w:jc w:val="center"/>
        <w:rPr>
          <w:b/>
          <w:sz w:val="20"/>
          <w:szCs w:val="20"/>
        </w:rPr>
      </w:pPr>
    </w:p>
    <w:p w14:paraId="73F7512B" w14:textId="77777777" w:rsidR="008F61FF" w:rsidRPr="008621B9" w:rsidRDefault="009D72E0" w:rsidP="008F61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  <w:r w:rsidR="008F61FF" w:rsidRPr="008621B9">
        <w:rPr>
          <w:b/>
          <w:sz w:val="20"/>
          <w:szCs w:val="20"/>
        </w:rPr>
        <w:t>кционерное общество</w:t>
      </w:r>
    </w:p>
    <w:p w14:paraId="71F1DFB8" w14:textId="727BB004" w:rsidR="00CC3081" w:rsidRPr="00CC3081" w:rsidRDefault="008F61FF" w:rsidP="00CC3081">
      <w:pPr>
        <w:jc w:val="center"/>
        <w:rPr>
          <w:b/>
          <w:sz w:val="20"/>
          <w:szCs w:val="20"/>
        </w:rPr>
      </w:pPr>
      <w:r w:rsidRPr="008621B9">
        <w:rPr>
          <w:b/>
          <w:sz w:val="20"/>
          <w:szCs w:val="20"/>
        </w:rPr>
        <w:t xml:space="preserve">«Ленинградская областная </w:t>
      </w:r>
      <w:r w:rsidR="009D72E0">
        <w:rPr>
          <w:b/>
          <w:sz w:val="20"/>
          <w:szCs w:val="20"/>
        </w:rPr>
        <w:t>электросетевая компания» (</w:t>
      </w:r>
      <w:r w:rsidRPr="008621B9">
        <w:rPr>
          <w:b/>
          <w:sz w:val="20"/>
          <w:szCs w:val="20"/>
        </w:rPr>
        <w:t xml:space="preserve">АО «ЛОЭСК») настоящим </w:t>
      </w:r>
      <w:r w:rsidR="00402ABD">
        <w:rPr>
          <w:b/>
          <w:sz w:val="20"/>
          <w:szCs w:val="20"/>
        </w:rPr>
        <w:t xml:space="preserve">извещением </w:t>
      </w:r>
      <w:r w:rsidRPr="008621B9">
        <w:rPr>
          <w:b/>
          <w:sz w:val="20"/>
          <w:szCs w:val="20"/>
        </w:rPr>
        <w:t>приглашает к участию в открытом запросе предложений</w:t>
      </w:r>
      <w:r w:rsidR="007A4090">
        <w:rPr>
          <w:b/>
          <w:sz w:val="20"/>
          <w:szCs w:val="20"/>
        </w:rPr>
        <w:t xml:space="preserve"> </w:t>
      </w:r>
      <w:r w:rsidR="00C11927" w:rsidRPr="00C11927">
        <w:rPr>
          <w:b/>
          <w:sz w:val="20"/>
          <w:szCs w:val="20"/>
        </w:rPr>
        <w:t>на выполнение</w:t>
      </w:r>
      <w:r w:rsidR="007361AF">
        <w:rPr>
          <w:b/>
          <w:sz w:val="20"/>
          <w:szCs w:val="20"/>
        </w:rPr>
        <w:t xml:space="preserve"> </w:t>
      </w:r>
      <w:r w:rsidR="0078057C">
        <w:rPr>
          <w:b/>
          <w:sz w:val="20"/>
          <w:szCs w:val="20"/>
        </w:rPr>
        <w:t>работ по разработке проекта</w:t>
      </w:r>
      <w:r w:rsidR="007361AF">
        <w:rPr>
          <w:b/>
          <w:sz w:val="20"/>
          <w:szCs w:val="20"/>
        </w:rPr>
        <w:t xml:space="preserve"> </w:t>
      </w:r>
      <w:r w:rsidR="00702D8F" w:rsidRPr="0035613B">
        <w:rPr>
          <w:b/>
          <w:sz w:val="20"/>
          <w:szCs w:val="20"/>
        </w:rPr>
        <w:t>«Схема перспективного развития эл</w:t>
      </w:r>
      <w:r w:rsidR="00702D8F">
        <w:rPr>
          <w:b/>
          <w:sz w:val="20"/>
          <w:szCs w:val="20"/>
        </w:rPr>
        <w:t xml:space="preserve">ектрических сетей напряжением </w:t>
      </w:r>
      <w:r w:rsidR="00702D8F" w:rsidRPr="0035613B">
        <w:rPr>
          <w:b/>
          <w:sz w:val="20"/>
          <w:szCs w:val="20"/>
        </w:rPr>
        <w:t xml:space="preserve">10 кВ муниципального образования </w:t>
      </w:r>
      <w:r w:rsidR="00AD48A7">
        <w:rPr>
          <w:b/>
          <w:sz w:val="20"/>
          <w:szCs w:val="20"/>
        </w:rPr>
        <w:t>Вырицкое</w:t>
      </w:r>
      <w:r w:rsidR="00702D8F" w:rsidRPr="0035613B">
        <w:rPr>
          <w:b/>
          <w:sz w:val="20"/>
          <w:szCs w:val="20"/>
        </w:rPr>
        <w:t xml:space="preserve"> городское поселение </w:t>
      </w:r>
      <w:r w:rsidR="00AD48A7">
        <w:rPr>
          <w:b/>
          <w:sz w:val="20"/>
          <w:szCs w:val="20"/>
        </w:rPr>
        <w:t>Гатчинского</w:t>
      </w:r>
      <w:r w:rsidR="00702D8F" w:rsidRPr="0035613B">
        <w:rPr>
          <w:b/>
          <w:sz w:val="20"/>
          <w:szCs w:val="20"/>
        </w:rPr>
        <w:t xml:space="preserve"> муниципального района Ленинградской области на период до </w:t>
      </w:r>
      <w:r w:rsidR="00702D8F">
        <w:rPr>
          <w:b/>
          <w:sz w:val="20"/>
          <w:szCs w:val="20"/>
        </w:rPr>
        <w:t>202</w:t>
      </w:r>
      <w:r w:rsidR="00AD48A7">
        <w:rPr>
          <w:b/>
          <w:sz w:val="20"/>
          <w:szCs w:val="20"/>
        </w:rPr>
        <w:t>2</w:t>
      </w:r>
      <w:r w:rsidR="00702D8F">
        <w:rPr>
          <w:b/>
          <w:sz w:val="20"/>
          <w:szCs w:val="20"/>
        </w:rPr>
        <w:t xml:space="preserve"> г. с прогнозом до 202</w:t>
      </w:r>
      <w:r w:rsidR="00AD48A7">
        <w:rPr>
          <w:b/>
          <w:sz w:val="20"/>
          <w:szCs w:val="20"/>
        </w:rPr>
        <w:t>7</w:t>
      </w:r>
      <w:r w:rsidR="00702D8F">
        <w:rPr>
          <w:b/>
          <w:sz w:val="20"/>
          <w:szCs w:val="20"/>
        </w:rPr>
        <w:t xml:space="preserve"> г.».</w:t>
      </w:r>
    </w:p>
    <w:p w14:paraId="672094D8" w14:textId="77777777" w:rsidR="009D72E0" w:rsidRDefault="009D72E0" w:rsidP="00CC308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957B71" w:rsidRPr="005F19D0" w14:paraId="4F16012F" w14:textId="77777777" w:rsidTr="00957B71">
        <w:trPr>
          <w:trHeight w:val="462"/>
        </w:trPr>
        <w:tc>
          <w:tcPr>
            <w:tcW w:w="2660" w:type="dxa"/>
            <w:shd w:val="clear" w:color="auto" w:fill="FFFFFF"/>
            <w:vAlign w:val="center"/>
          </w:tcPr>
          <w:p w14:paraId="02AF93CC" w14:textId="7FFDB450" w:rsidR="00957B71" w:rsidRPr="005F19D0" w:rsidRDefault="00957B71" w:rsidP="00957B71">
            <w:pPr>
              <w:rPr>
                <w:sz w:val="20"/>
                <w:szCs w:val="20"/>
              </w:rPr>
            </w:pPr>
            <w:r w:rsidRPr="00C21F93">
              <w:rPr>
                <w:color w:val="000000"/>
                <w:sz w:val="20"/>
                <w:szCs w:val="20"/>
              </w:rPr>
              <w:t>Способ закупки:</w:t>
            </w:r>
          </w:p>
        </w:tc>
        <w:tc>
          <w:tcPr>
            <w:tcW w:w="7193" w:type="dxa"/>
            <w:shd w:val="clear" w:color="auto" w:fill="FFFFFF"/>
            <w:vAlign w:val="center"/>
          </w:tcPr>
          <w:p w14:paraId="24C5B0A2" w14:textId="42FB6383" w:rsidR="00957B71" w:rsidRPr="007076DA" w:rsidRDefault="00957B71" w:rsidP="00957B71">
            <w:pPr>
              <w:rPr>
                <w:b/>
                <w:sz w:val="20"/>
                <w:szCs w:val="20"/>
              </w:rPr>
            </w:pPr>
            <w:r w:rsidRPr="00C21F93">
              <w:rPr>
                <w:sz w:val="20"/>
                <w:szCs w:val="20"/>
              </w:rPr>
              <w:t>Открытый запрос предложений</w:t>
            </w:r>
          </w:p>
        </w:tc>
      </w:tr>
      <w:tr w:rsidR="00957B71" w:rsidRPr="005F19D0" w14:paraId="446EF07B" w14:textId="77777777" w:rsidTr="00957B71">
        <w:trPr>
          <w:trHeight w:val="426"/>
        </w:trPr>
        <w:tc>
          <w:tcPr>
            <w:tcW w:w="2660" w:type="dxa"/>
            <w:shd w:val="clear" w:color="auto" w:fill="F2F2F2"/>
            <w:vAlign w:val="center"/>
          </w:tcPr>
          <w:p w14:paraId="67FB1E2C" w14:textId="77777777" w:rsidR="00957B71" w:rsidRPr="005F19D0" w:rsidRDefault="00957B71" w:rsidP="00957B71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14:paraId="27C179EB" w14:textId="58FC3B08" w:rsidR="00957B71" w:rsidRPr="007076DA" w:rsidRDefault="00421529" w:rsidP="00957B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05.03.2020 г.</w:t>
            </w:r>
          </w:p>
        </w:tc>
      </w:tr>
      <w:tr w:rsidR="00957B71" w:rsidRPr="005F19D0" w14:paraId="5341AFED" w14:textId="77777777" w:rsidTr="008621B9">
        <w:trPr>
          <w:trHeight w:val="56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F0C7CCA" w14:textId="77777777" w:rsidR="00957B71" w:rsidRPr="005F19D0" w:rsidRDefault="00957B71" w:rsidP="00957B71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19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4D1C56FB" w14:textId="59E47382" w:rsidR="00957B71" w:rsidRPr="00CC3081" w:rsidRDefault="00957B71" w:rsidP="00957B71">
            <w:pPr>
              <w:jc w:val="both"/>
              <w:rPr>
                <w:sz w:val="22"/>
                <w:szCs w:val="22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Pr="00702D8F">
              <w:rPr>
                <w:sz w:val="20"/>
                <w:szCs w:val="20"/>
              </w:rPr>
              <w:t xml:space="preserve">«Схема перспективного развития электрических сетей напряжением 10 кВ муниципального образования </w:t>
            </w:r>
            <w:r w:rsidRPr="00AD48A7">
              <w:rPr>
                <w:sz w:val="20"/>
                <w:szCs w:val="20"/>
              </w:rPr>
              <w:t>Вырицкое</w:t>
            </w:r>
            <w:r w:rsidRPr="00702D8F">
              <w:rPr>
                <w:sz w:val="20"/>
                <w:szCs w:val="20"/>
              </w:rPr>
              <w:t xml:space="preserve"> городское поселение </w:t>
            </w:r>
            <w:r w:rsidRPr="00AD48A7">
              <w:rPr>
                <w:sz w:val="20"/>
                <w:szCs w:val="20"/>
              </w:rPr>
              <w:t>Гатчинского</w:t>
            </w:r>
            <w:r w:rsidRPr="0035613B">
              <w:rPr>
                <w:b/>
                <w:sz w:val="20"/>
                <w:szCs w:val="20"/>
              </w:rPr>
              <w:t xml:space="preserve"> </w:t>
            </w:r>
            <w:r w:rsidRPr="00702D8F">
              <w:rPr>
                <w:sz w:val="20"/>
                <w:szCs w:val="20"/>
              </w:rPr>
              <w:t>муниципального района Ленинградской области на период до 202</w:t>
            </w:r>
            <w:r>
              <w:rPr>
                <w:sz w:val="20"/>
                <w:szCs w:val="20"/>
              </w:rPr>
              <w:t>2</w:t>
            </w:r>
            <w:r w:rsidRPr="00702D8F">
              <w:rPr>
                <w:sz w:val="20"/>
                <w:szCs w:val="20"/>
              </w:rPr>
              <w:t xml:space="preserve"> г. с прогнозом до 202</w:t>
            </w:r>
            <w:r>
              <w:rPr>
                <w:sz w:val="20"/>
                <w:szCs w:val="20"/>
              </w:rPr>
              <w:t>7</w:t>
            </w:r>
            <w:r w:rsidRPr="00702D8F">
              <w:rPr>
                <w:sz w:val="20"/>
                <w:szCs w:val="20"/>
              </w:rPr>
              <w:t xml:space="preserve"> г.».</w:t>
            </w:r>
          </w:p>
        </w:tc>
      </w:tr>
      <w:tr w:rsidR="00957B71" w:rsidRPr="005F19D0" w14:paraId="79D54D80" w14:textId="77777777" w:rsidTr="0043307F">
        <w:trPr>
          <w:trHeight w:val="976"/>
        </w:trPr>
        <w:tc>
          <w:tcPr>
            <w:tcW w:w="2660" w:type="dxa"/>
            <w:shd w:val="clear" w:color="auto" w:fill="F2F2F2"/>
            <w:vAlign w:val="center"/>
          </w:tcPr>
          <w:p w14:paraId="1A0701A6" w14:textId="77777777" w:rsidR="00957B71" w:rsidRPr="005F19D0" w:rsidRDefault="00957B71" w:rsidP="00957B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Начальная (максимальная) це</w:t>
            </w:r>
            <w:r w:rsidRPr="005F19D0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договора</w:t>
            </w:r>
            <w:r w:rsidRPr="005F19D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14:paraId="19D6FC06" w14:textId="77777777" w:rsidR="00957B71" w:rsidRDefault="00957B71" w:rsidP="00957B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Начальная (максимальная) цена, объем работ указаны в Таблице №1 «Состав закупки».</w:t>
            </w:r>
          </w:p>
          <w:p w14:paraId="678F26ED" w14:textId="77777777" w:rsidR="00957B71" w:rsidRPr="0043307F" w:rsidRDefault="00957B71" w:rsidP="00957B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</w:t>
            </w:r>
            <w:r>
              <w:rPr>
                <w:i/>
                <w:color w:val="000000" w:themeColor="text1"/>
                <w:sz w:val="20"/>
                <w:szCs w:val="20"/>
              </w:rPr>
              <w:t>на 30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  <w:r w:rsidRPr="007C6F35">
              <w:rPr>
                <w:b/>
                <w:bCs/>
                <w:sz w:val="20"/>
                <w:szCs w:val="20"/>
              </w:rPr>
              <w:t xml:space="preserve"> </w:t>
            </w:r>
            <w:r w:rsidRPr="007C6F35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957B71" w:rsidRPr="005F19D0" w14:paraId="7E0CB1DD" w14:textId="77777777" w:rsidTr="008621B9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14:paraId="070B2DED" w14:textId="77777777" w:rsidR="00957B71" w:rsidRPr="005F19D0" w:rsidRDefault="00957B71" w:rsidP="00957B71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Срок</w:t>
            </w:r>
            <w:r>
              <w:rPr>
                <w:sz w:val="20"/>
                <w:szCs w:val="20"/>
              </w:rPr>
              <w:t xml:space="preserve"> выполнения</w:t>
            </w:r>
            <w:r w:rsidRPr="005F19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работ: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52ED8B7A" w14:textId="33CD2037" w:rsidR="00957B71" w:rsidRPr="00402ABD" w:rsidRDefault="003D127C" w:rsidP="00402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рабочих дней с даты заключения договора</w:t>
            </w:r>
          </w:p>
        </w:tc>
      </w:tr>
      <w:tr w:rsidR="00957B71" w:rsidRPr="005F19D0" w14:paraId="4A9C267D" w14:textId="77777777" w:rsidTr="008621B9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14:paraId="481076BA" w14:textId="77777777" w:rsidR="00957B71" w:rsidRPr="005F19D0" w:rsidRDefault="00957B71" w:rsidP="00957B71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выполнения работ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3AA798C2" w14:textId="3F24B808" w:rsidR="00957B71" w:rsidRPr="00B642AE" w:rsidRDefault="003D127C" w:rsidP="00957B71">
            <w:pPr>
              <w:rPr>
                <w:sz w:val="20"/>
                <w:szCs w:val="20"/>
              </w:rPr>
            </w:pPr>
            <w:r w:rsidRPr="00402ABD">
              <w:rPr>
                <w:sz w:val="20"/>
                <w:szCs w:val="20"/>
              </w:rPr>
              <w:t>Территория МО «Вырицкое городское поселение</w:t>
            </w:r>
            <w:r>
              <w:rPr>
                <w:sz w:val="20"/>
                <w:szCs w:val="20"/>
              </w:rPr>
              <w:t>»</w:t>
            </w:r>
            <w:r w:rsidRPr="00402ABD">
              <w:rPr>
                <w:sz w:val="20"/>
                <w:szCs w:val="20"/>
              </w:rPr>
              <w:t xml:space="preserve"> Гатчинского муниципального района Ленинградской области»</w:t>
            </w:r>
          </w:p>
        </w:tc>
      </w:tr>
      <w:tr w:rsidR="00957B71" w:rsidRPr="005F19D0" w14:paraId="62014F10" w14:textId="77777777" w:rsidTr="008621B9">
        <w:trPr>
          <w:trHeight w:val="553"/>
        </w:trPr>
        <w:tc>
          <w:tcPr>
            <w:tcW w:w="2660" w:type="dxa"/>
            <w:shd w:val="clear" w:color="auto" w:fill="F2F2F2"/>
            <w:vAlign w:val="center"/>
          </w:tcPr>
          <w:p w14:paraId="637D6558" w14:textId="77777777" w:rsidR="00957B71" w:rsidRPr="005F19D0" w:rsidRDefault="00957B71" w:rsidP="00957B71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14:paraId="5CA5DC4D" w14:textId="77777777" w:rsidR="00957B71" w:rsidRPr="00F9321C" w:rsidRDefault="00957B71" w:rsidP="00957B71">
            <w:pPr>
              <w:rPr>
                <w:color w:val="000000"/>
                <w:sz w:val="20"/>
                <w:szCs w:val="20"/>
              </w:rPr>
            </w:pPr>
            <w:r w:rsidRPr="0093161F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</w:t>
            </w:r>
          </w:p>
        </w:tc>
      </w:tr>
      <w:tr w:rsidR="00957B71" w:rsidRPr="005F19D0" w14:paraId="2E0328A3" w14:textId="77777777" w:rsidTr="008621B9">
        <w:trPr>
          <w:trHeight w:val="264"/>
        </w:trPr>
        <w:tc>
          <w:tcPr>
            <w:tcW w:w="2660" w:type="dxa"/>
            <w:shd w:val="clear" w:color="auto" w:fill="auto"/>
            <w:vAlign w:val="center"/>
          </w:tcPr>
          <w:p w14:paraId="6742F187" w14:textId="77777777" w:rsidR="00957B71" w:rsidRPr="005F19D0" w:rsidRDefault="00957B71" w:rsidP="00957B71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0E38A448" w14:textId="77777777" w:rsidR="00957B71" w:rsidRPr="005F19D0" w:rsidRDefault="00957B71" w:rsidP="0095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Pr="005F19D0">
              <w:rPr>
                <w:sz w:val="20"/>
                <w:szCs w:val="20"/>
              </w:rPr>
              <w:t>»</w:t>
            </w:r>
          </w:p>
        </w:tc>
      </w:tr>
      <w:tr w:rsidR="00957B71" w:rsidRPr="007A4090" w14:paraId="1510283E" w14:textId="77777777" w:rsidTr="008621B9">
        <w:trPr>
          <w:trHeight w:val="437"/>
        </w:trPr>
        <w:tc>
          <w:tcPr>
            <w:tcW w:w="2660" w:type="dxa"/>
            <w:shd w:val="clear" w:color="auto" w:fill="F2F2F2"/>
            <w:vAlign w:val="center"/>
          </w:tcPr>
          <w:p w14:paraId="4A3ABDD2" w14:textId="77777777" w:rsidR="00957B71" w:rsidRPr="005F19D0" w:rsidRDefault="00957B71" w:rsidP="00957B71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14:paraId="4A90FB81" w14:textId="77777777" w:rsidR="00957B71" w:rsidRDefault="00957B71" w:rsidP="0095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Субботина Лидия Александровна</w:t>
            </w:r>
            <w:r w:rsidRPr="00E378E3">
              <w:rPr>
                <w:sz w:val="20"/>
                <w:szCs w:val="20"/>
              </w:rPr>
              <w:t>, тел./факс: (812) 3344747</w:t>
            </w:r>
            <w:r>
              <w:rPr>
                <w:sz w:val="20"/>
                <w:szCs w:val="20"/>
              </w:rPr>
              <w:t xml:space="preserve"> (доб.1604),</w:t>
            </w:r>
          </w:p>
          <w:p w14:paraId="370D5204" w14:textId="77777777" w:rsidR="00957B71" w:rsidRPr="007A4090" w:rsidRDefault="00421529" w:rsidP="00957B71">
            <w:pPr>
              <w:pStyle w:val="2"/>
            </w:pPr>
            <w:hyperlink r:id="rId5" w:history="1">
              <w:r w:rsidR="00957B71" w:rsidRPr="00A6227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Subbotina-LA@loesk.ru</w:t>
              </w:r>
            </w:hyperlink>
            <w:hyperlink r:id="rId6" w:history="1"/>
          </w:p>
        </w:tc>
      </w:tr>
      <w:tr w:rsidR="00957B71" w:rsidRPr="007A4090" w14:paraId="6B931F3D" w14:textId="77777777" w:rsidTr="008621B9">
        <w:trPr>
          <w:trHeight w:val="437"/>
        </w:trPr>
        <w:tc>
          <w:tcPr>
            <w:tcW w:w="2660" w:type="dxa"/>
            <w:shd w:val="clear" w:color="auto" w:fill="F2F2F2"/>
            <w:vAlign w:val="center"/>
          </w:tcPr>
          <w:p w14:paraId="27E47C43" w14:textId="77777777" w:rsidR="00957B71" w:rsidRPr="005F19D0" w:rsidRDefault="00957B71" w:rsidP="00957B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Контактное лицо по техническим вопросам: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14:paraId="037FD07D" w14:textId="58FEACCB" w:rsidR="00957B71" w:rsidRDefault="00957B71" w:rsidP="00957B71">
            <w:pPr>
              <w:rPr>
                <w:sz w:val="20"/>
                <w:szCs w:val="20"/>
              </w:rPr>
            </w:pPr>
            <w:r w:rsidRPr="00AD48A7">
              <w:rPr>
                <w:sz w:val="20"/>
                <w:szCs w:val="20"/>
              </w:rPr>
              <w:t>Миних Евгений Эдуардович</w:t>
            </w:r>
            <w:r>
              <w:rPr>
                <w:sz w:val="20"/>
                <w:szCs w:val="20"/>
              </w:rPr>
              <w:t xml:space="preserve">, </w:t>
            </w:r>
            <w:r w:rsidRPr="00E378E3">
              <w:rPr>
                <w:sz w:val="20"/>
                <w:szCs w:val="20"/>
              </w:rPr>
              <w:t>тел./факс: (812) 3344747</w:t>
            </w:r>
            <w:r>
              <w:rPr>
                <w:sz w:val="20"/>
                <w:szCs w:val="20"/>
              </w:rPr>
              <w:t xml:space="preserve"> (доб.1806),</w:t>
            </w:r>
          </w:p>
          <w:p w14:paraId="596DFD16" w14:textId="2F8E602D" w:rsidR="00957B71" w:rsidRDefault="00421529" w:rsidP="00957B71">
            <w:pPr>
              <w:rPr>
                <w:sz w:val="20"/>
                <w:szCs w:val="20"/>
              </w:rPr>
            </w:pPr>
            <w:hyperlink r:id="rId7" w:history="1">
              <w:r w:rsidR="00957B71" w:rsidRPr="00AD48A7">
                <w:rPr>
                  <w:rStyle w:val="a3"/>
                  <w:rFonts w:ascii="Times New Roman" w:eastAsiaTheme="majorEastAsia" w:hAnsi="Times New Roman" w:cs="Times New Roman"/>
                  <w:sz w:val="20"/>
                  <w:szCs w:val="20"/>
                </w:rPr>
                <w:t>minikh@loesk.ru</w:t>
              </w:r>
            </w:hyperlink>
          </w:p>
        </w:tc>
      </w:tr>
      <w:tr w:rsidR="00957B71" w:rsidRPr="005F19D0" w14:paraId="5B7D6A09" w14:textId="77777777" w:rsidTr="008621B9">
        <w:trPr>
          <w:trHeight w:val="1031"/>
        </w:trPr>
        <w:tc>
          <w:tcPr>
            <w:tcW w:w="2660" w:type="dxa"/>
            <w:shd w:val="clear" w:color="auto" w:fill="auto"/>
            <w:vAlign w:val="center"/>
          </w:tcPr>
          <w:p w14:paraId="062256BB" w14:textId="77777777" w:rsidR="00957B71" w:rsidRPr="005F19D0" w:rsidRDefault="00957B71" w:rsidP="00957B71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6E66093D" w14:textId="1F4CD38E" w:rsidR="00957B71" w:rsidRPr="004E4B9F" w:rsidRDefault="00957B71" w:rsidP="00421529">
            <w:pPr>
              <w:rPr>
                <w:sz w:val="20"/>
                <w:szCs w:val="20"/>
              </w:rPr>
            </w:pPr>
            <w:r w:rsidRPr="00CB7C43">
              <w:rPr>
                <w:sz w:val="20"/>
                <w:szCs w:val="20"/>
              </w:rPr>
              <w:t xml:space="preserve">Документация об открытом запросе предложений в полном объеме доступна для ознакомления на официальном сайте Единой информационной системы в сфере закупок </w:t>
            </w:r>
            <w:hyperlink r:id="rId8" w:history="1">
              <w:r w:rsidRPr="00CB7C43">
                <w:rPr>
                  <w:color w:val="4472C4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Pr="00CB7C43">
                <w:rPr>
                  <w:color w:val="4472C4"/>
                  <w:sz w:val="20"/>
                  <w:szCs w:val="20"/>
                  <w:u w:val="single"/>
                  <w:lang w:eastAsia="en-US"/>
                </w:rPr>
                <w:t>.</w:t>
              </w:r>
              <w:r w:rsidRPr="00CB7C43">
                <w:rPr>
                  <w:color w:val="4472C4"/>
                  <w:sz w:val="20"/>
                  <w:szCs w:val="20"/>
                  <w:u w:val="single"/>
                  <w:lang w:val="en-US" w:eastAsia="en-US"/>
                </w:rPr>
                <w:t>zakupki</w:t>
              </w:r>
              <w:r w:rsidRPr="00CB7C43">
                <w:rPr>
                  <w:color w:val="4472C4"/>
                  <w:sz w:val="20"/>
                  <w:szCs w:val="20"/>
                  <w:u w:val="single"/>
                  <w:lang w:eastAsia="en-US"/>
                </w:rPr>
                <w:t>.</w:t>
              </w:r>
              <w:r w:rsidRPr="00CB7C43">
                <w:rPr>
                  <w:color w:val="4472C4"/>
                  <w:sz w:val="20"/>
                  <w:szCs w:val="20"/>
                  <w:u w:val="single"/>
                  <w:lang w:val="en-US" w:eastAsia="en-US"/>
                </w:rPr>
                <w:t>gov</w:t>
              </w:r>
              <w:r w:rsidRPr="00CB7C43">
                <w:rPr>
                  <w:color w:val="4472C4"/>
                  <w:sz w:val="20"/>
                  <w:szCs w:val="20"/>
                  <w:u w:val="single"/>
                  <w:lang w:eastAsia="en-US"/>
                </w:rPr>
                <w:t>.</w:t>
              </w:r>
              <w:r w:rsidRPr="00CB7C43">
                <w:rPr>
                  <w:color w:val="4472C4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  <w:r w:rsidRPr="00CB7C43">
              <w:rPr>
                <w:sz w:val="20"/>
                <w:szCs w:val="20"/>
              </w:rPr>
              <w:t xml:space="preserve"> и на сайте АО «ЛОЭСК» </w:t>
            </w:r>
            <w:hyperlink r:id="rId9" w:history="1">
              <w:r w:rsidRPr="00CB7C43">
                <w:rPr>
                  <w:color w:val="4472C4"/>
                  <w:sz w:val="20"/>
                  <w:szCs w:val="20"/>
                  <w:u w:val="single"/>
                  <w:shd w:val="clear" w:color="auto" w:fill="FFFFFF"/>
                  <w:lang w:val="en-US" w:eastAsia="en-US"/>
                </w:rPr>
                <w:t>www</w:t>
              </w:r>
              <w:r w:rsidRPr="00CB7C43">
                <w:rPr>
                  <w:color w:val="4472C4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.</w:t>
              </w:r>
              <w:r w:rsidRPr="00CB7C43">
                <w:rPr>
                  <w:color w:val="4472C4"/>
                  <w:sz w:val="20"/>
                  <w:szCs w:val="20"/>
                  <w:u w:val="single"/>
                  <w:shd w:val="clear" w:color="auto" w:fill="FFFFFF"/>
                  <w:lang w:val="en-US" w:eastAsia="en-US"/>
                </w:rPr>
                <w:t>loesk</w:t>
              </w:r>
              <w:r w:rsidRPr="00CB7C43">
                <w:rPr>
                  <w:color w:val="4472C4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.</w:t>
              </w:r>
              <w:r w:rsidRPr="00CB7C43">
                <w:rPr>
                  <w:color w:val="4472C4"/>
                  <w:sz w:val="20"/>
                  <w:szCs w:val="20"/>
                  <w:u w:val="single"/>
                  <w:shd w:val="clear" w:color="auto" w:fill="FFFFFF"/>
                  <w:lang w:val="en-US" w:eastAsia="en-US"/>
                </w:rPr>
                <w:t>ru</w:t>
              </w:r>
            </w:hyperlink>
            <w:r w:rsidRPr="00CB7C43">
              <w:rPr>
                <w:color w:val="4472C4"/>
                <w:sz w:val="20"/>
                <w:szCs w:val="20"/>
              </w:rPr>
              <w:t xml:space="preserve"> </w:t>
            </w:r>
            <w:r w:rsidRPr="00402ABD">
              <w:rPr>
                <w:sz w:val="20"/>
              </w:rPr>
              <w:t>начиная с</w:t>
            </w:r>
            <w:r w:rsidRPr="00CB7C43">
              <w:rPr>
                <w:sz w:val="20"/>
                <w:u w:val="single"/>
              </w:rPr>
              <w:t xml:space="preserve"> </w:t>
            </w:r>
            <w:r w:rsidRPr="00CB7C43">
              <w:rPr>
                <w:sz w:val="20"/>
              </w:rPr>
              <w:t>«</w:t>
            </w:r>
            <w:r w:rsidR="00421529">
              <w:rPr>
                <w:sz w:val="20"/>
              </w:rPr>
              <w:t>05</w:t>
            </w:r>
            <w:r w:rsidRPr="00CB7C43">
              <w:rPr>
                <w:sz w:val="20"/>
              </w:rPr>
              <w:t xml:space="preserve">» </w:t>
            </w:r>
            <w:r w:rsidR="00421529">
              <w:rPr>
                <w:sz w:val="20"/>
              </w:rPr>
              <w:t>марта</w:t>
            </w:r>
            <w:r w:rsidRPr="00CB7C43">
              <w:rPr>
                <w:sz w:val="20"/>
              </w:rPr>
              <w:t xml:space="preserve"> 2020 года</w:t>
            </w:r>
            <w:r w:rsidRPr="00CB7C43">
              <w:rPr>
                <w:b/>
                <w:sz w:val="20"/>
                <w:szCs w:val="20"/>
              </w:rPr>
              <w:t>.</w:t>
            </w:r>
          </w:p>
        </w:tc>
      </w:tr>
      <w:tr w:rsidR="00957B71" w:rsidRPr="005F19D0" w14:paraId="1D8EBA49" w14:textId="77777777" w:rsidTr="008621B9">
        <w:trPr>
          <w:trHeight w:val="1031"/>
        </w:trPr>
        <w:tc>
          <w:tcPr>
            <w:tcW w:w="2660" w:type="dxa"/>
            <w:shd w:val="clear" w:color="auto" w:fill="auto"/>
            <w:vAlign w:val="center"/>
          </w:tcPr>
          <w:p w14:paraId="43DBD7D5" w14:textId="61E9213D" w:rsidR="00957B71" w:rsidRPr="005F19D0" w:rsidRDefault="00957B71" w:rsidP="00957B71">
            <w:pPr>
              <w:rPr>
                <w:sz w:val="20"/>
                <w:szCs w:val="20"/>
              </w:rPr>
            </w:pPr>
            <w:r w:rsidRPr="00072298">
              <w:rPr>
                <w:sz w:val="20"/>
                <w:szCs w:val="20"/>
              </w:rPr>
              <w:t>Порядок предоставления закупочной документации: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63F3DDBE" w14:textId="361D8F8A" w:rsidR="00957B71" w:rsidRPr="00CB7C43" w:rsidRDefault="00957B71" w:rsidP="00957B71">
            <w:pPr>
              <w:rPr>
                <w:sz w:val="20"/>
                <w:szCs w:val="20"/>
              </w:rPr>
            </w:pPr>
            <w:r w:rsidRPr="00012C43">
              <w:rPr>
                <w:sz w:val="20"/>
                <w:szCs w:val="20"/>
              </w:rPr>
              <w:t>По запросу любого Претендента, оформленному и представленному в порядке, установленном в извещении, документации о проведении запроса предложений, Заказчик в течение 2 (двух) рабочих дней предоставляет Претенденту, от которого получен запрос, документацию о запросе предложений на бумажном носителе. При этом документация о запросе предложений на бумажном носителе выдается после внесения Претендентом платы за предоставление документации, если такая плата установлена, и указание об этом содержится в извещении о проведении запроса предложений. Запрос должен содержать наименование Претендента, контактное лицо, телефон и электронный адрес для связи.</w:t>
            </w:r>
          </w:p>
        </w:tc>
      </w:tr>
      <w:tr w:rsidR="00957B71" w:rsidRPr="005F19D0" w14:paraId="345803DE" w14:textId="77777777" w:rsidTr="008621B9">
        <w:trPr>
          <w:trHeight w:val="1114"/>
        </w:trPr>
        <w:tc>
          <w:tcPr>
            <w:tcW w:w="2660" w:type="dxa"/>
            <w:shd w:val="clear" w:color="auto" w:fill="F2F2F2"/>
            <w:vAlign w:val="center"/>
          </w:tcPr>
          <w:p w14:paraId="7559C54A" w14:textId="77777777" w:rsidR="00957B71" w:rsidRPr="005F19D0" w:rsidRDefault="00957B71" w:rsidP="00957B71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14:paraId="0FF2A8EA" w14:textId="77777777" w:rsidR="00957B71" w:rsidRDefault="00957B71" w:rsidP="00957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197110, г. Санкт-Петербург, Песочная набережная, 42 «А»</w:t>
            </w:r>
            <w:r>
              <w:rPr>
                <w:color w:val="000000"/>
                <w:sz w:val="20"/>
                <w:szCs w:val="20"/>
              </w:rPr>
              <w:t xml:space="preserve">, администратору на ресепшн (пн.-чт.: с 8.30 до 17.30; пт.: с 8.30 до 16.15; сб., вс.-выходной). </w:t>
            </w:r>
          </w:p>
          <w:p w14:paraId="6B46C464" w14:textId="77777777" w:rsidR="00957B71" w:rsidRDefault="00957B71" w:rsidP="00957B71">
            <w:pPr>
              <w:rPr>
                <w:color w:val="000000"/>
                <w:sz w:val="20"/>
                <w:szCs w:val="20"/>
              </w:rPr>
            </w:pPr>
          </w:p>
          <w:p w14:paraId="14E910B0" w14:textId="59CA3E33" w:rsidR="00957B71" w:rsidRPr="00F26E67" w:rsidRDefault="00957B71" w:rsidP="00957B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позднее: </w:t>
            </w:r>
            <w:r w:rsidR="00421529">
              <w:rPr>
                <w:b/>
                <w:color w:val="000000"/>
                <w:sz w:val="20"/>
                <w:szCs w:val="20"/>
              </w:rPr>
              <w:t>18.03.2020 г. 09:00 (МСК)</w:t>
            </w:r>
          </w:p>
          <w:p w14:paraId="4C31FA31" w14:textId="77777777" w:rsidR="00957B71" w:rsidRPr="005F19D0" w:rsidRDefault="00957B71" w:rsidP="00957B71">
            <w:pPr>
              <w:rPr>
                <w:sz w:val="20"/>
                <w:szCs w:val="20"/>
              </w:rPr>
            </w:pPr>
          </w:p>
        </w:tc>
      </w:tr>
      <w:tr w:rsidR="00957B71" w:rsidRPr="005F19D0" w14:paraId="58CE5E69" w14:textId="77777777" w:rsidTr="004E4B9F">
        <w:trPr>
          <w:trHeight w:val="648"/>
        </w:trPr>
        <w:tc>
          <w:tcPr>
            <w:tcW w:w="2660" w:type="dxa"/>
            <w:shd w:val="clear" w:color="auto" w:fill="auto"/>
            <w:vAlign w:val="center"/>
          </w:tcPr>
          <w:p w14:paraId="2F991BDD" w14:textId="77777777" w:rsidR="00957B71" w:rsidRPr="005F19D0" w:rsidRDefault="00957B71" w:rsidP="00957B71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1FCEBA50" w14:textId="77777777" w:rsidR="00957B71" w:rsidRPr="005F19D0" w:rsidRDefault="00957B71" w:rsidP="00957B71">
            <w:pPr>
              <w:rPr>
                <w:sz w:val="20"/>
                <w:szCs w:val="20"/>
              </w:rPr>
            </w:pPr>
            <w:r w:rsidRPr="007151DD">
              <w:rPr>
                <w:sz w:val="20"/>
                <w:szCs w:val="20"/>
              </w:rPr>
              <w:t xml:space="preserve">г. Санкт-Петербург, </w:t>
            </w:r>
            <w:r>
              <w:rPr>
                <w:sz w:val="20"/>
                <w:szCs w:val="20"/>
              </w:rPr>
              <w:t>Песочная наб., д. 42, лит. «А», каб. 309</w:t>
            </w:r>
          </w:p>
        </w:tc>
      </w:tr>
      <w:tr w:rsidR="00957B71" w:rsidRPr="005F19D0" w14:paraId="50D2E3BA" w14:textId="77777777" w:rsidTr="008621B9">
        <w:trPr>
          <w:trHeight w:val="833"/>
        </w:trPr>
        <w:tc>
          <w:tcPr>
            <w:tcW w:w="2660" w:type="dxa"/>
            <w:shd w:val="clear" w:color="auto" w:fill="F2F2F2"/>
            <w:vAlign w:val="center"/>
          </w:tcPr>
          <w:p w14:paraId="0008C9B3" w14:textId="77777777" w:rsidR="00957B71" w:rsidRPr="005F19D0" w:rsidRDefault="00957B71" w:rsidP="00957B71">
            <w:pPr>
              <w:rPr>
                <w:sz w:val="20"/>
                <w:szCs w:val="20"/>
              </w:rPr>
            </w:pPr>
            <w:bookmarkStart w:id="0" w:name="_GoBack" w:colFirst="1" w:colLast="1"/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14:paraId="6C2E8C8D" w14:textId="29C62D41" w:rsidR="00957B71" w:rsidRPr="0059157C" w:rsidRDefault="00421529" w:rsidP="00957B7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18.03.2020 г. 09:00 (МСК)</w:t>
            </w:r>
          </w:p>
        </w:tc>
      </w:tr>
      <w:tr w:rsidR="00957B71" w:rsidRPr="005F19D0" w14:paraId="147CFD11" w14:textId="77777777" w:rsidTr="008621B9">
        <w:trPr>
          <w:trHeight w:val="830"/>
        </w:trPr>
        <w:tc>
          <w:tcPr>
            <w:tcW w:w="2660" w:type="dxa"/>
            <w:shd w:val="clear" w:color="auto" w:fill="auto"/>
            <w:vAlign w:val="center"/>
          </w:tcPr>
          <w:p w14:paraId="45772A6A" w14:textId="77777777" w:rsidR="00957B71" w:rsidRPr="005F19D0" w:rsidRDefault="00957B71" w:rsidP="00957B71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lastRenderedPageBreak/>
              <w:t>Срок рассмотрения заявок и подведения итогов запроса предложений</w:t>
            </w:r>
            <w:r>
              <w:rPr>
                <w:color w:val="000000"/>
                <w:sz w:val="20"/>
                <w:szCs w:val="20"/>
              </w:rPr>
              <w:t>:  не позднее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07A3082B" w14:textId="677B7B9F" w:rsidR="00957B71" w:rsidRPr="007076DA" w:rsidRDefault="00421529" w:rsidP="00957B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20.03.2020 г.</w:t>
            </w:r>
          </w:p>
        </w:tc>
      </w:tr>
      <w:bookmarkEnd w:id="0"/>
      <w:tr w:rsidR="00957B71" w:rsidRPr="005F19D0" w14:paraId="391F7550" w14:textId="77777777" w:rsidTr="008621B9">
        <w:trPr>
          <w:trHeight w:val="830"/>
        </w:trPr>
        <w:tc>
          <w:tcPr>
            <w:tcW w:w="2660" w:type="dxa"/>
            <w:shd w:val="clear" w:color="auto" w:fill="auto"/>
            <w:vAlign w:val="center"/>
          </w:tcPr>
          <w:p w14:paraId="51732594" w14:textId="09F70A8F" w:rsidR="00957B71" w:rsidRPr="005F19D0" w:rsidRDefault="00957B71" w:rsidP="00957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подачи заявок и подведения итогов закупки: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49756E90" w14:textId="181DC4B4" w:rsidR="00957B71" w:rsidRPr="00926BA9" w:rsidRDefault="00957B71" w:rsidP="00957B71">
            <w:pPr>
              <w:rPr>
                <w:sz w:val="20"/>
                <w:szCs w:val="20"/>
              </w:rPr>
            </w:pPr>
            <w:r w:rsidRPr="00D0224C">
              <w:rPr>
                <w:sz w:val="20"/>
                <w:szCs w:val="20"/>
              </w:rPr>
              <w:t xml:space="preserve">Порядок подачи заявок и подведения итогов закупочной процедуры установлены документацией о запросе предложений </w:t>
            </w:r>
            <w:r w:rsidRPr="00D0224C">
              <w:rPr>
                <w:color w:val="000000"/>
                <w:sz w:val="20"/>
                <w:szCs w:val="20"/>
              </w:rPr>
              <w:t xml:space="preserve">на </w:t>
            </w:r>
            <w:r w:rsidRPr="00D0224C">
              <w:rPr>
                <w:sz w:val="20"/>
                <w:szCs w:val="20"/>
              </w:rPr>
              <w:t xml:space="preserve">выполнение работ </w:t>
            </w:r>
            <w:r w:rsidRPr="00C11927">
              <w:rPr>
                <w:color w:val="000000"/>
                <w:sz w:val="20"/>
                <w:szCs w:val="20"/>
              </w:rPr>
              <w:t xml:space="preserve">по разработке проекта </w:t>
            </w:r>
            <w:r w:rsidRPr="00702D8F">
              <w:rPr>
                <w:sz w:val="20"/>
                <w:szCs w:val="20"/>
              </w:rPr>
              <w:t xml:space="preserve">«Схема перспективного развития электрических сетей напряжением 10 кВ муниципального образования </w:t>
            </w:r>
            <w:r w:rsidRPr="00AD48A7">
              <w:rPr>
                <w:sz w:val="20"/>
                <w:szCs w:val="20"/>
              </w:rPr>
              <w:t>Вырицкое</w:t>
            </w:r>
            <w:r w:rsidRPr="00702D8F">
              <w:rPr>
                <w:sz w:val="20"/>
                <w:szCs w:val="20"/>
              </w:rPr>
              <w:t xml:space="preserve"> городское поселение </w:t>
            </w:r>
            <w:r w:rsidRPr="00AD48A7">
              <w:rPr>
                <w:sz w:val="20"/>
                <w:szCs w:val="20"/>
              </w:rPr>
              <w:t>Гатчинского</w:t>
            </w:r>
            <w:r w:rsidRPr="0035613B">
              <w:rPr>
                <w:b/>
                <w:sz w:val="20"/>
                <w:szCs w:val="20"/>
              </w:rPr>
              <w:t xml:space="preserve"> </w:t>
            </w:r>
            <w:r w:rsidRPr="00702D8F">
              <w:rPr>
                <w:sz w:val="20"/>
                <w:szCs w:val="20"/>
              </w:rPr>
              <w:t>муниципального района Ленинградской области на период до 202</w:t>
            </w:r>
            <w:r>
              <w:rPr>
                <w:sz w:val="20"/>
                <w:szCs w:val="20"/>
              </w:rPr>
              <w:t>2</w:t>
            </w:r>
            <w:r w:rsidRPr="00702D8F">
              <w:rPr>
                <w:sz w:val="20"/>
                <w:szCs w:val="20"/>
              </w:rPr>
              <w:t xml:space="preserve"> г. с прогнозом до 202</w:t>
            </w:r>
            <w:r>
              <w:rPr>
                <w:sz w:val="20"/>
                <w:szCs w:val="20"/>
              </w:rPr>
              <w:t>7</w:t>
            </w:r>
            <w:r w:rsidRPr="00702D8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»</w:t>
            </w:r>
          </w:p>
        </w:tc>
      </w:tr>
    </w:tbl>
    <w:p w14:paraId="1A05256F" w14:textId="77777777" w:rsidR="008F61FF" w:rsidRDefault="008F61FF" w:rsidP="008F61FF">
      <w:pPr>
        <w:ind w:firstLine="851"/>
        <w:jc w:val="both"/>
        <w:rPr>
          <w:i/>
          <w:color w:val="000000"/>
          <w:sz w:val="16"/>
          <w:szCs w:val="16"/>
        </w:rPr>
      </w:pPr>
    </w:p>
    <w:p w14:paraId="5279C5E6" w14:textId="77777777" w:rsidR="008F61FF" w:rsidRPr="00F26E67" w:rsidRDefault="00F26E67" w:rsidP="00F26E67">
      <w:pPr>
        <w:ind w:firstLine="567"/>
        <w:jc w:val="both"/>
        <w:rPr>
          <w:b/>
          <w:i/>
        </w:rPr>
      </w:pPr>
      <w:r>
        <w:rPr>
          <w:b/>
          <w:i/>
        </w:rPr>
        <w:t>Зак</w:t>
      </w:r>
      <w:r w:rsidR="00680C56">
        <w:rPr>
          <w:b/>
          <w:i/>
        </w:rPr>
        <w:t>азчик вправе отменить проведение</w:t>
      </w:r>
      <w:r>
        <w:rPr>
          <w:b/>
          <w:i/>
        </w:rPr>
        <w:t xml:space="preserve"> настоящего запроса предложений</w:t>
      </w:r>
      <w:r w:rsidRPr="00E00459">
        <w:rPr>
          <w:b/>
          <w:i/>
        </w:rPr>
        <w:t xml:space="preserve"> до наступления даты и времени окончания срока подачи заявок на участие </w:t>
      </w:r>
      <w:r>
        <w:rPr>
          <w:b/>
          <w:i/>
        </w:rPr>
        <w:t xml:space="preserve">в настоящем запросе </w:t>
      </w:r>
      <w:r w:rsidR="00680C56">
        <w:rPr>
          <w:b/>
          <w:i/>
        </w:rPr>
        <w:t xml:space="preserve">предложений. </w:t>
      </w:r>
      <w:r w:rsidR="00680C56" w:rsidRPr="00680C56">
        <w:rPr>
          <w:b/>
          <w:bCs/>
          <w:i/>
          <w:iCs/>
        </w:rPr>
        <w:t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гражданским законодательством РФ</w:t>
      </w:r>
    </w:p>
    <w:sectPr w:rsidR="008F61FF" w:rsidRPr="00F26E67" w:rsidSect="008621B9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1FF"/>
    <w:rsid w:val="00002840"/>
    <w:rsid w:val="0000382F"/>
    <w:rsid w:val="00003B16"/>
    <w:rsid w:val="00003BA5"/>
    <w:rsid w:val="00004DBA"/>
    <w:rsid w:val="00011732"/>
    <w:rsid w:val="00011DBB"/>
    <w:rsid w:val="00012498"/>
    <w:rsid w:val="000130F8"/>
    <w:rsid w:val="00013C32"/>
    <w:rsid w:val="000153E8"/>
    <w:rsid w:val="00015EA9"/>
    <w:rsid w:val="00017F4C"/>
    <w:rsid w:val="00023D12"/>
    <w:rsid w:val="00024002"/>
    <w:rsid w:val="0003108A"/>
    <w:rsid w:val="0003450E"/>
    <w:rsid w:val="000355DC"/>
    <w:rsid w:val="00037F06"/>
    <w:rsid w:val="00041241"/>
    <w:rsid w:val="00041B6A"/>
    <w:rsid w:val="0004236E"/>
    <w:rsid w:val="0004421D"/>
    <w:rsid w:val="00044330"/>
    <w:rsid w:val="000443C9"/>
    <w:rsid w:val="000464CA"/>
    <w:rsid w:val="000479CD"/>
    <w:rsid w:val="0005137A"/>
    <w:rsid w:val="00056DF5"/>
    <w:rsid w:val="000602EC"/>
    <w:rsid w:val="000604FD"/>
    <w:rsid w:val="0006149F"/>
    <w:rsid w:val="000617C9"/>
    <w:rsid w:val="00062351"/>
    <w:rsid w:val="000629E3"/>
    <w:rsid w:val="00063400"/>
    <w:rsid w:val="0006354B"/>
    <w:rsid w:val="00064248"/>
    <w:rsid w:val="00064F95"/>
    <w:rsid w:val="00065502"/>
    <w:rsid w:val="00066711"/>
    <w:rsid w:val="00071224"/>
    <w:rsid w:val="00071E9B"/>
    <w:rsid w:val="0007206A"/>
    <w:rsid w:val="00072298"/>
    <w:rsid w:val="0007290F"/>
    <w:rsid w:val="0007757F"/>
    <w:rsid w:val="00077962"/>
    <w:rsid w:val="00082767"/>
    <w:rsid w:val="00082B97"/>
    <w:rsid w:val="0008549F"/>
    <w:rsid w:val="00085B1A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B091C"/>
    <w:rsid w:val="000B0D8B"/>
    <w:rsid w:val="000B11D0"/>
    <w:rsid w:val="000B1AD0"/>
    <w:rsid w:val="000B2B53"/>
    <w:rsid w:val="000B47FE"/>
    <w:rsid w:val="000C003E"/>
    <w:rsid w:val="000C01F4"/>
    <w:rsid w:val="000C06B4"/>
    <w:rsid w:val="000C0974"/>
    <w:rsid w:val="000C0AB6"/>
    <w:rsid w:val="000C1586"/>
    <w:rsid w:val="000C1629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2B19"/>
    <w:rsid w:val="000F2E25"/>
    <w:rsid w:val="000F3884"/>
    <w:rsid w:val="000F4B25"/>
    <w:rsid w:val="000F5BE0"/>
    <w:rsid w:val="000F5E95"/>
    <w:rsid w:val="000F5EAC"/>
    <w:rsid w:val="000F6B95"/>
    <w:rsid w:val="000F77A4"/>
    <w:rsid w:val="000F7BD3"/>
    <w:rsid w:val="00100AE3"/>
    <w:rsid w:val="00102175"/>
    <w:rsid w:val="001053C3"/>
    <w:rsid w:val="00107A3D"/>
    <w:rsid w:val="00112251"/>
    <w:rsid w:val="0011407E"/>
    <w:rsid w:val="00117B81"/>
    <w:rsid w:val="00120660"/>
    <w:rsid w:val="00122B98"/>
    <w:rsid w:val="00123A08"/>
    <w:rsid w:val="001259EC"/>
    <w:rsid w:val="00127540"/>
    <w:rsid w:val="0013040E"/>
    <w:rsid w:val="001309C7"/>
    <w:rsid w:val="0013198E"/>
    <w:rsid w:val="0013260E"/>
    <w:rsid w:val="001335A7"/>
    <w:rsid w:val="00133D13"/>
    <w:rsid w:val="00134817"/>
    <w:rsid w:val="00134AC5"/>
    <w:rsid w:val="00136E8E"/>
    <w:rsid w:val="0013798D"/>
    <w:rsid w:val="0014052B"/>
    <w:rsid w:val="001431EC"/>
    <w:rsid w:val="00143366"/>
    <w:rsid w:val="00144348"/>
    <w:rsid w:val="00146D04"/>
    <w:rsid w:val="001471D8"/>
    <w:rsid w:val="00147ECD"/>
    <w:rsid w:val="00152C79"/>
    <w:rsid w:val="00154807"/>
    <w:rsid w:val="00155ACC"/>
    <w:rsid w:val="00157AF3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53DE"/>
    <w:rsid w:val="00186F23"/>
    <w:rsid w:val="001947A1"/>
    <w:rsid w:val="001948AA"/>
    <w:rsid w:val="00194C0E"/>
    <w:rsid w:val="00194FDC"/>
    <w:rsid w:val="00196779"/>
    <w:rsid w:val="00196D5D"/>
    <w:rsid w:val="001A3590"/>
    <w:rsid w:val="001A3A72"/>
    <w:rsid w:val="001A3B0A"/>
    <w:rsid w:val="001A60D0"/>
    <w:rsid w:val="001A6E00"/>
    <w:rsid w:val="001A7982"/>
    <w:rsid w:val="001B004D"/>
    <w:rsid w:val="001B21AD"/>
    <w:rsid w:val="001B27FE"/>
    <w:rsid w:val="001B2B2C"/>
    <w:rsid w:val="001B4519"/>
    <w:rsid w:val="001B647E"/>
    <w:rsid w:val="001B738A"/>
    <w:rsid w:val="001B77F3"/>
    <w:rsid w:val="001C3DC2"/>
    <w:rsid w:val="001C6A66"/>
    <w:rsid w:val="001C6AC8"/>
    <w:rsid w:val="001D0BEB"/>
    <w:rsid w:val="001D2034"/>
    <w:rsid w:val="001D3B3F"/>
    <w:rsid w:val="001D3BDC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61CF"/>
    <w:rsid w:val="001F64A0"/>
    <w:rsid w:val="001F6DDD"/>
    <w:rsid w:val="001F7961"/>
    <w:rsid w:val="001F79AD"/>
    <w:rsid w:val="002005DF"/>
    <w:rsid w:val="00200BBB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2056B"/>
    <w:rsid w:val="00221782"/>
    <w:rsid w:val="00221E6C"/>
    <w:rsid w:val="00222510"/>
    <w:rsid w:val="00223F3E"/>
    <w:rsid w:val="0022404E"/>
    <w:rsid w:val="0023088B"/>
    <w:rsid w:val="00230C58"/>
    <w:rsid w:val="002311EE"/>
    <w:rsid w:val="00232CA2"/>
    <w:rsid w:val="00234BFE"/>
    <w:rsid w:val="00235E76"/>
    <w:rsid w:val="00240F7B"/>
    <w:rsid w:val="00241AE8"/>
    <w:rsid w:val="00243EB4"/>
    <w:rsid w:val="00246659"/>
    <w:rsid w:val="00250698"/>
    <w:rsid w:val="0025079E"/>
    <w:rsid w:val="00250A5D"/>
    <w:rsid w:val="00251B8C"/>
    <w:rsid w:val="00252E27"/>
    <w:rsid w:val="002553A0"/>
    <w:rsid w:val="002603B4"/>
    <w:rsid w:val="00260CD9"/>
    <w:rsid w:val="002640A9"/>
    <w:rsid w:val="0026670B"/>
    <w:rsid w:val="00266D0D"/>
    <w:rsid w:val="002747A7"/>
    <w:rsid w:val="00274E2B"/>
    <w:rsid w:val="0027690A"/>
    <w:rsid w:val="00277D47"/>
    <w:rsid w:val="00280C00"/>
    <w:rsid w:val="00282BA9"/>
    <w:rsid w:val="00284E5F"/>
    <w:rsid w:val="00286E69"/>
    <w:rsid w:val="00293883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2FB4"/>
    <w:rsid w:val="002C36BA"/>
    <w:rsid w:val="002C5969"/>
    <w:rsid w:val="002C75B5"/>
    <w:rsid w:val="002D143D"/>
    <w:rsid w:val="002D1F1B"/>
    <w:rsid w:val="002D20A6"/>
    <w:rsid w:val="002D621F"/>
    <w:rsid w:val="002D6846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3DB7"/>
    <w:rsid w:val="002F648E"/>
    <w:rsid w:val="002F649A"/>
    <w:rsid w:val="00301635"/>
    <w:rsid w:val="0030205E"/>
    <w:rsid w:val="00302093"/>
    <w:rsid w:val="00303B7D"/>
    <w:rsid w:val="00303D4F"/>
    <w:rsid w:val="003056CC"/>
    <w:rsid w:val="0030686C"/>
    <w:rsid w:val="003111DF"/>
    <w:rsid w:val="0031310D"/>
    <w:rsid w:val="0031742C"/>
    <w:rsid w:val="003204C9"/>
    <w:rsid w:val="00322A4F"/>
    <w:rsid w:val="003233D4"/>
    <w:rsid w:val="00324345"/>
    <w:rsid w:val="0032661F"/>
    <w:rsid w:val="00326EEC"/>
    <w:rsid w:val="00327DCC"/>
    <w:rsid w:val="00330168"/>
    <w:rsid w:val="00330957"/>
    <w:rsid w:val="00331880"/>
    <w:rsid w:val="0033293F"/>
    <w:rsid w:val="00333BA8"/>
    <w:rsid w:val="003361BF"/>
    <w:rsid w:val="0034015F"/>
    <w:rsid w:val="00340CBB"/>
    <w:rsid w:val="00341942"/>
    <w:rsid w:val="00342103"/>
    <w:rsid w:val="00342664"/>
    <w:rsid w:val="00342D3B"/>
    <w:rsid w:val="00342DB3"/>
    <w:rsid w:val="00346AF9"/>
    <w:rsid w:val="00347D28"/>
    <w:rsid w:val="00353007"/>
    <w:rsid w:val="00356071"/>
    <w:rsid w:val="003625ED"/>
    <w:rsid w:val="0036468A"/>
    <w:rsid w:val="00364D2E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788C"/>
    <w:rsid w:val="003A04C3"/>
    <w:rsid w:val="003A1BE9"/>
    <w:rsid w:val="003A4D3E"/>
    <w:rsid w:val="003A6FE4"/>
    <w:rsid w:val="003A74C5"/>
    <w:rsid w:val="003A75F6"/>
    <w:rsid w:val="003B08A9"/>
    <w:rsid w:val="003B1A85"/>
    <w:rsid w:val="003B3B12"/>
    <w:rsid w:val="003B56AA"/>
    <w:rsid w:val="003B5E65"/>
    <w:rsid w:val="003C1149"/>
    <w:rsid w:val="003C1BD3"/>
    <w:rsid w:val="003C2EC8"/>
    <w:rsid w:val="003D127C"/>
    <w:rsid w:val="003D16CE"/>
    <w:rsid w:val="003D2E06"/>
    <w:rsid w:val="003D5ED1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6B3F"/>
    <w:rsid w:val="00402ABD"/>
    <w:rsid w:val="00403522"/>
    <w:rsid w:val="00405C42"/>
    <w:rsid w:val="0040749C"/>
    <w:rsid w:val="004078A9"/>
    <w:rsid w:val="00407C49"/>
    <w:rsid w:val="004104A8"/>
    <w:rsid w:val="004145B5"/>
    <w:rsid w:val="00416689"/>
    <w:rsid w:val="00421529"/>
    <w:rsid w:val="00422C2E"/>
    <w:rsid w:val="00423AFC"/>
    <w:rsid w:val="00424BB5"/>
    <w:rsid w:val="00431725"/>
    <w:rsid w:val="0043307F"/>
    <w:rsid w:val="00433FA4"/>
    <w:rsid w:val="0043422D"/>
    <w:rsid w:val="00434B49"/>
    <w:rsid w:val="004363DE"/>
    <w:rsid w:val="00440BB0"/>
    <w:rsid w:val="004440F5"/>
    <w:rsid w:val="00444DBF"/>
    <w:rsid w:val="00446C2C"/>
    <w:rsid w:val="004505EE"/>
    <w:rsid w:val="004511D4"/>
    <w:rsid w:val="004525E2"/>
    <w:rsid w:val="00453087"/>
    <w:rsid w:val="004537F5"/>
    <w:rsid w:val="00460286"/>
    <w:rsid w:val="00460E9E"/>
    <w:rsid w:val="00461606"/>
    <w:rsid w:val="00462B8D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8147C"/>
    <w:rsid w:val="004839F5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4D16"/>
    <w:rsid w:val="004B52FF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7462"/>
    <w:rsid w:val="004D7932"/>
    <w:rsid w:val="004E10CE"/>
    <w:rsid w:val="004E4B9F"/>
    <w:rsid w:val="004E5D71"/>
    <w:rsid w:val="004F123B"/>
    <w:rsid w:val="004F14F9"/>
    <w:rsid w:val="004F27DD"/>
    <w:rsid w:val="004F2A26"/>
    <w:rsid w:val="004F2F46"/>
    <w:rsid w:val="004F54CD"/>
    <w:rsid w:val="004F6ACB"/>
    <w:rsid w:val="004F6F85"/>
    <w:rsid w:val="004F72A4"/>
    <w:rsid w:val="004F748E"/>
    <w:rsid w:val="00502D42"/>
    <w:rsid w:val="00504105"/>
    <w:rsid w:val="00505E9B"/>
    <w:rsid w:val="00510615"/>
    <w:rsid w:val="00510C05"/>
    <w:rsid w:val="00510C11"/>
    <w:rsid w:val="00510E33"/>
    <w:rsid w:val="00511907"/>
    <w:rsid w:val="00511D52"/>
    <w:rsid w:val="0051292D"/>
    <w:rsid w:val="0051444A"/>
    <w:rsid w:val="0051522A"/>
    <w:rsid w:val="0051564F"/>
    <w:rsid w:val="00515B81"/>
    <w:rsid w:val="00520E46"/>
    <w:rsid w:val="00522851"/>
    <w:rsid w:val="00525B0E"/>
    <w:rsid w:val="005278C4"/>
    <w:rsid w:val="00533195"/>
    <w:rsid w:val="00535628"/>
    <w:rsid w:val="00535FCE"/>
    <w:rsid w:val="005471DD"/>
    <w:rsid w:val="005514E8"/>
    <w:rsid w:val="00553A81"/>
    <w:rsid w:val="00554FBE"/>
    <w:rsid w:val="00555D0B"/>
    <w:rsid w:val="00556322"/>
    <w:rsid w:val="0056027C"/>
    <w:rsid w:val="0056158F"/>
    <w:rsid w:val="005664DD"/>
    <w:rsid w:val="00567C83"/>
    <w:rsid w:val="0057179C"/>
    <w:rsid w:val="005767DA"/>
    <w:rsid w:val="005771C0"/>
    <w:rsid w:val="00581616"/>
    <w:rsid w:val="0058288E"/>
    <w:rsid w:val="005841AA"/>
    <w:rsid w:val="00584D2D"/>
    <w:rsid w:val="005860D5"/>
    <w:rsid w:val="00586329"/>
    <w:rsid w:val="005865BA"/>
    <w:rsid w:val="00590406"/>
    <w:rsid w:val="00590FFC"/>
    <w:rsid w:val="005910A7"/>
    <w:rsid w:val="0059157C"/>
    <w:rsid w:val="00592E5C"/>
    <w:rsid w:val="0059351B"/>
    <w:rsid w:val="00594E7F"/>
    <w:rsid w:val="005958B1"/>
    <w:rsid w:val="00595DB6"/>
    <w:rsid w:val="005960C8"/>
    <w:rsid w:val="0059656F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0532"/>
    <w:rsid w:val="005C211E"/>
    <w:rsid w:val="005C27F1"/>
    <w:rsid w:val="005C3150"/>
    <w:rsid w:val="005C40C2"/>
    <w:rsid w:val="005C4D25"/>
    <w:rsid w:val="005D45E2"/>
    <w:rsid w:val="005E08EB"/>
    <w:rsid w:val="005E0E18"/>
    <w:rsid w:val="005E2BE9"/>
    <w:rsid w:val="005E5A29"/>
    <w:rsid w:val="005E6DC1"/>
    <w:rsid w:val="005E751C"/>
    <w:rsid w:val="005F0D01"/>
    <w:rsid w:val="005F4CC2"/>
    <w:rsid w:val="005F6D5F"/>
    <w:rsid w:val="006005A3"/>
    <w:rsid w:val="00601308"/>
    <w:rsid w:val="00601321"/>
    <w:rsid w:val="00602714"/>
    <w:rsid w:val="00602FDB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3826"/>
    <w:rsid w:val="006244B7"/>
    <w:rsid w:val="006254B4"/>
    <w:rsid w:val="0062593F"/>
    <w:rsid w:val="0062786E"/>
    <w:rsid w:val="0063012D"/>
    <w:rsid w:val="00631EC1"/>
    <w:rsid w:val="006327B0"/>
    <w:rsid w:val="006334CE"/>
    <w:rsid w:val="00633D15"/>
    <w:rsid w:val="0064067A"/>
    <w:rsid w:val="006421CA"/>
    <w:rsid w:val="00642B21"/>
    <w:rsid w:val="00650699"/>
    <w:rsid w:val="0065308D"/>
    <w:rsid w:val="006537F2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2F44"/>
    <w:rsid w:val="00673FD0"/>
    <w:rsid w:val="00675EBE"/>
    <w:rsid w:val="00676F31"/>
    <w:rsid w:val="00680C56"/>
    <w:rsid w:val="00685563"/>
    <w:rsid w:val="00690ED7"/>
    <w:rsid w:val="00692FF7"/>
    <w:rsid w:val="006967B3"/>
    <w:rsid w:val="006A0C47"/>
    <w:rsid w:val="006A0CB8"/>
    <w:rsid w:val="006A1794"/>
    <w:rsid w:val="006A1B10"/>
    <w:rsid w:val="006A248C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43CF"/>
    <w:rsid w:val="006C4421"/>
    <w:rsid w:val="006C5473"/>
    <w:rsid w:val="006C55C9"/>
    <w:rsid w:val="006C7614"/>
    <w:rsid w:val="006D0E06"/>
    <w:rsid w:val="006D7082"/>
    <w:rsid w:val="006D78AA"/>
    <w:rsid w:val="006E0720"/>
    <w:rsid w:val="006E0721"/>
    <w:rsid w:val="006E0DF2"/>
    <w:rsid w:val="006E1869"/>
    <w:rsid w:val="006E418B"/>
    <w:rsid w:val="006E7B81"/>
    <w:rsid w:val="006F08E8"/>
    <w:rsid w:val="006F4050"/>
    <w:rsid w:val="006F63D6"/>
    <w:rsid w:val="00700D98"/>
    <w:rsid w:val="00702D8F"/>
    <w:rsid w:val="00703282"/>
    <w:rsid w:val="00705BAC"/>
    <w:rsid w:val="007065A2"/>
    <w:rsid w:val="00706816"/>
    <w:rsid w:val="0070701F"/>
    <w:rsid w:val="00707463"/>
    <w:rsid w:val="007076DA"/>
    <w:rsid w:val="00711D11"/>
    <w:rsid w:val="00711EE5"/>
    <w:rsid w:val="00713ED9"/>
    <w:rsid w:val="0071455B"/>
    <w:rsid w:val="00715A33"/>
    <w:rsid w:val="00715D5A"/>
    <w:rsid w:val="007161C9"/>
    <w:rsid w:val="00717B91"/>
    <w:rsid w:val="00727B36"/>
    <w:rsid w:val="00734BC4"/>
    <w:rsid w:val="007361AF"/>
    <w:rsid w:val="00741CE9"/>
    <w:rsid w:val="00742686"/>
    <w:rsid w:val="00742819"/>
    <w:rsid w:val="00742A7E"/>
    <w:rsid w:val="007430FC"/>
    <w:rsid w:val="0074344A"/>
    <w:rsid w:val="00744A3E"/>
    <w:rsid w:val="00746762"/>
    <w:rsid w:val="007522C4"/>
    <w:rsid w:val="00753E1B"/>
    <w:rsid w:val="00755199"/>
    <w:rsid w:val="00755D2C"/>
    <w:rsid w:val="00762A03"/>
    <w:rsid w:val="00762EDD"/>
    <w:rsid w:val="0076470C"/>
    <w:rsid w:val="007655CB"/>
    <w:rsid w:val="0076650A"/>
    <w:rsid w:val="007736AF"/>
    <w:rsid w:val="00775DF8"/>
    <w:rsid w:val="0077701C"/>
    <w:rsid w:val="0078057C"/>
    <w:rsid w:val="00782F8A"/>
    <w:rsid w:val="00785093"/>
    <w:rsid w:val="007858B7"/>
    <w:rsid w:val="00790482"/>
    <w:rsid w:val="00791022"/>
    <w:rsid w:val="00793E75"/>
    <w:rsid w:val="007946EA"/>
    <w:rsid w:val="007966E0"/>
    <w:rsid w:val="007A1E81"/>
    <w:rsid w:val="007A24B0"/>
    <w:rsid w:val="007A2D58"/>
    <w:rsid w:val="007A4090"/>
    <w:rsid w:val="007A5F95"/>
    <w:rsid w:val="007A732A"/>
    <w:rsid w:val="007A7657"/>
    <w:rsid w:val="007A77F5"/>
    <w:rsid w:val="007A7C2E"/>
    <w:rsid w:val="007B014A"/>
    <w:rsid w:val="007B129A"/>
    <w:rsid w:val="007B2796"/>
    <w:rsid w:val="007B4912"/>
    <w:rsid w:val="007B54A8"/>
    <w:rsid w:val="007B6CF0"/>
    <w:rsid w:val="007C1106"/>
    <w:rsid w:val="007C1666"/>
    <w:rsid w:val="007C5017"/>
    <w:rsid w:val="007C51BE"/>
    <w:rsid w:val="007C6388"/>
    <w:rsid w:val="007C77D8"/>
    <w:rsid w:val="007D08AD"/>
    <w:rsid w:val="007D17EC"/>
    <w:rsid w:val="007D25BA"/>
    <w:rsid w:val="007D2E87"/>
    <w:rsid w:val="007D75CD"/>
    <w:rsid w:val="007E3FF7"/>
    <w:rsid w:val="007E6358"/>
    <w:rsid w:val="007E67AD"/>
    <w:rsid w:val="007E6C43"/>
    <w:rsid w:val="007E727B"/>
    <w:rsid w:val="007F018F"/>
    <w:rsid w:val="007F1E2E"/>
    <w:rsid w:val="007F3C85"/>
    <w:rsid w:val="007F5F48"/>
    <w:rsid w:val="007F6F9A"/>
    <w:rsid w:val="008044A6"/>
    <w:rsid w:val="00805859"/>
    <w:rsid w:val="00807437"/>
    <w:rsid w:val="008109D8"/>
    <w:rsid w:val="00811E56"/>
    <w:rsid w:val="00815036"/>
    <w:rsid w:val="00815768"/>
    <w:rsid w:val="008171BB"/>
    <w:rsid w:val="00817868"/>
    <w:rsid w:val="00820039"/>
    <w:rsid w:val="00820142"/>
    <w:rsid w:val="00820D00"/>
    <w:rsid w:val="0082239F"/>
    <w:rsid w:val="00823B56"/>
    <w:rsid w:val="0082612E"/>
    <w:rsid w:val="0082669E"/>
    <w:rsid w:val="0083481B"/>
    <w:rsid w:val="00835509"/>
    <w:rsid w:val="00837998"/>
    <w:rsid w:val="0084149E"/>
    <w:rsid w:val="0084547B"/>
    <w:rsid w:val="008477F0"/>
    <w:rsid w:val="00852A71"/>
    <w:rsid w:val="0085518B"/>
    <w:rsid w:val="00856640"/>
    <w:rsid w:val="008621B9"/>
    <w:rsid w:val="008632A5"/>
    <w:rsid w:val="00863B5D"/>
    <w:rsid w:val="00864536"/>
    <w:rsid w:val="008654AD"/>
    <w:rsid w:val="0086551B"/>
    <w:rsid w:val="00872781"/>
    <w:rsid w:val="008738F6"/>
    <w:rsid w:val="00874110"/>
    <w:rsid w:val="0087411C"/>
    <w:rsid w:val="00875302"/>
    <w:rsid w:val="00881FCC"/>
    <w:rsid w:val="00883CE0"/>
    <w:rsid w:val="008851E3"/>
    <w:rsid w:val="0088547E"/>
    <w:rsid w:val="0088698F"/>
    <w:rsid w:val="00890918"/>
    <w:rsid w:val="008932B5"/>
    <w:rsid w:val="008957CE"/>
    <w:rsid w:val="0089682B"/>
    <w:rsid w:val="008974B2"/>
    <w:rsid w:val="008974C1"/>
    <w:rsid w:val="008977C7"/>
    <w:rsid w:val="008A065D"/>
    <w:rsid w:val="008A13C9"/>
    <w:rsid w:val="008A337C"/>
    <w:rsid w:val="008A56EB"/>
    <w:rsid w:val="008A5E08"/>
    <w:rsid w:val="008A6298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40BD"/>
    <w:rsid w:val="008D4D5D"/>
    <w:rsid w:val="008D6ABB"/>
    <w:rsid w:val="008D7886"/>
    <w:rsid w:val="008D7911"/>
    <w:rsid w:val="008E13B3"/>
    <w:rsid w:val="008E158A"/>
    <w:rsid w:val="008E52EA"/>
    <w:rsid w:val="008E578E"/>
    <w:rsid w:val="008E5BBA"/>
    <w:rsid w:val="008F3F4D"/>
    <w:rsid w:val="008F4B30"/>
    <w:rsid w:val="008F61FF"/>
    <w:rsid w:val="00901FD0"/>
    <w:rsid w:val="00902CEA"/>
    <w:rsid w:val="009050A0"/>
    <w:rsid w:val="009060E0"/>
    <w:rsid w:val="00911F30"/>
    <w:rsid w:val="00914CB3"/>
    <w:rsid w:val="009172BD"/>
    <w:rsid w:val="00922719"/>
    <w:rsid w:val="009234F2"/>
    <w:rsid w:val="00923991"/>
    <w:rsid w:val="00924975"/>
    <w:rsid w:val="00926BA9"/>
    <w:rsid w:val="00927F8F"/>
    <w:rsid w:val="00932012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46BA"/>
    <w:rsid w:val="00954E34"/>
    <w:rsid w:val="00955F02"/>
    <w:rsid w:val="00955F13"/>
    <w:rsid w:val="00957495"/>
    <w:rsid w:val="00957931"/>
    <w:rsid w:val="00957B71"/>
    <w:rsid w:val="00965F3E"/>
    <w:rsid w:val="009667ED"/>
    <w:rsid w:val="00966C1A"/>
    <w:rsid w:val="00966D38"/>
    <w:rsid w:val="009714D6"/>
    <w:rsid w:val="009764CF"/>
    <w:rsid w:val="00976FDB"/>
    <w:rsid w:val="00981A95"/>
    <w:rsid w:val="0098380D"/>
    <w:rsid w:val="00991362"/>
    <w:rsid w:val="009913B9"/>
    <w:rsid w:val="00991AAD"/>
    <w:rsid w:val="0099379E"/>
    <w:rsid w:val="009943F7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2E0"/>
    <w:rsid w:val="009D7363"/>
    <w:rsid w:val="009E2249"/>
    <w:rsid w:val="009E2AE6"/>
    <w:rsid w:val="009E50FC"/>
    <w:rsid w:val="009E5B08"/>
    <w:rsid w:val="009E643E"/>
    <w:rsid w:val="009E6B0E"/>
    <w:rsid w:val="009F0162"/>
    <w:rsid w:val="009F0476"/>
    <w:rsid w:val="009F5415"/>
    <w:rsid w:val="009F64A2"/>
    <w:rsid w:val="009F6F47"/>
    <w:rsid w:val="00A01833"/>
    <w:rsid w:val="00A025C1"/>
    <w:rsid w:val="00A03150"/>
    <w:rsid w:val="00A040CB"/>
    <w:rsid w:val="00A120FD"/>
    <w:rsid w:val="00A14231"/>
    <w:rsid w:val="00A207ED"/>
    <w:rsid w:val="00A20806"/>
    <w:rsid w:val="00A209BE"/>
    <w:rsid w:val="00A228DB"/>
    <w:rsid w:val="00A235BB"/>
    <w:rsid w:val="00A236C3"/>
    <w:rsid w:val="00A24123"/>
    <w:rsid w:val="00A250D1"/>
    <w:rsid w:val="00A25A6F"/>
    <w:rsid w:val="00A30E23"/>
    <w:rsid w:val="00A31BB9"/>
    <w:rsid w:val="00A35D55"/>
    <w:rsid w:val="00A35F54"/>
    <w:rsid w:val="00A3733E"/>
    <w:rsid w:val="00A4313C"/>
    <w:rsid w:val="00A441A5"/>
    <w:rsid w:val="00A453CA"/>
    <w:rsid w:val="00A471D0"/>
    <w:rsid w:val="00A50DE3"/>
    <w:rsid w:val="00A5106F"/>
    <w:rsid w:val="00A51632"/>
    <w:rsid w:val="00A54960"/>
    <w:rsid w:val="00A55318"/>
    <w:rsid w:val="00A55526"/>
    <w:rsid w:val="00A572B8"/>
    <w:rsid w:val="00A6044C"/>
    <w:rsid w:val="00A60EE6"/>
    <w:rsid w:val="00A6262F"/>
    <w:rsid w:val="00A630FB"/>
    <w:rsid w:val="00A64207"/>
    <w:rsid w:val="00A648DF"/>
    <w:rsid w:val="00A66388"/>
    <w:rsid w:val="00A70144"/>
    <w:rsid w:val="00A72A4A"/>
    <w:rsid w:val="00A7358A"/>
    <w:rsid w:val="00A741A9"/>
    <w:rsid w:val="00A747F2"/>
    <w:rsid w:val="00A83D96"/>
    <w:rsid w:val="00A84D48"/>
    <w:rsid w:val="00A869B5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49AB"/>
    <w:rsid w:val="00AB5AC2"/>
    <w:rsid w:val="00AB643C"/>
    <w:rsid w:val="00AC368C"/>
    <w:rsid w:val="00AC3931"/>
    <w:rsid w:val="00AC5520"/>
    <w:rsid w:val="00AD4722"/>
    <w:rsid w:val="00AD48A7"/>
    <w:rsid w:val="00AD76F3"/>
    <w:rsid w:val="00AE0AC0"/>
    <w:rsid w:val="00AE2B62"/>
    <w:rsid w:val="00AE64A8"/>
    <w:rsid w:val="00AE6AD1"/>
    <w:rsid w:val="00AF00D4"/>
    <w:rsid w:val="00AF750A"/>
    <w:rsid w:val="00B02CC7"/>
    <w:rsid w:val="00B03457"/>
    <w:rsid w:val="00B04E1D"/>
    <w:rsid w:val="00B06D97"/>
    <w:rsid w:val="00B1213F"/>
    <w:rsid w:val="00B13C50"/>
    <w:rsid w:val="00B1414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2AE"/>
    <w:rsid w:val="00B6481C"/>
    <w:rsid w:val="00B65FE7"/>
    <w:rsid w:val="00B66389"/>
    <w:rsid w:val="00B67B72"/>
    <w:rsid w:val="00B71EA4"/>
    <w:rsid w:val="00B75987"/>
    <w:rsid w:val="00B776ED"/>
    <w:rsid w:val="00B77C95"/>
    <w:rsid w:val="00B81116"/>
    <w:rsid w:val="00B815D6"/>
    <w:rsid w:val="00B83798"/>
    <w:rsid w:val="00B85085"/>
    <w:rsid w:val="00B85E27"/>
    <w:rsid w:val="00B87607"/>
    <w:rsid w:val="00B90CCD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D2842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4519"/>
    <w:rsid w:val="00BF5D0C"/>
    <w:rsid w:val="00BF7E2C"/>
    <w:rsid w:val="00C01B85"/>
    <w:rsid w:val="00C027AB"/>
    <w:rsid w:val="00C02AA9"/>
    <w:rsid w:val="00C1063B"/>
    <w:rsid w:val="00C10966"/>
    <w:rsid w:val="00C1150E"/>
    <w:rsid w:val="00C11927"/>
    <w:rsid w:val="00C11EAF"/>
    <w:rsid w:val="00C1297A"/>
    <w:rsid w:val="00C1400D"/>
    <w:rsid w:val="00C165F1"/>
    <w:rsid w:val="00C222F9"/>
    <w:rsid w:val="00C253BE"/>
    <w:rsid w:val="00C268BE"/>
    <w:rsid w:val="00C275AE"/>
    <w:rsid w:val="00C339A7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4F51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800B2"/>
    <w:rsid w:val="00C82FE1"/>
    <w:rsid w:val="00C84E16"/>
    <w:rsid w:val="00C86F2A"/>
    <w:rsid w:val="00C87F4C"/>
    <w:rsid w:val="00C9192D"/>
    <w:rsid w:val="00C91B26"/>
    <w:rsid w:val="00C9227E"/>
    <w:rsid w:val="00C92641"/>
    <w:rsid w:val="00C92AEB"/>
    <w:rsid w:val="00CA0C88"/>
    <w:rsid w:val="00CA139D"/>
    <w:rsid w:val="00CA38C4"/>
    <w:rsid w:val="00CB0FB1"/>
    <w:rsid w:val="00CB2C5A"/>
    <w:rsid w:val="00CB763B"/>
    <w:rsid w:val="00CB7C43"/>
    <w:rsid w:val="00CC1E4C"/>
    <w:rsid w:val="00CC3081"/>
    <w:rsid w:val="00CC63A1"/>
    <w:rsid w:val="00CC6C94"/>
    <w:rsid w:val="00CC7DA9"/>
    <w:rsid w:val="00CD1E7A"/>
    <w:rsid w:val="00CD306F"/>
    <w:rsid w:val="00CD32A1"/>
    <w:rsid w:val="00CD3817"/>
    <w:rsid w:val="00CD3D80"/>
    <w:rsid w:val="00CD4FAC"/>
    <w:rsid w:val="00CD7528"/>
    <w:rsid w:val="00CE057C"/>
    <w:rsid w:val="00CE09BF"/>
    <w:rsid w:val="00CE2949"/>
    <w:rsid w:val="00CE6158"/>
    <w:rsid w:val="00CF028A"/>
    <w:rsid w:val="00CF3E93"/>
    <w:rsid w:val="00CF41D3"/>
    <w:rsid w:val="00CF523C"/>
    <w:rsid w:val="00CF65C3"/>
    <w:rsid w:val="00D016BB"/>
    <w:rsid w:val="00D04755"/>
    <w:rsid w:val="00D0565A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2A48"/>
    <w:rsid w:val="00D24F0E"/>
    <w:rsid w:val="00D27F43"/>
    <w:rsid w:val="00D3066A"/>
    <w:rsid w:val="00D336E5"/>
    <w:rsid w:val="00D34C16"/>
    <w:rsid w:val="00D365F3"/>
    <w:rsid w:val="00D42040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573AE"/>
    <w:rsid w:val="00D60A4F"/>
    <w:rsid w:val="00D60E52"/>
    <w:rsid w:val="00D61FBA"/>
    <w:rsid w:val="00D670DA"/>
    <w:rsid w:val="00D72B0D"/>
    <w:rsid w:val="00D72CF9"/>
    <w:rsid w:val="00D76D68"/>
    <w:rsid w:val="00D83D81"/>
    <w:rsid w:val="00D84E0D"/>
    <w:rsid w:val="00D87228"/>
    <w:rsid w:val="00D8788B"/>
    <w:rsid w:val="00D90F76"/>
    <w:rsid w:val="00D94795"/>
    <w:rsid w:val="00D94840"/>
    <w:rsid w:val="00DA0633"/>
    <w:rsid w:val="00DA0B24"/>
    <w:rsid w:val="00DA11B2"/>
    <w:rsid w:val="00DA4761"/>
    <w:rsid w:val="00DA4852"/>
    <w:rsid w:val="00DA4E69"/>
    <w:rsid w:val="00DA5358"/>
    <w:rsid w:val="00DA542B"/>
    <w:rsid w:val="00DA72DD"/>
    <w:rsid w:val="00DA7C36"/>
    <w:rsid w:val="00DB2450"/>
    <w:rsid w:val="00DB512B"/>
    <w:rsid w:val="00DB5400"/>
    <w:rsid w:val="00DB7840"/>
    <w:rsid w:val="00DC069C"/>
    <w:rsid w:val="00DC14AA"/>
    <w:rsid w:val="00DD5A97"/>
    <w:rsid w:val="00DD7DAA"/>
    <w:rsid w:val="00DE2662"/>
    <w:rsid w:val="00DE2798"/>
    <w:rsid w:val="00DE2B5E"/>
    <w:rsid w:val="00DE3791"/>
    <w:rsid w:val="00DE470B"/>
    <w:rsid w:val="00DF2579"/>
    <w:rsid w:val="00DF3256"/>
    <w:rsid w:val="00DF7069"/>
    <w:rsid w:val="00DF7C1B"/>
    <w:rsid w:val="00E0408E"/>
    <w:rsid w:val="00E0416F"/>
    <w:rsid w:val="00E05245"/>
    <w:rsid w:val="00E068C4"/>
    <w:rsid w:val="00E06A08"/>
    <w:rsid w:val="00E07577"/>
    <w:rsid w:val="00E13625"/>
    <w:rsid w:val="00E17BA2"/>
    <w:rsid w:val="00E25937"/>
    <w:rsid w:val="00E315AF"/>
    <w:rsid w:val="00E340E4"/>
    <w:rsid w:val="00E42867"/>
    <w:rsid w:val="00E444EA"/>
    <w:rsid w:val="00E50CFD"/>
    <w:rsid w:val="00E5130F"/>
    <w:rsid w:val="00E51D06"/>
    <w:rsid w:val="00E5318E"/>
    <w:rsid w:val="00E549EC"/>
    <w:rsid w:val="00E55D96"/>
    <w:rsid w:val="00E56182"/>
    <w:rsid w:val="00E56DE5"/>
    <w:rsid w:val="00E60D9B"/>
    <w:rsid w:val="00E60DDF"/>
    <w:rsid w:val="00E637C6"/>
    <w:rsid w:val="00E64FF4"/>
    <w:rsid w:val="00E677AF"/>
    <w:rsid w:val="00E762E7"/>
    <w:rsid w:val="00E76CA0"/>
    <w:rsid w:val="00E773CE"/>
    <w:rsid w:val="00E80D9C"/>
    <w:rsid w:val="00E8346D"/>
    <w:rsid w:val="00E84371"/>
    <w:rsid w:val="00E847E2"/>
    <w:rsid w:val="00E86A8E"/>
    <w:rsid w:val="00E87AB7"/>
    <w:rsid w:val="00E90B3E"/>
    <w:rsid w:val="00E926DE"/>
    <w:rsid w:val="00E94FE4"/>
    <w:rsid w:val="00E95CE3"/>
    <w:rsid w:val="00E97435"/>
    <w:rsid w:val="00EA6DE0"/>
    <w:rsid w:val="00EB228E"/>
    <w:rsid w:val="00EB53A9"/>
    <w:rsid w:val="00EB5EEB"/>
    <w:rsid w:val="00EC0CD7"/>
    <w:rsid w:val="00EC2305"/>
    <w:rsid w:val="00EC2890"/>
    <w:rsid w:val="00EC535E"/>
    <w:rsid w:val="00EC5E89"/>
    <w:rsid w:val="00EC6005"/>
    <w:rsid w:val="00ED0A73"/>
    <w:rsid w:val="00ED222F"/>
    <w:rsid w:val="00ED3231"/>
    <w:rsid w:val="00ED4CEA"/>
    <w:rsid w:val="00ED56B9"/>
    <w:rsid w:val="00ED7921"/>
    <w:rsid w:val="00EE2001"/>
    <w:rsid w:val="00EE2275"/>
    <w:rsid w:val="00EE72A6"/>
    <w:rsid w:val="00EE7760"/>
    <w:rsid w:val="00EF05D8"/>
    <w:rsid w:val="00EF078F"/>
    <w:rsid w:val="00EF0B98"/>
    <w:rsid w:val="00EF1000"/>
    <w:rsid w:val="00EF2828"/>
    <w:rsid w:val="00EF4358"/>
    <w:rsid w:val="00EF5547"/>
    <w:rsid w:val="00EF5781"/>
    <w:rsid w:val="00EF5F2C"/>
    <w:rsid w:val="00EF79D1"/>
    <w:rsid w:val="00EF7A33"/>
    <w:rsid w:val="00F01FA7"/>
    <w:rsid w:val="00F04EB9"/>
    <w:rsid w:val="00F05A88"/>
    <w:rsid w:val="00F128E9"/>
    <w:rsid w:val="00F159E3"/>
    <w:rsid w:val="00F17632"/>
    <w:rsid w:val="00F2100C"/>
    <w:rsid w:val="00F24A79"/>
    <w:rsid w:val="00F24D13"/>
    <w:rsid w:val="00F26E67"/>
    <w:rsid w:val="00F277F0"/>
    <w:rsid w:val="00F27B0D"/>
    <w:rsid w:val="00F30770"/>
    <w:rsid w:val="00F30C33"/>
    <w:rsid w:val="00F312A4"/>
    <w:rsid w:val="00F31EFD"/>
    <w:rsid w:val="00F32187"/>
    <w:rsid w:val="00F336F6"/>
    <w:rsid w:val="00F34D64"/>
    <w:rsid w:val="00F35A2C"/>
    <w:rsid w:val="00F3639B"/>
    <w:rsid w:val="00F368AD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3874"/>
    <w:rsid w:val="00F64731"/>
    <w:rsid w:val="00F652C8"/>
    <w:rsid w:val="00F65828"/>
    <w:rsid w:val="00F67C96"/>
    <w:rsid w:val="00F70214"/>
    <w:rsid w:val="00F70854"/>
    <w:rsid w:val="00F74B6C"/>
    <w:rsid w:val="00F76516"/>
    <w:rsid w:val="00F805C3"/>
    <w:rsid w:val="00F806DE"/>
    <w:rsid w:val="00F81977"/>
    <w:rsid w:val="00F83172"/>
    <w:rsid w:val="00F86FB0"/>
    <w:rsid w:val="00F92341"/>
    <w:rsid w:val="00FA3134"/>
    <w:rsid w:val="00FA42A2"/>
    <w:rsid w:val="00FA5089"/>
    <w:rsid w:val="00FA5909"/>
    <w:rsid w:val="00FA5F8A"/>
    <w:rsid w:val="00FB0E04"/>
    <w:rsid w:val="00FB6304"/>
    <w:rsid w:val="00FC211D"/>
    <w:rsid w:val="00FC2315"/>
    <w:rsid w:val="00FD043A"/>
    <w:rsid w:val="00FD1E47"/>
    <w:rsid w:val="00FD42BE"/>
    <w:rsid w:val="00FD5350"/>
    <w:rsid w:val="00FD5B63"/>
    <w:rsid w:val="00FD6364"/>
    <w:rsid w:val="00FD6F22"/>
    <w:rsid w:val="00FE2E41"/>
    <w:rsid w:val="00FE3D0B"/>
    <w:rsid w:val="00FE5856"/>
    <w:rsid w:val="00FE5BD8"/>
    <w:rsid w:val="00FE6DC7"/>
    <w:rsid w:val="00FE7B5D"/>
    <w:rsid w:val="00FE7C8F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FEA3"/>
  <w15:docId w15:val="{ACB1CBBC-CBBC-422C-8FEA-0AF81B93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FF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2F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61FF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F6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FF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a6">
    <w:name w:val="Абзац"/>
    <w:basedOn w:val="a"/>
    <w:rsid w:val="008621B9"/>
    <w:pPr>
      <w:spacing w:after="120"/>
      <w:jc w:val="both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72F44"/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nikh@loe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eleva@loe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bbotina-LA@loesk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lo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307comp1</dc:creator>
  <cp:keywords/>
  <dc:description/>
  <cp:lastModifiedBy>Субботина Лидия Александровна</cp:lastModifiedBy>
  <cp:revision>99</cp:revision>
  <cp:lastPrinted>2020-03-02T13:42:00Z</cp:lastPrinted>
  <dcterms:created xsi:type="dcterms:W3CDTF">2012-08-10T10:08:00Z</dcterms:created>
  <dcterms:modified xsi:type="dcterms:W3CDTF">2020-03-05T13:10:00Z</dcterms:modified>
</cp:coreProperties>
</file>