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E218" w14:textId="77777777" w:rsidR="002F76F8" w:rsidRDefault="00C542A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Договор № </w:t>
      </w:r>
    </w:p>
    <w:p w14:paraId="53147315" w14:textId="77777777" w:rsidR="002F76F8" w:rsidRDefault="002F76F8">
      <w:pPr>
        <w:jc w:val="center"/>
        <w:rPr>
          <w:rFonts w:ascii="Tahoma" w:hAnsi="Tahoma" w:cs="Tahoma"/>
          <w:b/>
          <w:sz w:val="20"/>
          <w:szCs w:val="20"/>
        </w:rPr>
      </w:pPr>
    </w:p>
    <w:p w14:paraId="528FC798" w14:textId="06011F33" w:rsidR="002F76F8" w:rsidRDefault="00C542AF" w:rsidP="00F16D30">
      <w:pPr>
        <w:tabs>
          <w:tab w:val="right" w:pos="93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164"/>
          <w:placeholder>
            <w:docPart w:val="C3F5500AE54E4574AFA86C547ED14229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="006E0453">
            <w:rPr>
              <w:rFonts w:ascii="Tahoma" w:hAnsi="Tahoma" w:cs="Tahoma"/>
              <w:sz w:val="20"/>
              <w:szCs w:val="20"/>
            </w:rPr>
            <w:t>Санкт-Петербург</w:t>
          </w:r>
        </w:sdtContent>
      </w:sdt>
      <w:r>
        <w:rPr>
          <w:rFonts w:ascii="Tahoma" w:hAnsi="Tahoma" w:cs="Tahoma"/>
          <w:sz w:val="20"/>
          <w:szCs w:val="20"/>
        </w:rPr>
        <w:tab/>
      </w:r>
      <w:bookmarkStart w:id="0" w:name="ТекстовоеПоле4"/>
      <w:r w:rsidR="007908D4">
        <w:rPr>
          <w:rFonts w:ascii="Tahoma" w:hAnsi="Tahoma" w:cs="Tahoma"/>
          <w:sz w:val="20"/>
          <w:szCs w:val="20"/>
        </w:rPr>
        <w:t xml:space="preserve">«                        </w:t>
      </w:r>
      <w:r w:rsidR="00F16D30">
        <w:rPr>
          <w:rFonts w:ascii="Tahoma" w:hAnsi="Tahoma" w:cs="Tahoma"/>
          <w:sz w:val="20"/>
          <w:szCs w:val="20"/>
        </w:rPr>
        <w:t>» 20</w:t>
      </w:r>
      <w:r w:rsidR="00B061E9">
        <w:rPr>
          <w:rFonts w:ascii="Tahoma" w:hAnsi="Tahoma" w:cs="Tahoma"/>
          <w:sz w:val="20"/>
          <w:szCs w:val="20"/>
        </w:rPr>
        <w:t>____</w:t>
      </w:r>
      <w:r w:rsidR="007908D4">
        <w:rPr>
          <w:rFonts w:ascii="Tahoma" w:hAnsi="Tahoma" w:cs="Tahoma"/>
          <w:sz w:val="20"/>
          <w:szCs w:val="20"/>
        </w:rPr>
        <w:t xml:space="preserve"> </w:t>
      </w:r>
      <w:r w:rsidR="00F16D30">
        <w:rPr>
          <w:rFonts w:ascii="Tahoma" w:hAnsi="Tahoma" w:cs="Tahoma"/>
          <w:sz w:val="20"/>
          <w:szCs w:val="20"/>
        </w:rPr>
        <w:t xml:space="preserve"> г.</w:t>
      </w:r>
    </w:p>
    <w:p w14:paraId="70E8E7B6" w14:textId="77777777" w:rsidR="00F16D30" w:rsidRDefault="00F16D30" w:rsidP="00F16D30">
      <w:pPr>
        <w:tabs>
          <w:tab w:val="right" w:pos="9350"/>
        </w:tabs>
        <w:rPr>
          <w:rFonts w:ascii="Tahoma" w:hAnsi="Tahoma" w:cs="Tahoma"/>
          <w:sz w:val="20"/>
          <w:szCs w:val="20"/>
        </w:rPr>
      </w:pPr>
    </w:p>
    <w:bookmarkEnd w:id="0"/>
    <w:p w14:paraId="7E1E3DC5" w14:textId="77777777" w:rsidR="00B061E9" w:rsidRPr="00B061E9" w:rsidRDefault="00B061E9" w:rsidP="00B061E9">
      <w:pPr>
        <w:jc w:val="both"/>
        <w:rPr>
          <w:rFonts w:ascii="Tahoma" w:hAnsi="Tahoma" w:cs="Tahoma"/>
          <w:bCs/>
          <w:sz w:val="20"/>
          <w:szCs w:val="20"/>
        </w:rPr>
      </w:pPr>
      <w:r w:rsidRPr="00B061E9">
        <w:rPr>
          <w:rFonts w:ascii="Tahoma" w:hAnsi="Tahoma" w:cs="Tahoma"/>
          <w:bCs/>
          <w:sz w:val="20"/>
          <w:szCs w:val="20"/>
        </w:rPr>
        <w:t>Акционерное общество «Ленинградская областная электросетевая компания» (АО «ЛОЭСК»), именуемое в дальнейшем Покупатель, в лице директора по информационным технологиям и связи Матвеева Ю.В., действующего на основании доверенности № ______/____ от «_____» ____________  20____ г., с одной стороны, и</w:t>
      </w:r>
    </w:p>
    <w:p w14:paraId="6934B81D" w14:textId="77777777" w:rsidR="00B061E9" w:rsidRPr="00B061E9" w:rsidRDefault="00B061E9" w:rsidP="00B061E9">
      <w:pPr>
        <w:jc w:val="both"/>
        <w:rPr>
          <w:rFonts w:ascii="Tahoma" w:hAnsi="Tahoma" w:cs="Tahoma"/>
          <w:bCs/>
          <w:sz w:val="20"/>
          <w:szCs w:val="20"/>
        </w:rPr>
      </w:pPr>
      <w:r w:rsidRPr="00B061E9">
        <w:rPr>
          <w:rFonts w:ascii="Tahoma" w:hAnsi="Tahoma" w:cs="Tahoma"/>
          <w:bCs/>
          <w:sz w:val="20"/>
          <w:szCs w:val="20"/>
        </w:rPr>
        <w:t xml:space="preserve">________ «______» (_______ «________»), именуемое в дальнейшем Поставщик, в лице __________, действующего на основании ____________, с другой стороны, </w:t>
      </w:r>
    </w:p>
    <w:p w14:paraId="6139F9FE" w14:textId="26882533" w:rsidR="002F76F8" w:rsidRDefault="00B061E9" w:rsidP="00B061E9">
      <w:pPr>
        <w:jc w:val="both"/>
        <w:rPr>
          <w:rFonts w:ascii="Tahoma" w:hAnsi="Tahoma" w:cs="Tahoma"/>
          <w:sz w:val="20"/>
          <w:szCs w:val="20"/>
        </w:rPr>
      </w:pPr>
      <w:r w:rsidRPr="00B061E9">
        <w:rPr>
          <w:rFonts w:ascii="Tahoma" w:hAnsi="Tahoma" w:cs="Tahoma"/>
          <w:bCs/>
          <w:sz w:val="20"/>
          <w:szCs w:val="20"/>
        </w:rPr>
        <w:t>на основании протокола о результатах закупочной процедуры № _________________ от «___» _______ 20___ года, заключили настоящий договор (далее – Договор) о нижеследующем</w:t>
      </w:r>
      <w:r w:rsidR="00F16D30">
        <w:rPr>
          <w:rFonts w:ascii="Tahoma" w:hAnsi="Tahoma" w:cs="Tahoma"/>
          <w:sz w:val="20"/>
          <w:szCs w:val="20"/>
        </w:rPr>
        <w:t>:</w:t>
      </w:r>
    </w:p>
    <w:p w14:paraId="08386423" w14:textId="77777777" w:rsidR="002F76F8" w:rsidRDefault="002F76F8">
      <w:pPr>
        <w:rPr>
          <w:rFonts w:ascii="Tahoma" w:hAnsi="Tahoma" w:cs="Tahoma"/>
          <w:sz w:val="20"/>
          <w:szCs w:val="20"/>
        </w:rPr>
      </w:pPr>
    </w:p>
    <w:p w14:paraId="7666448A" w14:textId="77777777" w:rsidR="002F76F8" w:rsidRDefault="00C542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4C605A51" w14:textId="77777777" w:rsidR="002F76F8" w:rsidRDefault="00C542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i/>
          <w:sz w:val="20"/>
        </w:rPr>
        <w:t>Типовое соглашение правообладателя с конечным пользователем</w:t>
      </w:r>
      <w:r>
        <w:rPr>
          <w:rFonts w:ascii="Tahoma" w:hAnsi="Tahoma" w:cs="Tahoma"/>
          <w:sz w:val="20"/>
          <w:szCs w:val="20"/>
        </w:rPr>
        <w:t xml:space="preserve"> – декларируемые правообладателем программ для ЭВМ общие правила использования программ для ЭВМ, обязательные для исполнения Покупателем. Типовое соглашение может быть размещено в установочном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14:paraId="2775BCC1" w14:textId="77777777" w:rsidR="002F76F8" w:rsidRDefault="002F76F8">
      <w:pPr>
        <w:rPr>
          <w:rFonts w:ascii="Tahoma" w:hAnsi="Tahoma" w:cs="Tahoma"/>
          <w:sz w:val="20"/>
          <w:szCs w:val="20"/>
        </w:rPr>
      </w:pPr>
    </w:p>
    <w:p w14:paraId="6AD6FE18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14:paraId="54DED195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Поставщик в соответствии с условиями настоящего Договора обязуется поставить Покупателю экземпляры программ для ЭВМ и/или оборудование, предусмотренные Приложением № </w:t>
      </w:r>
      <w:r>
        <w:rPr>
          <w:rFonts w:ascii="Tahoma" w:hAnsi="Tahoma"/>
          <w:sz w:val="20"/>
          <w:highlight w:val="lightGray"/>
        </w:rPr>
        <w:t>1</w:t>
      </w:r>
      <w:r>
        <w:rPr>
          <w:rFonts w:ascii="Tahoma" w:hAnsi="Tahoma" w:cs="Tahoma"/>
          <w:sz w:val="20"/>
          <w:szCs w:val="20"/>
        </w:rPr>
        <w:t xml:space="preserve"> к настоящему Договору (далее — «Товар»), а Покупатель обязуется принять и оплатить Товар на условиях настоящего Договора.</w:t>
      </w:r>
    </w:p>
    <w:p w14:paraId="031B2C81" w14:textId="77777777" w:rsidR="002F76F8" w:rsidRDefault="002F76F8">
      <w:pPr>
        <w:rPr>
          <w:rFonts w:ascii="Tahoma" w:hAnsi="Tahoma" w:cs="Tahoma"/>
        </w:rPr>
      </w:pPr>
    </w:p>
    <w:p w14:paraId="44870F81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поставки Товара</w:t>
      </w:r>
    </w:p>
    <w:p w14:paraId="0C6A9C03" w14:textId="3AEB421B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течение  </w:t>
      </w:r>
      <w:r w:rsidR="005525D2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(</w:t>
      </w:r>
      <w:r w:rsidR="005525D2">
        <w:rPr>
          <w:rFonts w:ascii="Tahoma" w:hAnsi="Tahoma" w:cs="Tahoma"/>
          <w:sz w:val="20"/>
          <w:szCs w:val="20"/>
        </w:rPr>
        <w:t>пятнадцати</w:t>
      </w:r>
      <w:r w:rsidR="00370233">
        <w:rPr>
          <w:rFonts w:ascii="Tahoma" w:hAnsi="Tahoma" w:cs="Tahoma"/>
          <w:sz w:val="20"/>
          <w:szCs w:val="20"/>
        </w:rPr>
        <w:t xml:space="preserve">) </w:t>
      </w:r>
      <w:r w:rsidR="00E07203">
        <w:rPr>
          <w:rFonts w:ascii="Tahoma" w:hAnsi="Tahoma" w:cs="Tahoma"/>
          <w:sz w:val="20"/>
          <w:szCs w:val="20"/>
        </w:rPr>
        <w:t>календаных</w:t>
      </w:r>
      <w:r w:rsidR="00370233">
        <w:rPr>
          <w:rFonts w:ascii="Tahoma" w:hAnsi="Tahoma" w:cs="Tahoma"/>
          <w:sz w:val="20"/>
          <w:szCs w:val="20"/>
        </w:rPr>
        <w:t xml:space="preserve"> дней с </w:t>
      </w:r>
      <w:r w:rsidR="008D2BA3">
        <w:rPr>
          <w:rFonts w:ascii="Tahoma" w:hAnsi="Tahoma" w:cs="Tahoma"/>
          <w:sz w:val="20"/>
          <w:szCs w:val="20"/>
        </w:rPr>
        <w:t>даты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aa"/>
          </w:rPr>
          <w:alias w:val="варианты поставки"/>
          <w:tag w:val="варианты поставки"/>
          <w:id w:val="-1512439635"/>
          <w:placeholder>
            <w:docPart w:val="07FABE5F2587400CA33C40A5C4EDACF8"/>
          </w:placeholder>
          <w:comboBox>
            <w:listItem w:displayText="оплаты цены настоящего Договора в полном объеме" w:value="оплаты цены настоящего Договора в полном объеме"/>
            <w:listItem w:displayText="оплаты цены настоящего Договора в объеме 30 (тридцати) процентов" w:value="оплаты цены настоящего Договора в объеме 30 (тридцати) процентов"/>
            <w:listItem w:displayText="оплаты цены настоящего Договора в объеме 50 (пятидесяти) процентов" w:value="оплаты цены настоящего Договора в объеме 50 (пятидесяти) процентов"/>
            <w:listItem w:displayText="подписания Сторонами настоящего Договора" w:value="подписания Сторонами настоящего Договора"/>
          </w:comboBox>
        </w:sdtPr>
        <w:sdtEndPr>
          <w:rPr>
            <w:rStyle w:val="a1"/>
            <w:rFonts w:ascii="Times New Roman" w:hAnsi="Times New Roman" w:cs="Tahoma"/>
            <w:color w:val="auto"/>
            <w:sz w:val="24"/>
            <w:szCs w:val="20"/>
          </w:rPr>
        </w:sdtEndPr>
        <w:sdtContent>
          <w:r w:rsidR="00E07203">
            <w:rPr>
              <w:rStyle w:val="aa"/>
            </w:rPr>
            <w:t>подписания Сторонами настоящего Договора</w:t>
          </w:r>
        </w:sdtContent>
      </w:sdt>
      <w:r>
        <w:rPr>
          <w:rFonts w:ascii="Tahoma" w:hAnsi="Tahoma" w:cs="Tahoma"/>
          <w:sz w:val="20"/>
          <w:szCs w:val="20"/>
        </w:rPr>
        <w:t xml:space="preserve">, Поставщик своими силами либо с привлечением третьих лиц осуществляет доставку Товара по адресу, предусмотренному Приложением № </w:t>
      </w:r>
      <w:r w:rsidRPr="009962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к настоящему Договору (далее именуется – «Спецификация»). В случае если Товар представляет собой электронные экземпляры программ для ЭВМ, такие экземпляры направляются Покупателю средствами электронной связи, либо путем направления уведомления о возможности Покупателя самостоятельно загрузить установочные файлы программ для ЭВМ по адресу в сети Интернет, указанному в уведомлении. Стоимость доставки Товара по адресу, указанному в Спецификации, включена в стоимость Товара, если иного не указано в Спецификации.</w:t>
      </w:r>
    </w:p>
    <w:p w14:paraId="70EFE8E4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Обязанность Поставщика поставить Товар считается исполненной с момента передачи Товара представителю Покупателя, представившему оригинал доверенности на получение Товара от Поставщика, выданной Покупателем (или заверенную Покупателем копию доверенности), и подписания уполномоченными представителями Сторон товарной накладной ТОРГ-12. С этого же момента Покупателю переходит право собственности на Товар.</w:t>
      </w:r>
    </w:p>
    <w:p w14:paraId="3EC66FCF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Приёмка Товара по количеству и ассортименту производится в момент передачи Товара представителю Покупателя.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и/или ассортименту принятого Товара. В случае несоответствия количества и/или ассортимента Товара Спецификации, в товарной накладной должна быть сделана отметка о фактически принятом количестве и/или  ассортименте Товара Покупателем, в противном случае претензии Покупателя не принимаются к рассмотрению Поставщиком.</w:t>
      </w:r>
    </w:p>
    <w:p w14:paraId="5DBC3123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устанавливает на материальные носители, в которых выражена программа для ЭВМ, гарантийной срок, равный 1 (одному) году. Гарантия не распространяется на дефекты и неисправности материальных носителей, возникшие по вине Покупателя вследствие его ненадлежащей эксплуатации или использования не по назначению.</w:t>
      </w:r>
    </w:p>
    <w:p w14:paraId="17B5FCDC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использования правообладателем технических средств защиты использования программ для ЭВМ,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14:paraId="3BB2420A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Право использования программ для ЭВМ, экземпляры которых поставляются по настоящему Договору,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</w:t>
      </w:r>
      <w:r>
        <w:rPr>
          <w:rFonts w:ascii="Tahoma" w:hAnsi="Tahoma" w:cs="Tahoma"/>
          <w:sz w:val="20"/>
          <w:szCs w:val="20"/>
        </w:rPr>
        <w:lastRenderedPageBreak/>
        <w:t>пользователем (договор присоединения) в соответствии с частью 3 статьи 1286 Гражданского кодекса Российской Федерации.</w:t>
      </w:r>
    </w:p>
    <w:p w14:paraId="409C435D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Покупателю известны важнейшие функциональные свойства программ для ЭВМ, предусмотренных настоящим Договором. Покупатель несет риск соответствия указанных программ для ЭВМ своим пожеланиям и потребностям. Поставщик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Покупателя.</w:t>
      </w:r>
    </w:p>
    <w:p w14:paraId="45D1166F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гарантирует, что качество поставляемого оборудования имеет гарантию производителя. Гарантийное обслуживание в течение всего срока, определенного производителем поставляемого оборудования, осуществляется в авторизованных сервис-центрах производителя на основе стандартных условий гарантии определяемой производителем. Поставщик не несёт ответственности за любые косвенные убытки и вытекающие повреждения, вызванные неисправностью поставляемого оборудования.</w:t>
      </w:r>
    </w:p>
    <w:p w14:paraId="01567D64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p w14:paraId="6E15095E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расчётов</w:t>
      </w:r>
    </w:p>
    <w:p w14:paraId="663A8AE2" w14:textId="77777777" w:rsidR="008D2BA3" w:rsidRPr="008D2BA3" w:rsidRDefault="008D2BA3" w:rsidP="008D2BA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8D2BA3">
        <w:rPr>
          <w:rFonts w:ascii="Tahoma" w:hAnsi="Tahoma" w:cs="Tahoma"/>
          <w:sz w:val="20"/>
          <w:szCs w:val="20"/>
        </w:rPr>
        <w:t xml:space="preserve">Цена настоящего Договора складывается из общей стоимости поставляемого товара в размере ____________ (___________) руб. без НДС, кроме того НДС по ставке – 20% ______ (________) руб., и всего составляет ____________ (___________) руб. (далее – Цена договора), </w:t>
      </w:r>
    </w:p>
    <w:p w14:paraId="6EEEF2AA" w14:textId="77777777" w:rsidR="008D2BA3" w:rsidRPr="008D2BA3" w:rsidRDefault="008D2BA3" w:rsidP="008D2BA3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8D2BA3">
        <w:rPr>
          <w:rFonts w:ascii="Tahoma" w:hAnsi="Tahoma" w:cs="Tahoma"/>
          <w:sz w:val="20"/>
          <w:szCs w:val="20"/>
        </w:rPr>
        <w:t>Цена за единицу закупаемого товара указывается в Спецификации (Приложение № 1 к настоящему Договору).</w:t>
      </w:r>
    </w:p>
    <w:p w14:paraId="22BDF2AE" w14:textId="1EC22E81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Оплата Покупателем цены настоящего Договора производится в течение </w:t>
      </w:r>
      <w:r w:rsidR="005525D2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(</w:t>
      </w:r>
      <w:r w:rsidR="005525D2">
        <w:rPr>
          <w:rFonts w:ascii="Tahoma" w:hAnsi="Tahoma" w:cs="Tahoma"/>
          <w:sz w:val="20"/>
          <w:szCs w:val="20"/>
        </w:rPr>
        <w:t>пятнадцати</w:t>
      </w:r>
      <w:r>
        <w:rPr>
          <w:rFonts w:ascii="Tahoma" w:hAnsi="Tahoma" w:cs="Tahoma"/>
          <w:sz w:val="20"/>
          <w:szCs w:val="20"/>
        </w:rPr>
        <w:t xml:space="preserve">) </w:t>
      </w:r>
      <w:r w:rsidR="008D2BA3">
        <w:rPr>
          <w:rFonts w:ascii="Tahoma" w:hAnsi="Tahoma" w:cs="Tahoma"/>
          <w:sz w:val="20"/>
          <w:szCs w:val="20"/>
        </w:rPr>
        <w:t>календарных</w:t>
      </w:r>
      <w:r>
        <w:rPr>
          <w:rFonts w:ascii="Tahoma" w:hAnsi="Tahoma" w:cs="Tahoma"/>
          <w:sz w:val="20"/>
          <w:szCs w:val="20"/>
        </w:rPr>
        <w:t xml:space="preserve"> дней с даты </w:t>
      </w:r>
      <w:sdt>
        <w:sdtPr>
          <w:rPr>
            <w:rStyle w:val="aa"/>
          </w:rPr>
          <w:alias w:val="варианты оплаты (товар)"/>
          <w:tag w:val="варианты оплаты (товар)"/>
          <w:id w:val="11669186"/>
          <w:placeholder>
            <w:docPart w:val="930171D1EDC3477DA4FE69D70AC85E16"/>
          </w:placeholder>
          <w:comboBox>
            <w:listItem w:displayText="подписания настоящего Договора - в полном размере." w:value="подписания настоящего Договора - в полном размере."/>
            <w:listItem w:displayText="подписания настоящего Договора - в размере 30%, и в течение 5 (пяти) рабочих дней с даты поставки Товара - в размере оставшихся 70%." w:value="подписания настоящего Договора - в размере 30%, и в течение 5 (пяти) рабочих дней с даты поставки Товара - в размере оставшихся 70%."/>
            <w:listItem w:displayText="подписания настоящего Договора - в размере 50%, и в течение 5 (пяти) рабочих дней с даты поставки Товара - в размере оставшихся 50%." w:value="подписания настоящего Договора - в размере 50%, и в течение 5 (пяти) рабочих дней с даты поставки Товара - в размере оставшихся 50%."/>
            <w:listItem w:displayText="поставки Товара - в полном размере." w:value="поставки Товара - в полном размере."/>
          </w:comboBox>
        </w:sdtPr>
        <w:sdtEndPr>
          <w:rPr>
            <w:rStyle w:val="a1"/>
            <w:rFonts w:ascii="Times New Roman" w:hAnsi="Times New Roman" w:cs="Tahoma"/>
            <w:color w:val="auto"/>
            <w:sz w:val="24"/>
            <w:szCs w:val="20"/>
          </w:rPr>
        </w:sdtEndPr>
        <w:sdtContent>
          <w:r w:rsidR="00B061E9">
            <w:rPr>
              <w:rStyle w:val="aa"/>
            </w:rPr>
            <w:t>поставки Товара - в полном размере.</w:t>
          </w:r>
        </w:sdtContent>
      </w:sdt>
    </w:p>
    <w:p w14:paraId="6C13C9EF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платежи по настоящему Договору осуществляются в безналичной форме в рублях Российской Федерации</w:t>
      </w:r>
      <w:r w:rsidR="008A69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путём перечисления денежных средств на расчётный счёт Поставщика.</w:t>
      </w:r>
    </w:p>
    <w:p w14:paraId="4E36D607" w14:textId="68A485E4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Датой оплаты признаётся дата списания денежных средств с корреспондентского счёта банка, обслуживающего расчётный счёт Покупателя, в адрес расчётного счёта и иных реквизитов Поставщика.</w:t>
      </w:r>
    </w:p>
    <w:p w14:paraId="0D21A33E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p w14:paraId="5E804BA0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7AE22B9D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14:paraId="51B014DA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6B1CE1E9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так же иных штрафных санкций, предусмотренных настоящим Договором или законом, Стороны договорились исходить из размера суммы подлежащей к оплате, включая налог на добавленную стоимость.</w:t>
      </w:r>
    </w:p>
    <w:p w14:paraId="4E138501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5DE25DCA" w14:textId="77777777" w:rsidR="0043174A" w:rsidRDefault="0043174A" w:rsidP="008D2BA3">
      <w:pPr>
        <w:numPr>
          <w:ilvl w:val="1"/>
          <w:numId w:val="1"/>
        </w:numPr>
        <w:tabs>
          <w:tab w:val="clear" w:pos="90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3174A">
        <w:rPr>
          <w:rFonts w:ascii="Tahoma" w:hAnsi="Tahoma" w:cs="Tahoma"/>
          <w:sz w:val="20"/>
          <w:szCs w:val="20"/>
        </w:rPr>
        <w:t xml:space="preserve">В случае возможных претензий со стороны третьих лиц по вопросам авторских, патентных или иных прав, нарушенных в ходе использования </w:t>
      </w:r>
      <w:r>
        <w:rPr>
          <w:rFonts w:ascii="Tahoma" w:hAnsi="Tahoma" w:cs="Tahoma"/>
          <w:sz w:val="20"/>
          <w:szCs w:val="20"/>
        </w:rPr>
        <w:t>Товара</w:t>
      </w:r>
      <w:r w:rsidRPr="0043174A">
        <w:rPr>
          <w:rFonts w:ascii="Tahoma" w:hAnsi="Tahoma" w:cs="Tahoma"/>
          <w:sz w:val="20"/>
          <w:szCs w:val="20"/>
        </w:rPr>
        <w:t>. Поставщик берет на себя обязательство самостоятельно урегулировать возникшие разногласия с третьими лицами и понести все расходы, необходимые для такого урегулирования, включая судебные издержки.</w:t>
      </w:r>
    </w:p>
    <w:p w14:paraId="5034F3D6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p w14:paraId="1E896747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Обстоятельства непреодолимой силы</w:t>
      </w:r>
    </w:p>
    <w:p w14:paraId="184BD60D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305F8099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</w:t>
      </w:r>
      <w:r>
        <w:rPr>
          <w:rFonts w:ascii="Tahoma" w:hAnsi="Tahoma" w:cs="Tahoma"/>
          <w:sz w:val="20"/>
          <w:szCs w:val="20"/>
        </w:rPr>
        <w:lastRenderedPageBreak/>
        <w:t>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5AD5392F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0FFA47A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2A55C572" w14:textId="77777777" w:rsidR="002F76F8" w:rsidRDefault="002F76F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37847A2F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Конфиденциальность</w:t>
      </w:r>
    </w:p>
    <w:p w14:paraId="705039C2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50C4BBC4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26642473" w14:textId="77777777" w:rsidR="002F76F8" w:rsidRDefault="00C542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6AD705E0" w14:textId="77777777" w:rsidR="002F76F8" w:rsidRDefault="00C542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560941C2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>
        <w:rPr>
          <w:rFonts w:ascii="Tahoma" w:hAnsi="Tahoma" w:cs="Tahoma"/>
          <w:sz w:val="20"/>
          <w:szCs w:val="20"/>
        </w:rPr>
        <w:noBreakHyphen/>
        <w:t>ФЗ от 27.07.2006 года.</w:t>
      </w:r>
    </w:p>
    <w:p w14:paraId="3C2C9228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14EFEAD7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14:paraId="5310F992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14:paraId="4D432A1C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24B3465F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C9F67F5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5A63D361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42B124FA" w14:textId="77777777" w:rsidR="002F76F8" w:rsidRDefault="002F76F8">
      <w:pPr>
        <w:jc w:val="both"/>
        <w:rPr>
          <w:rFonts w:ascii="Tahoma" w:hAnsi="Tahoma" w:cs="Tahoma"/>
          <w:b/>
          <w:sz w:val="20"/>
          <w:szCs w:val="20"/>
        </w:rPr>
      </w:pPr>
    </w:p>
    <w:p w14:paraId="20E46483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74F0B952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14:paraId="45F99A92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Стороны не достигнут согласия по изложенным в претензии вопросам, спор передаётся на рассмотрение в Арбитражный суд города </w:t>
      </w:r>
      <w:r w:rsidR="001E353E">
        <w:rPr>
          <w:rFonts w:ascii="Tahoma" w:hAnsi="Tahoma" w:cs="Tahoma"/>
          <w:sz w:val="20"/>
          <w:szCs w:val="20"/>
        </w:rPr>
        <w:t xml:space="preserve"> Санкт-Петербург</w:t>
      </w:r>
      <w:r w:rsidR="005540B2">
        <w:rPr>
          <w:rFonts w:ascii="Tahoma" w:hAnsi="Tahoma" w:cs="Tahoma"/>
          <w:sz w:val="20"/>
          <w:szCs w:val="20"/>
        </w:rPr>
        <w:t>а и Ленинградской области</w:t>
      </w:r>
      <w:r>
        <w:rPr>
          <w:rFonts w:ascii="Tahoma" w:hAnsi="Tahoma" w:cs="Tahoma"/>
          <w:sz w:val="20"/>
          <w:szCs w:val="20"/>
        </w:rPr>
        <w:t>.</w:t>
      </w:r>
    </w:p>
    <w:p w14:paraId="13ABACCE" w14:textId="0825B452" w:rsidR="002F76F8" w:rsidRDefault="002F76F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29837100" w14:textId="3292E438" w:rsidR="008D2BA3" w:rsidRDefault="008D2BA3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218420A7" w14:textId="68763E47" w:rsidR="008D2BA3" w:rsidRPr="0085314D" w:rsidRDefault="008D2BA3" w:rsidP="0085314D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8D2BA3">
        <w:rPr>
          <w:rFonts w:ascii="Tahoma" w:hAnsi="Tahoma" w:cs="Tahoma"/>
          <w:b/>
          <w:sz w:val="20"/>
          <w:szCs w:val="20"/>
        </w:rPr>
        <w:t>Антикоррупционная оговорка</w:t>
      </w:r>
      <w:bookmarkStart w:id="1" w:name="_GoBack"/>
      <w:bookmarkEnd w:id="1"/>
    </w:p>
    <w:p w14:paraId="6C94D1BB" w14:textId="3958DF87" w:rsidR="008D2BA3" w:rsidRPr="00082BD9" w:rsidRDefault="008D2BA3" w:rsidP="00082BD9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8D2BA3">
        <w:rPr>
          <w:rFonts w:ascii="Tahoma" w:hAnsi="Tahoma" w:cs="Tahoma"/>
          <w:sz w:val="20"/>
          <w:szCs w:val="20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</w:t>
      </w:r>
      <w:r w:rsidRPr="00082BD9">
        <w:rPr>
          <w:rFonts w:ascii="Tahoma" w:hAnsi="Tahoma" w:cs="Tahoma"/>
          <w:sz w:val="20"/>
          <w:szCs w:val="20"/>
        </w:rPr>
        <w:t xml:space="preserve"> преимущества или с иными противоправными целями.</w:t>
      </w:r>
    </w:p>
    <w:p w14:paraId="243EEEB8" w14:textId="77777777" w:rsidR="008D2BA3" w:rsidRPr="00082BD9" w:rsidRDefault="008D2BA3" w:rsidP="00082B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1D58BF05" w14:textId="43E54B10" w:rsidR="008D2BA3" w:rsidRPr="00082BD9" w:rsidRDefault="008D2BA3" w:rsidP="00082BD9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70A4E2CD" w14:textId="77777777" w:rsidR="008D2BA3" w:rsidRPr="00082BD9" w:rsidRDefault="008D2BA3" w:rsidP="00082B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009DD753" w14:textId="10AC6B29" w:rsidR="008D2BA3" w:rsidRPr="00082BD9" w:rsidRDefault="008D2BA3" w:rsidP="00082BD9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425A4094" w14:textId="4E800086" w:rsidR="008D2BA3" w:rsidRPr="00082BD9" w:rsidRDefault="008D2BA3" w:rsidP="00082BD9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4849FC4E" w14:textId="77777777" w:rsidR="008D2BA3" w:rsidRDefault="008D2BA3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1258A" w14:textId="77777777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Действие Договора. Иные условия</w:t>
      </w:r>
    </w:p>
    <w:p w14:paraId="78D9FCA4" w14:textId="661601F9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Настоящий Договор вступает в силу с </w:t>
      </w:r>
      <w:r w:rsidR="008D2BA3">
        <w:rPr>
          <w:rFonts w:ascii="Tahoma" w:hAnsi="Tahoma" w:cs="Tahoma"/>
          <w:sz w:val="20"/>
          <w:szCs w:val="20"/>
        </w:rPr>
        <w:t>даты</w:t>
      </w:r>
      <w:r>
        <w:rPr>
          <w:rFonts w:ascii="Tahoma" w:hAnsi="Tahoma" w:cs="Tahoma"/>
          <w:sz w:val="20"/>
          <w:szCs w:val="20"/>
        </w:rPr>
        <w:t xml:space="preserve"> его подписания обеими Сторонами и действует до исполнения Сторонами всех своих обязательств по нему. </w:t>
      </w:r>
    </w:p>
    <w:p w14:paraId="5DBE13CA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00A2218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14:paraId="7FCADA44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соглашаются, что товарные накладные, содержащие перечни Товаров, в том случае, если указанные перечни соответствуют Спецификации 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14:paraId="242463F5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Поставщик, по согласованию с Покупателем,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Покупателю.</w:t>
      </w:r>
    </w:p>
    <w:p w14:paraId="231B6E38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14:paraId="6E60275E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 Настоящий Договор представляет собой окончательное и полное соглашение Сторон относительно его предмета. После вступления в силу настоящего Договора условия счетов и заказов, </w:t>
      </w:r>
      <w:r>
        <w:rPr>
          <w:rFonts w:ascii="Tahoma" w:hAnsi="Tahoma" w:cs="Tahoma"/>
          <w:i/>
          <w:sz w:val="20"/>
          <w:szCs w:val="20"/>
        </w:rPr>
        <w:t>противоречащих</w:t>
      </w:r>
      <w:r>
        <w:rPr>
          <w:rFonts w:ascii="Tahoma" w:hAnsi="Tahoma" w:cs="Tahoma"/>
          <w:sz w:val="20"/>
          <w:szCs w:val="20"/>
        </w:rPr>
        <w:t xml:space="preserve"> настоящему Договору, не будут иметь юридической силы, если они не совершены в письменной форме и не подписаны надлежаще уполномоченными представителями обеих Сторон.</w:t>
      </w:r>
    </w:p>
    <w:p w14:paraId="79D336DC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предоставлять Покупателю информацию о вопросах функционирования и структуры, а также дополнительных услугах и компетенциях Поставщика.</w:t>
      </w:r>
    </w:p>
    <w:p w14:paraId="36EC7D8C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299945CB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имеют право на расторжение Договора по следующим обстоятельствам:</w:t>
      </w:r>
    </w:p>
    <w:p w14:paraId="78173FBB" w14:textId="77777777" w:rsidR="002F76F8" w:rsidRDefault="00C542AF">
      <w:pPr>
        <w:numPr>
          <w:ilvl w:val="1"/>
          <w:numId w:val="40"/>
        </w:numPr>
        <w:tabs>
          <w:tab w:val="clear" w:pos="1260"/>
          <w:tab w:val="num" w:pos="561"/>
        </w:tabs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14:paraId="2EF4D19C" w14:textId="77777777" w:rsidR="002F76F8" w:rsidRDefault="00C542AF">
      <w:pPr>
        <w:numPr>
          <w:ilvl w:val="1"/>
          <w:numId w:val="40"/>
        </w:numPr>
        <w:tabs>
          <w:tab w:val="clear" w:pos="1260"/>
          <w:tab w:val="num" w:pos="561"/>
        </w:tabs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прекращения хозяйственной деятельности другой Стороной, ее ликвидации или банкротства.</w:t>
      </w:r>
    </w:p>
    <w:p w14:paraId="011A1E13" w14:textId="77777777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62006E8E" w14:textId="1A7EBA98" w:rsidR="002F76F8" w:rsidRDefault="00C542AF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0AC927BF" w14:textId="36DEDA49" w:rsidR="005525D2" w:rsidRDefault="005525D2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Покупатель вправе в любое время в одностороннем внесудебном порядке отказаться от от исполения настоящего Договора, уведомив Поставщика об этом в письменной форме не менее чем за 7 (семь) дней до даты расторжения договора. Договор считается расторгнутым с даты, указанной в уведомлении Покупателя.</w:t>
      </w:r>
    </w:p>
    <w:p w14:paraId="58C052CE" w14:textId="77777777" w:rsidR="00082BD9" w:rsidRPr="00082BD9" w:rsidRDefault="00082BD9" w:rsidP="00082BD9">
      <w:pPr>
        <w:numPr>
          <w:ilvl w:val="1"/>
          <w:numId w:val="1"/>
        </w:numPr>
        <w:tabs>
          <w:tab w:val="clear" w:pos="900"/>
          <w:tab w:val="num" w:pos="561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Неотъемлемой частью настоящего Договора являются следующие приложения:</w:t>
      </w:r>
    </w:p>
    <w:p w14:paraId="7E71F8E3" w14:textId="6535A152" w:rsidR="00082BD9" w:rsidRDefault="00082BD9" w:rsidP="00082BD9">
      <w:pPr>
        <w:ind w:left="180" w:firstLine="529"/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sz w:val="20"/>
          <w:szCs w:val="20"/>
        </w:rPr>
        <w:t>Приложение № 1 – Спецификация</w:t>
      </w:r>
    </w:p>
    <w:p w14:paraId="43AFAEDB" w14:textId="77777777" w:rsidR="00082BD9" w:rsidRDefault="00082BD9" w:rsidP="00082BD9">
      <w:pPr>
        <w:jc w:val="both"/>
        <w:rPr>
          <w:rFonts w:ascii="Tahoma" w:hAnsi="Tahoma" w:cs="Tahoma"/>
          <w:b/>
          <w:sz w:val="20"/>
          <w:szCs w:val="20"/>
        </w:rPr>
      </w:pPr>
    </w:p>
    <w:p w14:paraId="459E2B82" w14:textId="33D313E9" w:rsidR="002F76F8" w:rsidRDefault="00C542AF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Сторон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82BD9" w:rsidRPr="00082BD9" w14:paraId="296E2D9A" w14:textId="77777777" w:rsidTr="00082BD9">
        <w:tc>
          <w:tcPr>
            <w:tcW w:w="9570" w:type="dxa"/>
          </w:tcPr>
          <w:p w14:paraId="6D4F0F07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Покупатель: </w:t>
            </w: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Акционерное общество «Ленинградская областная электросетевая компания» (АО «ЛОЭСК»)</w:t>
            </w:r>
          </w:p>
          <w:p w14:paraId="0D0083CB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Место нахождения: 187342, Ленинградская область, г. Кировск, ул. Ладожская, д.3А.</w:t>
            </w:r>
          </w:p>
          <w:p w14:paraId="67CCCD26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Фактический адрес: 187342, Ленинградская область, г. Кировск, ул. Ладожская, д.3А.</w:t>
            </w:r>
          </w:p>
          <w:p w14:paraId="36E712CE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Адрес для почтовых отправлений: 197110, Санкт-Петербург, Песочная наб., дом 42, лит. А.</w:t>
            </w:r>
          </w:p>
          <w:p w14:paraId="59C9472B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Телефон: 8(812) 334-47-47</w:t>
            </w:r>
          </w:p>
          <w:p w14:paraId="19BC30C3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ИНН 4703074613 / КПП 470601001 / ОРГН 104 470 056 5172</w:t>
            </w:r>
          </w:p>
          <w:p w14:paraId="63A77125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Северо-Западный Банк ПАО Сбербанк, г. Санкт-Петербург</w:t>
            </w:r>
          </w:p>
          <w:p w14:paraId="29AC7D26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р/с 40702 810 2 5500 0100605</w:t>
            </w:r>
          </w:p>
          <w:p w14:paraId="5949D313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к/с 30101 810 5 0000 0000653</w:t>
            </w:r>
          </w:p>
          <w:p w14:paraId="56B6447C" w14:textId="2BCC6ED6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БИК 044 030 653</w:t>
            </w: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ab/>
            </w:r>
          </w:p>
        </w:tc>
      </w:tr>
      <w:tr w:rsidR="00082BD9" w:rsidRPr="00082BD9" w14:paraId="3CC1AE78" w14:textId="77777777" w:rsidTr="00082BD9">
        <w:tc>
          <w:tcPr>
            <w:tcW w:w="9570" w:type="dxa"/>
          </w:tcPr>
          <w:p w14:paraId="64B9061D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05E6FBA3" w14:textId="709A263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Поставщик: </w:t>
            </w: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_________ «__________» (________ «___________»)</w:t>
            </w:r>
          </w:p>
          <w:p w14:paraId="095040DC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Место нахождения: ______________________________</w:t>
            </w:r>
          </w:p>
          <w:p w14:paraId="66D4E494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Фактический адрес: _______________________________</w:t>
            </w:r>
          </w:p>
          <w:p w14:paraId="1051E580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Адрес для почтовых отправлений: __________________</w:t>
            </w:r>
          </w:p>
          <w:p w14:paraId="30DE09E9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Телефон____________, факс _______________, e-mail _____________</w:t>
            </w:r>
          </w:p>
          <w:p w14:paraId="512F0224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ИНН ____________КПП _______________ ОГРН _______________</w:t>
            </w:r>
          </w:p>
          <w:p w14:paraId="1371F865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Банк __________________</w:t>
            </w:r>
          </w:p>
          <w:p w14:paraId="165301F3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р/с ______________________ </w:t>
            </w:r>
          </w:p>
          <w:p w14:paraId="097E9728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к/с __________________ </w:t>
            </w:r>
          </w:p>
          <w:p w14:paraId="58797EC5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БИК ______________ </w:t>
            </w:r>
          </w:p>
          <w:p w14:paraId="48012FF8" w14:textId="77777777" w:rsidR="00082BD9" w:rsidRPr="00082BD9" w:rsidRDefault="00082BD9" w:rsidP="00082BD9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ОКОПФ _____________  ОКПО ____________ ОКТМО ____________</w:t>
            </w:r>
          </w:p>
          <w:p w14:paraId="02D83DA6" w14:textId="77777777" w:rsidR="00082BD9" w:rsidRPr="00082BD9" w:rsidRDefault="00082BD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F7EB13" w14:textId="0A6875DF" w:rsidR="002F76F8" w:rsidRDefault="002F76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082BD9" w:rsidRPr="00082BD9" w14:paraId="5AF4F759" w14:textId="77777777" w:rsidTr="006B22F2">
        <w:tc>
          <w:tcPr>
            <w:tcW w:w="5208" w:type="dxa"/>
            <w:hideMark/>
          </w:tcPr>
          <w:p w14:paraId="6996A61F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bookmarkStart w:id="2" w:name="_Hlk31903363"/>
          </w:p>
          <w:p w14:paraId="536FE899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14:paraId="073B20A9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0260962A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</w:p>
          <w:p w14:paraId="4E6D8786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  <w:t>Поставщик:</w:t>
            </w:r>
          </w:p>
        </w:tc>
      </w:tr>
      <w:tr w:rsidR="00082BD9" w:rsidRPr="00082BD9" w14:paraId="122466D6" w14:textId="77777777" w:rsidTr="006B22F2">
        <w:tc>
          <w:tcPr>
            <w:tcW w:w="5208" w:type="dxa"/>
          </w:tcPr>
          <w:p w14:paraId="02C1EFBF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651720C4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4350E9C1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82BD9" w:rsidRPr="00082BD9" w14:paraId="101448BE" w14:textId="77777777" w:rsidTr="006B22F2">
        <w:tc>
          <w:tcPr>
            <w:tcW w:w="5208" w:type="dxa"/>
          </w:tcPr>
          <w:p w14:paraId="1989CB6E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64DEA77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628B738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___________________ Матвеев Ю.В.</w:t>
            </w:r>
          </w:p>
        </w:tc>
        <w:tc>
          <w:tcPr>
            <w:tcW w:w="284" w:type="dxa"/>
          </w:tcPr>
          <w:p w14:paraId="6309869B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</w:tcPr>
          <w:p w14:paraId="7F7DC90A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7967195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19018CE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__________________ </w:t>
            </w:r>
          </w:p>
        </w:tc>
      </w:tr>
      <w:tr w:rsidR="00082BD9" w:rsidRPr="00082BD9" w14:paraId="70D36D69" w14:textId="77777777" w:rsidTr="006B22F2">
        <w:tc>
          <w:tcPr>
            <w:tcW w:w="5208" w:type="dxa"/>
            <w:hideMark/>
          </w:tcPr>
          <w:p w14:paraId="75375373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689517B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3D07D717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М.П.</w:t>
            </w:r>
          </w:p>
        </w:tc>
      </w:tr>
      <w:bookmarkEnd w:id="2"/>
    </w:tbl>
    <w:p w14:paraId="647EA541" w14:textId="77777777" w:rsidR="00082BD9" w:rsidRDefault="00082BD9">
      <w:pPr>
        <w:jc w:val="both"/>
        <w:rPr>
          <w:rFonts w:ascii="Tahoma" w:hAnsi="Tahoma" w:cs="Tahoma"/>
          <w:b/>
          <w:sz w:val="20"/>
          <w:szCs w:val="20"/>
        </w:rPr>
      </w:pPr>
    </w:p>
    <w:p w14:paraId="3B1DD2DA" w14:textId="77777777" w:rsidR="002F76F8" w:rsidRDefault="00C542AF">
      <w:pPr>
        <w:pageBreakBefore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Приложение №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022EC3A6" w14:textId="77777777" w:rsidR="002F76F8" w:rsidRPr="00946267" w:rsidRDefault="00C542AF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Договору № </w:t>
      </w:r>
    </w:p>
    <w:p w14:paraId="57147199" w14:textId="77777777" w:rsidR="002F76F8" w:rsidRDefault="002F76F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656E090" w14:textId="77777777" w:rsidR="002F76F8" w:rsidRDefault="002F76F8">
      <w:pPr>
        <w:jc w:val="both"/>
        <w:rPr>
          <w:rFonts w:ascii="Tahoma" w:hAnsi="Tahoma" w:cs="Tahoma"/>
          <w:bCs/>
          <w:sz w:val="20"/>
          <w:szCs w:val="20"/>
        </w:rPr>
      </w:pPr>
    </w:p>
    <w:p w14:paraId="0DF1C6F6" w14:textId="77777777" w:rsidR="002F76F8" w:rsidRDefault="00C542A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Спецификация</w:t>
      </w:r>
    </w:p>
    <w:p w14:paraId="0F6A8C42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p w14:paraId="05937EFF" w14:textId="2D807263" w:rsidR="002F76F8" w:rsidRDefault="00C542AF">
      <w:pPr>
        <w:tabs>
          <w:tab w:val="right" w:pos="93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-814259774"/>
          <w:placeholder>
            <w:docPart w:val="DB1B4DD2A45F4E2C829357E0480578EA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="001E353E">
            <w:rPr>
              <w:rFonts w:ascii="Tahoma" w:hAnsi="Tahoma" w:cs="Tahoma"/>
              <w:sz w:val="20"/>
              <w:szCs w:val="20"/>
            </w:rPr>
            <w:t>Санкт-Петербург</w:t>
          </w:r>
        </w:sdtContent>
      </w:sdt>
      <w:r>
        <w:rPr>
          <w:rFonts w:ascii="Tahoma" w:hAnsi="Tahoma" w:cs="Tahoma"/>
          <w:sz w:val="20"/>
          <w:szCs w:val="20"/>
        </w:rPr>
        <w:tab/>
      </w:r>
      <w:r w:rsidR="007908D4">
        <w:rPr>
          <w:rFonts w:ascii="Tahoma" w:hAnsi="Tahoma" w:cs="Tahoma"/>
          <w:sz w:val="20"/>
          <w:szCs w:val="20"/>
        </w:rPr>
        <w:t>«____» ____________ 20___</w:t>
      </w:r>
      <w:r w:rsidR="000871A6">
        <w:rPr>
          <w:rFonts w:ascii="Tahoma" w:hAnsi="Tahoma" w:cs="Tahoma"/>
          <w:sz w:val="20"/>
          <w:szCs w:val="20"/>
        </w:rPr>
        <w:t xml:space="preserve"> г.</w:t>
      </w:r>
    </w:p>
    <w:p w14:paraId="067BA6E6" w14:textId="77777777" w:rsidR="002F76F8" w:rsidRDefault="002F76F8">
      <w:pPr>
        <w:rPr>
          <w:rFonts w:ascii="Tahoma" w:hAnsi="Tahoma" w:cs="Tahoma"/>
          <w:sz w:val="20"/>
          <w:szCs w:val="20"/>
        </w:rPr>
      </w:pPr>
    </w:p>
    <w:p w14:paraId="2DD39897" w14:textId="77777777" w:rsidR="00082BD9" w:rsidRPr="00082BD9" w:rsidRDefault="00082BD9" w:rsidP="00082BD9">
      <w:pPr>
        <w:jc w:val="both"/>
        <w:rPr>
          <w:rFonts w:ascii="Tahoma" w:hAnsi="Tahoma" w:cs="Tahoma"/>
          <w:bCs/>
          <w:sz w:val="20"/>
          <w:szCs w:val="20"/>
        </w:rPr>
      </w:pPr>
      <w:r w:rsidRPr="00082BD9">
        <w:rPr>
          <w:rFonts w:ascii="Tahoma" w:hAnsi="Tahoma" w:cs="Tahoma"/>
          <w:bCs/>
          <w:sz w:val="20"/>
          <w:szCs w:val="20"/>
        </w:rPr>
        <w:t>Акционерное общество «Ленинградская областная электросетевая компания» (АО «ЛОЭСК»), именуемое в дальнейшем Покупатель, в лице директора по информационным технологиям и связи Матвеева Ю.В., действующего на основании доверенности № ______/____ от «_____» ____________  20____ г., с одной стороны, и</w:t>
      </w:r>
    </w:p>
    <w:p w14:paraId="2991B039" w14:textId="77777777" w:rsidR="00082BD9" w:rsidRPr="00082BD9" w:rsidRDefault="00082BD9" w:rsidP="00082BD9">
      <w:pPr>
        <w:jc w:val="both"/>
        <w:rPr>
          <w:rFonts w:ascii="Tahoma" w:hAnsi="Tahoma" w:cs="Tahoma"/>
          <w:bCs/>
          <w:sz w:val="20"/>
          <w:szCs w:val="20"/>
        </w:rPr>
      </w:pPr>
      <w:r w:rsidRPr="00082BD9">
        <w:rPr>
          <w:rFonts w:ascii="Tahoma" w:hAnsi="Tahoma" w:cs="Tahoma"/>
          <w:bCs/>
          <w:sz w:val="20"/>
          <w:szCs w:val="20"/>
        </w:rPr>
        <w:t xml:space="preserve">________ «______» (_______ «________»), именуемое в дальнейшем Поставщик, в лице __________, действующего на основании ____________, с другой стороны, </w:t>
      </w:r>
    </w:p>
    <w:p w14:paraId="38C55C18" w14:textId="1FE19E3E" w:rsidR="002F76F8" w:rsidRDefault="00082BD9" w:rsidP="00082BD9">
      <w:pPr>
        <w:jc w:val="both"/>
        <w:rPr>
          <w:rFonts w:ascii="Tahoma" w:hAnsi="Tahoma" w:cs="Tahoma"/>
          <w:sz w:val="20"/>
          <w:szCs w:val="20"/>
        </w:rPr>
      </w:pPr>
      <w:r w:rsidRPr="00082BD9">
        <w:rPr>
          <w:rFonts w:ascii="Tahoma" w:hAnsi="Tahoma" w:cs="Tahoma"/>
          <w:bCs/>
          <w:sz w:val="20"/>
          <w:szCs w:val="20"/>
        </w:rPr>
        <w:t>на основании протокола о результатах закупочной процедуры № _________________ от «___» _______ 20___ года,</w:t>
      </w:r>
      <w:r w:rsidR="00010633">
        <w:rPr>
          <w:rFonts w:ascii="Tahoma" w:hAnsi="Tahoma" w:cs="Tahoma"/>
          <w:sz w:val="20"/>
          <w:szCs w:val="20"/>
        </w:rPr>
        <w:t xml:space="preserve"> вместе именуемые — Стороны, а каждое по отдельности — Сторона</w:t>
      </w:r>
      <w:r w:rsidR="00C542AF">
        <w:rPr>
          <w:rFonts w:ascii="Tahoma" w:hAnsi="Tahoma" w:cs="Tahoma"/>
          <w:sz w:val="20"/>
          <w:szCs w:val="20"/>
        </w:rPr>
        <w:t xml:space="preserve"> подписали настоящую Спецификацию к </w:t>
      </w:r>
      <w:r w:rsidR="00C542AF">
        <w:rPr>
          <w:rFonts w:ascii="Tahoma" w:hAnsi="Tahoma" w:cs="Tahoma"/>
          <w:bCs/>
          <w:sz w:val="20"/>
          <w:szCs w:val="20"/>
        </w:rPr>
        <w:t>Договору</w:t>
      </w:r>
      <w:r w:rsidR="00C542AF">
        <w:rPr>
          <w:rFonts w:ascii="Tahoma" w:hAnsi="Tahoma" w:cs="Tahoma"/>
          <w:sz w:val="20"/>
          <w:szCs w:val="20"/>
        </w:rPr>
        <w:t xml:space="preserve"> о нижеследующем:</w:t>
      </w:r>
    </w:p>
    <w:p w14:paraId="066ACB3B" w14:textId="77777777" w:rsidR="002F76F8" w:rsidRDefault="002F76F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A0346FD" w14:textId="77777777" w:rsidR="002F76F8" w:rsidRDefault="00C542AF">
      <w:pPr>
        <w:pStyle w:val="ab"/>
        <w:numPr>
          <w:ilvl w:val="0"/>
          <w:numId w:val="45"/>
        </w:numPr>
        <w:tabs>
          <w:tab w:val="left" w:pos="378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передать, а Покупатель принять и оплатить следующий Товар (экземпляры программ для ЭВМ и/или оборудование):</w:t>
      </w:r>
    </w:p>
    <w:p w14:paraId="7AC7265B" w14:textId="77777777" w:rsidR="00010633" w:rsidRDefault="00010633" w:rsidP="00010633">
      <w:pPr>
        <w:pStyle w:val="ab"/>
        <w:tabs>
          <w:tab w:val="left" w:pos="378"/>
        </w:tabs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1551"/>
        <w:gridCol w:w="1810"/>
        <w:gridCol w:w="776"/>
        <w:gridCol w:w="906"/>
        <w:gridCol w:w="962"/>
        <w:gridCol w:w="850"/>
        <w:gridCol w:w="993"/>
        <w:gridCol w:w="1054"/>
      </w:tblGrid>
      <w:tr w:rsidR="00A73709" w14:paraId="05F154EC" w14:textId="77777777" w:rsidTr="00A73709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77814" w14:textId="77777777" w:rsidR="00A73709" w:rsidRDefault="00A73709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67D65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Правообладатель, артикул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E55545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Товара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052025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Кол-во,</w:t>
            </w:r>
          </w:p>
          <w:p w14:paraId="6AAEEA61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627B41" w14:textId="77777777" w:rsidR="00A73709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Лицензионный срок,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F5BA9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Цена,</w:t>
            </w:r>
          </w:p>
          <w:p w14:paraId="420C1D37" w14:textId="3E33B39A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</w:t>
            </w:r>
            <w:r w:rsidRPr="008A69C3">
              <w:rPr>
                <w:rFonts w:ascii="Tahoma" w:hAnsi="Tahoma" w:cs="Tahoma"/>
                <w:sz w:val="16"/>
                <w:szCs w:val="16"/>
              </w:rPr>
              <w:t>уб.</w:t>
            </w:r>
            <w:r>
              <w:rPr>
                <w:rFonts w:ascii="Tahoma" w:hAnsi="Tahoma" w:cs="Tahoma"/>
                <w:sz w:val="16"/>
                <w:szCs w:val="16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99102" w14:textId="77777777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Сумма,</w:t>
            </w:r>
          </w:p>
          <w:p w14:paraId="00CCE541" w14:textId="45141366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руб.</w:t>
            </w:r>
            <w:r>
              <w:rPr>
                <w:rFonts w:ascii="Tahoma" w:hAnsi="Tahoma" w:cs="Tahoma"/>
                <w:sz w:val="16"/>
                <w:szCs w:val="16"/>
              </w:rPr>
              <w:t>,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6AAF03" w14:textId="0393FB0C" w:rsid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Сумма НДС,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8394D3" w14:textId="14D7D09C" w:rsidR="00A73709" w:rsidRPr="00A73709" w:rsidRDefault="00A73709" w:rsidP="0001063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Сумма , </w:t>
            </w:r>
            <w:r>
              <w:rPr>
                <w:rFonts w:ascii="Tahoma" w:eastAsia="Calibri" w:hAnsi="Tahoma" w:cs="Tahoma"/>
                <w:sz w:val="16"/>
                <w:szCs w:val="16"/>
                <w:lang w:val="en-US"/>
              </w:rPr>
              <w:t>руб.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С НДС</w:t>
            </w:r>
          </w:p>
        </w:tc>
      </w:tr>
      <w:tr w:rsidR="00A73709" w14:paraId="10296841" w14:textId="77777777" w:rsidTr="00A73709">
        <w:trPr>
          <w:trHeight w:val="2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A0C0" w14:textId="77777777" w:rsidR="00A73709" w:rsidRDefault="00A73709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B660" w14:textId="77777777" w:rsidR="00A73709" w:rsidRPr="00516004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456F" w14:textId="77777777" w:rsidR="00A73709" w:rsidRPr="008A69C3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4E2" w14:textId="77777777" w:rsidR="00A73709" w:rsidRPr="00516004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89C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FF97" w14:textId="77777777" w:rsidR="00A73709" w:rsidRPr="00516004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124E" w14:textId="77777777" w:rsidR="00A73709" w:rsidRPr="00516004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76DA" w14:textId="77777777" w:rsidR="00A73709" w:rsidRPr="00516004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1AFE" w14:textId="35C8E4BA" w:rsidR="00A73709" w:rsidRPr="00516004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709" w14:paraId="405E55BE" w14:textId="77777777" w:rsidTr="00A73709">
        <w:trPr>
          <w:trHeight w:val="2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142" w14:textId="77777777" w:rsidR="00A73709" w:rsidRDefault="00A73709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4AEF" w14:textId="77777777" w:rsidR="00A73709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104" w14:textId="77777777" w:rsidR="00A73709" w:rsidRPr="00F30E0D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726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EB1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301A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1C68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984D" w14:textId="77777777" w:rsidR="00A73709" w:rsidRPr="008A69C3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75C7" w14:textId="280B8DBF" w:rsidR="00A73709" w:rsidRPr="008A69C3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A73709" w14:paraId="25055A2F" w14:textId="77777777" w:rsidTr="00A73709">
        <w:trPr>
          <w:trHeight w:val="2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D00" w14:textId="77777777" w:rsidR="00A73709" w:rsidRDefault="00A73709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272E" w14:textId="77777777" w:rsidR="00A73709" w:rsidRPr="007908D4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E50D" w14:textId="77777777" w:rsidR="00A73709" w:rsidRPr="00F30E0D" w:rsidRDefault="00A73709" w:rsidP="00010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FA8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424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2730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52AD" w14:textId="77777777" w:rsidR="00A73709" w:rsidRDefault="00A73709" w:rsidP="00516004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303E" w14:textId="77777777" w:rsidR="00A73709" w:rsidRPr="008A69C3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274" w14:textId="4864997D" w:rsidR="00A73709" w:rsidRPr="008A69C3" w:rsidRDefault="00A73709" w:rsidP="00010633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A73709" w14:paraId="36097FB8" w14:textId="77777777" w:rsidTr="00A73709">
        <w:trPr>
          <w:trHeight w:val="212"/>
        </w:trPr>
        <w:tc>
          <w:tcPr>
            <w:tcW w:w="4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17FD6" w14:textId="77777777" w:rsidR="00A73709" w:rsidRDefault="00A737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Товара, включая НДС, руб.: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C720884" w14:textId="77777777" w:rsidR="00A73709" w:rsidRPr="008A69C3" w:rsidRDefault="00A73709" w:rsidP="008A69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0111061" w14:textId="77777777" w:rsidR="00A73709" w:rsidRPr="008A69C3" w:rsidRDefault="00A73709" w:rsidP="008A69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D6648" w14:textId="6984A093" w:rsidR="00A73709" w:rsidRPr="008A69C3" w:rsidRDefault="00A73709" w:rsidP="008A69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5758C17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p w14:paraId="298C0475" w14:textId="77777777" w:rsidR="007908D4" w:rsidRPr="007908D4" w:rsidRDefault="00C542AF" w:rsidP="00A73709">
      <w:pPr>
        <w:pStyle w:val="ab"/>
        <w:numPr>
          <w:ilvl w:val="0"/>
          <w:numId w:val="45"/>
        </w:numPr>
        <w:tabs>
          <w:tab w:val="left" w:pos="378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7908D4">
        <w:rPr>
          <w:rFonts w:ascii="Tahoma" w:hAnsi="Tahoma" w:cs="Tahoma"/>
          <w:sz w:val="20"/>
          <w:szCs w:val="20"/>
        </w:rPr>
        <w:t>Общая стоимость Товара, поставляемого по настоящей Спецификации, подлежащая уплате Покупателем, составляет</w:t>
      </w:r>
      <w:r w:rsidR="000871A6" w:rsidRPr="007908D4">
        <w:rPr>
          <w:rFonts w:ascii="Tahoma" w:hAnsi="Tahoma" w:cs="Tahoma"/>
          <w:sz w:val="20"/>
          <w:szCs w:val="20"/>
        </w:rPr>
        <w:t xml:space="preserve"> </w:t>
      </w:r>
      <w:r w:rsidR="007908D4" w:rsidRPr="00A73709">
        <w:rPr>
          <w:rFonts w:ascii="Tahoma" w:hAnsi="Tahoma" w:cs="Tahoma"/>
          <w:sz w:val="20"/>
          <w:szCs w:val="20"/>
        </w:rPr>
        <w:t>_________________________________</w:t>
      </w:r>
    </w:p>
    <w:p w14:paraId="7B93B585" w14:textId="4D92BFF4" w:rsidR="00010633" w:rsidRPr="007908D4" w:rsidRDefault="008D2BA3" w:rsidP="00A73709">
      <w:pPr>
        <w:pStyle w:val="ab"/>
        <w:numPr>
          <w:ilvl w:val="0"/>
          <w:numId w:val="45"/>
        </w:numPr>
        <w:tabs>
          <w:tab w:val="left" w:pos="378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</w:t>
      </w:r>
      <w:r w:rsidR="00C542AF" w:rsidRPr="007908D4">
        <w:rPr>
          <w:rFonts w:ascii="Tahoma" w:hAnsi="Tahoma" w:cs="Tahoma"/>
          <w:sz w:val="20"/>
          <w:szCs w:val="20"/>
        </w:rPr>
        <w:t>лектронный адрес доставки Товара</w:t>
      </w:r>
      <w:r>
        <w:rPr>
          <w:rFonts w:ascii="Tahoma" w:hAnsi="Tahoma" w:cs="Tahoma"/>
          <w:sz w:val="20"/>
          <w:szCs w:val="20"/>
        </w:rPr>
        <w:t xml:space="preserve"> (идентификатор личного кабинета)</w:t>
      </w:r>
      <w:r w:rsidR="00C542AF" w:rsidRPr="007908D4">
        <w:rPr>
          <w:rFonts w:ascii="Tahoma" w:hAnsi="Tahoma" w:cs="Tahoma"/>
          <w:sz w:val="20"/>
          <w:szCs w:val="20"/>
        </w:rPr>
        <w:t xml:space="preserve">: </w:t>
      </w:r>
      <w:r w:rsidRPr="00A73709">
        <w:rPr>
          <w:rFonts w:ascii="Tahoma" w:hAnsi="Tahoma" w:cs="Tahoma"/>
          <w:sz w:val="20"/>
          <w:szCs w:val="20"/>
        </w:rPr>
        <w:t>admin</w:t>
      </w:r>
      <w:r w:rsidRPr="008D2BA3">
        <w:rPr>
          <w:rFonts w:ascii="Tahoma" w:hAnsi="Tahoma" w:cs="Tahoma"/>
          <w:sz w:val="20"/>
          <w:szCs w:val="20"/>
        </w:rPr>
        <w:t>@</w:t>
      </w:r>
      <w:r w:rsidRPr="00A73709">
        <w:rPr>
          <w:rFonts w:ascii="Tahoma" w:hAnsi="Tahoma" w:cs="Tahoma"/>
          <w:sz w:val="20"/>
          <w:szCs w:val="20"/>
        </w:rPr>
        <w:t>loesk</w:t>
      </w:r>
      <w:r w:rsidRPr="008D2BA3">
        <w:rPr>
          <w:rFonts w:ascii="Tahoma" w:hAnsi="Tahoma" w:cs="Tahoma"/>
          <w:sz w:val="20"/>
          <w:szCs w:val="20"/>
        </w:rPr>
        <w:t>.</w:t>
      </w:r>
      <w:r w:rsidRPr="00A73709">
        <w:rPr>
          <w:rFonts w:ascii="Tahoma" w:hAnsi="Tahoma" w:cs="Tahoma"/>
          <w:sz w:val="20"/>
          <w:szCs w:val="20"/>
        </w:rPr>
        <w:t>ru</w:t>
      </w:r>
    </w:p>
    <w:p w14:paraId="6CA7B848" w14:textId="77777777" w:rsidR="002F76F8" w:rsidRPr="008A69C3" w:rsidRDefault="00C542AF" w:rsidP="00A73709">
      <w:pPr>
        <w:pStyle w:val="ab"/>
        <w:numPr>
          <w:ilvl w:val="0"/>
          <w:numId w:val="45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8A69C3">
        <w:rPr>
          <w:rFonts w:ascii="Tahoma" w:hAnsi="Tahoma" w:cs="Tahoma"/>
          <w:sz w:val="20"/>
          <w:szCs w:val="20"/>
        </w:rPr>
        <w:t>Стоимость доставки Товара</w:t>
      </w:r>
      <w:r w:rsidRPr="00A7370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варианты доставки"/>
          <w:tag w:val="варианты доставки"/>
          <w:id w:val="-839155837"/>
          <w:placeholder>
            <w:docPart w:val="700E2DB8AB8142F4889EA5AC7622D147"/>
          </w:placeholder>
          <w:dropDownList>
            <w:listItem w:displayText="включена в стоимость Товара." w:value="включена в стоимость Товара."/>
            <w:listItem w:displayText="составляет ______ (_________) ___________." w:value="составляет ______ (_________) ___________."/>
          </w:dropDownList>
        </w:sdtPr>
        <w:sdtEndPr/>
        <w:sdtContent>
          <w:r w:rsidR="00516004" w:rsidRPr="00A73709">
            <w:rPr>
              <w:rFonts w:ascii="Tahoma" w:hAnsi="Tahoma" w:cs="Tahoma"/>
              <w:sz w:val="20"/>
              <w:szCs w:val="20"/>
            </w:rPr>
            <w:t>включена в стоимость Товара.</w:t>
          </w:r>
        </w:sdtContent>
      </w:sdt>
      <w:r w:rsidRPr="008A69C3">
        <w:rPr>
          <w:rFonts w:ascii="Tahoma" w:hAnsi="Tahoma" w:cs="Tahoma"/>
          <w:sz w:val="20"/>
          <w:szCs w:val="20"/>
        </w:rPr>
        <w:t xml:space="preserve"> </w:t>
      </w:r>
    </w:p>
    <w:p w14:paraId="7955A3DB" w14:textId="77777777" w:rsidR="002F76F8" w:rsidRDefault="002F76F8">
      <w:pPr>
        <w:pStyle w:val="ab"/>
        <w:tabs>
          <w:tab w:val="left" w:pos="37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57BF295" w14:textId="77777777" w:rsidR="002F76F8" w:rsidRDefault="00C542AF">
      <w:pPr>
        <w:tabs>
          <w:tab w:val="left" w:pos="37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082BD9" w:rsidRPr="00082BD9" w14:paraId="6D1A04A5" w14:textId="77777777" w:rsidTr="006B22F2">
        <w:tc>
          <w:tcPr>
            <w:tcW w:w="5208" w:type="dxa"/>
            <w:hideMark/>
          </w:tcPr>
          <w:p w14:paraId="07EC0DAC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</w:p>
          <w:p w14:paraId="05D52C12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14:paraId="5E087070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04CE5C3C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</w:p>
          <w:p w14:paraId="7BB51600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  <w:t>Поставщик:</w:t>
            </w:r>
          </w:p>
        </w:tc>
      </w:tr>
      <w:tr w:rsidR="00082BD9" w:rsidRPr="00082BD9" w14:paraId="13EED6FB" w14:textId="77777777" w:rsidTr="006B22F2">
        <w:tc>
          <w:tcPr>
            <w:tcW w:w="5208" w:type="dxa"/>
          </w:tcPr>
          <w:p w14:paraId="1A311785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685FFA3E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45100DD1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82BD9" w:rsidRPr="00082BD9" w14:paraId="49AFB8C3" w14:textId="77777777" w:rsidTr="006B22F2">
        <w:tc>
          <w:tcPr>
            <w:tcW w:w="5208" w:type="dxa"/>
          </w:tcPr>
          <w:p w14:paraId="4CBA1CAC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AEAC2E3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B432E1F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___________________ Матвеев Ю.В.</w:t>
            </w:r>
          </w:p>
        </w:tc>
        <w:tc>
          <w:tcPr>
            <w:tcW w:w="284" w:type="dxa"/>
          </w:tcPr>
          <w:p w14:paraId="1B4D22D2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</w:tcPr>
          <w:p w14:paraId="793D97AB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AF082F7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7DD23B6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__________________ </w:t>
            </w:r>
          </w:p>
        </w:tc>
      </w:tr>
      <w:tr w:rsidR="00082BD9" w:rsidRPr="00082BD9" w14:paraId="6A5215C0" w14:textId="77777777" w:rsidTr="006B22F2">
        <w:tc>
          <w:tcPr>
            <w:tcW w:w="5208" w:type="dxa"/>
            <w:hideMark/>
          </w:tcPr>
          <w:p w14:paraId="754FDACB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284" w:type="dxa"/>
          </w:tcPr>
          <w:p w14:paraId="1389824E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hideMark/>
          </w:tcPr>
          <w:p w14:paraId="1D5894D3" w14:textId="77777777" w:rsidR="00082BD9" w:rsidRPr="00082BD9" w:rsidRDefault="00082BD9" w:rsidP="006B22F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82BD9">
              <w:rPr>
                <w:rFonts w:ascii="Tahoma" w:hAnsi="Tahoma" w:cs="Tahoma"/>
                <w:sz w:val="20"/>
                <w:szCs w:val="20"/>
                <w:lang w:eastAsia="ar-SA"/>
              </w:rPr>
              <w:t>М.П.</w:t>
            </w:r>
          </w:p>
        </w:tc>
      </w:tr>
    </w:tbl>
    <w:p w14:paraId="106F2158" w14:textId="77777777" w:rsidR="002F76F8" w:rsidRDefault="002F76F8">
      <w:pPr>
        <w:jc w:val="both"/>
        <w:rPr>
          <w:rFonts w:ascii="Tahoma" w:hAnsi="Tahoma" w:cs="Tahoma"/>
          <w:sz w:val="20"/>
          <w:szCs w:val="20"/>
        </w:rPr>
      </w:pPr>
    </w:p>
    <w:sectPr w:rsidR="002F76F8" w:rsidSect="00F16D30">
      <w:footerReference w:type="default" r:id="rId12"/>
      <w:headerReference w:type="first" r:id="rId13"/>
      <w:footerReference w:type="first" r:id="rId14"/>
      <w:pgSz w:w="11906" w:h="16838" w:code="9"/>
      <w:pgMar w:top="851" w:right="851" w:bottom="1134" w:left="1701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5214" w14:textId="77777777" w:rsidR="002F76F8" w:rsidRDefault="00C542AF">
      <w:r>
        <w:separator/>
      </w:r>
    </w:p>
  </w:endnote>
  <w:endnote w:type="continuationSeparator" w:id="0">
    <w:p w14:paraId="1A066EB8" w14:textId="77777777" w:rsidR="002F76F8" w:rsidRDefault="00C5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156655"/>
      <w:docPartObj>
        <w:docPartGallery w:val="Page Numbers (Bottom of Page)"/>
        <w:docPartUnique/>
      </w:docPartObj>
    </w:sdtPr>
    <w:sdtEndPr/>
    <w:sdtContent>
      <w:p w14:paraId="36F2FE56" w14:textId="0AED0637" w:rsidR="003715BB" w:rsidRDefault="003715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4D">
          <w:rPr>
            <w:noProof/>
          </w:rPr>
          <w:t>6</w:t>
        </w:r>
        <w:r>
          <w:fldChar w:fldCharType="end"/>
        </w:r>
      </w:p>
    </w:sdtContent>
  </w:sdt>
  <w:p w14:paraId="2313FC7D" w14:textId="77777777" w:rsidR="00F600E8" w:rsidRPr="00F600E8" w:rsidRDefault="00F600E8" w:rsidP="000871A6">
    <w:pPr>
      <w:tabs>
        <w:tab w:val="left" w:pos="311"/>
      </w:tabs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116181"/>
      <w:docPartObj>
        <w:docPartGallery w:val="Page Numbers (Bottom of Page)"/>
        <w:docPartUnique/>
      </w:docPartObj>
    </w:sdtPr>
    <w:sdtEndPr/>
    <w:sdtContent>
      <w:p w14:paraId="6EBE3D5E" w14:textId="2886AE98" w:rsidR="00F16D30" w:rsidRDefault="00F16D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4D">
          <w:rPr>
            <w:noProof/>
          </w:rPr>
          <w:t>1</w:t>
        </w:r>
        <w:r>
          <w:fldChar w:fldCharType="end"/>
        </w:r>
      </w:p>
    </w:sdtContent>
  </w:sdt>
  <w:p w14:paraId="13453BAF" w14:textId="77777777" w:rsidR="002F76F8" w:rsidRDefault="002F76F8" w:rsidP="00F60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EDB6" w14:textId="77777777" w:rsidR="002F76F8" w:rsidRDefault="00C542AF">
      <w:r>
        <w:separator/>
      </w:r>
    </w:p>
  </w:footnote>
  <w:footnote w:type="continuationSeparator" w:id="0">
    <w:p w14:paraId="3BC42708" w14:textId="77777777" w:rsidR="002F76F8" w:rsidRDefault="00C5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2FB" w14:textId="77777777" w:rsidR="00F16D30" w:rsidRPr="00F16D30" w:rsidRDefault="00F16D30" w:rsidP="00F16D30">
    <w:pPr>
      <w:pStyle w:val="a5"/>
      <w:jc w:val="right"/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0916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F9C2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1853176"/>
    <w:multiLevelType w:val="hybridMultilevel"/>
    <w:tmpl w:val="86803B52"/>
    <w:lvl w:ilvl="0" w:tplc="2B1C1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32C035C6"/>
    <w:multiLevelType w:val="hybridMultilevel"/>
    <w:tmpl w:val="41108D1A"/>
    <w:lvl w:ilvl="0" w:tplc="2248828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05D3D"/>
    <w:multiLevelType w:val="hybridMultilevel"/>
    <w:tmpl w:val="4FF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47D87C4E"/>
    <w:multiLevelType w:val="multilevel"/>
    <w:tmpl w:val="79787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5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86A697E"/>
    <w:multiLevelType w:val="hybridMultilevel"/>
    <w:tmpl w:val="CC5C7068"/>
    <w:lvl w:ilvl="0" w:tplc="52B0A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8"/>
  </w:num>
  <w:num w:numId="14">
    <w:abstractNumId w:val="36"/>
  </w:num>
  <w:num w:numId="15">
    <w:abstractNumId w:val="35"/>
  </w:num>
  <w:num w:numId="16">
    <w:abstractNumId w:val="17"/>
  </w:num>
  <w:num w:numId="17">
    <w:abstractNumId w:val="26"/>
  </w:num>
  <w:num w:numId="18">
    <w:abstractNumId w:val="29"/>
  </w:num>
  <w:num w:numId="19">
    <w:abstractNumId w:val="42"/>
  </w:num>
  <w:num w:numId="20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44"/>
  </w:num>
  <w:num w:numId="36">
    <w:abstractNumId w:val="40"/>
  </w:num>
  <w:num w:numId="37">
    <w:abstractNumId w:val="11"/>
  </w:num>
  <w:num w:numId="38">
    <w:abstractNumId w:val="23"/>
  </w:num>
  <w:num w:numId="39">
    <w:abstractNumId w:val="14"/>
  </w:num>
  <w:num w:numId="40">
    <w:abstractNumId w:val="22"/>
  </w:num>
  <w:num w:numId="41">
    <w:abstractNumId w:val="15"/>
  </w:num>
  <w:num w:numId="42">
    <w:abstractNumId w:val="2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1"/>
  </w:num>
  <w:num w:numId="46">
    <w:abstractNumId w:val="27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8"/>
    <w:rsid w:val="00010633"/>
    <w:rsid w:val="00082BD9"/>
    <w:rsid w:val="000871A6"/>
    <w:rsid w:val="000D413B"/>
    <w:rsid w:val="001E353E"/>
    <w:rsid w:val="002210AB"/>
    <w:rsid w:val="00227768"/>
    <w:rsid w:val="002A56F0"/>
    <w:rsid w:val="002F76F8"/>
    <w:rsid w:val="00307AA2"/>
    <w:rsid w:val="00326103"/>
    <w:rsid w:val="00370233"/>
    <w:rsid w:val="003715BB"/>
    <w:rsid w:val="003E7A2D"/>
    <w:rsid w:val="0043174A"/>
    <w:rsid w:val="00467343"/>
    <w:rsid w:val="004D7B75"/>
    <w:rsid w:val="004F415B"/>
    <w:rsid w:val="00516004"/>
    <w:rsid w:val="005525D2"/>
    <w:rsid w:val="005540B2"/>
    <w:rsid w:val="005D4C01"/>
    <w:rsid w:val="00627CB3"/>
    <w:rsid w:val="006428B7"/>
    <w:rsid w:val="00651332"/>
    <w:rsid w:val="00695E12"/>
    <w:rsid w:val="006E0453"/>
    <w:rsid w:val="007908D4"/>
    <w:rsid w:val="007E507A"/>
    <w:rsid w:val="0085314D"/>
    <w:rsid w:val="008538E4"/>
    <w:rsid w:val="008A69C3"/>
    <w:rsid w:val="008D2BA3"/>
    <w:rsid w:val="00946267"/>
    <w:rsid w:val="0096529E"/>
    <w:rsid w:val="00996241"/>
    <w:rsid w:val="00A62D53"/>
    <w:rsid w:val="00A728AB"/>
    <w:rsid w:val="00A73709"/>
    <w:rsid w:val="00AE2C95"/>
    <w:rsid w:val="00B061E9"/>
    <w:rsid w:val="00BE0E50"/>
    <w:rsid w:val="00C542AF"/>
    <w:rsid w:val="00C6574C"/>
    <w:rsid w:val="00CD52D6"/>
    <w:rsid w:val="00D5273C"/>
    <w:rsid w:val="00D97A98"/>
    <w:rsid w:val="00E07203"/>
    <w:rsid w:val="00E251E4"/>
    <w:rsid w:val="00E958CD"/>
    <w:rsid w:val="00EC0334"/>
    <w:rsid w:val="00EC06D1"/>
    <w:rsid w:val="00EE56D7"/>
    <w:rsid w:val="00F16D30"/>
    <w:rsid w:val="00F30E0D"/>
    <w:rsid w:val="00F37898"/>
    <w:rsid w:val="00F600E8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0269A481"/>
  <w15:docId w15:val="{8877E082-5EDE-41E2-8CE0-0335D38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1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Hyperlink"/>
    <w:basedOn w:val="a1"/>
    <w:rPr>
      <w:color w:val="0000FF" w:themeColor="hyperlink"/>
      <w:u w:val="single"/>
    </w:rPr>
  </w:style>
  <w:style w:type="character" w:styleId="ae">
    <w:name w:val="annotation reference"/>
    <w:basedOn w:val="a1"/>
    <w:rPr>
      <w:sz w:val="16"/>
      <w:szCs w:val="16"/>
    </w:rPr>
  </w:style>
  <w:style w:type="paragraph" w:styleId="af">
    <w:name w:val="annotation text"/>
    <w:basedOn w:val="a"/>
    <w:link w:val="af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Pr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  <w:style w:type="paragraph" w:styleId="af1">
    <w:name w:val="Body Text"/>
    <w:basedOn w:val="a"/>
    <w:link w:val="af2"/>
    <w:rsid w:val="000D413B"/>
    <w:pPr>
      <w:suppressAutoHyphens/>
      <w:jc w:val="both"/>
    </w:pPr>
    <w:rPr>
      <w:rFonts w:ascii="Arial Black" w:eastAsia="Times New Roman" w:hAnsi="Arial Black" w:cs="Arial Black"/>
      <w:kern w:val="1"/>
      <w:sz w:val="17"/>
      <w:szCs w:val="20"/>
      <w:lang w:eastAsia="ar-SA"/>
    </w:rPr>
  </w:style>
  <w:style w:type="character" w:customStyle="1" w:styleId="af2">
    <w:name w:val="Основной текст Знак"/>
    <w:basedOn w:val="a1"/>
    <w:link w:val="af1"/>
    <w:rsid w:val="000D413B"/>
    <w:rPr>
      <w:rFonts w:ascii="Arial Black" w:eastAsia="Times New Roman" w:hAnsi="Arial Black" w:cs="Arial Black"/>
      <w:kern w:val="1"/>
      <w:sz w:val="17"/>
      <w:lang w:eastAsia="ar-SA"/>
    </w:rPr>
  </w:style>
  <w:style w:type="paragraph" w:styleId="af3">
    <w:name w:val="Plain Text"/>
    <w:basedOn w:val="a"/>
    <w:link w:val="af4"/>
    <w:uiPriority w:val="99"/>
    <w:rsid w:val="00627CB3"/>
    <w:rPr>
      <w:rFonts w:ascii="Verdana" w:eastAsia="Times New Roman" w:hAnsi="Verdana"/>
      <w:color w:val="0000FF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uiPriority w:val="99"/>
    <w:rsid w:val="00627CB3"/>
    <w:rPr>
      <w:rFonts w:ascii="Verdana" w:eastAsia="Times New Roman" w:hAnsi="Verdana"/>
      <w:color w:val="0000FF"/>
    </w:rPr>
  </w:style>
  <w:style w:type="table" w:styleId="af5">
    <w:name w:val="Table Grid"/>
    <w:basedOn w:val="a2"/>
    <w:rsid w:val="0008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0171D1EDC3477DA4FE69D70AC85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05166-68BF-47B1-ABD5-A2AAFDE2F3B3}"/>
      </w:docPartPr>
      <w:docPartBody>
        <w:p w:rsidR="0093063E" w:rsidRDefault="0093063E">
          <w:pPr>
            <w:pStyle w:val="930171D1EDC3477DA4FE69D70AC85E16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  <w:docPart>
      <w:docPartPr>
        <w:name w:val="700E2DB8AB8142F4889EA5AC7622D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55784-9926-42B2-8DDC-3E62D7DBCD79}"/>
      </w:docPartPr>
      <w:docPartBody>
        <w:p w:rsidR="0093063E" w:rsidRDefault="0093063E">
          <w:pPr>
            <w:pStyle w:val="700E2DB8AB8142F4889EA5AC7622D147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  <w:docPart>
      <w:docPartPr>
        <w:name w:val="C3F5500AE54E4574AFA86C547ED14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0BCD5-CDD3-412C-95D9-BA0C92D8D103}"/>
      </w:docPartPr>
      <w:docPartBody>
        <w:p w:rsidR="0093063E" w:rsidRDefault="0093063E">
          <w:pPr>
            <w:pStyle w:val="C3F5500AE54E4574AFA86C547ED1422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B1B4DD2A45F4E2C829357E048057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61201-A7A0-4225-BF48-F23D7576DC6B}"/>
      </w:docPartPr>
      <w:docPartBody>
        <w:p w:rsidR="0093063E" w:rsidRDefault="0093063E">
          <w:pPr>
            <w:pStyle w:val="DB1B4DD2A45F4E2C829357E0480578E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7FABE5F2587400CA33C40A5C4EDA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A706D-6F4D-4D5B-80D8-734F861CD83C}"/>
      </w:docPartPr>
      <w:docPartBody>
        <w:p w:rsidR="0093063E" w:rsidRDefault="0093063E">
          <w:pPr>
            <w:pStyle w:val="07FABE5F2587400CA33C40A5C4EDACF8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3E"/>
    <w:rsid w:val="002667AF"/>
    <w:rsid w:val="00577C82"/>
    <w:rsid w:val="009051E9"/>
    <w:rsid w:val="0093063E"/>
    <w:rsid w:val="00BE7607"/>
    <w:rsid w:val="00D33BDA"/>
    <w:rsid w:val="00D46BCE"/>
    <w:rsid w:val="00DE45DD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B0ED9360717744A4BED1B4312632BE72">
    <w:name w:val="B0ED9360717744A4BED1B4312632BE72"/>
    <w:rsid w:val="00A1113F"/>
  </w:style>
  <w:style w:type="paragraph" w:customStyle="1" w:styleId="9D08497F09C5410F9FE3123F8DCE8905">
    <w:name w:val="9D08497F09C5410F9FE3123F8DCE8905"/>
    <w:rsid w:val="00A1113F"/>
  </w:style>
  <w:style w:type="paragraph" w:customStyle="1" w:styleId="AA53BF1F614D4023A55AE5B76E57F859">
    <w:name w:val="AA53BF1F614D4023A55AE5B76E57F859"/>
    <w:rsid w:val="00A1113F"/>
  </w:style>
  <w:style w:type="paragraph" w:customStyle="1" w:styleId="80584BF996E04AB5B9B5F78C638E8335">
    <w:name w:val="80584BF996E04AB5B9B5F78C638E8335"/>
    <w:rsid w:val="00A1113F"/>
  </w:style>
  <w:style w:type="paragraph" w:customStyle="1" w:styleId="40B270643B344B05883CE07C3702A97A">
    <w:name w:val="40B270643B344B05883CE07C3702A97A"/>
    <w:rsid w:val="00A1113F"/>
  </w:style>
  <w:style w:type="paragraph" w:customStyle="1" w:styleId="1003A39A7B944076BE73C62AA257D5B1">
    <w:name w:val="1003A39A7B944076BE73C62AA257D5B1"/>
    <w:rsid w:val="00A1113F"/>
  </w:style>
  <w:style w:type="paragraph" w:customStyle="1" w:styleId="1B736D0098B24C97841F018333D053F5">
    <w:name w:val="1B736D0098B24C97841F018333D053F5"/>
    <w:rsid w:val="00A1113F"/>
  </w:style>
  <w:style w:type="paragraph" w:customStyle="1" w:styleId="C2725378FA3C444EBBE03FC20ACDC751">
    <w:name w:val="C2725378FA3C444EBBE03FC20ACDC751"/>
    <w:rsid w:val="00A1113F"/>
  </w:style>
  <w:style w:type="paragraph" w:customStyle="1" w:styleId="F66DFC3A4FFD46E3946E00563EBB79A6">
    <w:name w:val="F66DFC3A4FFD46E3946E00563EBB79A6"/>
    <w:rsid w:val="00A1113F"/>
  </w:style>
  <w:style w:type="paragraph" w:customStyle="1" w:styleId="3992A089D4E74D7DA0D46F1587066035">
    <w:name w:val="3992A089D4E74D7DA0D46F1587066035"/>
    <w:rsid w:val="00A1113F"/>
  </w:style>
  <w:style w:type="paragraph" w:customStyle="1" w:styleId="E57473CA452445E5A299F833F1BDA48A">
    <w:name w:val="E57473CA452445E5A299F833F1BDA48A"/>
    <w:rsid w:val="00A1113F"/>
  </w:style>
  <w:style w:type="paragraph" w:customStyle="1" w:styleId="8C0C3042300A46A6A440FD62B4DD6D25">
    <w:name w:val="8C0C3042300A46A6A440FD62B4DD6D25"/>
    <w:rsid w:val="00A1113F"/>
  </w:style>
  <w:style w:type="paragraph" w:customStyle="1" w:styleId="61FCD94E89974349851DFF8EF7FF0C68">
    <w:name w:val="61FCD94E89974349851DFF8EF7FF0C68"/>
    <w:rsid w:val="00A1113F"/>
  </w:style>
  <w:style w:type="paragraph" w:customStyle="1" w:styleId="FA6E362BEFFE4568B40F8648514D6443">
    <w:name w:val="FA6E362BEFFE4568B40F8648514D6443"/>
    <w:rsid w:val="00A1113F"/>
  </w:style>
  <w:style w:type="paragraph" w:customStyle="1" w:styleId="96E06ACC843041CEBA676972E1EC5637">
    <w:name w:val="96E06ACC843041CEBA676972E1EC5637"/>
    <w:rsid w:val="00A1113F"/>
  </w:style>
  <w:style w:type="paragraph" w:customStyle="1" w:styleId="E9813E5A01B34AD4A737BC516C451BE5">
    <w:name w:val="E9813E5A01B34AD4A737BC516C451BE5"/>
    <w:rsid w:val="00A1113F"/>
  </w:style>
  <w:style w:type="paragraph" w:customStyle="1" w:styleId="F3C1D9EDCD6C4818B027875017A1BD3B">
    <w:name w:val="F3C1D9EDCD6C4818B027875017A1BD3B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1">
    <w:name w:val="E9813E5A01B34AD4A737BC516C451BE5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7">
    <w:name w:val="55459AF1A2074CD4949098057E0E523F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6">
    <w:name w:val="6A4CDDCDA7CD4F0894E1B4178F74F78B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">
    <w:name w:val="FF20D5C9F4D341889605CC48A5B4A6AF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A7C4A3CFD7549B081E305408F0D8EA8">
    <w:name w:val="FA7C4A3CFD7549B081E305408F0D8EA8"/>
    <w:rsid w:val="00A1113F"/>
  </w:style>
  <w:style w:type="paragraph" w:customStyle="1" w:styleId="5C9A36D153524EF4B17E62931176A174">
    <w:name w:val="5C9A36D153524EF4B17E62931176A174"/>
    <w:rsid w:val="00A1113F"/>
  </w:style>
  <w:style w:type="paragraph" w:customStyle="1" w:styleId="3C0BCFC5062A49AE9DF51A1C1D07DB5A">
    <w:name w:val="3C0BCFC5062A49AE9DF51A1C1D07DB5A"/>
    <w:rsid w:val="00A1113F"/>
  </w:style>
  <w:style w:type="paragraph" w:customStyle="1" w:styleId="D2EF8B3A13DF4193A93268BC7AA7F94C">
    <w:name w:val="D2EF8B3A13DF4193A93268BC7AA7F94C"/>
    <w:rsid w:val="00A1113F"/>
  </w:style>
  <w:style w:type="paragraph" w:customStyle="1" w:styleId="9505C6AD457440DC851FC41BA4D02DCD">
    <w:name w:val="9505C6AD457440DC851FC41BA4D02DCD"/>
    <w:rsid w:val="00A1113F"/>
  </w:style>
  <w:style w:type="paragraph" w:customStyle="1" w:styleId="671097BA3D3F46A8B440A60427B3E358">
    <w:name w:val="671097BA3D3F46A8B440A60427B3E358"/>
    <w:rsid w:val="00A1113F"/>
  </w:style>
  <w:style w:type="paragraph" w:customStyle="1" w:styleId="F3C1D9EDCD6C4818B027875017A1BD3B1">
    <w:name w:val="F3C1D9EDCD6C4818B027875017A1BD3B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2">
    <w:name w:val="E9813E5A01B34AD4A737BC516C451BE5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8">
    <w:name w:val="55459AF1A2074CD4949098057E0E523F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7">
    <w:name w:val="6A4CDDCDA7CD4F0894E1B4178F74F78B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2">
    <w:name w:val="FF20D5C9F4D341889605CC48A5B4A6AF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71097BA3D3F46A8B440A60427B3E3581">
    <w:name w:val="671097BA3D3F46A8B440A60427B3E358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3C1D9EDCD6C4818B027875017A1BD3B2">
    <w:name w:val="F3C1D9EDCD6C4818B027875017A1BD3B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3">
    <w:name w:val="E9813E5A01B34AD4A737BC516C451BE5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9">
    <w:name w:val="55459AF1A2074CD4949098057E0E523F9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8">
    <w:name w:val="6A4CDDCDA7CD4F0894E1B4178F74F78B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3">
    <w:name w:val="FF20D5C9F4D341889605CC48A5B4A6AF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3">
    <w:name w:val="7810CAC9876545B8820067A240E175E9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71097BA3D3F46A8B440A60427B3E3582">
    <w:name w:val="671097BA3D3F46A8B440A60427B3E358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3">
    <w:name w:val="EEDDE103D86E471EA20DB9B9BB10F833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2FDD048AEAF45BE87FE8F91EDEE6332">
    <w:name w:val="12FDD048AEAF45BE87FE8F91EDEE6332"/>
    <w:rsid w:val="00A1113F"/>
  </w:style>
  <w:style w:type="paragraph" w:customStyle="1" w:styleId="7D9811022CDF43A4A00EC7DDBA32EE9F">
    <w:name w:val="7D9811022CDF43A4A00EC7DDBA32EE9F"/>
    <w:rsid w:val="00A1113F"/>
  </w:style>
  <w:style w:type="paragraph" w:customStyle="1" w:styleId="5B599E4BA5AF44F0B51A3872DEB0D118">
    <w:name w:val="5B599E4BA5AF44F0B51A3872DEB0D118"/>
    <w:rsid w:val="00A1113F"/>
  </w:style>
  <w:style w:type="paragraph" w:customStyle="1" w:styleId="A940013F17B444A586CFDBF3CC58D803">
    <w:name w:val="A940013F17B444A586CFDBF3CC58D803"/>
    <w:rsid w:val="00A1113F"/>
  </w:style>
  <w:style w:type="paragraph" w:customStyle="1" w:styleId="2FAB037AD06C4AC59B55CAEC549F8D84">
    <w:name w:val="2FAB037AD06C4AC59B55CAEC549F8D84"/>
    <w:rsid w:val="00A1113F"/>
  </w:style>
  <w:style w:type="paragraph" w:customStyle="1" w:styleId="3DA3BEEB249F470EA1EE6911036CC0D8">
    <w:name w:val="3DA3BEEB249F470EA1EE6911036CC0D8"/>
    <w:rsid w:val="00A1113F"/>
  </w:style>
  <w:style w:type="paragraph" w:customStyle="1" w:styleId="1DD05F01F5074491886E2E6FC2DAB799">
    <w:name w:val="1DD05F01F5074491886E2E6FC2DAB799"/>
    <w:rsid w:val="00A1113F"/>
  </w:style>
  <w:style w:type="paragraph" w:customStyle="1" w:styleId="8EE63FE525CF4D2B8CAE812F6DBF044C">
    <w:name w:val="8EE63FE525CF4D2B8CAE812F6DBF044C"/>
    <w:rsid w:val="00A1113F"/>
  </w:style>
  <w:style w:type="paragraph" w:customStyle="1" w:styleId="D2173B0CBA0B454C8ECC7426AF088AE5">
    <w:name w:val="D2173B0CBA0B454C8ECC7426AF088AE5"/>
    <w:rsid w:val="00A1113F"/>
  </w:style>
  <w:style w:type="paragraph" w:customStyle="1" w:styleId="E7CB2764410C497B9561BBC84408D505">
    <w:name w:val="E7CB2764410C497B9561BBC84408D505"/>
    <w:rsid w:val="00A1113F"/>
  </w:style>
  <w:style w:type="paragraph" w:customStyle="1" w:styleId="F3C1D9EDCD6C4818B027875017A1BD3B3">
    <w:name w:val="F3C1D9EDCD6C4818B027875017A1BD3B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4">
    <w:name w:val="E9813E5A01B34AD4A737BC516C451BE5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0">
    <w:name w:val="55459AF1A2074CD4949098057E0E523F10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9">
    <w:name w:val="6A4CDDCDA7CD4F0894E1B4178F74F78B9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4">
    <w:name w:val="FF20D5C9F4D341889605CC48A5B4A6AF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4">
    <w:name w:val="7810CAC9876545B8820067A240E175E9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E63FE525CF4D2B8CAE812F6DBF044C1">
    <w:name w:val="8EE63FE525CF4D2B8CAE812F6DBF044C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4">
    <w:name w:val="EEDDE103D86E471EA20DB9B9BB10F833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3C1D9EDCD6C4818B027875017A1BD3B4">
    <w:name w:val="F3C1D9EDCD6C4818B027875017A1BD3B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5">
    <w:name w:val="E9813E5A01B34AD4A737BC516C451BE55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1">
    <w:name w:val="55459AF1A2074CD4949098057E0E523F1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0">
    <w:name w:val="6A4CDDCDA7CD4F0894E1B4178F74F78B10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5">
    <w:name w:val="FF20D5C9F4D341889605CC48A5B4A6AF5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5">
    <w:name w:val="7810CAC9876545B8820067A240E175E95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E63FE525CF4D2B8CAE812F6DBF044C2">
    <w:name w:val="8EE63FE525CF4D2B8CAE812F6DBF044C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5">
    <w:name w:val="EEDDE103D86E471EA20DB9B9BB10F8335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3C1D9EDCD6C4818B027875017A1BD3B5">
    <w:name w:val="F3C1D9EDCD6C4818B027875017A1BD3B5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6">
    <w:name w:val="E9813E5A01B34AD4A737BC516C451BE5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2">
    <w:name w:val="55459AF1A2074CD4949098057E0E523F1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1">
    <w:name w:val="6A4CDDCDA7CD4F0894E1B4178F74F78B1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6">
    <w:name w:val="FF20D5C9F4D341889605CC48A5B4A6AF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6">
    <w:name w:val="7810CAC9876545B8820067A240E175E9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E63FE525CF4D2B8CAE812F6DBF044C3">
    <w:name w:val="8EE63FE525CF4D2B8CAE812F6DBF044C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6">
    <w:name w:val="EEDDE103D86E471EA20DB9B9BB10F833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5445A764954F9391946C5337DC52A5">
    <w:name w:val="185445A764954F9391946C5337DC52A5"/>
    <w:rsid w:val="00A1113F"/>
  </w:style>
  <w:style w:type="paragraph" w:customStyle="1" w:styleId="0935237CE9F445F98F5CD9E2EF1FE70B">
    <w:name w:val="0935237CE9F445F98F5CD9E2EF1FE70B"/>
    <w:rsid w:val="00A1113F"/>
  </w:style>
  <w:style w:type="paragraph" w:customStyle="1" w:styleId="F3C1D9EDCD6C4818B027875017A1BD3B6">
    <w:name w:val="F3C1D9EDCD6C4818B027875017A1BD3B6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7">
    <w:name w:val="E9813E5A01B34AD4A737BC516C451BE5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3">
    <w:name w:val="55459AF1A2074CD4949098057E0E523F1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2">
    <w:name w:val="6A4CDDCDA7CD4F0894E1B4178F74F78B1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7">
    <w:name w:val="FF20D5C9F4D341889605CC48A5B4A6AF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7">
    <w:name w:val="7810CAC9876545B8820067A240E175E9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5445A764954F9391946C5337DC52A51">
    <w:name w:val="185445A764954F9391946C5337DC52A51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7">
    <w:name w:val="EEDDE103D86E471EA20DB9B9BB10F833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3C1D9EDCD6C4818B027875017A1BD3B7">
    <w:name w:val="F3C1D9EDCD6C4818B027875017A1BD3B7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9813E5A01B34AD4A737BC516C451BE58">
    <w:name w:val="E9813E5A01B34AD4A737BC516C451BE5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4">
    <w:name w:val="55459AF1A2074CD4949098057E0E523F14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3">
    <w:name w:val="6A4CDDCDA7CD4F0894E1B4178F74F78B13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8">
    <w:name w:val="FF20D5C9F4D341889605CC48A5B4A6AF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8">
    <w:name w:val="7810CAC9876545B8820067A240E175E9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5445A764954F9391946C5337DC52A52">
    <w:name w:val="185445A764954F9391946C5337DC52A52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8">
    <w:name w:val="EEDDE103D86E471EA20DB9B9BB10F8338"/>
    <w:rsid w:val="00A111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5D94E99055C4378880C79C674A49C73">
    <w:name w:val="C5D94E99055C4378880C79C674A49C73"/>
    <w:rsid w:val="0073499B"/>
  </w:style>
  <w:style w:type="paragraph" w:customStyle="1" w:styleId="E3C7D7204DD04C27971C8C4A6CCCC388">
    <w:name w:val="E3C7D7204DD04C27971C8C4A6CCCC388"/>
    <w:rsid w:val="0073499B"/>
  </w:style>
  <w:style w:type="paragraph" w:customStyle="1" w:styleId="32572FEB54064FC59232A6BCA65BF6EA">
    <w:name w:val="32572FEB54064FC59232A6BCA65BF6EA"/>
    <w:rsid w:val="0073499B"/>
  </w:style>
  <w:style w:type="paragraph" w:customStyle="1" w:styleId="F3C1D9EDCD6C4818B027875017A1BD3B8">
    <w:name w:val="F3C1D9EDCD6C4818B027875017A1BD3B8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5">
    <w:name w:val="55459AF1A2074CD4949098057E0E523F15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4">
    <w:name w:val="6A4CDDCDA7CD4F0894E1B4178F74F78B14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9">
    <w:name w:val="FF20D5C9F4D341889605CC48A5B4A6AF9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9">
    <w:name w:val="7810CAC9876545B8820067A240E175E99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5445A764954F9391946C5337DC52A53">
    <w:name w:val="185445A764954F9391946C5337DC52A53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9">
    <w:name w:val="EEDDE103D86E471EA20DB9B9BB10F8339"/>
    <w:rsid w:val="00FB5E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78F6EA4F5C14F1CACBC8AE65B80B705">
    <w:name w:val="D78F6EA4F5C14F1CACBC8AE65B80B705"/>
    <w:rsid w:val="00FB5E32"/>
  </w:style>
  <w:style w:type="paragraph" w:customStyle="1" w:styleId="BFE5ABCE47E245C98ECB45D85793748E">
    <w:name w:val="BFE5ABCE47E245C98ECB45D85793748E"/>
    <w:rsid w:val="00FB5E32"/>
  </w:style>
  <w:style w:type="paragraph" w:customStyle="1" w:styleId="4B03C6C8D1D749CCB832AA4DCFBBCFB4">
    <w:name w:val="4B03C6C8D1D749CCB832AA4DCFBBCFB4"/>
    <w:rsid w:val="00FB5E32"/>
  </w:style>
  <w:style w:type="paragraph" w:customStyle="1" w:styleId="95B89016ECDE402C82C3C7A4EEDCA99F">
    <w:name w:val="95B89016ECDE402C82C3C7A4EEDCA99F"/>
    <w:rsid w:val="00FB5E32"/>
  </w:style>
  <w:style w:type="paragraph" w:customStyle="1" w:styleId="35845C214F6C4065AD9ADC2D0998C843">
    <w:name w:val="35845C214F6C4065AD9ADC2D0998C843"/>
    <w:rsid w:val="00FB5E32"/>
  </w:style>
  <w:style w:type="paragraph" w:customStyle="1" w:styleId="6847489D376E4B0A83A958CCC928CF6A">
    <w:name w:val="6847489D376E4B0A83A958CCC928CF6A"/>
    <w:rsid w:val="00FB5E32"/>
  </w:style>
  <w:style w:type="paragraph" w:customStyle="1" w:styleId="980769DFBC0F42A28E3C382F4F8A973F">
    <w:name w:val="980769DFBC0F42A28E3C382F4F8A973F"/>
    <w:rsid w:val="00C555E4"/>
  </w:style>
  <w:style w:type="paragraph" w:customStyle="1" w:styleId="9A35BF86F47441558B4380FC59E96FE9">
    <w:name w:val="9A35BF86F47441558B4380FC59E96FE9"/>
    <w:rsid w:val="00C555E4"/>
  </w:style>
  <w:style w:type="paragraph" w:customStyle="1" w:styleId="4E3DBD2CC55D4171A42B75E9BAE39915">
    <w:name w:val="4E3DBD2CC55D4171A42B75E9BAE39915"/>
    <w:rsid w:val="00C555E4"/>
  </w:style>
  <w:style w:type="paragraph" w:customStyle="1" w:styleId="AFEAA2BF171E4E2094946974944FC5C5">
    <w:name w:val="AFEAA2BF171E4E2094946974944FC5C5"/>
    <w:rsid w:val="00C555E4"/>
  </w:style>
  <w:style w:type="paragraph" w:customStyle="1" w:styleId="3DAB9672D04E4AB98D872B4CDD78B223">
    <w:name w:val="3DAB9672D04E4AB98D872B4CDD78B223"/>
    <w:rsid w:val="00C555E4"/>
  </w:style>
  <w:style w:type="paragraph" w:customStyle="1" w:styleId="9E84FE63905F493DA93E6411D4164932">
    <w:name w:val="9E84FE63905F493DA93E6411D4164932"/>
    <w:rsid w:val="00C555E4"/>
  </w:style>
  <w:style w:type="paragraph" w:customStyle="1" w:styleId="D4FDE1B6D00A4291AE575BE1D8A72184">
    <w:name w:val="D4FDE1B6D00A4291AE575BE1D8A72184"/>
    <w:rsid w:val="00036C44"/>
  </w:style>
  <w:style w:type="paragraph" w:customStyle="1" w:styleId="E62B06BC923E46988DC03D2A109BAD94">
    <w:name w:val="E62B06BC923E46988DC03D2A109BAD94"/>
    <w:rsid w:val="00036C44"/>
  </w:style>
  <w:style w:type="paragraph" w:customStyle="1" w:styleId="F3C1D9EDCD6C4818B027875017A1BD3B9">
    <w:name w:val="F3C1D9EDCD6C4818B027875017A1BD3B9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E3DBD2CC55D4171A42B75E9BAE399151">
    <w:name w:val="4E3DBD2CC55D4171A42B75E9BAE399151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6">
    <w:name w:val="55459AF1A2074CD4949098057E0E523F16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5">
    <w:name w:val="6A4CDDCDA7CD4F0894E1B4178F74F78B15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0">
    <w:name w:val="FF20D5C9F4D341889605CC48A5B4A6AF10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0">
    <w:name w:val="7810CAC9876545B8820067A240E175E910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E84FE63905F493DA93E6411D41649321">
    <w:name w:val="9E84FE63905F493DA93E6411D41649321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0">
    <w:name w:val="EEDDE103D86E471EA20DB9B9BB10F83310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1">
    <w:name w:val="E62B06BC923E46988DC03D2A109BAD941"/>
    <w:rsid w:val="00036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0B8D64FEA554392AAD8B1AB23984CC4">
    <w:name w:val="80B8D64FEA554392AAD8B1AB23984CC4"/>
    <w:rsid w:val="00D57AD3"/>
  </w:style>
  <w:style w:type="paragraph" w:customStyle="1" w:styleId="94F3117260DB48A6A7D3324CEDDB159A">
    <w:name w:val="94F3117260DB48A6A7D3324CEDDB159A"/>
    <w:rsid w:val="00D57AD3"/>
  </w:style>
  <w:style w:type="paragraph" w:customStyle="1" w:styleId="DF0FA2574BCE4374A0D1CBA2901407D4">
    <w:name w:val="DF0FA2574BCE4374A0D1CBA2901407D4"/>
    <w:rsid w:val="00D57AD3"/>
  </w:style>
  <w:style w:type="paragraph" w:customStyle="1" w:styleId="F3C1D9EDCD6C4818B027875017A1BD3B10">
    <w:name w:val="F3C1D9EDCD6C4818B027875017A1BD3B10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0FA2574BCE4374A0D1CBA2901407D41">
    <w:name w:val="DF0FA2574BCE4374A0D1CBA2901407D41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7">
    <w:name w:val="55459AF1A2074CD4949098057E0E523F17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6">
    <w:name w:val="6A4CDDCDA7CD4F0894E1B4178F74F78B16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1">
    <w:name w:val="FF20D5C9F4D341889605CC48A5B4A6AF11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1">
    <w:name w:val="7810CAC9876545B8820067A240E175E911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E84FE63905F493DA93E6411D41649322">
    <w:name w:val="9E84FE63905F493DA93E6411D41649322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1">
    <w:name w:val="EEDDE103D86E471EA20DB9B9BB10F83311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2">
    <w:name w:val="E62B06BC923E46988DC03D2A109BAD942"/>
    <w:rsid w:val="00D57A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D78166AB7354114A41F5293EB9196F6">
    <w:name w:val="8D78166AB7354114A41F5293EB9196F6"/>
    <w:rsid w:val="00A4623C"/>
  </w:style>
  <w:style w:type="paragraph" w:customStyle="1" w:styleId="F3C1D9EDCD6C4818B027875017A1BD3B11">
    <w:name w:val="F3C1D9EDCD6C4818B027875017A1BD3B11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0FA2574BCE4374A0D1CBA2901407D42">
    <w:name w:val="DF0FA2574BCE4374A0D1CBA2901407D42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8">
    <w:name w:val="55459AF1A2074CD4949098057E0E523F18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7">
    <w:name w:val="6A4CDDCDA7CD4F0894E1B4178F74F78B17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2">
    <w:name w:val="FF20D5C9F4D341889605CC48A5B4A6AF12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2">
    <w:name w:val="7810CAC9876545B8820067A240E175E912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D78166AB7354114A41F5293EB9196F61">
    <w:name w:val="8D78166AB7354114A41F5293EB9196F61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2">
    <w:name w:val="EEDDE103D86E471EA20DB9B9BB10F83312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3">
    <w:name w:val="E62B06BC923E46988DC03D2A109BAD943"/>
    <w:rsid w:val="00FB6D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5DD47E348B74BE789984256CC26DD46">
    <w:name w:val="45DD47E348B74BE789984256CC26DD46"/>
    <w:rsid w:val="00FB6D8B"/>
  </w:style>
  <w:style w:type="paragraph" w:customStyle="1" w:styleId="F3C1D9EDCD6C4818B027875017A1BD3B12">
    <w:name w:val="F3C1D9EDCD6C4818B027875017A1BD3B12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0FA2574BCE4374A0D1CBA2901407D43">
    <w:name w:val="DF0FA2574BCE4374A0D1CBA2901407D43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9">
    <w:name w:val="55459AF1A2074CD4949098057E0E523F19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8">
    <w:name w:val="6A4CDDCDA7CD4F0894E1B4178F74F78B18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3">
    <w:name w:val="FF20D5C9F4D341889605CC48A5B4A6AF13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3">
    <w:name w:val="7810CAC9876545B8820067A240E175E913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D78166AB7354114A41F5293EB9196F62">
    <w:name w:val="8D78166AB7354114A41F5293EB9196F62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3">
    <w:name w:val="EEDDE103D86E471EA20DB9B9BB10F83313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4">
    <w:name w:val="E62B06BC923E46988DC03D2A109BAD944"/>
    <w:rsid w:val="00B37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FD3BB608348491AA886EEF269BE43F3">
    <w:name w:val="EFD3BB608348491AA886EEF269BE43F3"/>
    <w:rsid w:val="00D0717A"/>
  </w:style>
  <w:style w:type="paragraph" w:customStyle="1" w:styleId="8C2739818ABD4172823B3124C4744D93">
    <w:name w:val="8C2739818ABD4172823B3124C4744D93"/>
    <w:rsid w:val="0084512C"/>
  </w:style>
  <w:style w:type="paragraph" w:customStyle="1" w:styleId="DA28E96ACB6B41C795F357B7A8700F38">
    <w:name w:val="DA28E96ACB6B41C795F357B7A8700F38"/>
    <w:rsid w:val="0084512C"/>
  </w:style>
  <w:style w:type="paragraph" w:customStyle="1" w:styleId="14BBB7F578DF4DF0B48887CE0D691A94">
    <w:name w:val="14BBB7F578DF4DF0B48887CE0D691A94"/>
    <w:rsid w:val="00FB67E7"/>
  </w:style>
  <w:style w:type="paragraph" w:customStyle="1" w:styleId="0104138F7AC64A1DB79E48632958BEBC">
    <w:name w:val="0104138F7AC64A1DB79E48632958BEBC"/>
    <w:rsid w:val="00FB67E7"/>
  </w:style>
  <w:style w:type="paragraph" w:customStyle="1" w:styleId="D6BE0C4FF2AC4D3F884445A5CB91E263">
    <w:name w:val="D6BE0C4FF2AC4D3F884445A5CB91E263"/>
    <w:rsid w:val="00FB67E7"/>
  </w:style>
  <w:style w:type="paragraph" w:customStyle="1" w:styleId="713C44052D9C414DBE311C93156A4CD5">
    <w:name w:val="713C44052D9C414DBE311C93156A4CD5"/>
    <w:rsid w:val="00FB67E7"/>
  </w:style>
  <w:style w:type="paragraph" w:customStyle="1" w:styleId="DEE30536ED104D2C9375F7D26FE129C9">
    <w:name w:val="DEE30536ED104D2C9375F7D26FE129C9"/>
    <w:rsid w:val="0055445E"/>
  </w:style>
  <w:style w:type="paragraph" w:customStyle="1" w:styleId="F3C1D9EDCD6C4818B027875017A1BD3B13">
    <w:name w:val="F3C1D9EDCD6C4818B027875017A1BD3B13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E30536ED104D2C9375F7D26FE129C91">
    <w:name w:val="DEE30536ED104D2C9375F7D26FE129C91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20">
    <w:name w:val="55459AF1A2074CD4949098057E0E523F20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9">
    <w:name w:val="6A4CDDCDA7CD4F0894E1B4178F74F78B19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4">
    <w:name w:val="FF20D5C9F4D341889605CC48A5B4A6AF14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4">
    <w:name w:val="7810CAC9876545B8820067A240E175E914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13C44052D9C414DBE311C93156A4CD51">
    <w:name w:val="713C44052D9C414DBE311C93156A4CD51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4">
    <w:name w:val="EEDDE103D86E471EA20DB9B9BB10F83314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5">
    <w:name w:val="E62B06BC923E46988DC03D2A109BAD945"/>
    <w:rsid w:val="00554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511B8819DF4492A957AD6FECFE2AC33">
    <w:name w:val="B511B8819DF4492A957AD6FECFE2AC33"/>
    <w:rsid w:val="0055445E"/>
  </w:style>
  <w:style w:type="paragraph" w:customStyle="1" w:styleId="D5FB9C0695734EF6B17BF0091120A860">
    <w:name w:val="D5FB9C0695734EF6B17BF0091120A860"/>
    <w:rsid w:val="007A1BF6"/>
  </w:style>
  <w:style w:type="paragraph" w:customStyle="1" w:styleId="A183860F9ED945C0A40C5CB868A95CF4">
    <w:name w:val="A183860F9ED945C0A40C5CB868A95CF4"/>
    <w:rsid w:val="007A1BF6"/>
  </w:style>
  <w:style w:type="paragraph" w:customStyle="1" w:styleId="F3C1D9EDCD6C4818B027875017A1BD3B14">
    <w:name w:val="F3C1D9EDCD6C4818B027875017A1BD3B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B9C0695734EF6B17BF0091120A8601">
    <w:name w:val="D5FB9C0695734EF6B17BF0091120A86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21">
    <w:name w:val="55459AF1A2074CD4949098057E0E523F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0">
    <w:name w:val="6A4CDDCDA7CD4F0894E1B4178F74F78B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5">
    <w:name w:val="FF20D5C9F4D341889605CC48A5B4A6AF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5">
    <w:name w:val="7810CAC9876545B8820067A240E175E9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183860F9ED945C0A40C5CB868A95CF41">
    <w:name w:val="A183860F9ED945C0A40C5CB868A95CF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5">
    <w:name w:val="EEDDE103D86E471EA20DB9B9BB10F833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2B06BC923E46988DC03D2A109BAD946">
    <w:name w:val="E62B06BC923E46988DC03D2A109BAD9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906CD20C07C42308C11F72A482FA01E">
    <w:name w:val="6906CD20C07C42308C11F72A482FA01E"/>
  </w:style>
  <w:style w:type="paragraph" w:customStyle="1" w:styleId="44FC4F2E77514594B6A138373B7F06B5">
    <w:name w:val="44FC4F2E77514594B6A138373B7F06B5"/>
  </w:style>
  <w:style w:type="paragraph" w:customStyle="1" w:styleId="6F79356ECFFE435B9B2C6130E5296790">
    <w:name w:val="6F79356ECFFE435B9B2C6130E5296790"/>
  </w:style>
  <w:style w:type="paragraph" w:customStyle="1" w:styleId="C1EB29A0D1464076990B3520B0828446">
    <w:name w:val="C1EB29A0D1464076990B3520B0828446"/>
  </w:style>
  <w:style w:type="paragraph" w:customStyle="1" w:styleId="59BF7465847B427E8A97608433C9C2B1">
    <w:name w:val="59BF7465847B427E8A97608433C9C2B1"/>
  </w:style>
  <w:style w:type="paragraph" w:customStyle="1" w:styleId="4ADB47B9FAB043B8B842BB5476B05CAC">
    <w:name w:val="4ADB47B9FAB043B8B842BB5476B05CAC"/>
  </w:style>
  <w:style w:type="paragraph" w:customStyle="1" w:styleId="0BBEC442D5654846A60EE5C88FEACFC5">
    <w:name w:val="0BBEC442D5654846A60EE5C88FEACFC5"/>
  </w:style>
  <w:style w:type="paragraph" w:customStyle="1" w:styleId="D651700FCF654A7785AA3DBE2C578AFF">
    <w:name w:val="D651700FCF654A7785AA3DBE2C578AFF"/>
  </w:style>
  <w:style w:type="paragraph" w:customStyle="1" w:styleId="AEC19E16A209484D9C500A5DCA67FF72">
    <w:name w:val="AEC19E16A209484D9C500A5DCA67FF72"/>
  </w:style>
  <w:style w:type="paragraph" w:customStyle="1" w:styleId="80AC59089C3F4B3194F067D24B75C21E">
    <w:name w:val="80AC59089C3F4B3194F067D24B75C21E"/>
  </w:style>
  <w:style w:type="paragraph" w:customStyle="1" w:styleId="9E12FEC0063B4DDD923FF33B7780FBED">
    <w:name w:val="9E12FEC0063B4DDD923FF33B7780FBED"/>
  </w:style>
  <w:style w:type="paragraph" w:customStyle="1" w:styleId="761B6C9F5F9C4E47A1B581833B556EB0">
    <w:name w:val="761B6C9F5F9C4E47A1B581833B556EB0"/>
  </w:style>
  <w:style w:type="paragraph" w:customStyle="1" w:styleId="9C15CA4290984AA6B7190D920C4ADDCF">
    <w:name w:val="9C15CA4290984AA6B7190D920C4ADDCF"/>
  </w:style>
  <w:style w:type="paragraph" w:customStyle="1" w:styleId="3C42CE1B89354648B7CAFCA8C44304AF">
    <w:name w:val="3C42CE1B89354648B7CAFCA8C44304AF"/>
  </w:style>
  <w:style w:type="paragraph" w:customStyle="1" w:styleId="23FB26F430054DBDB357F00A5DBDADC7">
    <w:name w:val="23FB26F430054DBDB357F00A5DBDADC7"/>
  </w:style>
  <w:style w:type="paragraph" w:customStyle="1" w:styleId="68EA0F0CF602475FBBBF2447E964CFA5">
    <w:name w:val="68EA0F0CF602475FBBBF2447E964CFA5"/>
  </w:style>
  <w:style w:type="paragraph" w:customStyle="1" w:styleId="9C15AC46B1CD493F9B8573763C6FAA32">
    <w:name w:val="9C15AC46B1CD493F9B8573763C6FAA32"/>
  </w:style>
  <w:style w:type="paragraph" w:customStyle="1" w:styleId="EBF00E5B29A547C69222A75F3CC29408">
    <w:name w:val="EBF00E5B29A547C69222A75F3CC29408"/>
  </w:style>
  <w:style w:type="paragraph" w:customStyle="1" w:styleId="15832E863C4C49B882D968B0FB857F6D">
    <w:name w:val="15832E863C4C49B882D968B0FB857F6D"/>
  </w:style>
  <w:style w:type="paragraph" w:customStyle="1" w:styleId="75C8E03BBB854824884D362438B8515F">
    <w:name w:val="75C8E03BBB854824884D362438B8515F"/>
  </w:style>
  <w:style w:type="paragraph" w:customStyle="1" w:styleId="DF4AFB6C83E24373BB9127A183075756">
    <w:name w:val="DF4AFB6C83E24373BB9127A183075756"/>
  </w:style>
  <w:style w:type="paragraph" w:customStyle="1" w:styleId="633F1B50491F452B8485344A76466A67">
    <w:name w:val="633F1B50491F452B8485344A76466A67"/>
  </w:style>
  <w:style w:type="paragraph" w:customStyle="1" w:styleId="67922FCAB80945A7A245FBAE06293239">
    <w:name w:val="67922FCAB80945A7A245FBAE06293239"/>
  </w:style>
  <w:style w:type="paragraph" w:customStyle="1" w:styleId="F8C5BCD21C124D08BD2E02A804B8AF45">
    <w:name w:val="F8C5BCD21C124D08BD2E02A804B8AF45"/>
  </w:style>
  <w:style w:type="paragraph" w:customStyle="1" w:styleId="204FAC444407420D95F2C9BE926A5026">
    <w:name w:val="204FAC444407420D95F2C9BE926A5026"/>
  </w:style>
  <w:style w:type="paragraph" w:customStyle="1" w:styleId="056E9A553966468A9F633B8A60FA8EF9">
    <w:name w:val="056E9A553966468A9F633B8A60FA8EF9"/>
  </w:style>
  <w:style w:type="paragraph" w:customStyle="1" w:styleId="413ECD3CA39E496985F3C2B4627B6F0D">
    <w:name w:val="413ECD3CA39E496985F3C2B4627B6F0D"/>
  </w:style>
  <w:style w:type="paragraph" w:customStyle="1" w:styleId="23298C20668A42AE8076FCCF8DAE1AB7">
    <w:name w:val="23298C20668A42AE8076FCCF8DAE1AB7"/>
    <w:rsid w:val="00F3046F"/>
  </w:style>
  <w:style w:type="paragraph" w:customStyle="1" w:styleId="E3155126013B41EF9848682E721B04AA">
    <w:name w:val="E3155126013B41EF9848682E721B04AA"/>
    <w:rsid w:val="00BC19AE"/>
  </w:style>
  <w:style w:type="paragraph" w:customStyle="1" w:styleId="246CF68D28F1479D9C890CB8674C7CF8">
    <w:name w:val="246CF68D28F1479D9C890CB8674C7CF8"/>
    <w:rsid w:val="002C0F2B"/>
  </w:style>
  <w:style w:type="paragraph" w:customStyle="1" w:styleId="98B5821500F44E298EB0603B07E7FA26">
    <w:name w:val="98B5821500F44E298EB0603B07E7FA26"/>
    <w:rsid w:val="0072148F"/>
  </w:style>
  <w:style w:type="paragraph" w:customStyle="1" w:styleId="B8EFC1245F224257987E7B3B1BDB27D2">
    <w:name w:val="B8EFC1245F224257987E7B3B1BDB27D2"/>
    <w:rsid w:val="00AD6D38"/>
  </w:style>
  <w:style w:type="paragraph" w:customStyle="1" w:styleId="8E111590C1324668A42DC15FA472E951">
    <w:name w:val="8E111590C1324668A42DC15FA472E951"/>
    <w:rsid w:val="00FE3B74"/>
  </w:style>
  <w:style w:type="paragraph" w:customStyle="1" w:styleId="CD3C4F6DAEA7498FA5EFDB1ECCC6F067">
    <w:name w:val="CD3C4F6DAEA7498FA5EFDB1ECCC6F067"/>
  </w:style>
  <w:style w:type="paragraph" w:customStyle="1" w:styleId="ED61F10AB2254E33A66039555918F7B6">
    <w:name w:val="ED61F10AB2254E33A66039555918F7B6"/>
  </w:style>
  <w:style w:type="paragraph" w:customStyle="1" w:styleId="89CD5E1B1342425FB571AF6AEDF5BEA5">
    <w:name w:val="89CD5E1B1342425FB571AF6AEDF5BEA5"/>
  </w:style>
  <w:style w:type="paragraph" w:customStyle="1" w:styleId="D87601441D454D02B061CAA837BFA1A3">
    <w:name w:val="D87601441D454D02B061CAA837BFA1A3"/>
  </w:style>
  <w:style w:type="paragraph" w:customStyle="1" w:styleId="B3A66F75C29D417C98C523A1776B8F7B">
    <w:name w:val="B3A66F75C29D417C98C523A1776B8F7B"/>
  </w:style>
  <w:style w:type="paragraph" w:customStyle="1" w:styleId="BF6493CE72694806A9961DBE18266A61">
    <w:name w:val="BF6493CE72694806A9961DBE18266A61"/>
  </w:style>
  <w:style w:type="paragraph" w:customStyle="1" w:styleId="6550AB745EBE49C1AB2453BA736D9F41">
    <w:name w:val="6550AB745EBE49C1AB2453BA736D9F41"/>
  </w:style>
  <w:style w:type="paragraph" w:customStyle="1" w:styleId="E5F6F307C88440B083E302B71087CE07">
    <w:name w:val="E5F6F307C88440B083E302B71087CE07"/>
  </w:style>
  <w:style w:type="paragraph" w:customStyle="1" w:styleId="D176C3A87A174BC88EB606C8E039BDF8">
    <w:name w:val="D176C3A87A174BC88EB606C8E039BDF8"/>
  </w:style>
  <w:style w:type="paragraph" w:customStyle="1" w:styleId="14BADED938C948ECB8FF0125D8A244DE">
    <w:name w:val="14BADED938C948ECB8FF0125D8A244DE"/>
  </w:style>
  <w:style w:type="paragraph" w:customStyle="1" w:styleId="6950FB4FCB6E40F1AF73E7296B3831D3">
    <w:name w:val="6950FB4FCB6E40F1AF73E7296B3831D3"/>
  </w:style>
  <w:style w:type="paragraph" w:customStyle="1" w:styleId="018F79ECE10F4D849CF01B9379C6813B">
    <w:name w:val="018F79ECE10F4D849CF01B9379C6813B"/>
    <w:rsid w:val="00E90FC0"/>
  </w:style>
  <w:style w:type="paragraph" w:customStyle="1" w:styleId="54351C91CB354508941A4F29F28773B8">
    <w:name w:val="54351C91CB354508941A4F29F28773B8"/>
  </w:style>
  <w:style w:type="paragraph" w:customStyle="1" w:styleId="B28048C6D4254DF391FABD551E89ECEC">
    <w:name w:val="B28048C6D4254DF391FABD551E89ECEC"/>
  </w:style>
  <w:style w:type="paragraph" w:customStyle="1" w:styleId="A87E00A2681341DC8D455902F834BF30">
    <w:name w:val="A87E00A2681341DC8D455902F834BF30"/>
  </w:style>
  <w:style w:type="paragraph" w:customStyle="1" w:styleId="DC8BBDE4AA87429897714468526AF98D">
    <w:name w:val="DC8BBDE4AA87429897714468526AF98D"/>
  </w:style>
  <w:style w:type="paragraph" w:customStyle="1" w:styleId="F108E9ECC1EC4EE8B4F96D7DA6B819B5">
    <w:name w:val="F108E9ECC1EC4EE8B4F96D7DA6B819B5"/>
  </w:style>
  <w:style w:type="paragraph" w:customStyle="1" w:styleId="DB280B5162114FC4A45066AD3E2E6B53">
    <w:name w:val="DB280B5162114FC4A45066AD3E2E6B53"/>
  </w:style>
  <w:style w:type="paragraph" w:customStyle="1" w:styleId="4A55D01CE5C049BDB763F2E4DFAB3B07">
    <w:name w:val="4A55D01CE5C049BDB763F2E4DFAB3B07"/>
  </w:style>
  <w:style w:type="paragraph" w:customStyle="1" w:styleId="ECB7E15A12F34BEF9D68FE700046EC84">
    <w:name w:val="ECB7E15A12F34BEF9D68FE700046EC84"/>
  </w:style>
  <w:style w:type="paragraph" w:customStyle="1" w:styleId="930171D1EDC3477DA4FE69D70AC85E16">
    <w:name w:val="930171D1EDC3477DA4FE69D70AC85E16"/>
  </w:style>
  <w:style w:type="paragraph" w:customStyle="1" w:styleId="700E2DB8AB8142F4889EA5AC7622D147">
    <w:name w:val="700E2DB8AB8142F4889EA5AC7622D147"/>
  </w:style>
  <w:style w:type="paragraph" w:customStyle="1" w:styleId="C3F5500AE54E4574AFA86C547ED14229">
    <w:name w:val="C3F5500AE54E4574AFA86C547ED14229"/>
  </w:style>
  <w:style w:type="paragraph" w:customStyle="1" w:styleId="CD8E6D45248B4D459140959CF1053D4D">
    <w:name w:val="CD8E6D45248B4D459140959CF1053D4D"/>
  </w:style>
  <w:style w:type="paragraph" w:customStyle="1" w:styleId="DB1B4DD2A45F4E2C829357E0480578EA">
    <w:name w:val="DB1B4DD2A45F4E2C829357E0480578EA"/>
  </w:style>
  <w:style w:type="paragraph" w:customStyle="1" w:styleId="49142C64556B4FBCB4714E51C314ECDD">
    <w:name w:val="49142C64556B4FBCB4714E51C314ECDD"/>
  </w:style>
  <w:style w:type="paragraph" w:customStyle="1" w:styleId="07FABE5F2587400CA33C40A5C4EDACF8">
    <w:name w:val="07FABE5F2587400CA33C40A5C4EDACF8"/>
  </w:style>
  <w:style w:type="paragraph" w:customStyle="1" w:styleId="B682C60F8795473B825273CCD401D84D">
    <w:name w:val="B682C60F8795473B825273CCD401D84D"/>
  </w:style>
  <w:style w:type="paragraph" w:customStyle="1" w:styleId="91BDF7F293154977B8A47473D620945B">
    <w:name w:val="91BDF7F293154977B8A47473D620945B"/>
  </w:style>
  <w:style w:type="paragraph" w:customStyle="1" w:styleId="E26DDA7F283D4AFFA34309A5ED047942">
    <w:name w:val="E26DDA7F283D4AFFA34309A5ED047942"/>
  </w:style>
  <w:style w:type="paragraph" w:customStyle="1" w:styleId="7F46BFD4B35F4C62B5C2A6B7E0A850E8">
    <w:name w:val="7F46BFD4B35F4C62B5C2A6B7E0A850E8"/>
  </w:style>
  <w:style w:type="paragraph" w:customStyle="1" w:styleId="117272471D074EDC962034508E01D9BA">
    <w:name w:val="117272471D074EDC962034508E01D9BA"/>
  </w:style>
  <w:style w:type="paragraph" w:customStyle="1" w:styleId="DA2D816D65E94E8B90FBC25016B201E9">
    <w:name w:val="DA2D816D65E94E8B90FBC25016B201E9"/>
  </w:style>
  <w:style w:type="paragraph" w:customStyle="1" w:styleId="E8D65DC47FBE421890CCC1055286A776">
    <w:name w:val="E8D65DC47FBE421890CCC1055286A776"/>
  </w:style>
  <w:style w:type="paragraph" w:customStyle="1" w:styleId="9D306FBE7E4A44C693723298056A6447">
    <w:name w:val="9D306FBE7E4A44C693723298056A6447"/>
  </w:style>
  <w:style w:type="paragraph" w:customStyle="1" w:styleId="143680DB880D470788E4E72EEDBE78E7">
    <w:name w:val="143680DB880D470788E4E72EEDBE78E7"/>
  </w:style>
  <w:style w:type="paragraph" w:customStyle="1" w:styleId="AE8EE5818A684C7EB44EC5B72928AEA5">
    <w:name w:val="AE8EE5818A684C7EB44EC5B72928AEA5"/>
  </w:style>
  <w:style w:type="paragraph" w:customStyle="1" w:styleId="4AA05CE55B294BC7819D63FE40655605">
    <w:name w:val="4AA05CE55B294BC7819D63FE40655605"/>
    <w:rsid w:val="0093063E"/>
  </w:style>
  <w:style w:type="paragraph" w:customStyle="1" w:styleId="ACCA61AF7C7B4923B9C6F125FBF2E1CA">
    <w:name w:val="ACCA61AF7C7B4923B9C6F125FBF2E1CA"/>
    <w:rsid w:val="00DE45DD"/>
  </w:style>
  <w:style w:type="paragraph" w:customStyle="1" w:styleId="195246336B2C4BA3B34E489891C1AD31">
    <w:name w:val="195246336B2C4BA3B34E489891C1AD31"/>
    <w:rsid w:val="00577C82"/>
  </w:style>
  <w:style w:type="paragraph" w:customStyle="1" w:styleId="D348CB57E6354A78ACAD70425A6C4674">
    <w:name w:val="D348CB57E6354A78ACAD70425A6C4674"/>
    <w:rsid w:val="00577C82"/>
  </w:style>
  <w:style w:type="paragraph" w:customStyle="1" w:styleId="8984C66CD3EA44E8B303A45A1599CD32">
    <w:name w:val="8984C66CD3EA44E8B303A45A1599CD32"/>
    <w:rsid w:val="00EB379D"/>
  </w:style>
  <w:style w:type="paragraph" w:customStyle="1" w:styleId="D698592184494466B4188631E440731B">
    <w:name w:val="D698592184494466B4188631E440731B"/>
    <w:rsid w:val="00EB379D"/>
  </w:style>
  <w:style w:type="paragraph" w:customStyle="1" w:styleId="72161AEBEA5443EFB98EBCEE43FE69A2">
    <w:name w:val="72161AEBEA5443EFB98EBCEE43FE69A2"/>
    <w:rsid w:val="00EB379D"/>
  </w:style>
  <w:style w:type="paragraph" w:customStyle="1" w:styleId="37917B64184A462AA278C4A177E1D65E">
    <w:name w:val="37917B64184A462AA278C4A177E1D65E"/>
    <w:rsid w:val="002667AF"/>
    <w:pPr>
      <w:spacing w:after="160" w:line="259" w:lineRule="auto"/>
    </w:pPr>
  </w:style>
  <w:style w:type="paragraph" w:customStyle="1" w:styleId="7420662792A24455BF79C9B7B4930173">
    <w:name w:val="7420662792A24455BF79C9B7B4930173"/>
    <w:rsid w:val="00D33BDA"/>
    <w:pPr>
      <w:spacing w:after="160" w:line="259" w:lineRule="auto"/>
    </w:pPr>
  </w:style>
  <w:style w:type="paragraph" w:customStyle="1" w:styleId="604386136FBC4A019EE0C49CBF84FFB6">
    <w:name w:val="604386136FBC4A019EE0C49CBF84FFB6"/>
    <w:rsid w:val="00D33BDA"/>
    <w:pPr>
      <w:spacing w:after="160" w:line="259" w:lineRule="auto"/>
    </w:pPr>
  </w:style>
  <w:style w:type="paragraph" w:customStyle="1" w:styleId="EEE61F7377A04CB8A3ED5673CABA9DDF">
    <w:name w:val="EEE61F7377A04CB8A3ED5673CABA9DDF"/>
    <w:rsid w:val="00D33BDA"/>
    <w:pPr>
      <w:spacing w:after="160" w:line="259" w:lineRule="auto"/>
    </w:pPr>
  </w:style>
  <w:style w:type="paragraph" w:customStyle="1" w:styleId="51AA9A0D1C194D14836CDC9F4670E48D">
    <w:name w:val="51AA9A0D1C194D14836CDC9F4670E48D"/>
    <w:rsid w:val="00D33BDA"/>
    <w:pPr>
      <w:spacing w:after="160" w:line="259" w:lineRule="auto"/>
    </w:pPr>
  </w:style>
  <w:style w:type="paragraph" w:customStyle="1" w:styleId="11D307CE7FC9431B822C46A48785BAB8">
    <w:name w:val="11D307CE7FC9431B822C46A48785BAB8"/>
    <w:rsid w:val="00D33B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9E70D1D7D2F4F9087A11E85D60F26" ma:contentTypeVersion="0" ma:contentTypeDescription="Создание документа." ma:contentTypeScope="" ma:versionID="cdb41c9307216db274fe55299cd04cad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931973a1584c37a4db0dee05498898f7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SOFTLINE-303-2381</_dlc_DocId>
    <_dlc_DocIdUrl xmlns="9db3c3be-2b84-4e6c-a6ab-68450e0de468">
      <Url>https://portal.softline.ru/SoftlineTrade/LAW/Legal/_layouts/DocIdRedir.aspx?ID=SOFTLINE-303-2381</Url>
      <Description>SOFTLINE-303-2381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D643-3DF8-4C3F-911D-6AD3D5095B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10F035-C3E5-4597-A87E-E249F508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FCDD9-8A39-42C6-83BF-E227B6F5BDD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b3c3be-2b84-4e6c-a6ab-68450e0de46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F04B3F-BEFA-4626-B5B7-943B25EE5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9034D9-16AF-426A-9C5C-8719870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Субботина Лидия Александровна</cp:lastModifiedBy>
  <cp:revision>2</cp:revision>
  <cp:lastPrinted>2015-11-25T06:21:00Z</cp:lastPrinted>
  <dcterms:created xsi:type="dcterms:W3CDTF">2020-02-07T10:24:00Z</dcterms:created>
  <dcterms:modified xsi:type="dcterms:W3CDTF">2020-02-07T10:24:00Z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0x0101005089E70D1D7D2F4F9087A11E85D60F26</vt:lpwstr>
  </property>
  <property fmtid="{D5CDD505-2E9C-101B-9397-08002B2CF9AE}" pid="3" name="_dlc_DocIdItemGuid">
    <vt:lpwstr>3a18b21c-8d19-4990-b054-17c221ed8966</vt:lpwstr>
  </property>
</Properties>
</file>