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8244" w14:textId="77777777"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47A42453" w14:textId="77777777"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14:paraId="7F1251C6" w14:textId="77777777"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71BD5074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2006" w14:textId="77777777"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7334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06C465AF" w14:textId="77777777"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DA1A6" w14:textId="77777777"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AF242F" w14:textId="77777777" w:rsidR="004029C4" w:rsidRPr="00F41B06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C18D4" w14:textId="3CC67E2E" w:rsidR="00723D01" w:rsidRDefault="00F41B0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06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«ЛОЭСК-Электрические сети Санкт-Петербурга и Ленинградской области» (АО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B06">
        <w:rPr>
          <w:rFonts w:ascii="Times New Roman" w:hAnsi="Times New Roman" w:cs="Times New Roman"/>
          <w:color w:val="000000"/>
          <w:sz w:val="24"/>
          <w:szCs w:val="24"/>
        </w:rPr>
        <w:t>«ЛОЭСК»</w:t>
      </w:r>
      <w:r w:rsidRPr="00F41B06">
        <w:rPr>
          <w:rFonts w:ascii="Times New Roman" w:hAnsi="Times New Roman" w:cs="Times New Roman"/>
          <w:color w:val="000000"/>
        </w:rPr>
        <w:t>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0E218397" w14:textId="77777777"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36C1F406" w14:textId="77777777"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 </w:t>
      </w:r>
      <w:r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49BB5E8C" w14:textId="77777777" w:rsidR="00100C96" w:rsidRPr="004D311D" w:rsidRDefault="00100C96" w:rsidP="004D311D">
      <w:pPr>
        <w:ind w:firstLine="567"/>
      </w:pPr>
    </w:p>
    <w:p w14:paraId="34270EE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7493C8" w14:textId="77777777"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85638E5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14:paraId="4ED18FD8" w14:textId="7043A36F"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</w:t>
      </w:r>
      <w:r w:rsidR="00BB7B37" w:rsidRPr="00623C96">
        <w:rPr>
          <w:rFonts w:ascii="Times New Roman" w:hAnsi="Times New Roman" w:cs="Times New Roman"/>
          <w:sz w:val="24"/>
          <w:szCs w:val="24"/>
        </w:rPr>
        <w:t>заданию (</w:t>
      </w:r>
      <w:r w:rsidR="006A755A" w:rsidRPr="00CE6262">
        <w:rPr>
          <w:rFonts w:ascii="Times New Roman" w:hAnsi="Times New Roman" w:cs="Times New Roman"/>
          <w:sz w:val="24"/>
          <w:szCs w:val="24"/>
        </w:rPr>
        <w:t>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14:paraId="58882576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121175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22349D6E" w14:textId="77777777"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«___» __</w:t>
      </w:r>
      <w:r w:rsidRPr="004D311D">
        <w:rPr>
          <w:rFonts w:ascii="Times New Roman" w:hAnsi="Times New Roman" w:cs="Times New Roman"/>
          <w:sz w:val="24"/>
          <w:szCs w:val="24"/>
        </w:rPr>
        <w:t>____</w:t>
      </w:r>
      <w:r w:rsidR="000252A6">
        <w:rPr>
          <w:rFonts w:ascii="Times New Roman" w:hAnsi="Times New Roman" w:cs="Times New Roman"/>
          <w:sz w:val="24"/>
          <w:szCs w:val="24"/>
        </w:rPr>
        <w:t xml:space="preserve"> 20__г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14:paraId="57885C67" w14:textId="77777777"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14:paraId="254DB449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310A1855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14:paraId="6B54371D" w14:textId="77777777"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14:paraId="18D34342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14:paraId="7BC7E7DB" w14:textId="77777777"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lastRenderedPageBreak/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16B532" w14:textId="77777777"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14:paraId="653203B9" w14:textId="77777777"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14:paraId="4AC5B1C3" w14:textId="77777777"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14:paraId="1D4172B7" w14:textId="77777777"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14:paraId="72DA8708" w14:textId="77777777"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14:paraId="447B32B8" w14:textId="77777777"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14:paraId="45559D94" w14:textId="77777777"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14:paraId="008AFD5A" w14:textId="77777777"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14:paraId="6F261D37" w14:textId="77777777"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14:paraId="243BB7AD" w14:textId="77777777"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14:paraId="22022E0F" w14:textId="77777777"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14:paraId="48ADB07E" w14:textId="77777777" w:rsidR="00100C96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4A58B0B5" w14:textId="77777777"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14:paraId="477FEEEA" w14:textId="77777777"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14:paraId="11FD54B6" w14:textId="77777777"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14:paraId="3EA78B74" w14:textId="51ABB857"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BB7B37">
        <w:t>15</w:t>
      </w:r>
      <w:r w:rsidRPr="00C156D0">
        <w:t xml:space="preserve"> </w:t>
      </w:r>
      <w:r w:rsidR="00071BF2">
        <w:t>(</w:t>
      </w:r>
      <w:r w:rsidR="00BB7B37">
        <w:t>пятнадцати</w:t>
      </w:r>
      <w:r w:rsidR="00071BF2">
        <w:t xml:space="preserve">) </w:t>
      </w:r>
      <w:r w:rsidR="00BB7B37">
        <w:t>рабочих</w:t>
      </w:r>
      <w:r w:rsidR="00370BDE">
        <w:t xml:space="preserve"> </w:t>
      </w:r>
      <w:r w:rsidRPr="00C156D0">
        <w:t>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</w:t>
      </w:r>
      <w:bookmarkStart w:id="0" w:name="_GoBack"/>
      <w:bookmarkEnd w:id="0"/>
      <w:r w:rsidR="00C56952" w:rsidRPr="004A6C73">
        <w:rPr>
          <w:noProof/>
        </w:rPr>
        <w:t>онодательством РФ способом</w:t>
      </w:r>
      <w:r w:rsidR="00C56952">
        <w:rPr>
          <w:noProof/>
        </w:rPr>
        <w:t>.</w:t>
      </w:r>
    </w:p>
    <w:p w14:paraId="3C9DC9F7" w14:textId="77777777"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14:paraId="0C59E6FE" w14:textId="77777777"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14:paraId="6FFF6514" w14:textId="77777777"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14:paraId="33D5A30F" w14:textId="77777777" w:rsidR="00100C96" w:rsidRPr="004D311D" w:rsidRDefault="00100C96" w:rsidP="004D311D">
      <w:pPr>
        <w:ind w:firstLine="567"/>
      </w:pPr>
    </w:p>
    <w:p w14:paraId="25DD346B" w14:textId="77777777"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14:paraId="3230A8AA" w14:textId="77777777"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0FC359A7" w14:textId="77777777"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14:paraId="5453119E" w14:textId="77777777"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14:paraId="11D7ABD9" w14:textId="77777777"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14:paraId="19E86852" w14:textId="77777777"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03F6C605" w14:textId="43CBC27D"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14:paraId="7AF109ED" w14:textId="77777777" w:rsidR="0022521C" w:rsidRDefault="0022521C" w:rsidP="0022521C">
      <w:pPr>
        <w:pStyle w:val="a5"/>
        <w:shd w:val="clear" w:color="auto" w:fill="FFFFFF"/>
        <w:tabs>
          <w:tab w:val="left" w:pos="803"/>
        </w:tabs>
        <w:ind w:left="927"/>
        <w:rPr>
          <w:b/>
          <w:color w:val="000000"/>
          <w:spacing w:val="-7"/>
        </w:rPr>
      </w:pPr>
    </w:p>
    <w:p w14:paraId="2D175215" w14:textId="77777777"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72B4C62B" w14:textId="77777777"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14:paraId="1C2357F5" w14:textId="77777777"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14:paraId="12F2210E" w14:textId="77777777"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14:paraId="6DEAE1C3" w14:textId="77777777"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14:paraId="66E3E136" w14:textId="77777777"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14:paraId="4F43B9B2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7437BCC6" w14:textId="77777777"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14:paraId="1951F357" w14:textId="77777777"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77F10A5F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7527E06F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15DA0155" w14:textId="77777777" w:rsidR="00220D9C" w:rsidRDefault="00220D9C" w:rsidP="00623C96">
      <w:pPr>
        <w:pStyle w:val="a5"/>
        <w:ind w:left="567"/>
        <w:jc w:val="both"/>
      </w:pPr>
    </w:p>
    <w:p w14:paraId="6771C8DB" w14:textId="77777777"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1333757E" w14:textId="77777777"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382F26E2" w14:textId="77777777"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14:paraId="03F38A37" w14:textId="77777777"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6B6837DD" w14:textId="77777777"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14:paraId="1833FCDE" w14:textId="77777777"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D789390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35C1B6A8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63891F79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1E8959FF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164E5AD7" w14:textId="77777777"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56FF9D5B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</w:p>
    <w:p w14:paraId="27448F31" w14:textId="77777777"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14:paraId="0C360A32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31C6E8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60A8623C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36CD7B3A" w14:textId="77777777"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03FD3B56" w14:textId="77777777"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24DA0EDC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14:paraId="5C78E5BD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25125901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BED50EE" w14:textId="77777777"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14:paraId="6A46A4EF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333242EF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14:paraId="2A3EAA0F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410ED61E" w14:textId="40B1E877"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</w:t>
      </w:r>
    </w:p>
    <w:p w14:paraId="0935B60F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6C960FA6" w14:textId="77777777"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14:paraId="50B1422E" w14:textId="77777777" w:rsidR="004F4BB8" w:rsidRPr="001509BD" w:rsidRDefault="00674DA2" w:rsidP="004F4BB8">
      <w:pPr>
        <w:ind w:right="-1"/>
        <w:jc w:val="both"/>
        <w:outlineLvl w:val="0"/>
        <w:rPr>
          <w:b/>
          <w:color w:val="000000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4F4BB8" w:rsidRPr="001509BD">
        <w:rPr>
          <w:b/>
          <w:color w:val="000000"/>
        </w:rPr>
        <w:t>Акционерное об</w:t>
      </w:r>
      <w:r w:rsidR="004F4BB8">
        <w:rPr>
          <w:b/>
          <w:color w:val="000000"/>
        </w:rPr>
        <w:t>щество «ЛОЭСК-Электрические сети Санкт-Петербурга и Ленинградской области</w:t>
      </w:r>
      <w:r w:rsidR="004F4BB8" w:rsidRPr="001509BD">
        <w:rPr>
          <w:b/>
          <w:color w:val="000000"/>
        </w:rPr>
        <w:t>» (АО «ЛОЭСК»)</w:t>
      </w:r>
    </w:p>
    <w:p w14:paraId="3B44C750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Юридический адрес: 187342, Ленинградская область, г. Кировск, ул. Ладожская,д.3А </w:t>
      </w:r>
    </w:p>
    <w:p w14:paraId="589F116B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Фактический адрес: 187342, Ленинградская область, г. Кировск, ул. Ладожская, д.3А</w:t>
      </w:r>
    </w:p>
    <w:p w14:paraId="696C090A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Адрес для почтовых отправлений: 197110, Санкт – Петербург, Песочная наб., д. 42, лит. «А»</w:t>
      </w:r>
    </w:p>
    <w:p w14:paraId="70A3B64C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ИНН 4703074613, КПП 470601001, ОГРН 104 470 056 5172 </w:t>
      </w:r>
    </w:p>
    <w:p w14:paraId="53957081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ОКПО 70648300, ОКОГУ 49014, </w:t>
      </w:r>
    </w:p>
    <w:p w14:paraId="2709D81C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ОКВЭД 35.12, 35.13,  35.30.2, 35.30.3, 37.00, 42.21, 42.22.2, 43.2, 43.21, 81.29.9</w:t>
      </w:r>
    </w:p>
    <w:p w14:paraId="3FB47C72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СЕВЕРО-ЗАПАДНЫЙ БАНК ПАО Сбербанк</w:t>
      </w:r>
    </w:p>
    <w:p w14:paraId="0A16E5D4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г. Санкт-Петербург</w:t>
      </w:r>
    </w:p>
    <w:p w14:paraId="2B7BA346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р/с 40702  810  2  5500  0100605</w:t>
      </w:r>
    </w:p>
    <w:p w14:paraId="4133832E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к/с 30101  810  5  0000  0000653</w:t>
      </w:r>
    </w:p>
    <w:p w14:paraId="703C51E0" w14:textId="619F129F" w:rsidR="004F4BB8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БИК 044 030</w:t>
      </w:r>
      <w:r>
        <w:rPr>
          <w:color w:val="000000"/>
        </w:rPr>
        <w:t> </w:t>
      </w:r>
      <w:r w:rsidRPr="001509BD">
        <w:rPr>
          <w:color w:val="000000"/>
        </w:rPr>
        <w:t>653</w:t>
      </w:r>
    </w:p>
    <w:p w14:paraId="36BA8FD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14:paraId="2E2E1C81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14:paraId="3A08471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6A9B5EF2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659648D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51758BF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25885CF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7B63A428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389D7B5B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0C923066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5F576077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361CA3E7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08744082" w14:textId="77777777" w:rsidTr="008476B1">
        <w:tc>
          <w:tcPr>
            <w:tcW w:w="5208" w:type="dxa"/>
            <w:hideMark/>
          </w:tcPr>
          <w:p w14:paraId="40C6299C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0D372F53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91F3AF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5E2648A8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7DBE4BF0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2D06E560" w14:textId="77777777" w:rsidTr="008476B1">
        <w:tc>
          <w:tcPr>
            <w:tcW w:w="5208" w:type="dxa"/>
          </w:tcPr>
          <w:p w14:paraId="6EDB7AB0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74FEAC5E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69278ADB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7BA14399" w14:textId="77777777" w:rsidTr="008476B1">
        <w:tc>
          <w:tcPr>
            <w:tcW w:w="5208" w:type="dxa"/>
          </w:tcPr>
          <w:p w14:paraId="7C9A6A57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4AEE7CF9" w14:textId="77777777"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3A3D2F8E" w14:textId="77777777"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58561EEB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7AED1062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739A78D5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81A7FB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493A25D5" w14:textId="77777777" w:rsidTr="008476B1">
        <w:tc>
          <w:tcPr>
            <w:tcW w:w="5208" w:type="dxa"/>
            <w:hideMark/>
          </w:tcPr>
          <w:p w14:paraId="74AB3B6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813550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8B0FF2C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26AB92B9" w14:textId="4F31E7A7" w:rsidR="005D5E4C" w:rsidRDefault="005D5E4C" w:rsidP="004F4BB8">
      <w:pPr>
        <w:spacing w:after="200" w:line="276" w:lineRule="auto"/>
        <w:rPr>
          <w:lang w:eastAsia="ar-SA"/>
        </w:rPr>
      </w:pPr>
    </w:p>
    <w:p w14:paraId="6D168EA4" w14:textId="156B25BD" w:rsidR="00B32C4D" w:rsidRDefault="00B32C4D" w:rsidP="004F4BB8">
      <w:pPr>
        <w:spacing w:after="200" w:line="276" w:lineRule="auto"/>
        <w:rPr>
          <w:lang w:eastAsia="ar-SA"/>
        </w:rPr>
        <w:sectPr w:rsidR="00B32C4D" w:rsidSect="00BB7B3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lang w:eastAsia="ar-SA"/>
        </w:rPr>
        <w:br w:type="page"/>
      </w:r>
    </w:p>
    <w:p w14:paraId="7571BC9F" w14:textId="77777777" w:rsidR="00B32C4D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14:paraId="275E121B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14:paraId="5EE9507A" w14:textId="77777777" w:rsidR="00B32C4D" w:rsidRPr="002D2633" w:rsidRDefault="00B32C4D" w:rsidP="00B32C4D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7C13AC7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0AF8B1B3" w14:textId="1653ED2B" w:rsidR="00B32C4D" w:rsidRPr="002D2633" w:rsidRDefault="00B32C4D" w:rsidP="00B32C4D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Pr="00B32C4D">
        <w:rPr>
          <w:sz w:val="28"/>
          <w:szCs w:val="20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B32C4D" w:rsidRPr="002D2633" w14:paraId="59EA452E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57F" w14:textId="77777777" w:rsidR="00B32C4D" w:rsidRPr="002D2633" w:rsidRDefault="00B32C4D" w:rsidP="00D5456D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45B9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809C" w14:textId="77777777" w:rsidR="00B32C4D" w:rsidRPr="002D2633" w:rsidRDefault="00B32C4D" w:rsidP="00D5456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A634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0850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9C5D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5135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4BA7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00A3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</w:tr>
      <w:tr w:rsidR="00B32C4D" w:rsidRPr="002D2633" w14:paraId="25565EC7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CD8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D559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B9C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9EAE7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7C4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94C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D707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D34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50771043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EC82A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1E53A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A03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51B2A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01046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0435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B32C4D" w:rsidRPr="002D2633" w14:paraId="6CDA6A8A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BE3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9490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4685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3C2AC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1D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8D7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C3A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2F12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0635DD29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61643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D1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4EC5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AC09B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EAC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AA06B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917B2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AD93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3CDFC37F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2320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52E7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4B73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4A779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8A2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6A32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1CD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13035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102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15112F81" w14:textId="77777777" w:rsidTr="00D5456D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5BA771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37EC2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9290C0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C7D909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DE0C74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90A457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D9484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376FE9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CCFCF6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B32C4D" w:rsidRPr="002D2633" w14:paraId="24AB78C2" w14:textId="77777777" w:rsidTr="00D5456D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1BF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93F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8E4F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3DEC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73A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B83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128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E1B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32F3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32C4D" w:rsidRPr="002D2633" w14:paraId="56A11A7D" w14:textId="77777777" w:rsidTr="00D5456D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7447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C4C7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8D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0DCA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E2DC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204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231A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7981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3AA1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32C4D" w:rsidRPr="002D2633" w14:paraId="6D6B21FB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0BB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C2B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4FB6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BC3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5355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C643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EC6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1E1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674E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B32C4D" w:rsidRPr="002D2633" w14:paraId="536A7D71" w14:textId="77777777" w:rsidTr="00D5456D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83C2" w14:textId="77777777" w:rsidR="00B32C4D" w:rsidRPr="002D2633" w:rsidRDefault="00B32C4D" w:rsidP="00D5456D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80C5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D07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643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6D4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8048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204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C6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648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1FEE607F" w14:textId="77777777" w:rsidTr="00D5456D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B3A6F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D7AC2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14:paraId="68BB346C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70D70C2A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04FAADE8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B32C4D" w:rsidRPr="002D2633" w14:paraId="4B414512" w14:textId="77777777" w:rsidTr="00D5456D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898F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20C3B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29F9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2F692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12F5" w14:textId="77777777" w:rsidR="00B32C4D" w:rsidRPr="002D2633" w:rsidRDefault="00B32C4D" w:rsidP="00D5456D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372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C17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8E13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0060AF32" w14:textId="77777777" w:rsidTr="00D5456D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9909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AB6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D6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BEACF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E65C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12520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9FDF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B32C4D" w:rsidRPr="002D2633" w14:paraId="4B2789AA" w14:textId="77777777" w:rsidTr="00D5456D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C91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319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7B8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DDF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FFFD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14:paraId="46D92A6E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</w:pPr>
    </w:p>
    <w:p w14:paraId="278A086B" w14:textId="77777777" w:rsidR="00B32C4D" w:rsidRDefault="00B32C4D" w:rsidP="004F4BB8">
      <w:pPr>
        <w:spacing w:after="200" w:line="276" w:lineRule="auto"/>
        <w:rPr>
          <w:lang w:eastAsia="ar-SA"/>
        </w:rPr>
      </w:pPr>
    </w:p>
    <w:sectPr w:rsidR="00B32C4D" w:rsidSect="00B32C4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E9B3" w14:textId="77777777" w:rsidR="003B13E6" w:rsidRDefault="003B13E6" w:rsidP="002A57AC">
      <w:r>
        <w:separator/>
      </w:r>
    </w:p>
  </w:endnote>
  <w:endnote w:type="continuationSeparator" w:id="0">
    <w:p w14:paraId="77BF20DC" w14:textId="77777777" w:rsidR="003B13E6" w:rsidRDefault="003B13E6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DC78" w14:textId="77777777" w:rsidR="003B13E6" w:rsidRDefault="003B13E6" w:rsidP="002A57AC">
      <w:r>
        <w:separator/>
      </w:r>
    </w:p>
  </w:footnote>
  <w:footnote w:type="continuationSeparator" w:id="0">
    <w:p w14:paraId="7C959928" w14:textId="77777777" w:rsidR="003B13E6" w:rsidRDefault="003B13E6" w:rsidP="002A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54CF2"/>
    <w:rsid w:val="00170FB9"/>
    <w:rsid w:val="001A1B71"/>
    <w:rsid w:val="001C6ED8"/>
    <w:rsid w:val="001F385A"/>
    <w:rsid w:val="00220D9C"/>
    <w:rsid w:val="0022521C"/>
    <w:rsid w:val="002A4290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B13E6"/>
    <w:rsid w:val="003C02B8"/>
    <w:rsid w:val="004029C4"/>
    <w:rsid w:val="00410412"/>
    <w:rsid w:val="004B67F4"/>
    <w:rsid w:val="004C553C"/>
    <w:rsid w:val="004C5EC0"/>
    <w:rsid w:val="004D311D"/>
    <w:rsid w:val="004E2A4C"/>
    <w:rsid w:val="004E5A47"/>
    <w:rsid w:val="004E6019"/>
    <w:rsid w:val="004E7230"/>
    <w:rsid w:val="004F4BB8"/>
    <w:rsid w:val="0050428F"/>
    <w:rsid w:val="0051413C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0411D"/>
    <w:rsid w:val="00721CB5"/>
    <w:rsid w:val="00723D01"/>
    <w:rsid w:val="0073450B"/>
    <w:rsid w:val="00765DFB"/>
    <w:rsid w:val="00780CFD"/>
    <w:rsid w:val="00790FA9"/>
    <w:rsid w:val="007A5603"/>
    <w:rsid w:val="007B161B"/>
    <w:rsid w:val="007B47CB"/>
    <w:rsid w:val="007C20AA"/>
    <w:rsid w:val="007F6FD8"/>
    <w:rsid w:val="00834FB9"/>
    <w:rsid w:val="008350DC"/>
    <w:rsid w:val="008414AF"/>
    <w:rsid w:val="008476B1"/>
    <w:rsid w:val="0085060D"/>
    <w:rsid w:val="00871474"/>
    <w:rsid w:val="00885C65"/>
    <w:rsid w:val="008869CA"/>
    <w:rsid w:val="008B5272"/>
    <w:rsid w:val="008B5E32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32C4D"/>
    <w:rsid w:val="00B97487"/>
    <w:rsid w:val="00BB5881"/>
    <w:rsid w:val="00BB7B37"/>
    <w:rsid w:val="00BD5872"/>
    <w:rsid w:val="00C008A7"/>
    <w:rsid w:val="00C156D0"/>
    <w:rsid w:val="00C35C59"/>
    <w:rsid w:val="00C56952"/>
    <w:rsid w:val="00CB1D32"/>
    <w:rsid w:val="00CB2DB5"/>
    <w:rsid w:val="00CC7E33"/>
    <w:rsid w:val="00CE6262"/>
    <w:rsid w:val="00D2369B"/>
    <w:rsid w:val="00D24810"/>
    <w:rsid w:val="00D75789"/>
    <w:rsid w:val="00D8372F"/>
    <w:rsid w:val="00D84896"/>
    <w:rsid w:val="00D9209B"/>
    <w:rsid w:val="00DA14A1"/>
    <w:rsid w:val="00DA6D4A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1B06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F7A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5312-1EA6-465B-B85F-F49C947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Белова Виолетта Александровна</cp:lastModifiedBy>
  <cp:revision>12</cp:revision>
  <cp:lastPrinted>2019-12-25T10:33:00Z</cp:lastPrinted>
  <dcterms:created xsi:type="dcterms:W3CDTF">2019-12-18T07:18:00Z</dcterms:created>
  <dcterms:modified xsi:type="dcterms:W3CDTF">2019-12-25T10:33:00Z</dcterms:modified>
</cp:coreProperties>
</file>