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6" w:rsidRPr="0065757E" w:rsidRDefault="00623C96" w:rsidP="00834FB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5757E">
        <w:rPr>
          <w:rFonts w:ascii="Times New Roman" w:hAnsi="Times New Roman" w:cs="Times New Roman"/>
          <w:sz w:val="20"/>
        </w:rPr>
        <w:t>Приложение №</w:t>
      </w:r>
      <w:r w:rsidR="00834FB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623C96" w:rsidRPr="0065757E" w:rsidRDefault="00623C96" w:rsidP="00623C96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65757E">
        <w:rPr>
          <w:rFonts w:ascii="Times New Roman" w:hAnsi="Times New Roman" w:cs="Times New Roman"/>
          <w:sz w:val="20"/>
        </w:rPr>
        <w:t xml:space="preserve">к приказу № ____ от «___» ______ </w:t>
      </w:r>
      <w:r w:rsidR="00723D01" w:rsidRPr="0065757E">
        <w:rPr>
          <w:rFonts w:ascii="Times New Roman" w:hAnsi="Times New Roman" w:cs="Times New Roman"/>
          <w:sz w:val="20"/>
        </w:rPr>
        <w:t>201</w:t>
      </w:r>
      <w:r w:rsidR="00723D01">
        <w:rPr>
          <w:rFonts w:ascii="Times New Roman" w:hAnsi="Times New Roman" w:cs="Times New Roman"/>
          <w:sz w:val="20"/>
        </w:rPr>
        <w:t>9</w:t>
      </w:r>
      <w:r w:rsidR="00723D01" w:rsidRPr="0065757E">
        <w:rPr>
          <w:rFonts w:ascii="Times New Roman" w:hAnsi="Times New Roman" w:cs="Times New Roman"/>
          <w:sz w:val="20"/>
        </w:rPr>
        <w:t>г</w:t>
      </w:r>
      <w:r w:rsidRPr="0065757E">
        <w:rPr>
          <w:rFonts w:ascii="Times New Roman" w:hAnsi="Times New Roman" w:cs="Times New Roman"/>
          <w:sz w:val="20"/>
        </w:rPr>
        <w:t>.</w:t>
      </w:r>
    </w:p>
    <w:p w:rsidR="00623C96" w:rsidRDefault="00623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723D01">
        <w:rPr>
          <w:rFonts w:ascii="Times New Roman" w:hAnsi="Times New Roman" w:cs="Times New Roman"/>
          <w:sz w:val="24"/>
          <w:szCs w:val="24"/>
        </w:rPr>
        <w:t>АО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 </w:t>
      </w:r>
      <w:r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«___» __</w:t>
      </w:r>
      <w:r w:rsidRPr="004D311D">
        <w:rPr>
          <w:rFonts w:ascii="Times New Roman" w:hAnsi="Times New Roman" w:cs="Times New Roman"/>
          <w:sz w:val="24"/>
          <w:szCs w:val="24"/>
        </w:rPr>
        <w:t>____</w:t>
      </w:r>
      <w:r w:rsidR="000252A6">
        <w:rPr>
          <w:rFonts w:ascii="Times New Roman" w:hAnsi="Times New Roman" w:cs="Times New Roman"/>
          <w:sz w:val="24"/>
          <w:szCs w:val="24"/>
        </w:rPr>
        <w:t xml:space="preserve"> 20__г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lastRenderedPageBreak/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____ </w:t>
      </w:r>
      <w:r w:rsidR="00071BF2">
        <w:t xml:space="preserve">(_______) </w:t>
      </w:r>
      <w:r w:rsidR="00370BDE">
        <w:t xml:space="preserve">_________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lastRenderedPageBreak/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</w:t>
      </w:r>
      <w:r w:rsidRPr="004D311D">
        <w:lastRenderedPageBreak/>
        <w:t>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47060</w:t>
      </w:r>
      <w:r w:rsidR="00653041">
        <w:rPr>
          <w:lang w:eastAsia="ar-SA"/>
        </w:rPr>
        <w:t>1</w:t>
      </w:r>
      <w:r w:rsidR="00674DA2" w:rsidRPr="00674DA2">
        <w:rPr>
          <w:lang w:eastAsia="ar-SA"/>
        </w:rPr>
        <w:t>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lastRenderedPageBreak/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lastRenderedPageBreak/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lastRenderedPageBreak/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lastRenderedPageBreak/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Старосинявинская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r w:rsidR="00CE6262">
        <w:rPr>
          <w:sz w:val="23"/>
          <w:szCs w:val="23"/>
        </w:rPr>
        <w:t xml:space="preserve">мкр.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47060</w:t>
      </w:r>
      <w:r w:rsidR="00653041">
        <w:t>1</w:t>
      </w:r>
      <w:r w:rsidRPr="008476B1">
        <w:t>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lastRenderedPageBreak/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Сланцы, Сланцевское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Приозерский р-н, массив Орехово-Северное д.п.,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CB2D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Приложение № 4 к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Pr="002D2633">
        <w:rPr>
          <w:sz w:val="20"/>
          <w:szCs w:val="20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30 (тридцати) календарных дней</w:t>
      </w:r>
    </w:p>
  </w:footnote>
  <w:footnote w:id="2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C02B8"/>
    <w:rsid w:val="004029C4"/>
    <w:rsid w:val="00410412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B1D32"/>
    <w:rsid w:val="00CB2DB5"/>
    <w:rsid w:val="00CC7E33"/>
    <w:rsid w:val="00CE6262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6A3D-470D-4CD1-95B3-224A93D6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3704</Words>
  <Characters>21113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Вадим Никаноров</cp:lastModifiedBy>
  <cp:revision>2</cp:revision>
  <cp:lastPrinted>2019-12-05T13:20:00Z</cp:lastPrinted>
  <dcterms:created xsi:type="dcterms:W3CDTF">2019-12-18T07:18:00Z</dcterms:created>
  <dcterms:modified xsi:type="dcterms:W3CDTF">2019-12-18T07:18:00Z</dcterms:modified>
</cp:coreProperties>
</file>