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3F721" w14:textId="31A2843F" w:rsidR="00CE764C" w:rsidRPr="004E4EB6" w:rsidRDefault="00F8148C" w:rsidP="0017777B">
      <w:pPr>
        <w:pStyle w:val="a3"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Д</w:t>
      </w:r>
      <w:r w:rsidR="00EE670A" w:rsidRPr="004E4EB6">
        <w:rPr>
          <w:rFonts w:cs="Tahoma"/>
          <w:b/>
          <w:szCs w:val="20"/>
        </w:rPr>
        <w:t>оговор</w:t>
      </w:r>
      <w:r w:rsidR="00F32270">
        <w:rPr>
          <w:rFonts w:cs="Tahoma"/>
          <w:b/>
          <w:szCs w:val="20"/>
        </w:rPr>
        <w:t xml:space="preserve"> </w:t>
      </w:r>
      <w:r w:rsidR="008459F2" w:rsidRPr="004E4EB6">
        <w:rPr>
          <w:rFonts w:cs="Tahoma"/>
          <w:b/>
          <w:szCs w:val="20"/>
        </w:rPr>
        <w:t>№</w:t>
      </w:r>
      <w:r w:rsidR="00F32270">
        <w:rPr>
          <w:rFonts w:cs="Tahoma"/>
          <w:b/>
          <w:szCs w:val="20"/>
        </w:rPr>
        <w:t xml:space="preserve"> </w:t>
      </w:r>
      <w:r w:rsidR="00D5173D">
        <w:rPr>
          <w:rFonts w:cs="Tahoma"/>
          <w:b/>
          <w:szCs w:val="20"/>
        </w:rPr>
        <w:t>__________________________</w:t>
      </w:r>
    </w:p>
    <w:p w14:paraId="5813F722" w14:textId="77777777" w:rsidR="00CE764C" w:rsidRPr="004E4EB6" w:rsidRDefault="00CE764C" w:rsidP="0017777B">
      <w:pPr>
        <w:pStyle w:val="a3"/>
        <w:jc w:val="center"/>
        <w:rPr>
          <w:rFonts w:cs="Tahoma"/>
          <w:szCs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D5173D" w:rsidRPr="00D5173D" w14:paraId="51591E84" w14:textId="77777777" w:rsidTr="006C5E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68B9E5" w14:textId="77777777" w:rsidR="00D5173D" w:rsidRPr="00D5173D" w:rsidRDefault="00D5173D" w:rsidP="00D5173D">
            <w:pPr>
              <w:widowControl w:val="0"/>
              <w:rPr>
                <w:rFonts w:cs="Tahoma"/>
              </w:rPr>
            </w:pPr>
            <w:r w:rsidRPr="00D5173D">
              <w:rPr>
                <w:rFonts w:cs="Tahoma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B03E77" w14:textId="77777777" w:rsidR="00D5173D" w:rsidRPr="00D5173D" w:rsidRDefault="00D5173D" w:rsidP="00D5173D">
            <w:pPr>
              <w:widowControl w:val="0"/>
              <w:ind w:firstLine="567"/>
              <w:jc w:val="right"/>
              <w:rPr>
                <w:rFonts w:cs="Tahoma"/>
              </w:rPr>
            </w:pPr>
            <w:r w:rsidRPr="00D5173D">
              <w:rPr>
                <w:rFonts w:cs="Tahoma"/>
              </w:rPr>
              <w:t>«_____» ________ 20__ г.</w:t>
            </w:r>
          </w:p>
        </w:tc>
      </w:tr>
    </w:tbl>
    <w:p w14:paraId="5813F724" w14:textId="77777777" w:rsidR="00CE764C" w:rsidRPr="004E4EB6" w:rsidRDefault="00CE764C" w:rsidP="0017777B">
      <w:pPr>
        <w:pStyle w:val="a3"/>
        <w:jc w:val="center"/>
        <w:rPr>
          <w:rFonts w:cs="Tahoma"/>
          <w:szCs w:val="20"/>
        </w:rPr>
      </w:pPr>
    </w:p>
    <w:p w14:paraId="5813F725" w14:textId="161B08F7" w:rsidR="00CE764C" w:rsidRPr="004E4EB6" w:rsidRDefault="00D5173D" w:rsidP="0017777B">
      <w:pPr>
        <w:pStyle w:val="Tahoma10"/>
        <w:spacing w:line="240" w:lineRule="auto"/>
        <w:rPr>
          <w:rFonts w:cs="Tahoma"/>
        </w:rPr>
      </w:pPr>
      <w:r w:rsidRPr="00D5173D">
        <w:rPr>
          <w:rFonts w:cs="Tahoma"/>
          <w:b/>
        </w:rPr>
        <w:t xml:space="preserve">_____________________________________ (__________________), </w:t>
      </w:r>
      <w:r w:rsidR="008459F2" w:rsidRPr="004E4EB6">
        <w:rPr>
          <w:rFonts w:cs="Tahoma"/>
        </w:rPr>
        <w:t>именуемое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дальнейшем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  <w:b/>
        </w:rPr>
        <w:t>«Лицензиат»</w:t>
      </w:r>
      <w:r w:rsidR="008459F2" w:rsidRPr="004E4EB6">
        <w:rPr>
          <w:rFonts w:cs="Tahoma"/>
        </w:rPr>
        <w:t>,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лице</w:t>
      </w:r>
      <w:r w:rsidR="00F32270">
        <w:rPr>
          <w:rFonts w:cs="Tahoma"/>
        </w:rPr>
        <w:t xml:space="preserve"> </w:t>
      </w:r>
      <w:r w:rsidRPr="00D5173D">
        <w:rPr>
          <w:rFonts w:cs="Tahoma"/>
        </w:rPr>
        <w:t>____________________</w:t>
      </w:r>
      <w:r w:rsidR="008459F2" w:rsidRPr="004E4EB6">
        <w:rPr>
          <w:rFonts w:cs="Tahoma"/>
        </w:rPr>
        <w:t>,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действующего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основании</w:t>
      </w:r>
      <w:r w:rsidR="00F32270">
        <w:rPr>
          <w:rFonts w:cs="Tahoma"/>
        </w:rPr>
        <w:t xml:space="preserve"> </w:t>
      </w:r>
      <w:r w:rsidRPr="00D5173D">
        <w:rPr>
          <w:rFonts w:cs="Tahoma"/>
        </w:rPr>
        <w:t>__________________</w:t>
      </w:r>
      <w:r w:rsidR="008459F2" w:rsidRPr="004E4EB6">
        <w:rPr>
          <w:rFonts w:cs="Tahoma"/>
        </w:rPr>
        <w:t>,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с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одной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стороны,</w:t>
      </w:r>
      <w:bookmarkStart w:id="0" w:name="ТекстовоеПоле8"/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и</w:t>
      </w:r>
      <w:bookmarkEnd w:id="0"/>
      <w:r w:rsidRPr="00D5173D">
        <w:rPr>
          <w:rFonts w:cs="Tahoma"/>
        </w:rPr>
        <w:t xml:space="preserve"> </w:t>
      </w:r>
      <w:r w:rsidRPr="00D5173D">
        <w:rPr>
          <w:rFonts w:cs="Tahoma"/>
          <w:b/>
          <w:bCs/>
        </w:rPr>
        <w:t>Акционерное общество «Ленинградская областная электросетевая компания» (АО «ЛОЭСК»)</w:t>
      </w:r>
      <w:r w:rsidR="008459F2" w:rsidRPr="004E4EB6">
        <w:rPr>
          <w:rFonts w:cs="Tahoma"/>
        </w:rPr>
        <w:t>,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именуемое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дальнейшем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  <w:b/>
        </w:rPr>
        <w:t>«Сублицензиат»</w:t>
      </w:r>
      <w:r w:rsidR="008459F2" w:rsidRPr="004E4EB6">
        <w:rPr>
          <w:rFonts w:cs="Tahoma"/>
        </w:rPr>
        <w:t>,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лице</w:t>
      </w:r>
      <w:r w:rsidR="00F32270">
        <w:rPr>
          <w:rFonts w:cs="Tahoma"/>
        </w:rPr>
        <w:t xml:space="preserve"> </w:t>
      </w:r>
      <w:r w:rsidRPr="00D5173D">
        <w:rPr>
          <w:rFonts w:cs="Tahoma"/>
          <w:bCs/>
        </w:rPr>
        <w:t>заместителя генерального директора по безопасности Ершова Геннадия Борисовича, действующего на основании доверенности №491/2018 от 29.12.2018</w:t>
      </w:r>
      <w:r w:rsidR="008459F2" w:rsidRPr="004E4EB6">
        <w:rPr>
          <w:rFonts w:cs="Tahoma"/>
        </w:rPr>
        <w:t>,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с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другой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стороны,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принимая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во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внимание,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что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Лицензиат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обладает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статусом</w:t>
      </w:r>
      <w:r w:rsidR="00F32270">
        <w:rPr>
          <w:rFonts w:cs="Tahoma"/>
        </w:rPr>
        <w:t xml:space="preserve"> </w:t>
      </w:r>
      <w:r w:rsidR="00202970" w:rsidRPr="004E4EB6">
        <w:rPr>
          <w:rFonts w:cs="Tahoma"/>
          <w:lang w:val="en-US"/>
        </w:rPr>
        <w:t>Licensing</w:t>
      </w:r>
      <w:r w:rsidR="00F32270">
        <w:rPr>
          <w:rFonts w:cs="Tahoma"/>
        </w:rPr>
        <w:t xml:space="preserve"> </w:t>
      </w:r>
      <w:r w:rsidR="00202970" w:rsidRPr="004E4EB6">
        <w:rPr>
          <w:rFonts w:cs="Tahoma"/>
          <w:lang w:val="en-US"/>
        </w:rPr>
        <w:t>Solution</w:t>
      </w:r>
      <w:r w:rsidR="00F32270">
        <w:rPr>
          <w:rFonts w:cs="Tahoma"/>
        </w:rPr>
        <w:t xml:space="preserve"> </w:t>
      </w:r>
      <w:r w:rsidR="00202970" w:rsidRPr="004E4EB6">
        <w:rPr>
          <w:rFonts w:cs="Tahoma"/>
          <w:lang w:val="en-US"/>
        </w:rPr>
        <w:t>Partner</w:t>
      </w:r>
      <w:r w:rsidR="00F32270">
        <w:rPr>
          <w:rFonts w:cs="Tahoma"/>
        </w:rPr>
        <w:t xml:space="preserve"> </w:t>
      </w:r>
      <w:r w:rsidR="00202970" w:rsidRPr="004E4EB6">
        <w:rPr>
          <w:rFonts w:cs="Tahoma"/>
        </w:rPr>
        <w:t>(</w:t>
      </w:r>
      <w:r w:rsidR="00202970" w:rsidRPr="004E4EB6">
        <w:rPr>
          <w:rFonts w:cs="Tahoma"/>
          <w:lang w:val="en-US"/>
        </w:rPr>
        <w:t>LSP</w:t>
      </w:r>
      <w:r w:rsidR="00202970" w:rsidRPr="004E4EB6">
        <w:rPr>
          <w:rFonts w:cs="Tahoma"/>
        </w:rPr>
        <w:t>)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имеет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право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предоставление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Сублицензиату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права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использования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программ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ЭВМ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компании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  <w:lang w:val="en-US"/>
        </w:rPr>
        <w:t>Microsoft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  <w:lang w:val="en-US"/>
        </w:rPr>
        <w:t>Ireland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  <w:lang w:val="en-US"/>
        </w:rPr>
        <w:t>Operations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  <w:lang w:val="en-US"/>
        </w:rPr>
        <w:t>Limited</w:t>
      </w:r>
      <w:r w:rsidR="008459F2" w:rsidRPr="004E4EB6">
        <w:rPr>
          <w:rFonts w:cs="Tahoma"/>
        </w:rPr>
        <w:t>,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далее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вместе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именуемые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–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Стороны,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а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каждое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отдельности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–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Сторона,</w:t>
      </w:r>
      <w:r w:rsidR="00F32270">
        <w:rPr>
          <w:rFonts w:cs="Tahoma"/>
        </w:rPr>
        <w:t xml:space="preserve"> </w:t>
      </w:r>
      <w:r w:rsidRPr="00D5173D">
        <w:rPr>
          <w:rFonts w:cs="Tahoma"/>
        </w:rPr>
        <w:t>, на основании протокола закупочной процедуры №_______________ от «_________» _______ 20_____________ года</w:t>
      </w:r>
      <w:r>
        <w:rPr>
          <w:rFonts w:cs="Tahoma"/>
        </w:rPr>
        <w:t xml:space="preserve">, </w:t>
      </w:r>
      <w:r w:rsidR="008459F2" w:rsidRPr="004E4EB6">
        <w:rPr>
          <w:rFonts w:cs="Tahoma"/>
        </w:rPr>
        <w:t>заключили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настоящий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договор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(далее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–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Договор)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о</w:t>
      </w:r>
      <w:r w:rsidR="00F32270">
        <w:rPr>
          <w:rFonts w:cs="Tahoma"/>
        </w:rPr>
        <w:t xml:space="preserve"> </w:t>
      </w:r>
      <w:r w:rsidR="008459F2" w:rsidRPr="004E4EB6">
        <w:rPr>
          <w:rFonts w:cs="Tahoma"/>
        </w:rPr>
        <w:t>нижеследующем:</w:t>
      </w:r>
    </w:p>
    <w:p w14:paraId="5813F726" w14:textId="77777777" w:rsidR="00CE764C" w:rsidRPr="004E4EB6" w:rsidRDefault="00CE764C" w:rsidP="0017777B">
      <w:pPr>
        <w:pStyle w:val="Tahoma10"/>
        <w:spacing w:line="240" w:lineRule="auto"/>
        <w:rPr>
          <w:rFonts w:cs="Tahoma"/>
        </w:rPr>
      </w:pPr>
    </w:p>
    <w:p w14:paraId="5813F727" w14:textId="310D6AED" w:rsidR="00CE764C" w:rsidRPr="004E4EB6" w:rsidRDefault="008459F2" w:rsidP="0017777B">
      <w:pPr>
        <w:jc w:val="both"/>
        <w:rPr>
          <w:rFonts w:cs="Tahoma"/>
          <w:b/>
        </w:rPr>
      </w:pPr>
      <w:r w:rsidRPr="004E4EB6">
        <w:rPr>
          <w:rFonts w:cs="Tahoma"/>
          <w:b/>
        </w:rPr>
        <w:t>Термины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и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определения</w:t>
      </w:r>
    </w:p>
    <w:p w14:paraId="291A2F09" w14:textId="72D11942" w:rsidR="00B37F72" w:rsidRPr="004E4EB6" w:rsidRDefault="00B37F72" w:rsidP="0017777B">
      <w:pPr>
        <w:jc w:val="both"/>
        <w:rPr>
          <w:rFonts w:cs="Tahoma"/>
        </w:rPr>
      </w:pPr>
      <w:r w:rsidRPr="004E4EB6">
        <w:rPr>
          <w:rFonts w:cs="Tahoma"/>
          <w:i/>
        </w:rPr>
        <w:t>Правообладатель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–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компания</w:t>
      </w:r>
      <w:r w:rsidR="00F32270">
        <w:rPr>
          <w:rFonts w:cs="Tahoma"/>
        </w:rPr>
        <w:t xml:space="preserve"> </w:t>
      </w:r>
      <w:r w:rsidRPr="004E4EB6">
        <w:rPr>
          <w:rFonts w:cs="Tahoma"/>
          <w:lang w:val="en-US"/>
        </w:rPr>
        <w:t>Microsoft</w:t>
      </w:r>
      <w:r w:rsidR="00F32270">
        <w:rPr>
          <w:rFonts w:cs="Tahoma"/>
        </w:rPr>
        <w:t xml:space="preserve"> </w:t>
      </w:r>
      <w:r w:rsidRPr="004E4EB6">
        <w:rPr>
          <w:rFonts w:cs="Tahoma"/>
          <w:lang w:val="en-US"/>
        </w:rPr>
        <w:t>Ireland</w:t>
      </w:r>
      <w:r w:rsidR="00F32270">
        <w:rPr>
          <w:rFonts w:cs="Tahoma"/>
        </w:rPr>
        <w:t xml:space="preserve"> </w:t>
      </w:r>
      <w:r w:rsidRPr="004E4EB6">
        <w:rPr>
          <w:rFonts w:cs="Tahoma"/>
          <w:lang w:val="en-US"/>
        </w:rPr>
        <w:t>Operations</w:t>
      </w:r>
      <w:r w:rsidR="00F32270">
        <w:rPr>
          <w:rFonts w:cs="Tahoma"/>
        </w:rPr>
        <w:t xml:space="preserve"> </w:t>
      </w:r>
      <w:r w:rsidRPr="004E4EB6">
        <w:rPr>
          <w:rFonts w:cs="Tahoma"/>
          <w:lang w:val="en-US"/>
        </w:rPr>
        <w:t>Limited</w:t>
      </w:r>
      <w:r w:rsidRPr="004E4EB6">
        <w:rPr>
          <w:rFonts w:cs="Tahoma"/>
        </w:rPr>
        <w:t>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обладающая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исключительным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программы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ЭВМ.</w:t>
      </w:r>
    </w:p>
    <w:p w14:paraId="3677B2FC" w14:textId="3FAA5079" w:rsidR="00B37F72" w:rsidRPr="004E4EB6" w:rsidRDefault="00B37F72" w:rsidP="0017777B">
      <w:pPr>
        <w:jc w:val="both"/>
        <w:rPr>
          <w:rFonts w:cs="Tahoma"/>
        </w:rPr>
      </w:pPr>
      <w:r w:rsidRPr="004E4EB6">
        <w:rPr>
          <w:rFonts w:cs="Tahoma"/>
          <w:i/>
        </w:rPr>
        <w:t>Программы</w:t>
      </w:r>
      <w:r w:rsidR="00F32270">
        <w:rPr>
          <w:rFonts w:cs="Tahoma"/>
          <w:i/>
        </w:rPr>
        <w:t xml:space="preserve"> </w:t>
      </w:r>
      <w:r w:rsidRPr="004E4EB6">
        <w:rPr>
          <w:rFonts w:cs="Tahoma"/>
          <w:i/>
        </w:rPr>
        <w:t>для</w:t>
      </w:r>
      <w:r w:rsidR="00F32270">
        <w:rPr>
          <w:rFonts w:cs="Tahoma"/>
          <w:i/>
        </w:rPr>
        <w:t xml:space="preserve"> </w:t>
      </w:r>
      <w:r w:rsidRPr="004E4EB6">
        <w:rPr>
          <w:rFonts w:cs="Tahoma"/>
          <w:i/>
        </w:rPr>
        <w:t>ЭВМ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–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программы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электронных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вычислительных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машин,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исключительное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которые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принадлежит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Правообладателю,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право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использования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которых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предоставляется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Лицензиатом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Сублицензиату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условиях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Договора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Приложений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="004E4EB6" w:rsidRPr="004E4EB6">
        <w:rPr>
          <w:rFonts w:cs="Tahoma"/>
        </w:rPr>
        <w:t>нему</w:t>
      </w:r>
      <w:r w:rsidRPr="004E4EB6">
        <w:rPr>
          <w:rFonts w:cs="Tahoma"/>
        </w:rPr>
        <w:t>.</w:t>
      </w:r>
    </w:p>
    <w:p w14:paraId="49D23533" w14:textId="1A5C87E7" w:rsidR="009E42F6" w:rsidRPr="004E4EB6" w:rsidRDefault="009E42F6" w:rsidP="0017777B">
      <w:pPr>
        <w:jc w:val="both"/>
        <w:rPr>
          <w:rFonts w:cs="Tahoma"/>
          <w:i/>
        </w:rPr>
      </w:pPr>
      <w:r w:rsidRPr="004E4EB6">
        <w:rPr>
          <w:rFonts w:cs="Tahoma"/>
          <w:i/>
        </w:rPr>
        <w:t>Веб-службы</w:t>
      </w:r>
      <w:r>
        <w:rPr>
          <w:rFonts w:cs="Tahoma"/>
          <w:i/>
        </w:rPr>
        <w:t xml:space="preserve"> </w:t>
      </w:r>
      <w:r w:rsidRPr="004E4EB6">
        <w:rPr>
          <w:rFonts w:cs="Tahoma"/>
          <w:i/>
        </w:rPr>
        <w:t>–</w:t>
      </w:r>
      <w:r>
        <w:rPr>
          <w:rFonts w:cs="Tahoma"/>
          <w:i/>
        </w:rPr>
        <w:t xml:space="preserve"> </w:t>
      </w:r>
      <w:r w:rsidRPr="004E4EB6">
        <w:rPr>
          <w:rFonts w:cs="Tahoma"/>
        </w:rPr>
        <w:t>программ</w:t>
      </w:r>
      <w:r>
        <w:rPr>
          <w:rFonts w:cs="Tahoma"/>
        </w:rPr>
        <w:t xml:space="preserve">ы </w:t>
      </w:r>
      <w:r w:rsidRPr="004E4EB6">
        <w:rPr>
          <w:rFonts w:cs="Tahoma"/>
        </w:rPr>
        <w:t>для</w:t>
      </w:r>
      <w:r>
        <w:rPr>
          <w:rFonts w:cs="Tahoma"/>
        </w:rPr>
        <w:t xml:space="preserve"> </w:t>
      </w:r>
      <w:r w:rsidRPr="004E4EB6">
        <w:rPr>
          <w:rFonts w:cs="Tahoma"/>
        </w:rPr>
        <w:t>ЭВМ</w:t>
      </w:r>
      <w:r>
        <w:rPr>
          <w:rFonts w:cs="Tahoma"/>
        </w:rPr>
        <w:t xml:space="preserve"> </w:t>
      </w:r>
      <w:r w:rsidRPr="004E4EB6">
        <w:rPr>
          <w:rFonts w:cs="Tahoma"/>
        </w:rPr>
        <w:t>в</w:t>
      </w:r>
      <w:r>
        <w:rPr>
          <w:rFonts w:cs="Tahoma"/>
        </w:rPr>
        <w:t xml:space="preserve"> </w:t>
      </w:r>
      <w:r w:rsidRPr="004E4EB6">
        <w:rPr>
          <w:rFonts w:cs="Tahoma"/>
        </w:rPr>
        <w:t>электронной</w:t>
      </w:r>
      <w:r>
        <w:rPr>
          <w:rFonts w:cs="Tahoma"/>
        </w:rPr>
        <w:t xml:space="preserve"> </w:t>
      </w:r>
      <w:r w:rsidRPr="004E4EB6">
        <w:rPr>
          <w:rFonts w:cs="Tahoma"/>
        </w:rPr>
        <w:t>форме</w:t>
      </w:r>
      <w:r>
        <w:rPr>
          <w:rFonts w:cs="Tahoma"/>
        </w:rPr>
        <w:t xml:space="preserve">, </w:t>
      </w:r>
      <w:r w:rsidRPr="009E42F6">
        <w:rPr>
          <w:rFonts w:cs="Tahoma"/>
        </w:rPr>
        <w:t>программные системы</w:t>
      </w:r>
      <w:r>
        <w:rPr>
          <w:rFonts w:cs="Tahoma"/>
        </w:rPr>
        <w:t>, сервисы</w:t>
      </w:r>
      <w:r w:rsidRPr="009E42F6">
        <w:rPr>
          <w:rFonts w:cs="Tahoma"/>
        </w:rPr>
        <w:t xml:space="preserve"> или платформы</w:t>
      </w:r>
      <w:r>
        <w:rPr>
          <w:rFonts w:cs="Tahoma"/>
        </w:rPr>
        <w:t>,</w:t>
      </w:r>
      <w:r w:rsidRPr="009E42F6">
        <w:rPr>
          <w:rFonts w:cs="Tahoma"/>
        </w:rPr>
        <w:t xml:space="preserve"> </w:t>
      </w:r>
      <w:r>
        <w:rPr>
          <w:rFonts w:cs="Tahoma"/>
        </w:rPr>
        <w:t xml:space="preserve">доступ к которым </w:t>
      </w:r>
      <w:r w:rsidR="0017777B">
        <w:rPr>
          <w:rFonts w:cs="Tahoma"/>
        </w:rPr>
        <w:t xml:space="preserve">оформляется </w:t>
      </w:r>
      <w:r w:rsidRPr="004E4EB6">
        <w:rPr>
          <w:rFonts w:cs="Tahoma"/>
        </w:rPr>
        <w:t>через</w:t>
      </w:r>
      <w:r>
        <w:rPr>
          <w:rFonts w:cs="Tahoma"/>
        </w:rPr>
        <w:t xml:space="preserve"> </w:t>
      </w:r>
      <w:r w:rsidRPr="004E4EB6">
        <w:rPr>
          <w:rFonts w:cs="Tahoma"/>
        </w:rPr>
        <w:t>информационно-телекоммуникационную</w:t>
      </w:r>
      <w:r>
        <w:rPr>
          <w:rFonts w:cs="Tahoma"/>
        </w:rPr>
        <w:t xml:space="preserve"> </w:t>
      </w:r>
      <w:r w:rsidRPr="004E4EB6">
        <w:rPr>
          <w:rFonts w:cs="Tahoma"/>
        </w:rPr>
        <w:t>сеть</w:t>
      </w:r>
      <w:r>
        <w:rPr>
          <w:rFonts w:cs="Tahoma"/>
        </w:rPr>
        <w:t xml:space="preserve"> </w:t>
      </w:r>
      <w:r w:rsidRPr="004E4EB6">
        <w:rPr>
          <w:rFonts w:cs="Tahoma"/>
        </w:rPr>
        <w:t>"Интернет",</w:t>
      </w:r>
      <w:r>
        <w:rPr>
          <w:rFonts w:cs="Tahoma"/>
        </w:rPr>
        <w:t xml:space="preserve"> и </w:t>
      </w:r>
      <w:r w:rsidRPr="004E4EB6">
        <w:rPr>
          <w:rFonts w:cs="Tahoma"/>
        </w:rPr>
        <w:t>возможность</w:t>
      </w:r>
      <w:r>
        <w:rPr>
          <w:rFonts w:cs="Tahoma"/>
        </w:rPr>
        <w:t xml:space="preserve"> </w:t>
      </w:r>
      <w:r w:rsidRPr="004E4EB6">
        <w:rPr>
          <w:rFonts w:cs="Tahoma"/>
        </w:rPr>
        <w:t>использования</w:t>
      </w:r>
      <w:r>
        <w:rPr>
          <w:rFonts w:cs="Tahoma"/>
        </w:rPr>
        <w:t xml:space="preserve"> </w:t>
      </w:r>
      <w:r w:rsidRPr="004E4EB6">
        <w:rPr>
          <w:rFonts w:cs="Tahoma"/>
        </w:rPr>
        <w:t>которых</w:t>
      </w:r>
      <w:r>
        <w:rPr>
          <w:rFonts w:cs="Tahoma"/>
        </w:rPr>
        <w:t xml:space="preserve"> </w:t>
      </w:r>
      <w:r w:rsidRPr="004E4EB6">
        <w:rPr>
          <w:rFonts w:cs="Tahoma"/>
        </w:rPr>
        <w:t>обеспечивается</w:t>
      </w:r>
      <w:r>
        <w:rPr>
          <w:rFonts w:cs="Tahoma"/>
        </w:rPr>
        <w:t xml:space="preserve"> </w:t>
      </w:r>
      <w:r w:rsidRPr="004E4EB6">
        <w:rPr>
          <w:rFonts w:cs="Tahoma"/>
        </w:rPr>
        <w:t>Лицензиатом</w:t>
      </w:r>
      <w:r>
        <w:rPr>
          <w:rFonts w:cs="Tahoma"/>
        </w:rPr>
        <w:t xml:space="preserve"> </w:t>
      </w:r>
      <w:r w:rsidRPr="004E4EB6">
        <w:rPr>
          <w:rFonts w:cs="Tahoma"/>
        </w:rPr>
        <w:t>для</w:t>
      </w:r>
      <w:r>
        <w:rPr>
          <w:rFonts w:cs="Tahoma"/>
        </w:rPr>
        <w:t xml:space="preserve"> </w:t>
      </w:r>
      <w:r w:rsidRPr="004E4EB6">
        <w:rPr>
          <w:rFonts w:cs="Tahoma"/>
        </w:rPr>
        <w:t>Сублицензиата</w:t>
      </w:r>
      <w:r>
        <w:rPr>
          <w:rFonts w:cs="Tahoma"/>
        </w:rPr>
        <w:t xml:space="preserve"> </w:t>
      </w:r>
      <w:r w:rsidRPr="004E4EB6">
        <w:rPr>
          <w:rFonts w:cs="Tahoma"/>
        </w:rPr>
        <w:t>по</w:t>
      </w:r>
      <w:r>
        <w:rPr>
          <w:rFonts w:cs="Tahoma"/>
        </w:rPr>
        <w:t xml:space="preserve"> </w:t>
      </w:r>
      <w:r w:rsidRPr="004E4EB6">
        <w:rPr>
          <w:rFonts w:cs="Tahoma"/>
        </w:rPr>
        <w:t>настоящему</w:t>
      </w:r>
      <w:r>
        <w:rPr>
          <w:rFonts w:cs="Tahoma"/>
        </w:rPr>
        <w:t xml:space="preserve"> </w:t>
      </w:r>
      <w:r w:rsidRPr="004E4EB6">
        <w:rPr>
          <w:rFonts w:cs="Tahoma"/>
        </w:rPr>
        <w:t>Договору</w:t>
      </w:r>
      <w:r>
        <w:rPr>
          <w:rFonts w:cs="Tahoma"/>
        </w:rPr>
        <w:t xml:space="preserve"> </w:t>
      </w:r>
      <w:r w:rsidRPr="004E4EB6">
        <w:rPr>
          <w:rFonts w:cs="Tahoma"/>
        </w:rPr>
        <w:t>и</w:t>
      </w:r>
      <w:r>
        <w:rPr>
          <w:rFonts w:cs="Tahoma"/>
        </w:rPr>
        <w:t xml:space="preserve"> </w:t>
      </w:r>
      <w:r w:rsidRPr="004E4EB6">
        <w:rPr>
          <w:rFonts w:cs="Tahoma"/>
        </w:rPr>
        <w:t>Приложениям</w:t>
      </w:r>
      <w:r>
        <w:rPr>
          <w:rFonts w:cs="Tahoma"/>
        </w:rPr>
        <w:t xml:space="preserve"> </w:t>
      </w:r>
      <w:r w:rsidRPr="004E4EB6">
        <w:rPr>
          <w:rFonts w:cs="Tahoma"/>
        </w:rPr>
        <w:t>к</w:t>
      </w:r>
      <w:r>
        <w:rPr>
          <w:rFonts w:cs="Tahoma"/>
        </w:rPr>
        <w:t xml:space="preserve"> </w:t>
      </w:r>
      <w:r w:rsidRPr="004E4EB6">
        <w:rPr>
          <w:rFonts w:cs="Tahoma"/>
        </w:rPr>
        <w:t>нему.</w:t>
      </w:r>
    </w:p>
    <w:p w14:paraId="4054B25C" w14:textId="606A4E02" w:rsidR="00402444" w:rsidRPr="004E4EB6" w:rsidRDefault="00402444" w:rsidP="0017777B">
      <w:pPr>
        <w:jc w:val="both"/>
        <w:rPr>
          <w:rFonts w:cs="Tahoma"/>
        </w:rPr>
      </w:pPr>
      <w:r w:rsidRPr="004E4EB6">
        <w:rPr>
          <w:rFonts w:cs="Tahoma"/>
          <w:i/>
        </w:rPr>
        <w:t>Программа</w:t>
      </w:r>
      <w:r w:rsidR="00F32270">
        <w:rPr>
          <w:rFonts w:cs="Tahoma"/>
          <w:i/>
        </w:rPr>
        <w:t xml:space="preserve"> </w:t>
      </w:r>
      <w:r w:rsidRPr="004E4EB6">
        <w:rPr>
          <w:rFonts w:cs="Tahoma"/>
          <w:i/>
        </w:rPr>
        <w:t>лицензирования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–</w:t>
      </w:r>
      <w:r w:rsidR="00F32270">
        <w:rPr>
          <w:rFonts w:cs="Tahoma"/>
        </w:rPr>
        <w:t xml:space="preserve"> </w:t>
      </w:r>
      <w:r w:rsidR="00B37F72" w:rsidRPr="004E4EB6">
        <w:rPr>
          <w:rFonts w:cs="Tahoma"/>
        </w:rPr>
        <w:t>предусм</w:t>
      </w:r>
      <w:r w:rsidR="00FA3C57">
        <w:rPr>
          <w:rFonts w:cs="Tahoma"/>
        </w:rPr>
        <w:t>отренные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Правообладателем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соответствующих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Соглашениях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программе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условия</w:t>
      </w:r>
      <w:r w:rsidR="00F32270">
        <w:rPr>
          <w:rFonts w:cs="Tahoma"/>
        </w:rPr>
        <w:t xml:space="preserve"> </w:t>
      </w:r>
      <w:r w:rsidR="009D1391"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="00B37F72" w:rsidRPr="004E4EB6">
        <w:rPr>
          <w:rFonts w:cs="Tahoma"/>
        </w:rPr>
        <w:t>порядок</w:t>
      </w:r>
      <w:r w:rsidR="00F32270">
        <w:rPr>
          <w:rFonts w:cs="Tahoma"/>
        </w:rPr>
        <w:t xml:space="preserve"> </w:t>
      </w:r>
      <w:r w:rsidR="00B37F72" w:rsidRPr="004E4EB6">
        <w:rPr>
          <w:rFonts w:cs="Tahoma"/>
        </w:rPr>
        <w:t>приобретения</w:t>
      </w:r>
      <w:r w:rsidR="00F32270">
        <w:rPr>
          <w:rFonts w:cs="Tahoma"/>
        </w:rPr>
        <w:t xml:space="preserve"> </w:t>
      </w:r>
      <w:r w:rsidR="009D1391" w:rsidRPr="004E4EB6">
        <w:rPr>
          <w:rFonts w:cs="Tahoma"/>
        </w:rPr>
        <w:t>Сублицензиатом</w:t>
      </w:r>
      <w:r w:rsidR="00F32270">
        <w:rPr>
          <w:rFonts w:cs="Tahoma"/>
        </w:rPr>
        <w:t xml:space="preserve"> </w:t>
      </w:r>
      <w:r w:rsidR="00D10A13">
        <w:rPr>
          <w:rFonts w:cs="Tahoma"/>
        </w:rPr>
        <w:t xml:space="preserve">Программ для ЭВМ и/или Веб-служб </w:t>
      </w:r>
      <w:r w:rsidR="00B37F72" w:rsidRPr="004E4EB6">
        <w:rPr>
          <w:rFonts w:cs="Tahoma"/>
        </w:rPr>
        <w:t>у</w:t>
      </w:r>
      <w:r w:rsidR="00F32270">
        <w:rPr>
          <w:rFonts w:cs="Tahoma"/>
        </w:rPr>
        <w:t xml:space="preserve"> </w:t>
      </w:r>
      <w:r w:rsidR="00B37F72" w:rsidRPr="004E4EB6">
        <w:rPr>
          <w:rFonts w:cs="Tahoma"/>
        </w:rPr>
        <w:t>Лицензиата</w:t>
      </w:r>
      <w:r w:rsidR="00FA3C57">
        <w:rPr>
          <w:rFonts w:cs="Tahoma"/>
        </w:rPr>
        <w:t>,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применяющиеся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взаимоотношениям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Сторон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настоящему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Договору,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если</w:t>
      </w:r>
      <w:r w:rsidR="00F32270">
        <w:rPr>
          <w:rFonts w:cs="Tahoma"/>
        </w:rPr>
        <w:t xml:space="preserve"> </w:t>
      </w:r>
      <w:r w:rsidR="008F129B">
        <w:rPr>
          <w:rFonts w:cs="Tahoma"/>
        </w:rPr>
        <w:t xml:space="preserve">Приложением №1 </w:t>
      </w:r>
      <w:r w:rsidR="00FA3C57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="00D10A13">
        <w:rPr>
          <w:rFonts w:cs="Tahoma"/>
        </w:rPr>
        <w:t>нему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предусмотрена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необходимость</w:t>
      </w:r>
      <w:r w:rsidR="00F32270">
        <w:rPr>
          <w:rFonts w:cs="Tahoma"/>
        </w:rPr>
        <w:t xml:space="preserve"> </w:t>
      </w:r>
      <w:r w:rsidR="00D10A13">
        <w:rPr>
          <w:rFonts w:cs="Tahoma"/>
        </w:rPr>
        <w:t xml:space="preserve">их </w:t>
      </w:r>
      <w:r w:rsidR="00FA3C57">
        <w:rPr>
          <w:rFonts w:cs="Tahoma"/>
        </w:rPr>
        <w:t>заключения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обеспечения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возможности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приобретения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Продуктов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у</w:t>
      </w:r>
      <w:r w:rsidR="00F32270">
        <w:rPr>
          <w:rFonts w:cs="Tahoma"/>
        </w:rPr>
        <w:t xml:space="preserve"> </w:t>
      </w:r>
      <w:r w:rsidR="00FA3C57">
        <w:rPr>
          <w:rFonts w:cs="Tahoma"/>
        </w:rPr>
        <w:t>Лицензиата</w:t>
      </w:r>
      <w:r w:rsidR="00B37F72" w:rsidRPr="004E4EB6">
        <w:rPr>
          <w:rFonts w:cs="Tahoma"/>
        </w:rPr>
        <w:t>.</w:t>
      </w:r>
    </w:p>
    <w:p w14:paraId="55A0BEE0" w14:textId="6429BA1A" w:rsidR="009D1391" w:rsidRPr="004E4EB6" w:rsidRDefault="009D1391" w:rsidP="0017777B">
      <w:pPr>
        <w:jc w:val="both"/>
        <w:rPr>
          <w:rFonts w:cs="Tahoma"/>
        </w:rPr>
      </w:pPr>
      <w:r w:rsidRPr="004E4EB6">
        <w:rPr>
          <w:rFonts w:cs="Tahoma"/>
          <w:i/>
        </w:rPr>
        <w:t>Соглашения</w:t>
      </w:r>
      <w:r w:rsidR="00F32270">
        <w:rPr>
          <w:rFonts w:cs="Tahoma"/>
        </w:rPr>
        <w:t xml:space="preserve"> </w:t>
      </w:r>
      <w:r w:rsidR="00FA3C57" w:rsidRPr="00FA3C57">
        <w:rPr>
          <w:rFonts w:cs="Tahoma"/>
          <w:i/>
        </w:rPr>
        <w:t>по</w:t>
      </w:r>
      <w:r w:rsidR="00F32270">
        <w:rPr>
          <w:rFonts w:cs="Tahoma"/>
          <w:i/>
        </w:rPr>
        <w:t xml:space="preserve"> </w:t>
      </w:r>
      <w:r w:rsidR="00FA3C57" w:rsidRPr="00FA3C57">
        <w:rPr>
          <w:rFonts w:cs="Tahoma"/>
          <w:i/>
        </w:rPr>
        <w:t>программе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–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предусматриваемый</w:t>
      </w:r>
      <w:r w:rsidR="00F32270">
        <w:rPr>
          <w:rFonts w:cs="Tahoma"/>
        </w:rPr>
        <w:t xml:space="preserve"> </w:t>
      </w:r>
      <w:r w:rsidR="008F129B">
        <w:rPr>
          <w:rFonts w:cs="Tahoma"/>
        </w:rPr>
        <w:t xml:space="preserve">Приложением №1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настоящему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пакет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документов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Правообладателя,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описывающий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Программу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лицензирования</w:t>
      </w:r>
      <w:r w:rsidR="00F32270">
        <w:rPr>
          <w:rFonts w:cs="Tahoma"/>
        </w:rPr>
        <w:t xml:space="preserve"> </w:t>
      </w:r>
      <w:r w:rsidR="00D10A13">
        <w:rPr>
          <w:rFonts w:cs="Tahoma"/>
        </w:rPr>
        <w:t xml:space="preserve">Программ для ЭВМ и/или Веб-служб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являющийся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обязательным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заключению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целью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обеспечения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возможности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приобретения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соответствующ</w:t>
      </w:r>
      <w:r w:rsidR="00FA3C57">
        <w:rPr>
          <w:rFonts w:cs="Tahoma"/>
        </w:rPr>
        <w:t>их</w:t>
      </w:r>
      <w:r w:rsidR="00F32270">
        <w:rPr>
          <w:rFonts w:cs="Tahoma"/>
        </w:rPr>
        <w:t xml:space="preserve"> </w:t>
      </w:r>
      <w:r w:rsidR="00D10A13">
        <w:rPr>
          <w:rFonts w:cs="Tahoma"/>
        </w:rPr>
        <w:t xml:space="preserve">Программ для ЭВМ и/или Веб-служб </w:t>
      </w:r>
      <w:r w:rsidRPr="004E4EB6">
        <w:rPr>
          <w:rFonts w:cs="Tahoma"/>
        </w:rPr>
        <w:t>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Лицензиата</w:t>
      </w:r>
      <w:r w:rsidRPr="004E4EB6">
        <w:rPr>
          <w:rFonts w:cs="Tahoma"/>
          <w:bCs/>
          <w:color w:val="000000"/>
        </w:rPr>
        <w:t>.</w:t>
      </w:r>
    </w:p>
    <w:p w14:paraId="01AA3686" w14:textId="56F6FF0E" w:rsidR="009D1391" w:rsidRPr="004E4EB6" w:rsidRDefault="009D1391" w:rsidP="0017777B">
      <w:pPr>
        <w:jc w:val="both"/>
        <w:rPr>
          <w:rFonts w:cs="Tahoma"/>
        </w:rPr>
      </w:pPr>
      <w:r w:rsidRPr="004E4EB6">
        <w:rPr>
          <w:rFonts w:cs="Tahoma"/>
          <w:i/>
        </w:rPr>
        <w:t>Типовое</w:t>
      </w:r>
      <w:r w:rsidR="00F32270">
        <w:rPr>
          <w:rFonts w:cs="Tahoma"/>
          <w:i/>
        </w:rPr>
        <w:t xml:space="preserve"> </w:t>
      </w:r>
      <w:r w:rsidRPr="004E4EB6">
        <w:rPr>
          <w:rFonts w:cs="Tahoma"/>
          <w:i/>
        </w:rPr>
        <w:t>соглашение</w:t>
      </w:r>
      <w:r w:rsidR="00F32270">
        <w:rPr>
          <w:rFonts w:cs="Tahoma"/>
          <w:i/>
        </w:rPr>
        <w:t xml:space="preserve"> </w:t>
      </w:r>
      <w:r w:rsidRPr="004E4EB6">
        <w:rPr>
          <w:rFonts w:cs="Tahoma"/>
          <w:i/>
        </w:rPr>
        <w:t>Правообладателя</w:t>
      </w:r>
      <w:r w:rsidR="00F32270">
        <w:rPr>
          <w:rFonts w:cs="Tahoma"/>
          <w:i/>
        </w:rPr>
        <w:t xml:space="preserve"> </w:t>
      </w:r>
      <w:r w:rsidRPr="004E4EB6">
        <w:rPr>
          <w:rFonts w:cs="Tahoma"/>
          <w:i/>
        </w:rPr>
        <w:t>с</w:t>
      </w:r>
      <w:r w:rsidR="00F32270">
        <w:rPr>
          <w:rFonts w:cs="Tahoma"/>
          <w:i/>
        </w:rPr>
        <w:t xml:space="preserve"> </w:t>
      </w:r>
      <w:r w:rsidRPr="004E4EB6">
        <w:rPr>
          <w:rFonts w:cs="Tahoma"/>
          <w:i/>
        </w:rPr>
        <w:t>конечным</w:t>
      </w:r>
      <w:r w:rsidR="00F32270">
        <w:rPr>
          <w:rFonts w:cs="Tahoma"/>
          <w:i/>
        </w:rPr>
        <w:t xml:space="preserve"> </w:t>
      </w:r>
      <w:r w:rsidRPr="004E4EB6">
        <w:rPr>
          <w:rFonts w:cs="Tahoma"/>
          <w:i/>
        </w:rPr>
        <w:t>пользователем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–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декларируемые</w:t>
      </w:r>
      <w:r w:rsidR="00F32270">
        <w:rPr>
          <w:rFonts w:cs="Tahoma"/>
        </w:rPr>
        <w:t xml:space="preserve"> </w:t>
      </w:r>
      <w:r w:rsidR="00D10A13">
        <w:rPr>
          <w:rFonts w:cs="Tahoma"/>
        </w:rPr>
        <w:t>П</w:t>
      </w:r>
      <w:r w:rsidRPr="004E4EB6">
        <w:rPr>
          <w:rFonts w:cs="Tahoma"/>
        </w:rPr>
        <w:t>равообладателем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размещаемые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установочных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файлах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общие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правила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использования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соответствующих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программ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ЭВМ,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обязательные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исполнения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Сублицензиатом.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Типовое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соглашение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применяется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каждой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соответствующей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программе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ЭВМ,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независимо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того,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рамках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какой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Программы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лицензирования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был</w:t>
      </w:r>
      <w:r w:rsidR="000625D8" w:rsidRPr="004E4EB6">
        <w:rPr>
          <w:rFonts w:cs="Tahoma"/>
        </w:rPr>
        <w:t>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приобретен</w:t>
      </w:r>
      <w:r w:rsidR="000625D8" w:rsidRPr="004E4EB6">
        <w:rPr>
          <w:rFonts w:cs="Tahoma"/>
        </w:rPr>
        <w:t>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</w:t>
      </w:r>
      <w:r w:rsidR="000625D8" w:rsidRPr="004E4EB6">
        <w:rPr>
          <w:rFonts w:cs="Tahoma"/>
        </w:rPr>
        <w:t>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её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использования.</w:t>
      </w:r>
    </w:p>
    <w:p w14:paraId="3F5745AB" w14:textId="3B05D95F" w:rsidR="00E950AD" w:rsidRPr="004E4EB6" w:rsidRDefault="00E950AD" w:rsidP="0017777B">
      <w:pPr>
        <w:jc w:val="both"/>
        <w:rPr>
          <w:rFonts w:cs="Tahoma"/>
          <w:i/>
        </w:rPr>
      </w:pPr>
      <w:r w:rsidRPr="004E4EB6">
        <w:rPr>
          <w:rFonts w:cs="Tahoma"/>
          <w:i/>
        </w:rPr>
        <w:t>Аффилированные</w:t>
      </w:r>
      <w:r w:rsidR="00F32270">
        <w:rPr>
          <w:rFonts w:cs="Tahoma"/>
          <w:i/>
        </w:rPr>
        <w:t xml:space="preserve"> </w:t>
      </w:r>
      <w:r w:rsidRPr="004E4EB6">
        <w:rPr>
          <w:rFonts w:cs="Tahoma"/>
          <w:i/>
        </w:rPr>
        <w:t>лица</w:t>
      </w:r>
      <w:r w:rsidR="00F32270">
        <w:rPr>
          <w:rFonts w:cs="Tahoma"/>
          <w:i/>
        </w:rPr>
        <w:t xml:space="preserve"> </w:t>
      </w:r>
      <w:r w:rsidRPr="004E4EB6">
        <w:rPr>
          <w:rFonts w:cs="Tahoma"/>
          <w:i/>
        </w:rPr>
        <w:t>Сублицензиата</w:t>
      </w:r>
      <w:r w:rsidR="00F32270">
        <w:rPr>
          <w:rFonts w:cs="Tahoma"/>
          <w:i/>
        </w:rPr>
        <w:t xml:space="preserve"> </w:t>
      </w:r>
      <w:r w:rsidRPr="004E4EB6">
        <w:rPr>
          <w:rFonts w:cs="Tahoma"/>
        </w:rPr>
        <w:t>–</w:t>
      </w:r>
      <w:r w:rsidR="00F32270">
        <w:rPr>
          <w:rFonts w:cs="Tahoma"/>
          <w:i/>
        </w:rPr>
        <w:t xml:space="preserve"> </w:t>
      </w:r>
      <w:r w:rsidR="00B37F72" w:rsidRPr="004E4EB6">
        <w:rPr>
          <w:rFonts w:cs="Tahoma"/>
        </w:rPr>
        <w:t>если</w:t>
      </w:r>
      <w:r w:rsidR="00F32270">
        <w:rPr>
          <w:rFonts w:cs="Tahoma"/>
        </w:rPr>
        <w:t xml:space="preserve"> </w:t>
      </w:r>
      <w:r w:rsidR="00B37F72" w:rsidRPr="004E4EB6">
        <w:rPr>
          <w:rFonts w:cs="Tahoma"/>
        </w:rPr>
        <w:t>иное</w:t>
      </w:r>
      <w:r w:rsidR="00F32270">
        <w:rPr>
          <w:rFonts w:cs="Tahoma"/>
        </w:rPr>
        <w:t xml:space="preserve"> </w:t>
      </w:r>
      <w:r w:rsidR="00B37F72" w:rsidRPr="004E4EB6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="00B37F72" w:rsidRPr="004E4EB6">
        <w:rPr>
          <w:rFonts w:cs="Tahoma"/>
        </w:rPr>
        <w:t>предусмотрено</w:t>
      </w:r>
      <w:r w:rsidR="00F32270">
        <w:rPr>
          <w:rFonts w:cs="Tahoma"/>
        </w:rPr>
        <w:t xml:space="preserve"> </w:t>
      </w:r>
      <w:r w:rsidR="00B37F72" w:rsidRPr="004E4EB6">
        <w:rPr>
          <w:rFonts w:cs="Tahoma"/>
        </w:rPr>
        <w:t>соответствующ</w:t>
      </w:r>
      <w:r w:rsidR="00D46BB7">
        <w:rPr>
          <w:rFonts w:cs="Tahoma"/>
        </w:rPr>
        <w:t>ими</w:t>
      </w:r>
      <w:r w:rsidR="00F32270">
        <w:rPr>
          <w:rFonts w:cs="Tahoma"/>
        </w:rPr>
        <w:t xml:space="preserve"> </w:t>
      </w:r>
      <w:r w:rsidR="00D46BB7">
        <w:rPr>
          <w:rFonts w:cs="Tahoma"/>
        </w:rPr>
        <w:t>Соглашениями</w:t>
      </w:r>
      <w:r w:rsidR="00F32270">
        <w:rPr>
          <w:rFonts w:cs="Tahoma"/>
        </w:rPr>
        <w:t xml:space="preserve"> </w:t>
      </w:r>
      <w:r w:rsidR="00D46BB7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="00D46BB7">
        <w:rPr>
          <w:rFonts w:cs="Tahoma"/>
        </w:rPr>
        <w:t>программе</w:t>
      </w:r>
      <w:r w:rsidR="00B37F72" w:rsidRPr="004E4EB6">
        <w:rPr>
          <w:rFonts w:cs="Tahoma"/>
        </w:rPr>
        <w:t>,</w:t>
      </w:r>
      <w:r w:rsidR="00F32270">
        <w:rPr>
          <w:rFonts w:cs="Tahoma"/>
        </w:rPr>
        <w:t xml:space="preserve"> </w:t>
      </w:r>
      <w:r w:rsidR="00B37F72" w:rsidRPr="004E4EB6">
        <w:rPr>
          <w:rFonts w:cs="Tahoma"/>
        </w:rPr>
        <w:t>под</w:t>
      </w:r>
      <w:r w:rsidR="00F32270">
        <w:rPr>
          <w:rFonts w:cs="Tahoma"/>
        </w:rPr>
        <w:t xml:space="preserve"> </w:t>
      </w:r>
      <w:r w:rsidR="00B37F72" w:rsidRPr="004E4EB6">
        <w:rPr>
          <w:rFonts w:cs="Tahoma"/>
        </w:rPr>
        <w:t>Аффилированным</w:t>
      </w:r>
      <w:r w:rsidR="00F32270">
        <w:rPr>
          <w:rFonts w:cs="Tahoma"/>
        </w:rPr>
        <w:t xml:space="preserve"> </w:t>
      </w:r>
      <w:r w:rsidR="00B37F72" w:rsidRPr="004E4EB6">
        <w:rPr>
          <w:rFonts w:cs="Tahoma"/>
        </w:rPr>
        <w:t>лицом</w:t>
      </w:r>
      <w:r w:rsidR="00F32270">
        <w:rPr>
          <w:rFonts w:cs="Tahoma"/>
        </w:rPr>
        <w:t xml:space="preserve"> </w:t>
      </w:r>
      <w:r w:rsidR="00B37F72" w:rsidRPr="004E4EB6">
        <w:rPr>
          <w:rFonts w:cs="Tahoma"/>
        </w:rPr>
        <w:t>Сублицензиата</w:t>
      </w:r>
      <w:r w:rsidR="00F32270">
        <w:rPr>
          <w:rFonts w:cs="Tahoma"/>
        </w:rPr>
        <w:t xml:space="preserve"> </w:t>
      </w:r>
      <w:r w:rsidR="00B37F72" w:rsidRPr="004E4EB6">
        <w:rPr>
          <w:rFonts w:cs="Tahoma"/>
        </w:rPr>
        <w:t>понимается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любое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юридическое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лицо,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которым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владеет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собственности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(как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описано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ниже)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которое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владеет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собственности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которое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находится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совместно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владении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собственности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третьего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лица,</w:t>
      </w:r>
      <w:r w:rsidR="00F32270">
        <w:rPr>
          <w:rFonts w:cs="Tahoma"/>
        </w:rPr>
        <w:t xml:space="preserve"> </w:t>
      </w:r>
      <w:r w:rsidRPr="004E4EB6">
        <w:rPr>
          <w:rFonts w:cs="Tahoma"/>
          <w:u w:val="single"/>
        </w:rPr>
        <w:t>при</w:t>
      </w:r>
      <w:r w:rsidR="00F32270">
        <w:rPr>
          <w:rFonts w:cs="Tahoma"/>
          <w:u w:val="single"/>
        </w:rPr>
        <w:t xml:space="preserve"> </w:t>
      </w:r>
      <w:r w:rsidRPr="004E4EB6">
        <w:rPr>
          <w:rFonts w:cs="Tahoma"/>
          <w:u w:val="single"/>
        </w:rPr>
        <w:t>этом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под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«владением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собственности»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целях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определения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понимается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контроль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более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чем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над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50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(пятьюдесятью)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процентами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уставного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складочного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капитала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юридического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лица.</w:t>
      </w:r>
    </w:p>
    <w:p w14:paraId="5813F730" w14:textId="77777777" w:rsidR="00CE764C" w:rsidRPr="004E4EB6" w:rsidRDefault="00CE764C" w:rsidP="0017777B">
      <w:pPr>
        <w:jc w:val="both"/>
        <w:rPr>
          <w:rFonts w:cs="Tahoma"/>
        </w:rPr>
      </w:pPr>
    </w:p>
    <w:p w14:paraId="5813F731" w14:textId="09BC84F7" w:rsidR="00CE764C" w:rsidRPr="004E4EB6" w:rsidRDefault="008459F2" w:rsidP="0017777B">
      <w:pPr>
        <w:numPr>
          <w:ilvl w:val="0"/>
          <w:numId w:val="3"/>
        </w:numPr>
        <w:jc w:val="both"/>
        <w:rPr>
          <w:rFonts w:cs="Tahoma"/>
          <w:b/>
        </w:rPr>
      </w:pPr>
      <w:r w:rsidRPr="004E4EB6">
        <w:rPr>
          <w:rFonts w:cs="Tahoma"/>
          <w:b/>
        </w:rPr>
        <w:t>Предмет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Договора</w:t>
      </w:r>
    </w:p>
    <w:p w14:paraId="5813F732" w14:textId="608107B5" w:rsidR="00CE764C" w:rsidRPr="008D6A2B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/>
        </w:rPr>
      </w:pP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соответствии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условиями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Лицензиат</w:t>
      </w:r>
      <w:r w:rsidR="00F32270">
        <w:rPr>
          <w:rFonts w:cs="Tahoma"/>
          <w:bCs/>
          <w:color w:val="000000"/>
        </w:rPr>
        <w:t xml:space="preserve"> </w:t>
      </w:r>
      <w:r w:rsidR="00A4551C" w:rsidRPr="004E4EB6">
        <w:rPr>
          <w:rFonts w:cs="Tahoma"/>
          <w:bCs/>
          <w:color w:val="000000"/>
        </w:rPr>
        <w:t>обязуется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предоставля</w:t>
      </w:r>
      <w:r w:rsidR="00A4551C" w:rsidRPr="004E4EB6">
        <w:rPr>
          <w:rFonts w:cs="Tahoma"/>
          <w:bCs/>
          <w:color w:val="000000"/>
        </w:rPr>
        <w:t>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</w:rPr>
        <w:t>Сублицензиату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</w:t>
      </w:r>
      <w:r w:rsidR="00BF7C51" w:rsidRPr="004E4EB6">
        <w:rPr>
          <w:rFonts w:cs="Tahoma"/>
        </w:rPr>
        <w:t>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использования</w:t>
      </w:r>
      <w:r w:rsidR="00F32270">
        <w:rPr>
          <w:rFonts w:cs="Tahoma"/>
        </w:rPr>
        <w:t xml:space="preserve"> </w:t>
      </w:r>
      <w:r w:rsidR="008D6A2B">
        <w:rPr>
          <w:rFonts w:cs="Tahoma"/>
        </w:rPr>
        <w:t>П</w:t>
      </w:r>
      <w:r w:rsidRPr="004E4EB6">
        <w:rPr>
          <w:rFonts w:cs="Tahoma"/>
        </w:rPr>
        <w:t>рограмм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ЭВМ,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перечисленных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="00A4551C" w:rsidRPr="004E4EB6">
        <w:rPr>
          <w:rFonts w:cs="Tahoma"/>
        </w:rPr>
        <w:t>соответствующ</w:t>
      </w:r>
      <w:r w:rsidR="008D6A2B">
        <w:rPr>
          <w:rFonts w:cs="Tahoma"/>
        </w:rPr>
        <w:t>их</w:t>
      </w:r>
      <w:r w:rsidR="00F32270">
        <w:rPr>
          <w:rFonts w:cs="Tahoma"/>
        </w:rPr>
        <w:t xml:space="preserve"> </w:t>
      </w:r>
      <w:r w:rsidR="00A4551C" w:rsidRPr="004E4EB6">
        <w:rPr>
          <w:rFonts w:cs="Tahoma"/>
        </w:rPr>
        <w:t>Приложени</w:t>
      </w:r>
      <w:r w:rsidR="008D6A2B">
        <w:rPr>
          <w:rFonts w:cs="Tahoma"/>
        </w:rPr>
        <w:t>ях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настоящему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Договору,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условиях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простой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(неисключительной)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лицензии,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</w:t>
      </w:r>
      <w:r w:rsidR="00F32270">
        <w:rPr>
          <w:rFonts w:cs="Tahoma"/>
        </w:rPr>
        <w:t xml:space="preserve"> </w:t>
      </w:r>
      <w:r w:rsidR="00A4551C" w:rsidRPr="004E4EB6">
        <w:rPr>
          <w:rFonts w:cs="Tahoma"/>
        </w:rPr>
        <w:t>обязуется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принима</w:t>
      </w:r>
      <w:r w:rsidR="00A4551C" w:rsidRPr="004E4EB6">
        <w:rPr>
          <w:rFonts w:cs="Tahoma"/>
        </w:rPr>
        <w:t>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оплачива</w:t>
      </w:r>
      <w:r w:rsidR="00A4551C" w:rsidRPr="004E4EB6">
        <w:rPr>
          <w:rFonts w:cs="Tahoma"/>
        </w:rPr>
        <w:t>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предоставление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использования</w:t>
      </w:r>
      <w:r w:rsidR="00F32270">
        <w:rPr>
          <w:rFonts w:cs="Tahoma"/>
        </w:rPr>
        <w:t xml:space="preserve"> </w:t>
      </w:r>
      <w:r w:rsidR="008D6A2B">
        <w:rPr>
          <w:rFonts w:cs="Tahoma"/>
        </w:rPr>
        <w:t>П</w:t>
      </w:r>
      <w:r w:rsidRPr="004E4EB6">
        <w:rPr>
          <w:rFonts w:cs="Tahoma"/>
        </w:rPr>
        <w:t>рограмм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ЭВМ.</w:t>
      </w:r>
    </w:p>
    <w:p w14:paraId="2B97FE1B" w14:textId="041C6453" w:rsidR="008D6A2B" w:rsidRPr="00F71C28" w:rsidRDefault="008D6A2B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/>
        </w:rPr>
      </w:pP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соответствии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условиями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Лицензиат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обязуется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оказывать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</w:rPr>
        <w:t>Сублицензиату</w:t>
      </w:r>
      <w:r w:rsidR="00F32270">
        <w:rPr>
          <w:rFonts w:cs="Tahoma"/>
        </w:rPr>
        <w:t xml:space="preserve"> </w:t>
      </w:r>
      <w:r>
        <w:rPr>
          <w:rFonts w:cs="Tahoma"/>
        </w:rPr>
        <w:t>услуги</w:t>
      </w:r>
      <w:r w:rsidR="00F32270">
        <w:rPr>
          <w:rFonts w:cs="Tahoma"/>
        </w:rPr>
        <w:t xml:space="preserve"> </w:t>
      </w:r>
      <w:r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="001106EC">
        <w:rPr>
          <w:rFonts w:cs="Tahoma"/>
        </w:rPr>
        <w:t xml:space="preserve">оформлению </w:t>
      </w:r>
      <w:r>
        <w:rPr>
          <w:rFonts w:cs="Tahoma"/>
        </w:rPr>
        <w:t>доступа</w:t>
      </w:r>
      <w:r w:rsidR="00F32270">
        <w:rPr>
          <w:rFonts w:cs="Tahoma"/>
        </w:rPr>
        <w:t xml:space="preserve"> </w:t>
      </w:r>
      <w:r>
        <w:rPr>
          <w:rFonts w:cs="Tahoma"/>
        </w:rPr>
        <w:t>к</w:t>
      </w:r>
      <w:r w:rsidR="00F32270">
        <w:rPr>
          <w:rFonts w:cs="Tahoma"/>
        </w:rPr>
        <w:t xml:space="preserve"> </w:t>
      </w:r>
      <w:r>
        <w:rPr>
          <w:rFonts w:cs="Tahoma"/>
        </w:rPr>
        <w:t>Веб-службам</w:t>
      </w:r>
      <w:r w:rsidRPr="004E4EB6">
        <w:rPr>
          <w:rFonts w:cs="Tahoma"/>
        </w:rPr>
        <w:t>,</w:t>
      </w:r>
      <w:r w:rsidR="00F32270">
        <w:rPr>
          <w:rFonts w:cs="Tahoma"/>
        </w:rPr>
        <w:t xml:space="preserve"> </w:t>
      </w:r>
      <w:r>
        <w:rPr>
          <w:rFonts w:cs="Tahoma"/>
        </w:rPr>
        <w:t>перечисленным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соответствующ</w:t>
      </w:r>
      <w:r>
        <w:rPr>
          <w:rFonts w:cs="Tahoma"/>
        </w:rPr>
        <w:t>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Приложени</w:t>
      </w:r>
      <w:r>
        <w:rPr>
          <w:rFonts w:cs="Tahoma"/>
        </w:rPr>
        <w:t>ях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настоящему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Договору,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обязуется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принимать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оплачивать</w:t>
      </w:r>
      <w:r w:rsidR="00F32270">
        <w:rPr>
          <w:rFonts w:cs="Tahoma"/>
        </w:rPr>
        <w:t xml:space="preserve"> </w:t>
      </w:r>
      <w:r>
        <w:rPr>
          <w:rFonts w:cs="Tahoma"/>
        </w:rPr>
        <w:t>услуги</w:t>
      </w:r>
      <w:r w:rsidR="00F32270">
        <w:rPr>
          <w:rFonts w:cs="Tahoma"/>
        </w:rPr>
        <w:t xml:space="preserve"> </w:t>
      </w:r>
      <w:r>
        <w:rPr>
          <w:rFonts w:cs="Tahoma"/>
        </w:rPr>
        <w:t>Лицензиата</w:t>
      </w:r>
      <w:r w:rsidRPr="004E4EB6">
        <w:rPr>
          <w:rFonts w:cs="Tahoma"/>
        </w:rPr>
        <w:t>.</w:t>
      </w:r>
    </w:p>
    <w:p w14:paraId="0477D580" w14:textId="77777777" w:rsidR="00710238" w:rsidRDefault="00710238" w:rsidP="0017777B">
      <w:pPr>
        <w:tabs>
          <w:tab w:val="left" w:pos="567"/>
        </w:tabs>
        <w:jc w:val="both"/>
        <w:rPr>
          <w:rFonts w:cs="Tahoma"/>
          <w:bCs/>
          <w:color w:val="000000"/>
        </w:rPr>
      </w:pPr>
    </w:p>
    <w:p w14:paraId="1CD969DB" w14:textId="17CE7604" w:rsidR="00710238" w:rsidRPr="00710238" w:rsidRDefault="00710238" w:rsidP="0017777B">
      <w:pPr>
        <w:numPr>
          <w:ilvl w:val="0"/>
          <w:numId w:val="3"/>
        </w:numPr>
        <w:tabs>
          <w:tab w:val="left" w:pos="567"/>
        </w:tabs>
        <w:jc w:val="both"/>
        <w:rPr>
          <w:rFonts w:cs="Tahoma"/>
          <w:b/>
          <w:bCs/>
          <w:color w:val="000000"/>
        </w:rPr>
      </w:pPr>
      <w:r w:rsidRPr="00710238">
        <w:rPr>
          <w:rFonts w:cs="Tahoma"/>
          <w:b/>
          <w:bCs/>
          <w:color w:val="000000"/>
        </w:rPr>
        <w:t>Общие</w:t>
      </w:r>
      <w:r w:rsidR="00F32270">
        <w:rPr>
          <w:rFonts w:cs="Tahoma"/>
          <w:b/>
          <w:bCs/>
          <w:color w:val="000000"/>
        </w:rPr>
        <w:t xml:space="preserve"> </w:t>
      </w:r>
      <w:r w:rsidRPr="00710238">
        <w:rPr>
          <w:rFonts w:cs="Tahoma"/>
          <w:b/>
          <w:bCs/>
          <w:color w:val="000000"/>
        </w:rPr>
        <w:t>условия</w:t>
      </w:r>
      <w:r w:rsidR="00F32270">
        <w:rPr>
          <w:rFonts w:cs="Tahoma"/>
          <w:b/>
          <w:bCs/>
          <w:color w:val="000000"/>
        </w:rPr>
        <w:t xml:space="preserve"> </w:t>
      </w:r>
      <w:r w:rsidRPr="00710238">
        <w:rPr>
          <w:rFonts w:cs="Tahoma"/>
          <w:b/>
          <w:bCs/>
          <w:color w:val="000000"/>
        </w:rPr>
        <w:t>предоставления</w:t>
      </w:r>
      <w:r w:rsidR="00F32270">
        <w:rPr>
          <w:rFonts w:cs="Tahoma"/>
          <w:b/>
          <w:bCs/>
          <w:color w:val="000000"/>
        </w:rPr>
        <w:t xml:space="preserve"> </w:t>
      </w:r>
      <w:r w:rsidRPr="00710238">
        <w:rPr>
          <w:rFonts w:cs="Tahoma"/>
          <w:b/>
          <w:bCs/>
          <w:color w:val="000000"/>
        </w:rPr>
        <w:t>и</w:t>
      </w:r>
      <w:r w:rsidR="00F32270">
        <w:rPr>
          <w:rFonts w:cs="Tahoma"/>
          <w:b/>
          <w:bCs/>
          <w:color w:val="000000"/>
        </w:rPr>
        <w:t xml:space="preserve"> </w:t>
      </w:r>
      <w:r w:rsidRPr="00710238">
        <w:rPr>
          <w:rFonts w:cs="Tahoma"/>
          <w:b/>
          <w:bCs/>
          <w:color w:val="000000"/>
        </w:rPr>
        <w:t>использования</w:t>
      </w:r>
      <w:r w:rsidR="00F32270">
        <w:rPr>
          <w:rFonts w:cs="Tahoma"/>
          <w:b/>
          <w:bCs/>
          <w:color w:val="000000"/>
        </w:rPr>
        <w:t xml:space="preserve"> </w:t>
      </w:r>
      <w:r w:rsidRPr="00710238">
        <w:rPr>
          <w:rFonts w:cs="Tahoma"/>
          <w:b/>
          <w:bCs/>
          <w:color w:val="000000"/>
        </w:rPr>
        <w:t>Программ</w:t>
      </w:r>
      <w:r w:rsidR="00F32270">
        <w:rPr>
          <w:rFonts w:cs="Tahoma"/>
          <w:b/>
          <w:bCs/>
          <w:color w:val="000000"/>
        </w:rPr>
        <w:t xml:space="preserve"> </w:t>
      </w:r>
      <w:r w:rsidRPr="00710238">
        <w:rPr>
          <w:rFonts w:cs="Tahoma"/>
          <w:b/>
          <w:bCs/>
          <w:color w:val="000000"/>
        </w:rPr>
        <w:t>для</w:t>
      </w:r>
      <w:r w:rsidR="00F32270">
        <w:rPr>
          <w:rFonts w:cs="Tahoma"/>
          <w:b/>
          <w:bCs/>
          <w:color w:val="000000"/>
        </w:rPr>
        <w:t xml:space="preserve"> </w:t>
      </w:r>
      <w:r w:rsidRPr="00710238">
        <w:rPr>
          <w:rFonts w:cs="Tahoma"/>
          <w:b/>
          <w:bCs/>
          <w:color w:val="000000"/>
        </w:rPr>
        <w:t>ЭВМ</w:t>
      </w:r>
      <w:r w:rsidR="00F32270">
        <w:rPr>
          <w:rFonts w:cs="Tahoma"/>
          <w:b/>
          <w:bCs/>
          <w:color w:val="000000"/>
        </w:rPr>
        <w:t xml:space="preserve"> </w:t>
      </w:r>
      <w:r w:rsidRPr="00710238">
        <w:rPr>
          <w:rFonts w:cs="Tahoma"/>
          <w:b/>
          <w:bCs/>
          <w:color w:val="000000"/>
        </w:rPr>
        <w:t>и</w:t>
      </w:r>
      <w:r w:rsidR="00F32270">
        <w:rPr>
          <w:rFonts w:cs="Tahoma"/>
          <w:b/>
          <w:bCs/>
          <w:color w:val="000000"/>
        </w:rPr>
        <w:t xml:space="preserve"> </w:t>
      </w:r>
      <w:r w:rsidRPr="00710238">
        <w:rPr>
          <w:rFonts w:cs="Tahoma"/>
          <w:b/>
          <w:bCs/>
          <w:color w:val="000000"/>
        </w:rPr>
        <w:t>Веб-служб</w:t>
      </w:r>
    </w:p>
    <w:p w14:paraId="7C0AF55F" w14:textId="28598FA3" w:rsidR="00F71C28" w:rsidRPr="004E4EB6" w:rsidRDefault="00F71C28" w:rsidP="0017777B">
      <w:pPr>
        <w:tabs>
          <w:tab w:val="left" w:pos="567"/>
        </w:tabs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lastRenderedPageBreak/>
        <w:t>Если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иное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не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предусмотрено</w:t>
      </w:r>
      <w:r w:rsidR="00F32270">
        <w:rPr>
          <w:rFonts w:cs="Tahoma"/>
          <w:bCs/>
          <w:color w:val="000000"/>
        </w:rPr>
        <w:t xml:space="preserve"> </w:t>
      </w:r>
      <w:r w:rsidR="008F129B">
        <w:rPr>
          <w:rFonts w:cs="Tahoma"/>
          <w:bCs/>
          <w:color w:val="000000"/>
        </w:rPr>
        <w:t xml:space="preserve">Приложением №1 </w:t>
      </w:r>
      <w:r w:rsidRPr="004E4EB6">
        <w:rPr>
          <w:rFonts w:cs="Tahoma"/>
          <w:bCs/>
          <w:color w:val="000000"/>
        </w:rPr>
        <w:t>к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настоящему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Договору,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предоставлению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права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использования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</w:t>
      </w:r>
      <w:r w:rsidRPr="004E4EB6">
        <w:rPr>
          <w:rFonts w:cs="Tahoma"/>
          <w:bCs/>
          <w:color w:val="000000"/>
        </w:rPr>
        <w:t>рограмм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для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ЭВМ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и/или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доступа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к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Веб-службам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применяются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нижеследующие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положения:</w:t>
      </w:r>
    </w:p>
    <w:p w14:paraId="4B74497A" w14:textId="3E26303E" w:rsidR="00F71C28" w:rsidRPr="004E4EB6" w:rsidRDefault="00F71C28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Обязательным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условием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предоставления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Сублицензиату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права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использования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</w:t>
      </w:r>
      <w:r w:rsidRPr="004E4EB6">
        <w:rPr>
          <w:rFonts w:cs="Tahoma"/>
          <w:bCs/>
          <w:color w:val="000000"/>
        </w:rPr>
        <w:t>рограмм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для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ЭВМ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и/или</w:t>
      </w:r>
      <w:r w:rsidR="00F32270">
        <w:rPr>
          <w:rFonts w:cs="Tahoma"/>
          <w:bCs/>
          <w:color w:val="000000"/>
        </w:rPr>
        <w:t xml:space="preserve"> </w:t>
      </w:r>
      <w:r w:rsidR="0017777B">
        <w:rPr>
          <w:rFonts w:cs="Tahoma"/>
          <w:bCs/>
          <w:color w:val="000000"/>
        </w:rPr>
        <w:t xml:space="preserve">оформления </w:t>
      </w:r>
      <w:r>
        <w:rPr>
          <w:rFonts w:cs="Tahoma"/>
          <w:bCs/>
          <w:color w:val="000000"/>
        </w:rPr>
        <w:t>доступа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к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Веб-службам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является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заключение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между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Сублицензиатом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Правообладателем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Соглашений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по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программе</w:t>
      </w:r>
      <w:r w:rsidRPr="004E4EB6">
        <w:rPr>
          <w:rFonts w:cs="Tahoma"/>
          <w:bCs/>
          <w:color w:val="000000"/>
        </w:rPr>
        <w:t>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перечисленных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соответствующем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Приложении.</w:t>
      </w:r>
      <w:r w:rsidR="00F32270">
        <w:rPr>
          <w:rFonts w:cs="Tahoma"/>
          <w:bCs/>
          <w:color w:val="000000"/>
        </w:rPr>
        <w:t xml:space="preserve"> </w:t>
      </w:r>
      <w:r w:rsidR="008813FB" w:rsidRPr="004E4EB6">
        <w:rPr>
          <w:rFonts w:cs="Tahoma"/>
          <w:bCs/>
          <w:color w:val="000000"/>
        </w:rPr>
        <w:t>В</w:t>
      </w:r>
      <w:r w:rsidR="008813FB">
        <w:rPr>
          <w:rFonts w:cs="Tahoma"/>
          <w:bCs/>
          <w:color w:val="000000"/>
        </w:rPr>
        <w:t xml:space="preserve"> </w:t>
      </w:r>
      <w:r w:rsidR="008813FB" w:rsidRPr="004E4EB6">
        <w:rPr>
          <w:rFonts w:cs="Tahoma"/>
          <w:bCs/>
          <w:color w:val="000000"/>
        </w:rPr>
        <w:t>таком</w:t>
      </w:r>
      <w:r w:rsidR="008813FB">
        <w:rPr>
          <w:rFonts w:cs="Tahoma"/>
          <w:bCs/>
          <w:color w:val="000000"/>
        </w:rPr>
        <w:t xml:space="preserve"> </w:t>
      </w:r>
      <w:r w:rsidR="008813FB" w:rsidRPr="004E4EB6">
        <w:rPr>
          <w:rFonts w:cs="Tahoma"/>
          <w:bCs/>
          <w:color w:val="000000"/>
        </w:rPr>
        <w:t>случае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право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использования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</w:t>
      </w:r>
      <w:r w:rsidRPr="004E4EB6">
        <w:rPr>
          <w:rFonts w:cs="Tahoma"/>
          <w:bCs/>
          <w:color w:val="000000"/>
        </w:rPr>
        <w:t>рограмм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для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ЭВМ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и/или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доступ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к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Веб-службам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предоставляется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Сублицензиату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только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случае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заключения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Сублицензиатом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указанных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Соглашений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по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программе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порядке,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предусмотренном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Правообладателем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или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описанном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Приложении.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случае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неисполнения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вышеуказанного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обязательства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Сублицензиатом,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Лицензиат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вправе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одностороннем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порядке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отодвинуть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срок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исполнения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своих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обязательств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перед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Сублицензиатом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или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отказаться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исполнения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D10A13">
        <w:rPr>
          <w:rFonts w:cs="Tahoma"/>
          <w:bCs/>
          <w:color w:val="000000"/>
        </w:rPr>
        <w:t>/или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соответствующего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Приложения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нему,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письменно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уведомив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этом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Сублицензиата.</w:t>
      </w:r>
    </w:p>
    <w:p w14:paraId="4733B2D9" w14:textId="052CF55C" w:rsidR="00F71C28" w:rsidRPr="004E4EB6" w:rsidRDefault="00F71C28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Сублицензиат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вправе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предоставлять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право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использования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всех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или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части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программ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для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ЭВМ,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а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также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доступ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к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Веб-службам,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своим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А</w:t>
      </w:r>
      <w:r w:rsidRPr="004E4EB6">
        <w:rPr>
          <w:rFonts w:cs="Tahoma"/>
          <w:bCs/>
          <w:color w:val="000000"/>
        </w:rPr>
        <w:t>ффилированным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лицам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="008813FB" w:rsidRPr="004E4EB6">
        <w:rPr>
          <w:rFonts w:cs="Tahoma"/>
          <w:bCs/>
          <w:color w:val="000000"/>
        </w:rPr>
        <w:t>объёме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срок,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предусмотренные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Договором,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полном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соблюдении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услови</w:t>
      </w:r>
      <w:r>
        <w:rPr>
          <w:rFonts w:cs="Tahoma"/>
          <w:bCs/>
          <w:color w:val="000000"/>
        </w:rPr>
        <w:t>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Соглашений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по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программе</w:t>
      </w:r>
      <w:r w:rsidRPr="004E4EB6">
        <w:rPr>
          <w:rFonts w:cs="Tahoma"/>
          <w:bCs/>
          <w:color w:val="000000"/>
        </w:rPr>
        <w:t>.</w:t>
      </w:r>
    </w:p>
    <w:p w14:paraId="25610D65" w14:textId="247899DD" w:rsidR="00F71C28" w:rsidRPr="004E4EB6" w:rsidRDefault="00F71C28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Style w:val="af1"/>
          <w:rFonts w:cs="Tahoma"/>
          <w:bCs/>
          <w:color w:val="000000"/>
          <w:u w:val="none"/>
        </w:rPr>
      </w:pP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течение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срока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действия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Сублицензиат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вправе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согласовать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Лицензиатом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график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реализа</w:t>
      </w:r>
      <w:r>
        <w:rPr>
          <w:rFonts w:cs="Tahoma"/>
          <w:bCs/>
          <w:color w:val="000000"/>
        </w:rPr>
        <w:t>ции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преимуществ</w:t>
      </w:r>
      <w:r w:rsidRPr="004E4EB6">
        <w:rPr>
          <w:rFonts w:cs="Tahoma"/>
          <w:bCs/>
          <w:color w:val="000000"/>
        </w:rPr>
        <w:t>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порядок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применения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которых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указан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hyperlink r:id="rId11" w:history="1">
        <w:r w:rsidRPr="004E4EB6">
          <w:rPr>
            <w:rStyle w:val="af1"/>
            <w:rFonts w:cs="Tahoma"/>
            <w:bCs/>
          </w:rPr>
          <w:t>Приложении</w:t>
        </w:r>
        <w:r w:rsidR="00F32270">
          <w:rPr>
            <w:rStyle w:val="af1"/>
            <w:rFonts w:cs="Tahoma"/>
            <w:bCs/>
          </w:rPr>
          <w:t xml:space="preserve"> </w:t>
        </w:r>
        <w:r w:rsidRPr="004E4EB6">
          <w:rPr>
            <w:rStyle w:val="af1"/>
            <w:rFonts w:cs="Tahoma"/>
            <w:bCs/>
          </w:rPr>
          <w:t>Б</w:t>
        </w:r>
        <w:r w:rsidR="00F32270">
          <w:rPr>
            <w:rStyle w:val="af1"/>
            <w:rFonts w:cs="Tahoma"/>
            <w:bCs/>
          </w:rPr>
          <w:t xml:space="preserve"> </w:t>
        </w:r>
        <w:r w:rsidRPr="004E4EB6">
          <w:rPr>
            <w:rStyle w:val="af1"/>
            <w:rFonts w:cs="Tahoma"/>
            <w:bCs/>
          </w:rPr>
          <w:t>Условий</w:t>
        </w:r>
        <w:r w:rsidR="00F32270">
          <w:rPr>
            <w:rStyle w:val="af1"/>
            <w:rFonts w:cs="Tahoma"/>
            <w:bCs/>
          </w:rPr>
          <w:t xml:space="preserve"> </w:t>
        </w:r>
        <w:r w:rsidRPr="004E4EB6">
          <w:rPr>
            <w:rStyle w:val="af1"/>
            <w:rFonts w:cs="Tahoma"/>
            <w:bCs/>
          </w:rPr>
          <w:t>для</w:t>
        </w:r>
        <w:r w:rsidR="00F32270">
          <w:rPr>
            <w:rStyle w:val="af1"/>
            <w:rFonts w:cs="Tahoma"/>
            <w:bCs/>
          </w:rPr>
          <w:t xml:space="preserve"> </w:t>
        </w:r>
        <w:r w:rsidRPr="004E4EB6">
          <w:rPr>
            <w:rStyle w:val="af1"/>
            <w:rFonts w:cs="Tahoma"/>
            <w:bCs/>
          </w:rPr>
          <w:t>продуктов</w:t>
        </w:r>
      </w:hyperlink>
      <w:r w:rsidRPr="004E4EB6">
        <w:rPr>
          <w:rFonts w:cs="Tahoma"/>
          <w:bCs/>
          <w:color w:val="000000"/>
        </w:rPr>
        <w:t>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</w:rPr>
        <w:t>непосредственно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после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заключения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путём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обращения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Лицензиату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адресу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электронной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почты</w:t>
      </w:r>
      <w:r>
        <w:rPr>
          <w:rFonts w:cs="Tahoma"/>
          <w:bCs/>
          <w:color w:val="000000"/>
        </w:rPr>
        <w:t>,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указанному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настоящем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Договоре</w:t>
      </w:r>
      <w:r w:rsidRPr="004E4EB6">
        <w:rPr>
          <w:rFonts w:cs="Tahoma"/>
        </w:rPr>
        <w:t>.</w:t>
      </w:r>
      <w:r w:rsidR="00F32270">
        <w:rPr>
          <w:rFonts w:cs="Tahoma"/>
        </w:rPr>
        <w:t xml:space="preserve"> </w:t>
      </w:r>
      <w:r>
        <w:rPr>
          <w:rFonts w:cs="Tahoma"/>
        </w:rPr>
        <w:t>В</w:t>
      </w:r>
      <w:r w:rsidR="00F32270">
        <w:rPr>
          <w:rFonts w:cs="Tahoma"/>
        </w:rPr>
        <w:t xml:space="preserve"> </w:t>
      </w:r>
      <w:r>
        <w:rPr>
          <w:rFonts w:cs="Tahoma"/>
        </w:rPr>
        <w:t>целях</w:t>
      </w:r>
      <w:r w:rsidR="00F32270">
        <w:rPr>
          <w:rFonts w:cs="Tahoma"/>
        </w:rPr>
        <w:t xml:space="preserve"> </w:t>
      </w:r>
      <w:r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>
        <w:rPr>
          <w:rFonts w:cs="Tahoma"/>
        </w:rPr>
        <w:t>пункта</w:t>
      </w:r>
      <w:r w:rsidR="00F32270">
        <w:rPr>
          <w:rFonts w:cs="Tahoma"/>
        </w:rPr>
        <w:t xml:space="preserve"> </w:t>
      </w:r>
      <w:r>
        <w:rPr>
          <w:rFonts w:cs="Tahoma"/>
        </w:rPr>
        <w:t>Договора</w:t>
      </w:r>
      <w:r w:rsidR="00F32270">
        <w:rPr>
          <w:rFonts w:cs="Tahoma"/>
        </w:rPr>
        <w:t xml:space="preserve"> </w:t>
      </w:r>
      <w:r>
        <w:rPr>
          <w:rFonts w:cs="Tahoma"/>
        </w:rPr>
        <w:t>под</w:t>
      </w:r>
      <w:r w:rsidR="00F32270">
        <w:rPr>
          <w:rFonts w:cs="Tahoma"/>
        </w:rPr>
        <w:t xml:space="preserve"> </w:t>
      </w:r>
      <w:r w:rsidRPr="00D46BB7">
        <w:rPr>
          <w:rFonts w:cs="Tahoma"/>
          <w:i/>
        </w:rPr>
        <w:t>У</w:t>
      </w:r>
      <w:r w:rsidRPr="004E4EB6">
        <w:rPr>
          <w:rFonts w:cs="Tahoma"/>
          <w:i/>
        </w:rPr>
        <w:t>словия</w:t>
      </w:r>
      <w:r>
        <w:rPr>
          <w:rFonts w:cs="Tahoma"/>
          <w:i/>
        </w:rPr>
        <w:t>ми</w:t>
      </w:r>
      <w:r w:rsidR="00F32270">
        <w:rPr>
          <w:rFonts w:cs="Tahoma"/>
          <w:i/>
        </w:rPr>
        <w:t xml:space="preserve"> </w:t>
      </w:r>
      <w:r w:rsidRPr="004E4EB6">
        <w:rPr>
          <w:rFonts w:cs="Tahoma"/>
          <w:i/>
        </w:rPr>
        <w:t>для</w:t>
      </w:r>
      <w:r w:rsidR="00F32270">
        <w:rPr>
          <w:rFonts w:cs="Tahoma"/>
          <w:i/>
        </w:rPr>
        <w:t xml:space="preserve"> </w:t>
      </w:r>
      <w:r w:rsidRPr="004E4EB6">
        <w:rPr>
          <w:rFonts w:cs="Tahoma"/>
          <w:i/>
        </w:rPr>
        <w:t>продуктов</w:t>
      </w:r>
      <w:r w:rsidR="00F32270">
        <w:rPr>
          <w:rFonts w:cs="Tahoma"/>
          <w:i/>
        </w:rPr>
        <w:t xml:space="preserve"> </w:t>
      </w:r>
      <w:r w:rsidRPr="00D46BB7">
        <w:rPr>
          <w:rFonts w:cs="Tahoma"/>
        </w:rPr>
        <w:t>понимается</w:t>
      </w:r>
      <w:r w:rsidR="00F32270">
        <w:rPr>
          <w:rFonts w:cs="Tahoma"/>
          <w:i/>
        </w:rPr>
        <w:t xml:space="preserve"> </w:t>
      </w:r>
      <w:r w:rsidRPr="004E4EB6">
        <w:rPr>
          <w:rFonts w:cs="Tahoma"/>
        </w:rPr>
        <w:t>официальный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информационный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бюллетень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Правообладателя</w:t>
      </w:r>
      <w:r>
        <w:rPr>
          <w:rFonts w:cs="Tahoma"/>
        </w:rPr>
        <w:t>,</w:t>
      </w:r>
      <w:r w:rsidR="00F32270">
        <w:rPr>
          <w:rFonts w:cs="Tahoma"/>
        </w:rPr>
        <w:t xml:space="preserve"> </w:t>
      </w:r>
      <w:r>
        <w:rPr>
          <w:rFonts w:cs="Tahoma"/>
        </w:rPr>
        <w:t>а</w:t>
      </w:r>
      <w:r w:rsidRPr="004E4EB6">
        <w:rPr>
          <w:rFonts w:cs="Tahoma"/>
        </w:rPr>
        <w:t>ктуальная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версия</w:t>
      </w:r>
      <w:r w:rsidR="00F32270">
        <w:rPr>
          <w:rFonts w:cs="Tahoma"/>
        </w:rPr>
        <w:t xml:space="preserve"> </w:t>
      </w:r>
      <w:r>
        <w:rPr>
          <w:rFonts w:cs="Tahoma"/>
        </w:rPr>
        <w:t>которого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представлена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официальном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Интернет-сайте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Правообладателя</w:t>
      </w:r>
      <w:r w:rsidR="00F32270" w:rsidRPr="2DA3E065">
        <w:rPr>
          <w:rFonts w:eastAsia="Tahoma" w:cs="Tahoma"/>
          <w:sz w:val="22"/>
          <w:szCs w:val="22"/>
        </w:rPr>
        <w:t xml:space="preserve"> </w:t>
      </w:r>
      <w:r w:rsidRPr="2DA3E065">
        <w:rPr>
          <w:rFonts w:eastAsia="Tahoma" w:cs="Tahoma"/>
          <w:sz w:val="22"/>
          <w:szCs w:val="22"/>
        </w:rPr>
        <w:t>по</w:t>
      </w:r>
      <w:r w:rsidR="00F32270" w:rsidRPr="2DA3E065">
        <w:rPr>
          <w:rFonts w:eastAsia="Tahoma" w:cs="Tahoma"/>
          <w:sz w:val="22"/>
          <w:szCs w:val="22"/>
        </w:rPr>
        <w:t xml:space="preserve"> </w:t>
      </w:r>
      <w:r w:rsidRPr="2DA3E065">
        <w:rPr>
          <w:rFonts w:eastAsia="Tahoma" w:cs="Tahoma"/>
          <w:sz w:val="22"/>
          <w:szCs w:val="22"/>
        </w:rPr>
        <w:t>адресу:</w:t>
      </w:r>
      <w:r w:rsidR="00F32270" w:rsidRPr="2DA3E065">
        <w:rPr>
          <w:rFonts w:eastAsia="Tahoma" w:cs="Tahoma"/>
          <w:sz w:val="22"/>
          <w:szCs w:val="22"/>
        </w:rPr>
        <w:t xml:space="preserve"> </w:t>
      </w:r>
      <w:hyperlink r:id="rId12" w:history="1">
        <w:r w:rsidRPr="2DA3E065">
          <w:rPr>
            <w:rStyle w:val="af1"/>
            <w:rFonts w:eastAsia="Tahoma" w:cs="Tahoma"/>
            <w:sz w:val="22"/>
            <w:szCs w:val="22"/>
          </w:rPr>
          <w:t>http://www.microsoftvolumelicensing.com/</w:t>
        </w:r>
      </w:hyperlink>
    </w:p>
    <w:p w14:paraId="2DA3E065" w14:textId="2DA3E065" w:rsidR="2DA3E065" w:rsidRPr="00D5173D" w:rsidRDefault="2DA3E065" w:rsidP="2DA3E065">
      <w:pPr>
        <w:numPr>
          <w:ilvl w:val="1"/>
          <w:numId w:val="3"/>
        </w:numPr>
        <w:ind w:left="0" w:firstLine="0"/>
        <w:jc w:val="both"/>
      </w:pPr>
      <w:r w:rsidRPr="00D5173D">
        <w:rPr>
          <w:rFonts w:eastAsia="Tahoma" w:cs="Tahoma"/>
        </w:rPr>
        <w:t>Лицензиат предоставляет Сублицензиату сопровождающую приобретение поддержку Программ для ЭВМ, права на которые предоставляются по настоящему Договору, и Веб-служб, доступ к которым оформляется, по вопросам функциональных возможностей Программ для ЭВМ, Веб-служб, их установки, активации, доступа и настройки; предоставление информации о новых версиях и исправлениях программ для ЭВМ, а также о базовых функциях программ для ЭВМ. Поддержка предоставляется в виде предоставления информации специалистами Лицензиата с понедельника по пятницу с 9:00 до 18:00 по Московскому времени по телефону или e-</w:t>
      </w:r>
      <w:proofErr w:type="spellStart"/>
      <w:r w:rsidRPr="00D5173D">
        <w:rPr>
          <w:rFonts w:eastAsia="Tahoma" w:cs="Tahoma"/>
        </w:rPr>
        <w:t>mail</w:t>
      </w:r>
      <w:proofErr w:type="spellEnd"/>
      <w:r w:rsidRPr="00D5173D">
        <w:rPr>
          <w:rFonts w:eastAsia="Tahoma" w:cs="Tahoma"/>
        </w:rPr>
        <w:t>.</w:t>
      </w:r>
    </w:p>
    <w:p w14:paraId="58F2F76D" w14:textId="77777777" w:rsidR="00F71C28" w:rsidRPr="004E4EB6" w:rsidRDefault="00F71C28" w:rsidP="0017777B">
      <w:pPr>
        <w:tabs>
          <w:tab w:val="left" w:pos="567"/>
        </w:tabs>
        <w:jc w:val="both"/>
        <w:rPr>
          <w:rFonts w:cs="Tahoma"/>
          <w:b/>
        </w:rPr>
      </w:pPr>
    </w:p>
    <w:p w14:paraId="00AFD210" w14:textId="0951A9AA" w:rsidR="0071373B" w:rsidRPr="004E4EB6" w:rsidRDefault="0071373B" w:rsidP="0017777B">
      <w:pPr>
        <w:numPr>
          <w:ilvl w:val="0"/>
          <w:numId w:val="3"/>
        </w:numPr>
        <w:tabs>
          <w:tab w:val="left" w:pos="567"/>
        </w:tabs>
        <w:jc w:val="both"/>
        <w:rPr>
          <w:rFonts w:cs="Tahoma"/>
          <w:b/>
        </w:rPr>
      </w:pPr>
      <w:r w:rsidRPr="004E4EB6">
        <w:rPr>
          <w:rFonts w:cs="Tahoma"/>
          <w:b/>
        </w:rPr>
        <w:t>Условия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предоставления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прав</w:t>
      </w:r>
      <w:r w:rsidR="00BF7C51" w:rsidRPr="004E4EB6">
        <w:rPr>
          <w:rFonts w:cs="Tahoma"/>
          <w:b/>
        </w:rPr>
        <w:t>а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использования</w:t>
      </w:r>
      <w:r w:rsidR="00F32270">
        <w:rPr>
          <w:rFonts w:cs="Tahoma"/>
          <w:b/>
        </w:rPr>
        <w:t xml:space="preserve"> </w:t>
      </w:r>
      <w:r w:rsidR="00D46BB7">
        <w:rPr>
          <w:rFonts w:cs="Tahoma"/>
          <w:b/>
        </w:rPr>
        <w:t>Программ</w:t>
      </w:r>
      <w:r w:rsidR="00F32270">
        <w:rPr>
          <w:rFonts w:cs="Tahoma"/>
          <w:b/>
        </w:rPr>
        <w:t xml:space="preserve"> </w:t>
      </w:r>
      <w:r w:rsidR="00D46BB7">
        <w:rPr>
          <w:rFonts w:cs="Tahoma"/>
          <w:b/>
        </w:rPr>
        <w:t>для</w:t>
      </w:r>
      <w:r w:rsidR="00F32270">
        <w:rPr>
          <w:rFonts w:cs="Tahoma"/>
          <w:b/>
        </w:rPr>
        <w:t xml:space="preserve"> </w:t>
      </w:r>
      <w:r w:rsidR="00D46BB7">
        <w:rPr>
          <w:rFonts w:cs="Tahoma"/>
          <w:b/>
        </w:rPr>
        <w:t>ЭВМ</w:t>
      </w:r>
    </w:p>
    <w:p w14:paraId="738A845B" w14:textId="116022BA" w:rsidR="0071373B" w:rsidRPr="004E4EB6" w:rsidRDefault="0071373B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</w:rPr>
      </w:pPr>
      <w:r w:rsidRPr="004E4EB6">
        <w:rPr>
          <w:rFonts w:cs="Tahoma"/>
        </w:rPr>
        <w:t>Условия,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которых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Лицензиат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предоставляет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</w:t>
      </w:r>
      <w:r w:rsidR="00BF7C51" w:rsidRPr="004E4EB6">
        <w:rPr>
          <w:rFonts w:cs="Tahoma"/>
        </w:rPr>
        <w:t>о</w:t>
      </w:r>
      <w:r w:rsidR="00F32270">
        <w:rPr>
          <w:rFonts w:cs="Tahoma"/>
        </w:rPr>
        <w:t xml:space="preserve"> </w:t>
      </w:r>
      <w:r w:rsidR="00D46BB7">
        <w:rPr>
          <w:rFonts w:cs="Tahoma"/>
        </w:rPr>
        <w:t>использования</w:t>
      </w:r>
      <w:r w:rsidR="00F32270">
        <w:rPr>
          <w:rFonts w:cs="Tahoma"/>
        </w:rPr>
        <w:t xml:space="preserve"> </w:t>
      </w:r>
      <w:r w:rsidR="00D46BB7">
        <w:rPr>
          <w:rFonts w:cs="Tahoma"/>
        </w:rPr>
        <w:t>П</w:t>
      </w:r>
      <w:r w:rsidRPr="004E4EB6">
        <w:rPr>
          <w:rFonts w:cs="Tahoma"/>
        </w:rPr>
        <w:t>рограмм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ЭВМ,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зависят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выбранной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Программы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лицензирования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подробно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описываются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Приложениях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настоящему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Договору.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течение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срока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действия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могут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подписывать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неограниченное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количество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Приложений</w:t>
      </w:r>
      <w:r w:rsidR="00F32270">
        <w:rPr>
          <w:rFonts w:cs="Tahoma"/>
        </w:rPr>
        <w:t xml:space="preserve"> </w:t>
      </w:r>
      <w:r w:rsidR="00A46756"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="00A46756" w:rsidRPr="004E4EB6">
        <w:rPr>
          <w:rFonts w:cs="Tahoma"/>
        </w:rPr>
        <w:t>предоставление</w:t>
      </w:r>
      <w:r w:rsidR="00F32270">
        <w:rPr>
          <w:rFonts w:cs="Tahoma"/>
        </w:rPr>
        <w:t xml:space="preserve"> </w:t>
      </w:r>
      <w:r w:rsidR="00A46756" w:rsidRPr="004E4EB6">
        <w:rPr>
          <w:rFonts w:cs="Tahoma"/>
        </w:rPr>
        <w:t>прав</w:t>
      </w:r>
      <w:r w:rsidR="00BF7C51" w:rsidRPr="004E4EB6">
        <w:rPr>
          <w:rFonts w:cs="Tahoma"/>
        </w:rPr>
        <w:t>а</w:t>
      </w:r>
      <w:r w:rsidR="00F32270">
        <w:rPr>
          <w:rFonts w:cs="Tahoma"/>
        </w:rPr>
        <w:t xml:space="preserve"> </w:t>
      </w:r>
      <w:r w:rsidR="00A46756" w:rsidRPr="004E4EB6">
        <w:rPr>
          <w:rFonts w:cs="Tahoma"/>
        </w:rPr>
        <w:t>использования</w:t>
      </w:r>
      <w:r w:rsidR="00F32270">
        <w:rPr>
          <w:rFonts w:cs="Tahoma"/>
        </w:rPr>
        <w:t xml:space="preserve"> </w:t>
      </w:r>
      <w:r w:rsidR="00A46756" w:rsidRPr="004E4EB6">
        <w:rPr>
          <w:rFonts w:cs="Tahoma"/>
        </w:rPr>
        <w:t>программ</w:t>
      </w:r>
      <w:r w:rsidR="00F32270">
        <w:rPr>
          <w:rFonts w:cs="Tahoma"/>
        </w:rPr>
        <w:t xml:space="preserve"> </w:t>
      </w:r>
      <w:r w:rsidR="00A46756" w:rsidRPr="004E4EB6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="00A46756" w:rsidRPr="004E4EB6">
        <w:rPr>
          <w:rFonts w:cs="Tahoma"/>
        </w:rPr>
        <w:t>ЭВМ</w:t>
      </w:r>
      <w:r w:rsidR="00F32270">
        <w:rPr>
          <w:rFonts w:cs="Tahoma"/>
        </w:rPr>
        <w:t xml:space="preserve"> </w:t>
      </w:r>
      <w:r w:rsidR="00A46756" w:rsidRPr="004E4EB6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="00A46756" w:rsidRPr="004E4EB6">
        <w:rPr>
          <w:rFonts w:cs="Tahoma"/>
        </w:rPr>
        <w:t>различным</w:t>
      </w:r>
      <w:r w:rsidR="00F32270">
        <w:rPr>
          <w:rFonts w:cs="Tahoma"/>
        </w:rPr>
        <w:t xml:space="preserve"> </w:t>
      </w:r>
      <w:r w:rsidR="00A46756" w:rsidRPr="004E4EB6">
        <w:rPr>
          <w:rFonts w:cs="Tahoma"/>
        </w:rPr>
        <w:t>Программам</w:t>
      </w:r>
      <w:r w:rsidR="00F32270">
        <w:rPr>
          <w:rFonts w:cs="Tahoma"/>
        </w:rPr>
        <w:t xml:space="preserve"> </w:t>
      </w:r>
      <w:r w:rsidR="00A46756" w:rsidRPr="004E4EB6">
        <w:rPr>
          <w:rFonts w:cs="Tahoma"/>
        </w:rPr>
        <w:t>лицензирования.</w:t>
      </w:r>
    </w:p>
    <w:p w14:paraId="3DF905AD" w14:textId="60EF2F9F" w:rsidR="00A46756" w:rsidRPr="004E4EB6" w:rsidRDefault="00A46756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</w:rPr>
        <w:t>Объем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предоставляемого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права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использования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включает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в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себя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воспроизведение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программ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для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ЭВМ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способами,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предусмотренными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Типовым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соглашением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Правообладателя</w:t>
      </w:r>
      <w:r w:rsidR="00D10A13">
        <w:rPr>
          <w:rFonts w:cs="Tahoma"/>
          <w:bCs/>
          <w:color w:val="000000"/>
        </w:rPr>
        <w:t xml:space="preserve"> с конечным пользователем</w:t>
      </w:r>
      <w:r w:rsidRPr="004E4EB6">
        <w:rPr>
          <w:rFonts w:cs="Tahoma"/>
          <w:bCs/>
          <w:color w:val="000000"/>
        </w:rPr>
        <w:t>.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Условия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ограничения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способов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использования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отдельных</w:t>
      </w:r>
      <w:r w:rsidR="00F32270">
        <w:rPr>
          <w:rFonts w:cs="Tahoma"/>
          <w:bCs/>
          <w:color w:val="000000"/>
        </w:rPr>
        <w:t xml:space="preserve"> </w:t>
      </w:r>
      <w:r w:rsidR="00D46BB7">
        <w:rPr>
          <w:rFonts w:cs="Tahoma"/>
          <w:bCs/>
          <w:color w:val="000000"/>
        </w:rPr>
        <w:t>П</w:t>
      </w:r>
      <w:r w:rsidRPr="004E4EB6">
        <w:rPr>
          <w:rFonts w:cs="Tahoma"/>
          <w:bCs/>
          <w:color w:val="000000"/>
        </w:rPr>
        <w:t>рограмм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для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ЭВМ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или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видов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могут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также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устанавливаться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Соглашениями</w:t>
      </w:r>
      <w:r w:rsidR="00F32270">
        <w:rPr>
          <w:rFonts w:cs="Tahoma"/>
          <w:bCs/>
          <w:color w:val="000000"/>
        </w:rPr>
        <w:t xml:space="preserve"> </w:t>
      </w:r>
      <w:r w:rsidR="00D46BB7">
        <w:rPr>
          <w:rFonts w:cs="Tahoma"/>
          <w:bCs/>
          <w:color w:val="000000"/>
        </w:rPr>
        <w:t>по</w:t>
      </w:r>
      <w:r w:rsidR="00F32270">
        <w:rPr>
          <w:rFonts w:cs="Tahoma"/>
          <w:bCs/>
          <w:color w:val="000000"/>
        </w:rPr>
        <w:t xml:space="preserve"> </w:t>
      </w:r>
      <w:r w:rsidR="00D46BB7">
        <w:rPr>
          <w:rFonts w:cs="Tahoma"/>
          <w:bCs/>
          <w:color w:val="000000"/>
        </w:rPr>
        <w:t>программе</w:t>
      </w:r>
      <w:r w:rsidRPr="004E4EB6">
        <w:rPr>
          <w:rFonts w:cs="Tahoma"/>
          <w:bCs/>
          <w:color w:val="000000"/>
        </w:rPr>
        <w:t>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зависимости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того,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рамках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какой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Программы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лицензирования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был</w:t>
      </w:r>
      <w:r w:rsidR="00BF7C51" w:rsidRPr="004E4EB6">
        <w:rPr>
          <w:rFonts w:cs="Tahoma"/>
          <w:bCs/>
          <w:color w:val="000000"/>
        </w:rPr>
        <w:t>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приобретен</w:t>
      </w:r>
      <w:r w:rsidR="00BF7C51" w:rsidRPr="004E4EB6">
        <w:rPr>
          <w:rFonts w:cs="Tahoma"/>
          <w:bCs/>
          <w:color w:val="000000"/>
        </w:rPr>
        <w:t>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так</w:t>
      </w:r>
      <w:r w:rsidR="00BF7C51" w:rsidRPr="004E4EB6">
        <w:rPr>
          <w:rFonts w:cs="Tahoma"/>
          <w:bCs/>
          <w:color w:val="000000"/>
        </w:rPr>
        <w:t>о</w:t>
      </w:r>
      <w:r w:rsidRPr="004E4EB6">
        <w:rPr>
          <w:rFonts w:cs="Tahoma"/>
          <w:bCs/>
          <w:color w:val="000000"/>
        </w:rPr>
        <w:t>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прав</w:t>
      </w:r>
      <w:r w:rsidR="00BF7C51" w:rsidRPr="004E4EB6">
        <w:rPr>
          <w:rFonts w:cs="Tahoma"/>
          <w:bCs/>
          <w:color w:val="000000"/>
        </w:rPr>
        <w:t>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использования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программ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для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ЭВМ.</w:t>
      </w:r>
      <w:r w:rsidR="00F32270">
        <w:rPr>
          <w:rFonts w:cs="Tahoma"/>
          <w:bCs/>
          <w:color w:val="000000"/>
        </w:rPr>
        <w:t xml:space="preserve"> </w:t>
      </w:r>
      <w:r w:rsidR="008813FB" w:rsidRPr="004E4EB6">
        <w:rPr>
          <w:rFonts w:cs="Tahoma"/>
          <w:bCs/>
          <w:color w:val="000000"/>
        </w:rPr>
        <w:t>В</w:t>
      </w:r>
      <w:r w:rsidR="008813FB">
        <w:rPr>
          <w:rFonts w:cs="Tahoma"/>
          <w:bCs/>
          <w:color w:val="000000"/>
        </w:rPr>
        <w:t xml:space="preserve"> </w:t>
      </w:r>
      <w:r w:rsidR="008813FB" w:rsidRPr="004E4EB6">
        <w:rPr>
          <w:rFonts w:cs="Tahoma"/>
          <w:bCs/>
          <w:color w:val="000000"/>
        </w:rPr>
        <w:t>этом</w:t>
      </w:r>
      <w:r w:rsidR="008813FB">
        <w:rPr>
          <w:rFonts w:cs="Tahoma"/>
          <w:bCs/>
          <w:color w:val="000000"/>
        </w:rPr>
        <w:t xml:space="preserve"> </w:t>
      </w:r>
      <w:r w:rsidR="008813FB" w:rsidRPr="004E4EB6">
        <w:rPr>
          <w:rFonts w:cs="Tahoma"/>
          <w:bCs/>
          <w:color w:val="000000"/>
        </w:rPr>
        <w:t>случае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соглашаются,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что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условия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использования,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предусмотренные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Соглашениями,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дополняют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условия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использования,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предусмотренные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Типовым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соглашением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Правообладателя</w:t>
      </w:r>
      <w:r w:rsidR="00DC2F24" w:rsidRPr="00DC2F24">
        <w:rPr>
          <w:rFonts w:cs="Tahoma"/>
          <w:bCs/>
          <w:color w:val="000000"/>
        </w:rPr>
        <w:t xml:space="preserve"> </w:t>
      </w:r>
      <w:r w:rsidR="00DC2F24">
        <w:rPr>
          <w:rFonts w:cs="Tahoma"/>
          <w:bCs/>
          <w:color w:val="000000"/>
        </w:rPr>
        <w:t>с конечным пользователем</w:t>
      </w:r>
      <w:r w:rsidRPr="004E4EB6">
        <w:rPr>
          <w:rFonts w:cs="Tahoma"/>
          <w:bCs/>
          <w:color w:val="000000"/>
        </w:rPr>
        <w:t>.</w:t>
      </w:r>
    </w:p>
    <w:p w14:paraId="5A250BAC" w14:textId="6086494D" w:rsidR="00A46756" w:rsidRPr="00F71C28" w:rsidRDefault="00A46756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</w:rPr>
      </w:pPr>
      <w:r w:rsidRPr="004E4EB6">
        <w:rPr>
          <w:rFonts w:cs="Tahoma"/>
          <w:bCs/>
        </w:rPr>
        <w:t>Сроки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(периоды),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которые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предоставля</w:t>
      </w:r>
      <w:r w:rsidR="00353519" w:rsidRPr="004E4EB6">
        <w:rPr>
          <w:rFonts w:cs="Tahoma"/>
          <w:bCs/>
        </w:rPr>
        <w:t>е</w:t>
      </w:r>
      <w:r w:rsidRPr="004E4EB6">
        <w:rPr>
          <w:rFonts w:cs="Tahoma"/>
          <w:bCs/>
        </w:rPr>
        <w:t>тся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прав</w:t>
      </w:r>
      <w:r w:rsidR="00353519" w:rsidRPr="004E4EB6">
        <w:rPr>
          <w:rFonts w:cs="Tahoma"/>
          <w:bCs/>
        </w:rPr>
        <w:t>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использования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соответствующих</w:t>
      </w:r>
      <w:r w:rsidR="00F32270">
        <w:rPr>
          <w:rFonts w:cs="Tahoma"/>
          <w:bCs/>
        </w:rPr>
        <w:t xml:space="preserve"> </w:t>
      </w:r>
      <w:r w:rsidR="00D46BB7">
        <w:rPr>
          <w:rFonts w:cs="Tahoma"/>
          <w:bCs/>
        </w:rPr>
        <w:t>П</w:t>
      </w:r>
      <w:r w:rsidRPr="004E4EB6">
        <w:rPr>
          <w:rFonts w:cs="Tahoma"/>
          <w:bCs/>
        </w:rPr>
        <w:t>рограмм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для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ЭВМ,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также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сроки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исполнения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Лицензиатом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обязательств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предоставлению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прав</w:t>
      </w:r>
      <w:r w:rsidR="00353519" w:rsidRPr="004E4EB6">
        <w:rPr>
          <w:rFonts w:cs="Tahoma"/>
          <w:bCs/>
        </w:rPr>
        <w:t>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использования</w:t>
      </w:r>
      <w:r w:rsidR="00F32270">
        <w:rPr>
          <w:rFonts w:cs="Tahoma"/>
          <w:bCs/>
        </w:rPr>
        <w:t xml:space="preserve"> </w:t>
      </w:r>
      <w:r w:rsidR="00D46BB7">
        <w:rPr>
          <w:rFonts w:cs="Tahoma"/>
          <w:bCs/>
        </w:rPr>
        <w:t>П</w:t>
      </w:r>
      <w:r w:rsidRPr="004E4EB6">
        <w:rPr>
          <w:rFonts w:cs="Tahoma"/>
          <w:bCs/>
        </w:rPr>
        <w:t>рограмм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для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ЭВМ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или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порядок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возникновения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у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Сублицензиата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указанн</w:t>
      </w:r>
      <w:r w:rsidR="00353519" w:rsidRPr="004E4EB6">
        <w:rPr>
          <w:rFonts w:cs="Tahoma"/>
          <w:bCs/>
        </w:rPr>
        <w:t>ого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прав</w:t>
      </w:r>
      <w:r w:rsidR="00353519" w:rsidRPr="004E4EB6">
        <w:rPr>
          <w:rFonts w:cs="Tahoma"/>
          <w:bCs/>
        </w:rPr>
        <w:t>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использования,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определяются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Приложениями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к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настоящему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Договору.</w:t>
      </w:r>
    </w:p>
    <w:p w14:paraId="069A442E" w14:textId="7CC04B7F" w:rsidR="00F71C28" w:rsidRPr="004E4EB6" w:rsidRDefault="00F71C28" w:rsidP="0017777B">
      <w:pPr>
        <w:numPr>
          <w:ilvl w:val="1"/>
          <w:numId w:val="3"/>
        </w:numPr>
        <w:ind w:left="0" w:firstLine="0"/>
        <w:jc w:val="both"/>
        <w:rPr>
          <w:rFonts w:cs="Tahoma"/>
          <w:bCs/>
        </w:rPr>
      </w:pPr>
      <w:r w:rsidRPr="004E4EB6">
        <w:rPr>
          <w:rFonts w:cs="Tahoma"/>
          <w:bCs/>
          <w:color w:val="000000"/>
        </w:rPr>
        <w:t>Если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иной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порядок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не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предусмотрен</w:t>
      </w:r>
      <w:r w:rsidR="00F32270">
        <w:rPr>
          <w:rFonts w:cs="Tahoma"/>
          <w:bCs/>
          <w:color w:val="000000"/>
        </w:rPr>
        <w:t xml:space="preserve"> </w:t>
      </w:r>
      <w:r w:rsidR="008F129B">
        <w:rPr>
          <w:rFonts w:cs="Tahoma"/>
          <w:bCs/>
          <w:color w:val="000000"/>
        </w:rPr>
        <w:t xml:space="preserve">Приложением №1 </w:t>
      </w:r>
      <w:r w:rsidRPr="004E4EB6">
        <w:rPr>
          <w:rFonts w:cs="Tahoma"/>
          <w:bCs/>
          <w:color w:val="000000"/>
        </w:rPr>
        <w:t>к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настоящему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Договору</w:t>
      </w:r>
      <w:r>
        <w:rPr>
          <w:rFonts w:cs="Tahoma"/>
          <w:bCs/>
          <w:color w:val="000000"/>
        </w:rPr>
        <w:t>,</w:t>
      </w:r>
      <w:r w:rsidR="00F32270">
        <w:rPr>
          <w:rFonts w:cs="Tahoma"/>
          <w:bCs/>
          <w:color w:val="000000"/>
        </w:rPr>
        <w:t xml:space="preserve"> </w:t>
      </w:r>
      <w:r>
        <w:rPr>
          <w:rFonts w:cs="Tahoma"/>
          <w:bCs/>
          <w:color w:val="000000"/>
        </w:rPr>
        <w:t>н</w:t>
      </w:r>
      <w:r w:rsidRPr="004E4EB6">
        <w:rPr>
          <w:rFonts w:cs="Tahoma"/>
          <w:bCs/>
        </w:rPr>
        <w:t>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позднее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5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(пяти)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рабочих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дней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даты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предоставления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права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использования</w:t>
      </w:r>
      <w:r w:rsidR="00F32270">
        <w:rPr>
          <w:rFonts w:cs="Tahoma"/>
          <w:bCs/>
        </w:rPr>
        <w:t xml:space="preserve"> </w:t>
      </w:r>
      <w:r>
        <w:rPr>
          <w:rFonts w:cs="Tahoma"/>
          <w:bCs/>
        </w:rPr>
        <w:t>П</w:t>
      </w:r>
      <w:r w:rsidRPr="004E4EB6">
        <w:rPr>
          <w:rFonts w:cs="Tahoma"/>
          <w:bCs/>
        </w:rPr>
        <w:t>рограмм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для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ЭВМ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каждый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период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использования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согласно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Приложений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к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настоящему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Договору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Лицензиат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направляет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Сублицензиату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Акт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предоставления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права.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</w:rPr>
        <w:t>Сублицензиат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течение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5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(пяти)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рабочих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дней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</w:t>
      </w:r>
      <w:r w:rsidR="00F32270">
        <w:rPr>
          <w:rFonts w:cs="Tahoma"/>
        </w:rPr>
        <w:t xml:space="preserve"> </w:t>
      </w:r>
      <w:r w:rsidR="00D5173D">
        <w:rPr>
          <w:rFonts w:cs="Tahoma"/>
        </w:rPr>
        <w:t>даты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получения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Акта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предоставления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подписывает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направляет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Лицензиату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один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экземпляр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Акта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направляет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мотивированный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отказ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подписания.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случае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если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установленный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настоящим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пунктом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срок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направит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Лицензиату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подписанный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Акт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предоставления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мотивированный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отказ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подписания,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Акт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считается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подписанным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без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замечаний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последний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день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срока,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установленного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подписания.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признают,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что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подписание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Акта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является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признаком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предоставления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использования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Лицензиатом</w:t>
      </w:r>
      <w:r w:rsidRPr="004E4EB6">
        <w:rPr>
          <w:rFonts w:cs="Tahoma"/>
          <w:bCs/>
        </w:rPr>
        <w:t>.</w:t>
      </w:r>
    </w:p>
    <w:p w14:paraId="5813F73A" w14:textId="77777777" w:rsidR="00CE764C" w:rsidRPr="004E4EB6" w:rsidRDefault="00CE764C" w:rsidP="0017777B">
      <w:pPr>
        <w:pStyle w:val="Tahoma10"/>
        <w:spacing w:line="240" w:lineRule="auto"/>
        <w:rPr>
          <w:rFonts w:cs="Tahoma"/>
        </w:rPr>
      </w:pPr>
    </w:p>
    <w:p w14:paraId="2B842811" w14:textId="5475F311" w:rsidR="00D53E5F" w:rsidRDefault="00D53E5F" w:rsidP="0017777B">
      <w:pPr>
        <w:numPr>
          <w:ilvl w:val="0"/>
          <w:numId w:val="3"/>
        </w:numPr>
        <w:jc w:val="both"/>
        <w:rPr>
          <w:rFonts w:cs="Tahoma"/>
          <w:b/>
        </w:rPr>
      </w:pPr>
      <w:r w:rsidRPr="00D53E5F">
        <w:rPr>
          <w:rFonts w:cs="Tahoma"/>
          <w:b/>
        </w:rPr>
        <w:t>Условия</w:t>
      </w:r>
      <w:r w:rsidR="00F32270">
        <w:rPr>
          <w:rFonts w:cs="Tahoma"/>
          <w:b/>
        </w:rPr>
        <w:t xml:space="preserve"> </w:t>
      </w:r>
      <w:r w:rsidRPr="00D53E5F">
        <w:rPr>
          <w:rFonts w:cs="Tahoma"/>
          <w:b/>
        </w:rPr>
        <w:t>оказания</w:t>
      </w:r>
      <w:r w:rsidR="00F32270">
        <w:rPr>
          <w:rFonts w:cs="Tahoma"/>
          <w:b/>
        </w:rPr>
        <w:t xml:space="preserve"> </w:t>
      </w:r>
      <w:r w:rsidRPr="00D53E5F">
        <w:rPr>
          <w:rFonts w:cs="Tahoma"/>
          <w:b/>
        </w:rPr>
        <w:t>услуг</w:t>
      </w:r>
      <w:r w:rsidR="00F32270">
        <w:rPr>
          <w:rFonts w:cs="Tahoma"/>
          <w:b/>
        </w:rPr>
        <w:t xml:space="preserve"> </w:t>
      </w:r>
      <w:r w:rsidRPr="00D53E5F">
        <w:rPr>
          <w:rFonts w:cs="Tahoma"/>
          <w:b/>
        </w:rPr>
        <w:t>по</w:t>
      </w:r>
      <w:r w:rsidR="00F32270">
        <w:rPr>
          <w:rFonts w:cs="Tahoma"/>
          <w:b/>
        </w:rPr>
        <w:t xml:space="preserve"> </w:t>
      </w:r>
      <w:r w:rsidR="0017777B">
        <w:rPr>
          <w:rFonts w:cs="Tahoma"/>
          <w:b/>
        </w:rPr>
        <w:t xml:space="preserve">оформлению </w:t>
      </w:r>
      <w:r w:rsidRPr="00D53E5F">
        <w:rPr>
          <w:rFonts w:cs="Tahoma"/>
          <w:b/>
        </w:rPr>
        <w:t>доступа</w:t>
      </w:r>
      <w:r w:rsidR="00F32270">
        <w:rPr>
          <w:rFonts w:cs="Tahoma"/>
          <w:b/>
        </w:rPr>
        <w:t xml:space="preserve"> </w:t>
      </w:r>
      <w:r w:rsidRPr="00D53E5F">
        <w:rPr>
          <w:rFonts w:cs="Tahoma"/>
          <w:b/>
        </w:rPr>
        <w:t>к</w:t>
      </w:r>
      <w:r w:rsidR="00F32270">
        <w:rPr>
          <w:rFonts w:cs="Tahoma"/>
          <w:b/>
        </w:rPr>
        <w:t xml:space="preserve"> </w:t>
      </w:r>
      <w:r w:rsidRPr="00D53E5F">
        <w:rPr>
          <w:rFonts w:cs="Tahoma"/>
          <w:b/>
        </w:rPr>
        <w:t>Веб-службам</w:t>
      </w:r>
    </w:p>
    <w:p w14:paraId="00D067ED" w14:textId="00F3AABB" w:rsidR="00D53E5F" w:rsidRPr="00F71C28" w:rsidRDefault="00F71C28" w:rsidP="0017777B">
      <w:pPr>
        <w:numPr>
          <w:ilvl w:val="1"/>
          <w:numId w:val="3"/>
        </w:numPr>
        <w:ind w:left="0" w:firstLine="0"/>
        <w:jc w:val="both"/>
        <w:rPr>
          <w:rFonts w:cs="Tahoma"/>
          <w:b/>
        </w:rPr>
      </w:pPr>
      <w:r w:rsidRPr="004E4EB6">
        <w:rPr>
          <w:rFonts w:cs="Tahoma"/>
        </w:rPr>
        <w:t>Условия,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которых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Лицензиат</w:t>
      </w:r>
      <w:r w:rsidR="00F32270">
        <w:rPr>
          <w:rFonts w:cs="Tahoma"/>
        </w:rPr>
        <w:t xml:space="preserve"> </w:t>
      </w:r>
      <w:r>
        <w:rPr>
          <w:rFonts w:cs="Tahoma"/>
        </w:rPr>
        <w:t>оказывает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Сублицензиату</w:t>
      </w:r>
      <w:r w:rsidR="00F32270">
        <w:rPr>
          <w:rFonts w:cs="Tahoma"/>
        </w:rPr>
        <w:t xml:space="preserve"> </w:t>
      </w:r>
      <w:r w:rsidRPr="00F71C28">
        <w:rPr>
          <w:rFonts w:cs="Tahoma"/>
        </w:rPr>
        <w:t>услуг</w:t>
      </w:r>
      <w:r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F71C28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="0017777B">
        <w:rPr>
          <w:rFonts w:cs="Tahoma"/>
        </w:rPr>
        <w:t xml:space="preserve">оформлению </w:t>
      </w:r>
      <w:r w:rsidRPr="00F71C28">
        <w:rPr>
          <w:rFonts w:cs="Tahoma"/>
        </w:rPr>
        <w:t>доступа</w:t>
      </w:r>
      <w:r w:rsidR="00F32270">
        <w:rPr>
          <w:rFonts w:cs="Tahoma"/>
        </w:rPr>
        <w:t xml:space="preserve"> </w:t>
      </w:r>
      <w:r w:rsidRPr="00F71C28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F71C28">
        <w:rPr>
          <w:rFonts w:cs="Tahoma"/>
        </w:rPr>
        <w:t>Веб-службам,</w:t>
      </w:r>
      <w:r w:rsidR="00F32270">
        <w:rPr>
          <w:rFonts w:cs="Tahoma"/>
        </w:rPr>
        <w:t xml:space="preserve"> </w:t>
      </w:r>
      <w:r w:rsidRPr="00F71C28">
        <w:rPr>
          <w:rFonts w:cs="Tahoma"/>
        </w:rPr>
        <w:t>зависят</w:t>
      </w:r>
      <w:r w:rsidR="00F32270">
        <w:rPr>
          <w:rFonts w:cs="Tahoma"/>
        </w:rPr>
        <w:t xml:space="preserve"> </w:t>
      </w:r>
      <w:r w:rsidRPr="00F71C28">
        <w:rPr>
          <w:rFonts w:cs="Tahoma"/>
        </w:rPr>
        <w:t>от</w:t>
      </w:r>
      <w:r w:rsidR="00F32270">
        <w:rPr>
          <w:rFonts w:cs="Tahoma"/>
        </w:rPr>
        <w:t xml:space="preserve"> </w:t>
      </w:r>
      <w:r w:rsidRPr="00F71C28">
        <w:rPr>
          <w:rFonts w:cs="Tahoma"/>
        </w:rPr>
        <w:t>выбранной</w:t>
      </w:r>
      <w:r w:rsidR="00F32270">
        <w:rPr>
          <w:rFonts w:cs="Tahoma"/>
        </w:rPr>
        <w:t xml:space="preserve"> </w:t>
      </w:r>
      <w:r w:rsidRPr="00F71C28">
        <w:rPr>
          <w:rFonts w:cs="Tahoma"/>
        </w:rPr>
        <w:t>Сублицензиатом</w:t>
      </w:r>
      <w:r w:rsidR="00F32270">
        <w:rPr>
          <w:rFonts w:cs="Tahoma"/>
        </w:rPr>
        <w:t xml:space="preserve"> </w:t>
      </w:r>
      <w:r w:rsidRPr="00F71C28">
        <w:rPr>
          <w:rFonts w:cs="Tahoma"/>
        </w:rPr>
        <w:t>П</w:t>
      </w:r>
      <w:r w:rsidRPr="004E4EB6">
        <w:rPr>
          <w:rFonts w:cs="Tahoma"/>
        </w:rPr>
        <w:t>рограммы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лицензирования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подробно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описываются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Приложениях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настоящему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Договору.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течение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срока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действия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могут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подписывать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неограниченное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количество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Приложений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F71C28">
        <w:rPr>
          <w:rFonts w:cs="Tahoma"/>
        </w:rPr>
        <w:t>услуг</w:t>
      </w:r>
      <w:r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F71C28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="0017777B">
        <w:rPr>
          <w:rFonts w:cs="Tahoma"/>
        </w:rPr>
        <w:t xml:space="preserve">оформлению </w:t>
      </w:r>
      <w:r w:rsidRPr="00F71C28">
        <w:rPr>
          <w:rFonts w:cs="Tahoma"/>
        </w:rPr>
        <w:t>доступа</w:t>
      </w:r>
      <w:r w:rsidR="00F32270">
        <w:rPr>
          <w:rFonts w:cs="Tahoma"/>
        </w:rPr>
        <w:t xml:space="preserve"> </w:t>
      </w:r>
      <w:r w:rsidRPr="00F71C28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F71C28">
        <w:rPr>
          <w:rFonts w:cs="Tahoma"/>
        </w:rPr>
        <w:t>Веб-службам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различным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Программам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лицензирования.</w:t>
      </w:r>
    </w:p>
    <w:p w14:paraId="1CA1C359" w14:textId="55E9759F" w:rsidR="00F71C28" w:rsidRPr="00F71C28" w:rsidRDefault="00F71C28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</w:rPr>
      </w:pPr>
      <w:r w:rsidRPr="004E4EB6">
        <w:rPr>
          <w:rFonts w:cs="Tahoma"/>
          <w:bCs/>
        </w:rPr>
        <w:t>Сроки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(периоды),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которые</w:t>
      </w:r>
      <w:r w:rsidR="00F32270">
        <w:rPr>
          <w:rFonts w:cs="Tahoma"/>
          <w:bCs/>
        </w:rPr>
        <w:t xml:space="preserve"> </w:t>
      </w:r>
      <w:r w:rsidR="0017777B">
        <w:rPr>
          <w:rFonts w:cs="Tahoma"/>
          <w:bCs/>
        </w:rPr>
        <w:t xml:space="preserve">оформляется </w:t>
      </w:r>
      <w:r w:rsidR="0028420C">
        <w:rPr>
          <w:rFonts w:cs="Tahoma"/>
          <w:bCs/>
        </w:rPr>
        <w:t>доступ</w:t>
      </w:r>
      <w:r w:rsidR="00F32270">
        <w:rPr>
          <w:rFonts w:cs="Tahoma"/>
          <w:bCs/>
        </w:rPr>
        <w:t xml:space="preserve"> </w:t>
      </w:r>
      <w:r w:rsidR="0028420C">
        <w:rPr>
          <w:rFonts w:cs="Tahoma"/>
          <w:bCs/>
        </w:rPr>
        <w:t>к</w:t>
      </w:r>
      <w:r w:rsidR="00F32270">
        <w:rPr>
          <w:rFonts w:cs="Tahoma"/>
          <w:bCs/>
        </w:rPr>
        <w:t xml:space="preserve"> </w:t>
      </w:r>
      <w:r w:rsidR="0028420C">
        <w:rPr>
          <w:rFonts w:cs="Tahoma"/>
          <w:bCs/>
        </w:rPr>
        <w:t>Веб-службам</w:t>
      </w:r>
      <w:r w:rsidRPr="004E4EB6">
        <w:rPr>
          <w:rFonts w:cs="Tahoma"/>
          <w:bCs/>
        </w:rPr>
        <w:t>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также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сроки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исполнения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Лицензиатом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обязательств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по</w:t>
      </w:r>
      <w:r w:rsidR="00F32270">
        <w:rPr>
          <w:rFonts w:cs="Tahoma"/>
          <w:bCs/>
        </w:rPr>
        <w:t xml:space="preserve"> </w:t>
      </w:r>
      <w:r w:rsidR="0017777B">
        <w:rPr>
          <w:rFonts w:cs="Tahoma"/>
          <w:bCs/>
        </w:rPr>
        <w:t xml:space="preserve">оформлению </w:t>
      </w:r>
      <w:r w:rsidR="0028420C">
        <w:rPr>
          <w:rFonts w:cs="Tahoma"/>
          <w:bCs/>
        </w:rPr>
        <w:t>такого</w:t>
      </w:r>
      <w:r w:rsidR="00F32270">
        <w:rPr>
          <w:rFonts w:cs="Tahoma"/>
          <w:bCs/>
        </w:rPr>
        <w:t xml:space="preserve"> </w:t>
      </w:r>
      <w:r w:rsidR="0028420C">
        <w:rPr>
          <w:rFonts w:cs="Tahoma"/>
          <w:bCs/>
        </w:rPr>
        <w:t>доступа</w:t>
      </w:r>
      <w:r w:rsidRPr="004E4EB6">
        <w:rPr>
          <w:rFonts w:cs="Tahoma"/>
          <w:bCs/>
        </w:rPr>
        <w:t>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определяются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Приложениями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к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настоящему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Договору.</w:t>
      </w:r>
    </w:p>
    <w:p w14:paraId="04CFEAC7" w14:textId="2D613193" w:rsidR="00F71C28" w:rsidRPr="003F0811" w:rsidRDefault="00B4152C" w:rsidP="0017777B">
      <w:pPr>
        <w:numPr>
          <w:ilvl w:val="1"/>
          <w:numId w:val="3"/>
        </w:numPr>
        <w:ind w:left="0" w:firstLine="0"/>
        <w:jc w:val="both"/>
        <w:rPr>
          <w:rFonts w:cs="Tahoma"/>
          <w:bCs/>
        </w:rPr>
      </w:pPr>
      <w:r w:rsidRPr="000C18BD">
        <w:rPr>
          <w:rFonts w:cs="Tahoma"/>
        </w:rPr>
        <w:t xml:space="preserve">Не позднее 5 (пяти) рабочих дней с даты </w:t>
      </w:r>
      <w:r w:rsidR="0017777B">
        <w:rPr>
          <w:rFonts w:cs="Tahoma"/>
        </w:rPr>
        <w:t>оформления</w:t>
      </w:r>
      <w:r w:rsidR="0017777B" w:rsidRPr="000C18BD">
        <w:rPr>
          <w:rFonts w:cs="Tahoma"/>
        </w:rPr>
        <w:t xml:space="preserve"> </w:t>
      </w:r>
      <w:r w:rsidRPr="000C18BD">
        <w:rPr>
          <w:rFonts w:cs="Tahoma"/>
        </w:rPr>
        <w:t>доступа к Веб-службе на каждый период Лицензиат направляет Сублицензиату Акт об оказании услуг</w:t>
      </w:r>
      <w:r w:rsidR="003F0811" w:rsidRPr="003F0811">
        <w:rPr>
          <w:rFonts w:cs="Tahoma"/>
          <w:bCs/>
          <w:color w:val="000000"/>
        </w:rPr>
        <w:t>.</w:t>
      </w:r>
      <w:r w:rsidR="003F0811">
        <w:rPr>
          <w:rFonts w:cs="Tahoma"/>
          <w:bCs/>
          <w:color w:val="000000"/>
        </w:rPr>
        <w:t xml:space="preserve"> </w:t>
      </w:r>
      <w:r w:rsidR="00F71C28" w:rsidRPr="003F0811">
        <w:rPr>
          <w:rFonts w:cs="Tahoma"/>
        </w:rPr>
        <w:t>Сублицензиат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в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течение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5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(пяти)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рабочих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дней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с</w:t>
      </w:r>
      <w:r w:rsidR="00F32270" w:rsidRPr="003F0811">
        <w:rPr>
          <w:rFonts w:cs="Tahoma"/>
        </w:rPr>
        <w:t xml:space="preserve"> </w:t>
      </w:r>
      <w:r w:rsidR="00D5173D">
        <w:rPr>
          <w:rFonts w:cs="Tahoma"/>
        </w:rPr>
        <w:t>даты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получения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Акта</w:t>
      </w:r>
      <w:r w:rsidR="00F32270" w:rsidRPr="003F0811">
        <w:rPr>
          <w:rFonts w:cs="Tahoma"/>
        </w:rPr>
        <w:t xml:space="preserve"> </w:t>
      </w:r>
      <w:r w:rsidR="0028420C" w:rsidRPr="003F0811">
        <w:rPr>
          <w:rFonts w:cs="Tahoma"/>
        </w:rPr>
        <w:t>об</w:t>
      </w:r>
      <w:r w:rsidR="00F32270" w:rsidRPr="003F0811">
        <w:rPr>
          <w:rFonts w:cs="Tahoma"/>
        </w:rPr>
        <w:t xml:space="preserve"> </w:t>
      </w:r>
      <w:r w:rsidR="0028420C" w:rsidRPr="003F0811">
        <w:rPr>
          <w:rFonts w:cs="Tahoma"/>
        </w:rPr>
        <w:t>оказании</w:t>
      </w:r>
      <w:r w:rsidR="00F32270" w:rsidRPr="003F0811">
        <w:rPr>
          <w:rFonts w:cs="Tahoma"/>
        </w:rPr>
        <w:t xml:space="preserve"> </w:t>
      </w:r>
      <w:r w:rsidR="0028420C" w:rsidRPr="003F0811">
        <w:rPr>
          <w:rFonts w:cs="Tahoma"/>
        </w:rPr>
        <w:t>услуг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подписывает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и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направляет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Лицензиату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один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экземпляр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Акта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или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направляет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мотивированный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отказ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от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его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подписания.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В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случае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если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в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установленный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настоящим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пунктом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срок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Сублицензиат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не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направит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Лицензиату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подписанный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Акт</w:t>
      </w:r>
      <w:r w:rsidR="00F32270" w:rsidRPr="003F0811">
        <w:rPr>
          <w:rFonts w:cs="Tahoma"/>
        </w:rPr>
        <w:t xml:space="preserve"> </w:t>
      </w:r>
      <w:r>
        <w:rPr>
          <w:rFonts w:cs="Tahoma"/>
        </w:rPr>
        <w:t>об оказании услуг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или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мотивированный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отказ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от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его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подписания,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Акт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считается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подписанным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Сублицензиатом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без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замечаний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в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последний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день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срока,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установленного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для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его</w:t>
      </w:r>
      <w:r w:rsidR="00F32270" w:rsidRPr="003F0811">
        <w:rPr>
          <w:rFonts w:cs="Tahoma"/>
        </w:rPr>
        <w:t xml:space="preserve"> </w:t>
      </w:r>
      <w:r w:rsidR="00F71C28" w:rsidRPr="003F0811">
        <w:rPr>
          <w:rFonts w:cs="Tahoma"/>
        </w:rPr>
        <w:t>подписания.</w:t>
      </w:r>
      <w:r w:rsidR="00F32270" w:rsidRPr="003F0811">
        <w:rPr>
          <w:rFonts w:cs="Tahoma"/>
        </w:rPr>
        <w:t xml:space="preserve"> </w:t>
      </w:r>
      <w:r w:rsidR="00E936C4">
        <w:rPr>
          <w:rFonts w:cs="Tahoma"/>
        </w:rPr>
        <w:t xml:space="preserve">Под датой </w:t>
      </w:r>
      <w:r w:rsidR="0017777B">
        <w:rPr>
          <w:rFonts w:cs="Tahoma"/>
        </w:rPr>
        <w:t xml:space="preserve">оформления </w:t>
      </w:r>
      <w:r w:rsidR="00E936C4">
        <w:rPr>
          <w:rFonts w:cs="Tahoma"/>
        </w:rPr>
        <w:t xml:space="preserve">доступа Стороны понимают дату начала соответствующего периода, на который </w:t>
      </w:r>
      <w:r w:rsidR="0017777B">
        <w:rPr>
          <w:rFonts w:cs="Tahoma"/>
        </w:rPr>
        <w:t xml:space="preserve">оформляется </w:t>
      </w:r>
      <w:r w:rsidR="00E936C4">
        <w:rPr>
          <w:rFonts w:cs="Tahoma"/>
        </w:rPr>
        <w:t xml:space="preserve">доступ к Веб-службам. </w:t>
      </w:r>
      <w:r w:rsidR="00DC2F24">
        <w:rPr>
          <w:rFonts w:cs="Tahoma"/>
        </w:rPr>
        <w:t>Счета-фактуры предоставляются Сублицензиату в сроки, установленные законодательством Российской Федерации.</w:t>
      </w:r>
      <w:r w:rsidR="00C8398E">
        <w:rPr>
          <w:rFonts w:cs="Tahoma"/>
        </w:rPr>
        <w:t xml:space="preserve"> Иные условия </w:t>
      </w:r>
      <w:r w:rsidR="008813FB">
        <w:rPr>
          <w:rFonts w:cs="Tahoma"/>
        </w:rPr>
        <w:t>приёмки</w:t>
      </w:r>
      <w:r w:rsidR="00C8398E">
        <w:rPr>
          <w:rFonts w:cs="Tahoma"/>
        </w:rPr>
        <w:t xml:space="preserve">, сроки и порядок направления и подписания Актов об оказании услуг могут быть предусмотрены </w:t>
      </w:r>
      <w:r w:rsidR="008F129B">
        <w:rPr>
          <w:rFonts w:cs="Tahoma"/>
        </w:rPr>
        <w:t xml:space="preserve">Приложением №1 </w:t>
      </w:r>
      <w:r w:rsidR="00C8398E">
        <w:rPr>
          <w:rFonts w:cs="Tahoma"/>
        </w:rPr>
        <w:t>к настоящему Договору.</w:t>
      </w:r>
    </w:p>
    <w:p w14:paraId="7F78C3AE" w14:textId="77777777" w:rsidR="00F71C28" w:rsidRPr="00D53E5F" w:rsidRDefault="00F71C28" w:rsidP="0017777B">
      <w:pPr>
        <w:jc w:val="both"/>
        <w:rPr>
          <w:rFonts w:cs="Tahoma"/>
          <w:b/>
        </w:rPr>
      </w:pPr>
    </w:p>
    <w:p w14:paraId="5813F73B" w14:textId="625E2A4C" w:rsidR="00CE764C" w:rsidRPr="004E4EB6" w:rsidRDefault="005E7F2B" w:rsidP="0017777B">
      <w:pPr>
        <w:numPr>
          <w:ilvl w:val="0"/>
          <w:numId w:val="3"/>
        </w:numPr>
        <w:jc w:val="both"/>
        <w:rPr>
          <w:rFonts w:cs="Tahoma"/>
          <w:b/>
        </w:rPr>
      </w:pPr>
      <w:r>
        <w:rPr>
          <w:rFonts w:cs="Tahoma"/>
          <w:b/>
        </w:rPr>
        <w:t>Вознаграждение</w:t>
      </w:r>
      <w:r w:rsidR="00F32270">
        <w:rPr>
          <w:rFonts w:cs="Tahoma"/>
          <w:b/>
        </w:rPr>
        <w:t xml:space="preserve"> </w:t>
      </w:r>
      <w:r>
        <w:rPr>
          <w:rFonts w:cs="Tahoma"/>
          <w:b/>
        </w:rPr>
        <w:t>Лицензиата</w:t>
      </w:r>
      <w:r w:rsidR="00F32270">
        <w:rPr>
          <w:rFonts w:cs="Tahoma"/>
          <w:b/>
        </w:rPr>
        <w:t xml:space="preserve"> </w:t>
      </w:r>
      <w:r w:rsidR="00EE670A" w:rsidRPr="004E4EB6">
        <w:rPr>
          <w:rFonts w:cs="Tahoma"/>
          <w:b/>
        </w:rPr>
        <w:t>и</w:t>
      </w:r>
      <w:r w:rsidR="00F32270">
        <w:rPr>
          <w:rFonts w:cs="Tahoma"/>
          <w:b/>
        </w:rPr>
        <w:t xml:space="preserve"> </w:t>
      </w:r>
      <w:r w:rsidR="00EE670A" w:rsidRPr="004E4EB6">
        <w:rPr>
          <w:rFonts w:cs="Tahoma"/>
          <w:b/>
        </w:rPr>
        <w:t>п</w:t>
      </w:r>
      <w:r w:rsidR="008459F2" w:rsidRPr="004E4EB6">
        <w:rPr>
          <w:rFonts w:cs="Tahoma"/>
          <w:b/>
        </w:rPr>
        <w:t>орядок</w:t>
      </w:r>
      <w:r w:rsidR="00F32270">
        <w:rPr>
          <w:rFonts w:cs="Tahoma"/>
          <w:b/>
        </w:rPr>
        <w:t xml:space="preserve"> </w:t>
      </w:r>
      <w:r w:rsidR="008459F2" w:rsidRPr="004E4EB6">
        <w:rPr>
          <w:rFonts w:cs="Tahoma"/>
          <w:b/>
        </w:rPr>
        <w:t>оплаты</w:t>
      </w:r>
    </w:p>
    <w:p w14:paraId="5813F73C" w14:textId="44B37D59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За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предоставление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права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использования</w:t>
      </w:r>
      <w:r w:rsidR="00F32270">
        <w:rPr>
          <w:rFonts w:cs="Tahoma"/>
          <w:bCs/>
          <w:color w:val="000000"/>
        </w:rPr>
        <w:t xml:space="preserve"> </w:t>
      </w:r>
      <w:r w:rsidR="005E7F2B">
        <w:rPr>
          <w:rFonts w:cs="Tahoma"/>
          <w:bCs/>
          <w:color w:val="000000"/>
        </w:rPr>
        <w:t>П</w:t>
      </w:r>
      <w:r w:rsidRPr="004E4EB6">
        <w:rPr>
          <w:rFonts w:cs="Tahoma"/>
          <w:bCs/>
          <w:color w:val="000000"/>
        </w:rPr>
        <w:t>рограмм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для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ЭВМ</w:t>
      </w:r>
      <w:r w:rsidR="00F32270">
        <w:rPr>
          <w:rFonts w:cs="Tahoma"/>
          <w:bCs/>
          <w:color w:val="000000"/>
        </w:rPr>
        <w:t xml:space="preserve"> </w:t>
      </w:r>
      <w:r w:rsidR="005E7F2B">
        <w:rPr>
          <w:rFonts w:cs="Tahoma"/>
          <w:bCs/>
          <w:color w:val="000000"/>
        </w:rPr>
        <w:t>и/или</w:t>
      </w:r>
      <w:r w:rsidR="00F32270">
        <w:rPr>
          <w:rFonts w:cs="Tahoma"/>
          <w:bCs/>
          <w:color w:val="000000"/>
        </w:rPr>
        <w:t xml:space="preserve"> </w:t>
      </w:r>
      <w:r w:rsidR="005E7F2B">
        <w:rPr>
          <w:rFonts w:cs="Tahoma"/>
          <w:bCs/>
          <w:color w:val="000000"/>
        </w:rPr>
        <w:t>оказание</w:t>
      </w:r>
      <w:r w:rsidR="00F32270">
        <w:rPr>
          <w:rFonts w:cs="Tahoma"/>
          <w:bCs/>
          <w:color w:val="000000"/>
        </w:rPr>
        <w:t xml:space="preserve"> </w:t>
      </w:r>
      <w:r w:rsidR="005E7F2B">
        <w:rPr>
          <w:rFonts w:cs="Tahoma"/>
          <w:bCs/>
          <w:color w:val="000000"/>
        </w:rPr>
        <w:t>услуг</w:t>
      </w:r>
      <w:r w:rsidR="00F32270">
        <w:rPr>
          <w:rFonts w:cs="Tahoma"/>
          <w:bCs/>
          <w:color w:val="000000"/>
        </w:rPr>
        <w:t xml:space="preserve"> </w:t>
      </w:r>
      <w:r w:rsidR="005E7F2B">
        <w:rPr>
          <w:rFonts w:cs="Tahoma"/>
          <w:bCs/>
          <w:color w:val="000000"/>
        </w:rPr>
        <w:t>по</w:t>
      </w:r>
      <w:r w:rsidR="00F32270">
        <w:rPr>
          <w:rFonts w:cs="Tahoma"/>
          <w:bCs/>
          <w:color w:val="000000"/>
        </w:rPr>
        <w:t xml:space="preserve"> </w:t>
      </w:r>
      <w:r w:rsidR="0017777B">
        <w:rPr>
          <w:rFonts w:cs="Tahoma"/>
          <w:bCs/>
          <w:color w:val="000000"/>
        </w:rPr>
        <w:t xml:space="preserve">оформлению </w:t>
      </w:r>
      <w:r w:rsidR="005E7F2B">
        <w:rPr>
          <w:rFonts w:cs="Tahoma"/>
          <w:bCs/>
          <w:color w:val="000000"/>
        </w:rPr>
        <w:t>доступа</w:t>
      </w:r>
      <w:r w:rsidR="00F32270">
        <w:rPr>
          <w:rFonts w:cs="Tahoma"/>
          <w:bCs/>
          <w:color w:val="000000"/>
        </w:rPr>
        <w:t xml:space="preserve"> </w:t>
      </w:r>
      <w:r w:rsidR="005E7F2B">
        <w:rPr>
          <w:rFonts w:cs="Tahoma"/>
          <w:bCs/>
          <w:color w:val="000000"/>
        </w:rPr>
        <w:t>к</w:t>
      </w:r>
      <w:r w:rsidR="00F32270">
        <w:rPr>
          <w:rFonts w:cs="Tahoma"/>
          <w:bCs/>
          <w:color w:val="000000"/>
        </w:rPr>
        <w:t xml:space="preserve"> </w:t>
      </w:r>
      <w:r w:rsidR="005E7F2B">
        <w:rPr>
          <w:rFonts w:cs="Tahoma"/>
          <w:bCs/>
          <w:color w:val="000000"/>
        </w:rPr>
        <w:t>Веб-службам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Сублицензиат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обязуется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уплатить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Лицензиату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вознаграждение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размере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сроки,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предусмотренные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Приложении</w:t>
      </w:r>
      <w:r w:rsidR="00F32270">
        <w:rPr>
          <w:rFonts w:cs="Tahoma"/>
          <w:bCs/>
          <w:color w:val="000000"/>
        </w:rPr>
        <w:t xml:space="preserve"> </w:t>
      </w:r>
      <w:r w:rsidR="008F129B">
        <w:rPr>
          <w:rFonts w:cs="Tahoma"/>
          <w:bCs/>
          <w:color w:val="000000"/>
        </w:rPr>
        <w:t xml:space="preserve">№1 </w:t>
      </w:r>
      <w:r w:rsidRPr="004E4EB6">
        <w:rPr>
          <w:rFonts w:cs="Tahoma"/>
          <w:bCs/>
          <w:color w:val="000000"/>
        </w:rPr>
        <w:t>к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настоящему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Договору.</w:t>
      </w:r>
      <w:r w:rsidR="0017777B">
        <w:rPr>
          <w:rFonts w:cs="Tahoma"/>
          <w:bCs/>
          <w:color w:val="000000"/>
        </w:rPr>
        <w:t xml:space="preserve"> Вознаграждение Лицензиата включает в себя все затраты Лицензиата на исполнение настоящего Договора, в частности, но не ограничиваясь, стоимость использования Веб-служб, доступ к которым оформляется Лицензиатом для Сублицензиата.</w:t>
      </w:r>
      <w:r w:rsidR="00F32270">
        <w:rPr>
          <w:rFonts w:cs="Tahoma"/>
          <w:bCs/>
          <w:color w:val="000000"/>
        </w:rPr>
        <w:t xml:space="preserve">  </w:t>
      </w:r>
    </w:p>
    <w:p w14:paraId="5D915FAB" w14:textId="0F29C3EB" w:rsidR="00EE670A" w:rsidRPr="004E4EB6" w:rsidRDefault="00EE670A" w:rsidP="0017777B">
      <w:pPr>
        <w:numPr>
          <w:ilvl w:val="1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cs="Tahoma"/>
        </w:rPr>
      </w:pPr>
      <w:r w:rsidRPr="004E4EB6">
        <w:rPr>
          <w:rFonts w:cs="Tahoma"/>
        </w:rPr>
        <w:t>Все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платежи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настоящему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осуществляются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безналичной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форме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рублях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Российской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Федерации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путём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перечисления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денежных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средств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расчётный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счёт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Лицензиата.</w:t>
      </w:r>
    </w:p>
    <w:p w14:paraId="4EE47CC3" w14:textId="0A092E9B" w:rsidR="00EE670A" w:rsidRPr="004E4EB6" w:rsidRDefault="00EE670A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</w:rPr>
        <w:t>Датой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оплаты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признаётся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дата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списания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денежных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средств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корреспондентского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счёта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банка,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обслуживающего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расчётный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счёт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Сублицензиата,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адрес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расчётного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счёта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реквизитов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Лицензиата.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требованию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Лицензиата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Сублицензиат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предоставляет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ему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копию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платёжного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поручения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отметкой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банка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принятии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исполнению.</w:t>
      </w:r>
    </w:p>
    <w:p w14:paraId="5813F74E" w14:textId="66E68787" w:rsidR="00CE764C" w:rsidRPr="004E4EB6" w:rsidRDefault="008813FB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B90590">
        <w:rPr>
          <w:rFonts w:cs="Tahoma"/>
        </w:rPr>
        <w:t>При</w:t>
      </w:r>
      <w:r>
        <w:rPr>
          <w:rFonts w:cs="Tahoma"/>
        </w:rPr>
        <w:t xml:space="preserve"> </w:t>
      </w:r>
      <w:r w:rsidRPr="00B90590">
        <w:rPr>
          <w:rFonts w:cs="Tahoma"/>
        </w:rPr>
        <w:t>определении</w:t>
      </w:r>
      <w:r>
        <w:rPr>
          <w:rFonts w:cs="Tahoma"/>
        </w:rPr>
        <w:t xml:space="preserve"> </w:t>
      </w:r>
      <w:r w:rsidRPr="00B90590">
        <w:rPr>
          <w:rFonts w:cs="Tahoma"/>
        </w:rPr>
        <w:t>цены</w:t>
      </w:r>
      <w:r>
        <w:rPr>
          <w:rFonts w:cs="Tahoma"/>
        </w:rPr>
        <w:t xml:space="preserve"> </w:t>
      </w:r>
      <w:r w:rsidRPr="00B90590">
        <w:rPr>
          <w:rFonts w:cs="Tahoma"/>
        </w:rPr>
        <w:t>настоящего</w:t>
      </w:r>
      <w:r>
        <w:rPr>
          <w:rFonts w:cs="Tahoma"/>
        </w:rPr>
        <w:t xml:space="preserve"> </w:t>
      </w:r>
      <w:r w:rsidRPr="00B90590">
        <w:rPr>
          <w:rFonts w:cs="Tahoma"/>
        </w:rPr>
        <w:t>Договора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Стороны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исходят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из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того,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что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неё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включены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все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применимые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налоги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согласно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действующе</w:t>
      </w:r>
      <w:r w:rsidR="005B2F03">
        <w:rPr>
          <w:rFonts w:cs="Tahoma"/>
        </w:rPr>
        <w:t>му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законодательств</w:t>
      </w:r>
      <w:r w:rsidR="005B2F03">
        <w:rPr>
          <w:rFonts w:cs="Tahoma"/>
        </w:rPr>
        <w:t>у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Российской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Федерации.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П</w:t>
      </w:r>
      <w:r w:rsidR="005B2F03" w:rsidRPr="00B90590">
        <w:rPr>
          <w:rFonts w:cs="Tahoma"/>
        </w:rPr>
        <w:t>ри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изменении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налогового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законодательства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течение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срока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действия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Договора,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все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суммы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дополнительно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возникающих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налогов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подлежат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добавлению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цене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="005B2F03" w:rsidRPr="00B90590">
        <w:rPr>
          <w:rFonts w:cs="Tahoma"/>
        </w:rPr>
        <w:t>Договора,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частности,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но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ограничиваясь,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случае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повышения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ставок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существующих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налогов,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введения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новых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налогов,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отмены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ранее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существовавших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налоговых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льгот,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применимых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предмету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Договора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пр.</w:t>
      </w:r>
    </w:p>
    <w:p w14:paraId="5813F74F" w14:textId="77777777" w:rsidR="00CE764C" w:rsidRPr="004E4EB6" w:rsidRDefault="00CE764C" w:rsidP="0017777B">
      <w:pPr>
        <w:pStyle w:val="Tahoma10"/>
        <w:spacing w:line="240" w:lineRule="auto"/>
        <w:rPr>
          <w:rFonts w:cs="Tahoma"/>
        </w:rPr>
      </w:pPr>
    </w:p>
    <w:p w14:paraId="5F0AEE80" w14:textId="76CC492A" w:rsidR="00FB2CB6" w:rsidRPr="004E4EB6" w:rsidRDefault="00FB2CB6" w:rsidP="0017777B">
      <w:pPr>
        <w:numPr>
          <w:ilvl w:val="0"/>
          <w:numId w:val="3"/>
        </w:numPr>
        <w:jc w:val="both"/>
        <w:rPr>
          <w:rFonts w:cs="Tahoma"/>
          <w:b/>
        </w:rPr>
      </w:pPr>
      <w:r w:rsidRPr="004E4EB6">
        <w:rPr>
          <w:rFonts w:cs="Tahoma"/>
          <w:b/>
        </w:rPr>
        <w:t>Условия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использования</w:t>
      </w:r>
      <w:r w:rsidR="00F32270">
        <w:rPr>
          <w:rFonts w:cs="Tahoma"/>
          <w:b/>
        </w:rPr>
        <w:t xml:space="preserve"> </w:t>
      </w:r>
      <w:r w:rsidR="005B2F03">
        <w:rPr>
          <w:rFonts w:cs="Tahoma"/>
          <w:b/>
        </w:rPr>
        <w:t>дополнительных</w:t>
      </w:r>
      <w:r w:rsidR="00F32270">
        <w:rPr>
          <w:rFonts w:cs="Tahoma"/>
          <w:b/>
        </w:rPr>
        <w:t xml:space="preserve"> </w:t>
      </w:r>
      <w:r w:rsidR="005B2F03">
        <w:rPr>
          <w:rFonts w:cs="Tahoma"/>
          <w:b/>
        </w:rPr>
        <w:t>Программ</w:t>
      </w:r>
      <w:r w:rsidR="00F32270">
        <w:rPr>
          <w:rFonts w:cs="Tahoma"/>
          <w:b/>
        </w:rPr>
        <w:t xml:space="preserve"> </w:t>
      </w:r>
      <w:r w:rsidR="005B2F03">
        <w:rPr>
          <w:rFonts w:cs="Tahoma"/>
          <w:b/>
        </w:rPr>
        <w:t>для</w:t>
      </w:r>
      <w:r w:rsidR="00F32270">
        <w:rPr>
          <w:rFonts w:cs="Tahoma"/>
          <w:b/>
        </w:rPr>
        <w:t xml:space="preserve"> </w:t>
      </w:r>
      <w:r w:rsidR="005B2F03">
        <w:rPr>
          <w:rFonts w:cs="Tahoma"/>
          <w:b/>
        </w:rPr>
        <w:t>ЭВМ</w:t>
      </w:r>
      <w:r w:rsidR="00F32270">
        <w:rPr>
          <w:rFonts w:cs="Tahoma"/>
          <w:b/>
        </w:rPr>
        <w:t xml:space="preserve"> </w:t>
      </w:r>
      <w:r w:rsidR="005B2F03">
        <w:rPr>
          <w:rFonts w:cs="Tahoma"/>
          <w:b/>
        </w:rPr>
        <w:t>и</w:t>
      </w:r>
      <w:r w:rsidR="00F32270">
        <w:rPr>
          <w:rFonts w:cs="Tahoma"/>
          <w:b/>
        </w:rPr>
        <w:t xml:space="preserve"> </w:t>
      </w:r>
      <w:r w:rsidR="005B2F03">
        <w:rPr>
          <w:rFonts w:cs="Tahoma"/>
          <w:b/>
        </w:rPr>
        <w:t>Веб-служб</w:t>
      </w:r>
    </w:p>
    <w:p w14:paraId="5AC14187" w14:textId="56D561C8" w:rsidR="005B2F03" w:rsidRDefault="005B2F03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</w:rPr>
      </w:pPr>
      <w:r>
        <w:rPr>
          <w:rFonts w:cs="Tahoma"/>
        </w:rPr>
        <w:t>При</w:t>
      </w:r>
      <w:r w:rsidR="00F32270">
        <w:rPr>
          <w:rFonts w:cs="Tahoma"/>
        </w:rPr>
        <w:t xml:space="preserve"> </w:t>
      </w:r>
      <w:r>
        <w:rPr>
          <w:rFonts w:cs="Tahoma"/>
        </w:rPr>
        <w:t>заключении</w:t>
      </w:r>
      <w:r w:rsidR="00F32270">
        <w:rPr>
          <w:rFonts w:cs="Tahoma"/>
        </w:rPr>
        <w:t xml:space="preserve"> </w:t>
      </w:r>
      <w:r>
        <w:rPr>
          <w:rFonts w:cs="Tahoma"/>
        </w:rPr>
        <w:t>Сублицензиатом</w:t>
      </w:r>
      <w:r w:rsidR="00F32270">
        <w:rPr>
          <w:rFonts w:cs="Tahoma"/>
        </w:rPr>
        <w:t xml:space="preserve"> </w:t>
      </w:r>
      <w:r>
        <w:rPr>
          <w:rFonts w:cs="Tahoma"/>
        </w:rPr>
        <w:t>любых</w:t>
      </w:r>
      <w:r w:rsidR="00F32270">
        <w:rPr>
          <w:rFonts w:cs="Tahoma"/>
        </w:rPr>
        <w:t xml:space="preserve"> </w:t>
      </w:r>
      <w:r>
        <w:rPr>
          <w:rFonts w:cs="Tahoma"/>
        </w:rPr>
        <w:t>Соглашений</w:t>
      </w:r>
      <w:r w:rsidR="00F32270">
        <w:rPr>
          <w:rFonts w:cs="Tahoma"/>
        </w:rPr>
        <w:t xml:space="preserve"> </w:t>
      </w:r>
      <w:r>
        <w:rPr>
          <w:rFonts w:cs="Tahoma"/>
        </w:rPr>
        <w:t>по</w:t>
      </w:r>
      <w:r w:rsidR="00F32270">
        <w:rPr>
          <w:rFonts w:cs="Tahoma"/>
        </w:rPr>
        <w:t xml:space="preserve"> </w:t>
      </w:r>
      <w:r>
        <w:rPr>
          <w:rFonts w:cs="Tahoma"/>
        </w:rPr>
        <w:t>программе</w:t>
      </w:r>
      <w:r w:rsidR="00F32270">
        <w:rPr>
          <w:rFonts w:cs="Tahoma"/>
        </w:rPr>
        <w:t xml:space="preserve"> </w:t>
      </w:r>
      <w:r>
        <w:rPr>
          <w:rFonts w:cs="Tahoma"/>
        </w:rPr>
        <w:t>Правообладатель</w:t>
      </w:r>
      <w:r w:rsidR="00F32270">
        <w:rPr>
          <w:rFonts w:cs="Tahoma"/>
        </w:rPr>
        <w:t xml:space="preserve"> </w:t>
      </w:r>
      <w:r>
        <w:rPr>
          <w:rFonts w:cs="Tahoma"/>
        </w:rPr>
        <w:t>может</w:t>
      </w:r>
      <w:r w:rsidR="00F32270">
        <w:rPr>
          <w:rFonts w:cs="Tahoma"/>
        </w:rPr>
        <w:t xml:space="preserve"> </w:t>
      </w:r>
      <w:r>
        <w:rPr>
          <w:rFonts w:cs="Tahoma"/>
        </w:rPr>
        <w:t>предоставить</w:t>
      </w:r>
      <w:r w:rsidR="00F32270">
        <w:rPr>
          <w:rFonts w:cs="Tahoma"/>
        </w:rPr>
        <w:t xml:space="preserve"> </w:t>
      </w:r>
      <w:r>
        <w:rPr>
          <w:rFonts w:cs="Tahoma"/>
        </w:rPr>
        <w:t>Сублицензиату</w:t>
      </w:r>
      <w:r w:rsidR="00F32270">
        <w:rPr>
          <w:rFonts w:cs="Tahoma"/>
        </w:rPr>
        <w:t xml:space="preserve"> </w:t>
      </w:r>
      <w:r>
        <w:rPr>
          <w:rFonts w:cs="Tahoma"/>
        </w:rPr>
        <w:t>техническую</w:t>
      </w:r>
      <w:r w:rsidR="00F32270">
        <w:rPr>
          <w:rFonts w:cs="Tahoma"/>
        </w:rPr>
        <w:t xml:space="preserve"> </w:t>
      </w:r>
      <w:r>
        <w:rPr>
          <w:rFonts w:cs="Tahoma"/>
        </w:rPr>
        <w:t>возможность</w:t>
      </w:r>
      <w:r w:rsidR="00F32270">
        <w:rPr>
          <w:rFonts w:cs="Tahoma"/>
        </w:rPr>
        <w:t xml:space="preserve"> </w:t>
      </w:r>
      <w:r>
        <w:rPr>
          <w:rFonts w:cs="Tahoma"/>
        </w:rPr>
        <w:t>получения</w:t>
      </w:r>
      <w:r w:rsidR="00F32270">
        <w:rPr>
          <w:rFonts w:cs="Tahoma"/>
        </w:rPr>
        <w:t xml:space="preserve"> </w:t>
      </w:r>
      <w:r>
        <w:rPr>
          <w:rFonts w:cs="Tahoma"/>
        </w:rPr>
        <w:t>на</w:t>
      </w:r>
      <w:r w:rsidR="00F32270">
        <w:rPr>
          <w:rFonts w:cs="Tahoma"/>
        </w:rPr>
        <w:t xml:space="preserve"> </w:t>
      </w:r>
      <w:r>
        <w:rPr>
          <w:rFonts w:cs="Tahoma"/>
        </w:rPr>
        <w:t>возмездной</w:t>
      </w:r>
      <w:r w:rsidR="00F32270">
        <w:rPr>
          <w:rFonts w:cs="Tahoma"/>
        </w:rPr>
        <w:t xml:space="preserve"> </w:t>
      </w:r>
      <w:r>
        <w:rPr>
          <w:rFonts w:cs="Tahoma"/>
        </w:rPr>
        <w:t>основе</w:t>
      </w:r>
      <w:r w:rsidR="00F32270">
        <w:rPr>
          <w:rFonts w:cs="Tahoma"/>
        </w:rPr>
        <w:t xml:space="preserve"> </w:t>
      </w:r>
      <w:r>
        <w:rPr>
          <w:rFonts w:cs="Tahoma"/>
        </w:rPr>
        <w:t>доступа</w:t>
      </w:r>
      <w:r w:rsidR="00F32270">
        <w:rPr>
          <w:rFonts w:cs="Tahoma"/>
        </w:rPr>
        <w:t xml:space="preserve"> </w:t>
      </w:r>
      <w:r>
        <w:rPr>
          <w:rFonts w:cs="Tahoma"/>
        </w:rPr>
        <w:t>к</w:t>
      </w:r>
      <w:r w:rsidR="00F32270">
        <w:rPr>
          <w:rFonts w:cs="Tahoma"/>
        </w:rPr>
        <w:t xml:space="preserve"> </w:t>
      </w:r>
      <w:r>
        <w:rPr>
          <w:rFonts w:cs="Tahoma"/>
        </w:rPr>
        <w:t>использованию</w:t>
      </w:r>
      <w:r w:rsidR="00F32270">
        <w:rPr>
          <w:rFonts w:cs="Tahoma"/>
        </w:rPr>
        <w:t xml:space="preserve"> </w:t>
      </w:r>
      <w:r>
        <w:rPr>
          <w:rFonts w:cs="Tahoma"/>
        </w:rPr>
        <w:t>Программ</w:t>
      </w:r>
      <w:r w:rsidR="00F32270">
        <w:rPr>
          <w:rFonts w:cs="Tahoma"/>
        </w:rPr>
        <w:t xml:space="preserve"> </w:t>
      </w:r>
      <w:r>
        <w:rPr>
          <w:rFonts w:cs="Tahoma"/>
        </w:rPr>
        <w:t>для</w:t>
      </w:r>
      <w:r w:rsidR="00F32270">
        <w:rPr>
          <w:rFonts w:cs="Tahoma"/>
        </w:rPr>
        <w:t xml:space="preserve"> </w:t>
      </w:r>
      <w:r>
        <w:rPr>
          <w:rFonts w:cs="Tahoma"/>
        </w:rPr>
        <w:t>ЭВМ</w:t>
      </w:r>
      <w:r w:rsidR="00F32270">
        <w:rPr>
          <w:rFonts w:cs="Tahoma"/>
        </w:rPr>
        <w:t xml:space="preserve"> </w:t>
      </w:r>
      <w:r>
        <w:rPr>
          <w:rFonts w:cs="Tahoma"/>
        </w:rPr>
        <w:t>и</w:t>
      </w:r>
      <w:r w:rsidR="00F32270">
        <w:rPr>
          <w:rFonts w:cs="Tahoma"/>
        </w:rPr>
        <w:t xml:space="preserve"> </w:t>
      </w:r>
      <w:r>
        <w:rPr>
          <w:rFonts w:cs="Tahoma"/>
        </w:rPr>
        <w:t>Веб-служб,</w:t>
      </w:r>
      <w:r w:rsidR="00F32270">
        <w:rPr>
          <w:rFonts w:cs="Tahoma"/>
        </w:rPr>
        <w:t xml:space="preserve"> </w:t>
      </w:r>
      <w:r>
        <w:rPr>
          <w:rFonts w:cs="Tahoma"/>
        </w:rPr>
        <w:t>даже</w:t>
      </w:r>
      <w:r w:rsidR="00F32270">
        <w:rPr>
          <w:rFonts w:cs="Tahoma"/>
        </w:rPr>
        <w:t xml:space="preserve"> </w:t>
      </w:r>
      <w:r>
        <w:rPr>
          <w:rFonts w:cs="Tahoma"/>
        </w:rPr>
        <w:t>если</w:t>
      </w:r>
      <w:r w:rsidR="00F32270">
        <w:rPr>
          <w:rFonts w:cs="Tahoma"/>
        </w:rPr>
        <w:t xml:space="preserve"> </w:t>
      </w:r>
      <w:r>
        <w:rPr>
          <w:rFonts w:cs="Tahoma"/>
        </w:rPr>
        <w:t>они</w:t>
      </w:r>
      <w:r w:rsidR="00F32270">
        <w:rPr>
          <w:rFonts w:cs="Tahoma"/>
        </w:rPr>
        <w:t xml:space="preserve"> </w:t>
      </w:r>
      <w:r>
        <w:rPr>
          <w:rFonts w:cs="Tahoma"/>
        </w:rPr>
        <w:t>не</w:t>
      </w:r>
      <w:r w:rsidR="00F32270">
        <w:rPr>
          <w:rFonts w:cs="Tahoma"/>
        </w:rPr>
        <w:t xml:space="preserve"> </w:t>
      </w:r>
      <w:r>
        <w:rPr>
          <w:rFonts w:cs="Tahoma"/>
        </w:rPr>
        <w:t>были</w:t>
      </w:r>
      <w:r w:rsidR="00F32270">
        <w:rPr>
          <w:rFonts w:cs="Tahoma"/>
        </w:rPr>
        <w:t xml:space="preserve"> </w:t>
      </w:r>
      <w:r>
        <w:rPr>
          <w:rFonts w:cs="Tahoma"/>
        </w:rPr>
        <w:t>предварительно</w:t>
      </w:r>
      <w:r w:rsidR="00F32270">
        <w:rPr>
          <w:rFonts w:cs="Tahoma"/>
        </w:rPr>
        <w:t xml:space="preserve"> </w:t>
      </w:r>
      <w:r>
        <w:rPr>
          <w:rFonts w:cs="Tahoma"/>
        </w:rPr>
        <w:t>приобретены</w:t>
      </w:r>
      <w:r w:rsidR="00F32270">
        <w:rPr>
          <w:rFonts w:cs="Tahoma"/>
        </w:rPr>
        <w:t xml:space="preserve"> </w:t>
      </w:r>
      <w:r>
        <w:rPr>
          <w:rFonts w:cs="Tahoma"/>
        </w:rPr>
        <w:t>Сублицензиатом</w:t>
      </w:r>
      <w:r w:rsidR="00F32270">
        <w:rPr>
          <w:rFonts w:cs="Tahoma"/>
        </w:rPr>
        <w:t xml:space="preserve"> </w:t>
      </w:r>
      <w:r>
        <w:rPr>
          <w:rFonts w:cs="Tahoma"/>
        </w:rPr>
        <w:t>у</w:t>
      </w:r>
      <w:r w:rsidR="00F32270">
        <w:rPr>
          <w:rFonts w:cs="Tahoma"/>
        </w:rPr>
        <w:t xml:space="preserve"> </w:t>
      </w:r>
      <w:r>
        <w:rPr>
          <w:rFonts w:cs="Tahoma"/>
        </w:rPr>
        <w:t>Лицензиата</w:t>
      </w:r>
      <w:r w:rsidR="00F32270">
        <w:rPr>
          <w:rFonts w:cs="Tahoma"/>
        </w:rPr>
        <w:t xml:space="preserve"> </w:t>
      </w:r>
      <w:r>
        <w:rPr>
          <w:rFonts w:cs="Tahoma"/>
        </w:rPr>
        <w:t>по</w:t>
      </w:r>
      <w:r w:rsidR="00F32270">
        <w:rPr>
          <w:rFonts w:cs="Tahoma"/>
        </w:rPr>
        <w:t xml:space="preserve"> </w:t>
      </w:r>
      <w:r>
        <w:rPr>
          <w:rFonts w:cs="Tahoma"/>
        </w:rPr>
        <w:t>настоящему</w:t>
      </w:r>
      <w:r w:rsidR="00F32270">
        <w:rPr>
          <w:rFonts w:cs="Tahoma"/>
        </w:rPr>
        <w:t xml:space="preserve"> </w:t>
      </w:r>
      <w:r>
        <w:rPr>
          <w:rFonts w:cs="Tahoma"/>
        </w:rPr>
        <w:t>Договору</w:t>
      </w:r>
      <w:r w:rsidR="00F32270">
        <w:rPr>
          <w:rFonts w:cs="Tahoma"/>
        </w:rPr>
        <w:t xml:space="preserve"> </w:t>
      </w:r>
      <w:r>
        <w:rPr>
          <w:rFonts w:cs="Tahoma"/>
        </w:rPr>
        <w:t>и</w:t>
      </w:r>
      <w:r w:rsidR="00F32270">
        <w:rPr>
          <w:rFonts w:cs="Tahoma"/>
        </w:rPr>
        <w:t xml:space="preserve"> </w:t>
      </w:r>
      <w:r>
        <w:rPr>
          <w:rFonts w:cs="Tahoma"/>
        </w:rPr>
        <w:t>Приложениям</w:t>
      </w:r>
      <w:r w:rsidR="00F32270">
        <w:rPr>
          <w:rFonts w:cs="Tahoma"/>
        </w:rPr>
        <w:t xml:space="preserve"> </w:t>
      </w:r>
      <w:r>
        <w:rPr>
          <w:rFonts w:cs="Tahoma"/>
        </w:rPr>
        <w:t>к</w:t>
      </w:r>
      <w:r w:rsidR="00F32270">
        <w:rPr>
          <w:rFonts w:cs="Tahoma"/>
        </w:rPr>
        <w:t xml:space="preserve"> </w:t>
      </w:r>
      <w:r>
        <w:rPr>
          <w:rFonts w:cs="Tahoma"/>
        </w:rPr>
        <w:t>нему.</w:t>
      </w:r>
    </w:p>
    <w:p w14:paraId="23E181E9" w14:textId="46229186" w:rsidR="005B2F03" w:rsidRDefault="005B2F03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</w:rPr>
      </w:pPr>
      <w:r>
        <w:rPr>
          <w:rFonts w:cs="Tahoma"/>
        </w:rPr>
        <w:t>Сублицензиат</w:t>
      </w:r>
      <w:r w:rsidR="00F32270">
        <w:rPr>
          <w:rFonts w:cs="Tahoma"/>
        </w:rPr>
        <w:t xml:space="preserve"> </w:t>
      </w:r>
      <w:r>
        <w:rPr>
          <w:rFonts w:cs="Tahoma"/>
        </w:rPr>
        <w:t>настоящим</w:t>
      </w:r>
      <w:r w:rsidR="00F32270">
        <w:rPr>
          <w:rFonts w:cs="Tahoma"/>
        </w:rPr>
        <w:t xml:space="preserve"> </w:t>
      </w:r>
      <w:r>
        <w:rPr>
          <w:rFonts w:cs="Tahoma"/>
        </w:rPr>
        <w:t>признает</w:t>
      </w:r>
      <w:r w:rsidR="00F32270">
        <w:rPr>
          <w:rFonts w:cs="Tahoma"/>
        </w:rPr>
        <w:t xml:space="preserve"> </w:t>
      </w:r>
      <w:r>
        <w:rPr>
          <w:rFonts w:cs="Tahoma"/>
        </w:rPr>
        <w:t>и</w:t>
      </w:r>
      <w:r w:rsidR="00F32270">
        <w:rPr>
          <w:rFonts w:cs="Tahoma"/>
        </w:rPr>
        <w:t xml:space="preserve"> </w:t>
      </w:r>
      <w:r>
        <w:rPr>
          <w:rFonts w:cs="Tahoma"/>
        </w:rPr>
        <w:t>соглашается,</w:t>
      </w:r>
      <w:r w:rsidR="00F32270">
        <w:rPr>
          <w:rFonts w:cs="Tahoma"/>
        </w:rPr>
        <w:t xml:space="preserve"> </w:t>
      </w:r>
      <w:r>
        <w:rPr>
          <w:rFonts w:cs="Tahoma"/>
        </w:rPr>
        <w:t>что</w:t>
      </w:r>
      <w:r w:rsidR="00F32270">
        <w:rPr>
          <w:rFonts w:cs="Tahoma"/>
        </w:rPr>
        <w:t xml:space="preserve"> </w:t>
      </w:r>
      <w:r>
        <w:rPr>
          <w:rFonts w:cs="Tahoma"/>
        </w:rPr>
        <w:t>осуществление</w:t>
      </w:r>
      <w:r w:rsidR="00F32270">
        <w:rPr>
          <w:rFonts w:cs="Tahoma"/>
        </w:rPr>
        <w:t xml:space="preserve"> </w:t>
      </w:r>
      <w:r>
        <w:rPr>
          <w:rFonts w:cs="Tahoma"/>
        </w:rPr>
        <w:t>доступа</w:t>
      </w:r>
      <w:r w:rsidR="00F32270">
        <w:rPr>
          <w:rFonts w:cs="Tahoma"/>
        </w:rPr>
        <w:t xml:space="preserve"> </w:t>
      </w:r>
      <w:r>
        <w:rPr>
          <w:rFonts w:cs="Tahoma"/>
        </w:rPr>
        <w:t>и</w:t>
      </w:r>
      <w:r w:rsidR="00F32270">
        <w:rPr>
          <w:rFonts w:cs="Tahoma"/>
        </w:rPr>
        <w:t xml:space="preserve"> </w:t>
      </w:r>
      <w:r>
        <w:rPr>
          <w:rFonts w:cs="Tahoma"/>
        </w:rPr>
        <w:t>использовани</w:t>
      </w:r>
      <w:r w:rsidR="00F8148C">
        <w:rPr>
          <w:rFonts w:cs="Tahoma"/>
        </w:rPr>
        <w:t>я</w:t>
      </w:r>
      <w:r w:rsidR="00F32270">
        <w:rPr>
          <w:rFonts w:cs="Tahoma"/>
        </w:rPr>
        <w:t xml:space="preserve"> </w:t>
      </w:r>
      <w:r>
        <w:rPr>
          <w:rFonts w:cs="Tahoma"/>
        </w:rPr>
        <w:t>таких</w:t>
      </w:r>
      <w:r w:rsidR="00F32270">
        <w:rPr>
          <w:rFonts w:cs="Tahoma"/>
        </w:rPr>
        <w:t xml:space="preserve"> </w:t>
      </w:r>
      <w:r>
        <w:rPr>
          <w:rFonts w:cs="Tahoma"/>
        </w:rPr>
        <w:t>Программ</w:t>
      </w:r>
      <w:r w:rsidR="00F32270">
        <w:rPr>
          <w:rFonts w:cs="Tahoma"/>
        </w:rPr>
        <w:t xml:space="preserve"> </w:t>
      </w:r>
      <w:r>
        <w:rPr>
          <w:rFonts w:cs="Tahoma"/>
        </w:rPr>
        <w:t>для</w:t>
      </w:r>
      <w:r w:rsidR="00F32270">
        <w:rPr>
          <w:rFonts w:cs="Tahoma"/>
        </w:rPr>
        <w:t xml:space="preserve"> </w:t>
      </w:r>
      <w:r>
        <w:rPr>
          <w:rFonts w:cs="Tahoma"/>
        </w:rPr>
        <w:t>ЭВМ</w:t>
      </w:r>
      <w:r w:rsidR="00F32270">
        <w:rPr>
          <w:rFonts w:cs="Tahoma"/>
        </w:rPr>
        <w:t xml:space="preserve"> </w:t>
      </w:r>
      <w:r>
        <w:rPr>
          <w:rFonts w:cs="Tahoma"/>
        </w:rPr>
        <w:t>и</w:t>
      </w:r>
      <w:r w:rsidR="00F32270">
        <w:rPr>
          <w:rFonts w:cs="Tahoma"/>
        </w:rPr>
        <w:t xml:space="preserve"> </w:t>
      </w:r>
      <w:r>
        <w:rPr>
          <w:rFonts w:cs="Tahoma"/>
        </w:rPr>
        <w:t>Веб-служб</w:t>
      </w:r>
      <w:r w:rsidR="00F32270">
        <w:rPr>
          <w:rFonts w:cs="Tahoma"/>
        </w:rPr>
        <w:t xml:space="preserve"> </w:t>
      </w:r>
      <w:r>
        <w:rPr>
          <w:rFonts w:cs="Tahoma"/>
        </w:rPr>
        <w:t>без</w:t>
      </w:r>
      <w:r w:rsidR="00F32270">
        <w:rPr>
          <w:rFonts w:cs="Tahoma"/>
        </w:rPr>
        <w:t xml:space="preserve"> </w:t>
      </w:r>
      <w:r>
        <w:rPr>
          <w:rFonts w:cs="Tahoma"/>
        </w:rPr>
        <w:t>предварительного</w:t>
      </w:r>
      <w:r w:rsidR="00F32270">
        <w:rPr>
          <w:rFonts w:cs="Tahoma"/>
        </w:rPr>
        <w:t xml:space="preserve"> </w:t>
      </w:r>
      <w:r>
        <w:rPr>
          <w:rFonts w:cs="Tahoma"/>
        </w:rPr>
        <w:t>заключения</w:t>
      </w:r>
      <w:r w:rsidR="00F32270">
        <w:rPr>
          <w:rFonts w:cs="Tahoma"/>
        </w:rPr>
        <w:t xml:space="preserve"> </w:t>
      </w:r>
      <w:r>
        <w:rPr>
          <w:rFonts w:cs="Tahoma"/>
        </w:rPr>
        <w:t>с</w:t>
      </w:r>
      <w:r w:rsidR="00F32270">
        <w:rPr>
          <w:rFonts w:cs="Tahoma"/>
        </w:rPr>
        <w:t xml:space="preserve"> </w:t>
      </w:r>
      <w:r>
        <w:rPr>
          <w:rFonts w:cs="Tahoma"/>
        </w:rPr>
        <w:t>Лицензиатом</w:t>
      </w:r>
      <w:r w:rsidR="00F32270">
        <w:rPr>
          <w:rFonts w:cs="Tahoma"/>
        </w:rPr>
        <w:t xml:space="preserve"> </w:t>
      </w:r>
      <w:r>
        <w:rPr>
          <w:rFonts w:cs="Tahoma"/>
        </w:rPr>
        <w:t>Приложения</w:t>
      </w:r>
      <w:r w:rsidR="00F32270">
        <w:rPr>
          <w:rFonts w:cs="Tahoma"/>
        </w:rPr>
        <w:t xml:space="preserve"> </w:t>
      </w:r>
      <w:r>
        <w:rPr>
          <w:rFonts w:cs="Tahoma"/>
        </w:rPr>
        <w:t>к</w:t>
      </w:r>
      <w:r w:rsidR="00F32270">
        <w:rPr>
          <w:rFonts w:cs="Tahoma"/>
        </w:rPr>
        <w:t xml:space="preserve"> </w:t>
      </w:r>
      <w:r>
        <w:rPr>
          <w:rFonts w:cs="Tahoma"/>
        </w:rPr>
        <w:t>настоящему</w:t>
      </w:r>
      <w:r w:rsidR="00F32270">
        <w:rPr>
          <w:rFonts w:cs="Tahoma"/>
        </w:rPr>
        <w:t xml:space="preserve"> </w:t>
      </w:r>
      <w:r>
        <w:rPr>
          <w:rFonts w:cs="Tahoma"/>
        </w:rPr>
        <w:t>Договору</w:t>
      </w:r>
      <w:r w:rsidR="00F32270">
        <w:rPr>
          <w:rFonts w:cs="Tahoma"/>
        </w:rPr>
        <w:t xml:space="preserve"> </w:t>
      </w:r>
      <w:r>
        <w:rPr>
          <w:rFonts w:cs="Tahoma"/>
        </w:rPr>
        <w:t>на</w:t>
      </w:r>
      <w:r w:rsidR="00F32270">
        <w:rPr>
          <w:rFonts w:cs="Tahoma"/>
        </w:rPr>
        <w:t xml:space="preserve"> </w:t>
      </w:r>
      <w:r>
        <w:rPr>
          <w:rFonts w:cs="Tahoma"/>
        </w:rPr>
        <w:t>приобретения</w:t>
      </w:r>
      <w:r w:rsidR="00F32270">
        <w:rPr>
          <w:rFonts w:cs="Tahoma"/>
        </w:rPr>
        <w:t xml:space="preserve"> </w:t>
      </w:r>
      <w:r>
        <w:rPr>
          <w:rFonts w:cs="Tahoma"/>
        </w:rPr>
        <w:t>их</w:t>
      </w:r>
      <w:r w:rsidR="00F32270">
        <w:rPr>
          <w:rFonts w:cs="Tahoma"/>
        </w:rPr>
        <w:t xml:space="preserve"> </w:t>
      </w:r>
      <w:r>
        <w:rPr>
          <w:rFonts w:cs="Tahoma"/>
        </w:rPr>
        <w:t>у</w:t>
      </w:r>
      <w:r w:rsidR="00F32270">
        <w:rPr>
          <w:rFonts w:cs="Tahoma"/>
        </w:rPr>
        <w:t xml:space="preserve"> </w:t>
      </w:r>
      <w:r>
        <w:rPr>
          <w:rFonts w:cs="Tahoma"/>
        </w:rPr>
        <w:t>Лицензиата,</w:t>
      </w:r>
      <w:r w:rsidR="00F32270">
        <w:rPr>
          <w:rFonts w:cs="Tahoma"/>
        </w:rPr>
        <w:t xml:space="preserve"> </w:t>
      </w:r>
      <w:r>
        <w:rPr>
          <w:rFonts w:cs="Tahoma"/>
        </w:rPr>
        <w:t>запрещено.</w:t>
      </w:r>
    </w:p>
    <w:p w14:paraId="70BCFAD3" w14:textId="18766901" w:rsidR="005B2F03" w:rsidRDefault="008813FB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</w:rPr>
      </w:pPr>
      <w:r>
        <w:rPr>
          <w:rFonts w:cs="Tahoma"/>
        </w:rPr>
        <w:t>Если несмотря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вышеуказанный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запрет</w:t>
      </w:r>
      <w:r>
        <w:rPr>
          <w:rFonts w:cs="Tahoma"/>
        </w:rPr>
        <w:t>,</w:t>
      </w:r>
      <w:r w:rsidR="00F32270">
        <w:rPr>
          <w:rFonts w:cs="Tahoma"/>
        </w:rPr>
        <w:t xml:space="preserve"> </w:t>
      </w:r>
      <w:r w:rsidR="00DC2F24">
        <w:rPr>
          <w:rFonts w:cs="Tahoma"/>
        </w:rPr>
        <w:t>Субл</w:t>
      </w:r>
      <w:r w:rsidR="005B2F03">
        <w:rPr>
          <w:rFonts w:cs="Tahoma"/>
        </w:rPr>
        <w:t>ицензиат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осуществляет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доступ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использование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Программ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ЭВМ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и</w:t>
      </w:r>
      <w:r w:rsidR="00DC2F24">
        <w:rPr>
          <w:rFonts w:cs="Tahoma"/>
        </w:rPr>
        <w:t>/или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Веб-служб,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право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использования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доступ</w:t>
      </w:r>
      <w:r>
        <w:rPr>
          <w:rFonts w:cs="Tahoma"/>
        </w:rPr>
        <w:t>,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которым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приобретались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Сублицензиатом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у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Лицензиата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(либо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срок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действия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указанных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прав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использования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="005B2F03">
        <w:rPr>
          <w:rFonts w:cs="Tahoma"/>
        </w:rPr>
        <w:t>доступа</w:t>
      </w:r>
      <w:r w:rsidR="00F32270">
        <w:rPr>
          <w:rFonts w:cs="Tahoma"/>
        </w:rPr>
        <w:t xml:space="preserve"> </w:t>
      </w:r>
      <w:r>
        <w:rPr>
          <w:rFonts w:cs="Tahoma"/>
        </w:rPr>
        <w:t>истёк</w:t>
      </w:r>
      <w:r w:rsidR="005B2F03">
        <w:rPr>
          <w:rFonts w:cs="Tahoma"/>
        </w:rPr>
        <w:t>)</w:t>
      </w:r>
      <w:r w:rsidR="00F8148C">
        <w:rPr>
          <w:rFonts w:cs="Tahoma"/>
        </w:rPr>
        <w:t>,</w:t>
      </w:r>
      <w:r w:rsidR="00F32270">
        <w:rPr>
          <w:rFonts w:cs="Tahoma"/>
        </w:rPr>
        <w:t xml:space="preserve"> </w:t>
      </w:r>
      <w:r w:rsidR="00F8148C">
        <w:rPr>
          <w:rFonts w:cs="Tahoma"/>
        </w:rPr>
        <w:t>Сублицензиат</w:t>
      </w:r>
      <w:r w:rsidR="00F32270">
        <w:rPr>
          <w:rFonts w:cs="Tahoma"/>
        </w:rPr>
        <w:t xml:space="preserve"> </w:t>
      </w:r>
      <w:r w:rsidR="00F8148C">
        <w:rPr>
          <w:rFonts w:cs="Tahoma"/>
        </w:rPr>
        <w:t>обязуется:</w:t>
      </w:r>
    </w:p>
    <w:p w14:paraId="55A819EA" w14:textId="404161FE" w:rsidR="00F8148C" w:rsidRDefault="00F8148C" w:rsidP="0017777B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cs="Tahoma"/>
        </w:rPr>
      </w:pPr>
      <w:r>
        <w:rPr>
          <w:rFonts w:cs="Tahoma"/>
        </w:rPr>
        <w:t>заключить</w:t>
      </w:r>
      <w:r w:rsidR="00F32270">
        <w:rPr>
          <w:rFonts w:cs="Tahoma"/>
        </w:rPr>
        <w:t xml:space="preserve"> </w:t>
      </w:r>
      <w:r>
        <w:rPr>
          <w:rFonts w:cs="Tahoma"/>
        </w:rPr>
        <w:t>с</w:t>
      </w:r>
      <w:r w:rsidR="00F32270">
        <w:rPr>
          <w:rFonts w:cs="Tahoma"/>
        </w:rPr>
        <w:t xml:space="preserve"> </w:t>
      </w:r>
      <w:r>
        <w:rPr>
          <w:rFonts w:cs="Tahoma"/>
        </w:rPr>
        <w:t>Лицензиатом</w:t>
      </w:r>
      <w:r w:rsidR="00F32270">
        <w:rPr>
          <w:rFonts w:cs="Tahoma"/>
        </w:rPr>
        <w:t xml:space="preserve"> </w:t>
      </w:r>
      <w:r>
        <w:rPr>
          <w:rFonts w:cs="Tahoma"/>
        </w:rPr>
        <w:t>соответствующее</w:t>
      </w:r>
      <w:r w:rsidR="00F32270">
        <w:rPr>
          <w:rFonts w:cs="Tahoma"/>
        </w:rPr>
        <w:t xml:space="preserve"> </w:t>
      </w:r>
      <w:r>
        <w:rPr>
          <w:rFonts w:cs="Tahoma"/>
        </w:rPr>
        <w:t>Приложение</w:t>
      </w:r>
      <w:r w:rsidR="00F32270">
        <w:rPr>
          <w:rFonts w:cs="Tahoma"/>
        </w:rPr>
        <w:t xml:space="preserve"> </w:t>
      </w:r>
      <w:r>
        <w:rPr>
          <w:rFonts w:cs="Tahoma"/>
        </w:rPr>
        <w:t>или</w:t>
      </w:r>
      <w:r w:rsidR="00F32270">
        <w:rPr>
          <w:rFonts w:cs="Tahoma"/>
        </w:rPr>
        <w:t xml:space="preserve"> </w:t>
      </w:r>
      <w:r>
        <w:rPr>
          <w:rFonts w:cs="Tahoma"/>
        </w:rPr>
        <w:t>дополнительное</w:t>
      </w:r>
      <w:r w:rsidR="00F32270">
        <w:rPr>
          <w:rFonts w:cs="Tahoma"/>
        </w:rPr>
        <w:t xml:space="preserve"> </w:t>
      </w:r>
      <w:r>
        <w:rPr>
          <w:rFonts w:cs="Tahoma"/>
        </w:rPr>
        <w:t>соглашение</w:t>
      </w:r>
      <w:r w:rsidR="00F32270">
        <w:rPr>
          <w:rFonts w:cs="Tahoma"/>
        </w:rPr>
        <w:t xml:space="preserve"> </w:t>
      </w:r>
      <w:r>
        <w:rPr>
          <w:rFonts w:cs="Tahoma"/>
        </w:rPr>
        <w:t>к</w:t>
      </w:r>
      <w:r w:rsidR="00F32270">
        <w:rPr>
          <w:rFonts w:cs="Tahoma"/>
        </w:rPr>
        <w:t xml:space="preserve"> </w:t>
      </w:r>
      <w:r>
        <w:rPr>
          <w:rFonts w:cs="Tahoma"/>
        </w:rPr>
        <w:t>настоящему</w:t>
      </w:r>
      <w:r w:rsidR="00F32270">
        <w:rPr>
          <w:rFonts w:cs="Tahoma"/>
        </w:rPr>
        <w:t xml:space="preserve"> </w:t>
      </w:r>
      <w:r>
        <w:rPr>
          <w:rFonts w:cs="Tahoma"/>
        </w:rPr>
        <w:t>Договору</w:t>
      </w:r>
      <w:r w:rsidR="00F32270">
        <w:rPr>
          <w:rFonts w:cs="Tahoma"/>
        </w:rPr>
        <w:t xml:space="preserve"> </w:t>
      </w:r>
      <w:r>
        <w:rPr>
          <w:rFonts w:cs="Tahoma"/>
        </w:rPr>
        <w:t>с</w:t>
      </w:r>
      <w:r w:rsidR="00F32270">
        <w:rPr>
          <w:rFonts w:cs="Tahoma"/>
        </w:rPr>
        <w:t xml:space="preserve"> </w:t>
      </w:r>
      <w:r>
        <w:rPr>
          <w:rFonts w:cs="Tahoma"/>
        </w:rPr>
        <w:t>целью</w:t>
      </w:r>
      <w:r w:rsidR="00F32270">
        <w:rPr>
          <w:rFonts w:cs="Tahoma"/>
        </w:rPr>
        <w:t xml:space="preserve"> </w:t>
      </w:r>
      <w:r>
        <w:rPr>
          <w:rFonts w:cs="Tahoma"/>
        </w:rPr>
        <w:t>закрепления</w:t>
      </w:r>
      <w:r w:rsidR="00F32270">
        <w:rPr>
          <w:rFonts w:cs="Tahoma"/>
        </w:rPr>
        <w:t xml:space="preserve"> </w:t>
      </w:r>
      <w:r>
        <w:rPr>
          <w:rFonts w:cs="Tahoma"/>
        </w:rPr>
        <w:t>условий</w:t>
      </w:r>
      <w:r w:rsidR="00F32270">
        <w:rPr>
          <w:rFonts w:cs="Tahoma"/>
        </w:rPr>
        <w:t xml:space="preserve"> </w:t>
      </w:r>
      <w:r>
        <w:rPr>
          <w:rFonts w:cs="Tahoma"/>
        </w:rPr>
        <w:t>приобретения</w:t>
      </w:r>
      <w:r w:rsidR="00F32270">
        <w:rPr>
          <w:rFonts w:cs="Tahoma"/>
        </w:rPr>
        <w:t xml:space="preserve"> </w:t>
      </w:r>
      <w:r>
        <w:rPr>
          <w:rFonts w:cs="Tahoma"/>
        </w:rPr>
        <w:t>Сублицензиатом</w:t>
      </w:r>
      <w:r w:rsidR="00F32270">
        <w:rPr>
          <w:rFonts w:cs="Tahoma"/>
        </w:rPr>
        <w:t xml:space="preserve"> </w:t>
      </w:r>
      <w:r>
        <w:rPr>
          <w:rFonts w:cs="Tahoma"/>
        </w:rPr>
        <w:t>указанных</w:t>
      </w:r>
      <w:r w:rsidR="00F32270">
        <w:rPr>
          <w:rFonts w:cs="Tahoma"/>
        </w:rPr>
        <w:t xml:space="preserve"> </w:t>
      </w:r>
      <w:r>
        <w:rPr>
          <w:rFonts w:cs="Tahoma"/>
        </w:rPr>
        <w:t>Программ</w:t>
      </w:r>
      <w:r w:rsidR="00F32270">
        <w:rPr>
          <w:rFonts w:cs="Tahoma"/>
        </w:rPr>
        <w:t xml:space="preserve"> </w:t>
      </w:r>
      <w:r>
        <w:rPr>
          <w:rFonts w:cs="Tahoma"/>
        </w:rPr>
        <w:t>для</w:t>
      </w:r>
      <w:r w:rsidR="00F32270">
        <w:rPr>
          <w:rFonts w:cs="Tahoma"/>
        </w:rPr>
        <w:t xml:space="preserve"> </w:t>
      </w:r>
      <w:r>
        <w:rPr>
          <w:rFonts w:cs="Tahoma"/>
        </w:rPr>
        <w:t>ЭВМ</w:t>
      </w:r>
      <w:r w:rsidR="00F32270">
        <w:rPr>
          <w:rFonts w:cs="Tahoma"/>
        </w:rPr>
        <w:t xml:space="preserve"> </w:t>
      </w:r>
      <w:r>
        <w:rPr>
          <w:rFonts w:cs="Tahoma"/>
        </w:rPr>
        <w:t>и/или</w:t>
      </w:r>
      <w:r w:rsidR="00F32270">
        <w:rPr>
          <w:rFonts w:cs="Tahoma"/>
        </w:rPr>
        <w:t xml:space="preserve"> </w:t>
      </w:r>
      <w:r>
        <w:rPr>
          <w:rFonts w:cs="Tahoma"/>
        </w:rPr>
        <w:t>Веб-служб;</w:t>
      </w:r>
    </w:p>
    <w:p w14:paraId="7FE78917" w14:textId="79811A2D" w:rsidR="00F8148C" w:rsidRDefault="00F8148C" w:rsidP="0017777B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cs="Tahoma"/>
        </w:rPr>
      </w:pPr>
      <w:r>
        <w:rPr>
          <w:rFonts w:cs="Tahoma"/>
        </w:rPr>
        <w:lastRenderedPageBreak/>
        <w:t>принять</w:t>
      </w:r>
      <w:r w:rsidR="00F32270">
        <w:rPr>
          <w:rFonts w:cs="Tahoma"/>
        </w:rPr>
        <w:t xml:space="preserve"> </w:t>
      </w:r>
      <w:r>
        <w:rPr>
          <w:rFonts w:cs="Tahoma"/>
        </w:rPr>
        <w:t>у</w:t>
      </w:r>
      <w:r w:rsidR="00F32270">
        <w:rPr>
          <w:rFonts w:cs="Tahoma"/>
        </w:rPr>
        <w:t xml:space="preserve"> </w:t>
      </w:r>
      <w:r>
        <w:rPr>
          <w:rFonts w:cs="Tahoma"/>
        </w:rPr>
        <w:t>Лицензиата</w:t>
      </w:r>
      <w:r w:rsidR="00F32270">
        <w:rPr>
          <w:rFonts w:cs="Tahoma"/>
        </w:rPr>
        <w:t xml:space="preserve"> </w:t>
      </w:r>
      <w:r>
        <w:rPr>
          <w:rFonts w:cs="Tahoma"/>
        </w:rPr>
        <w:t>права</w:t>
      </w:r>
      <w:r w:rsidR="00F32270">
        <w:rPr>
          <w:rFonts w:cs="Tahoma"/>
        </w:rPr>
        <w:t xml:space="preserve"> </w:t>
      </w:r>
      <w:r>
        <w:rPr>
          <w:rFonts w:cs="Tahoma"/>
        </w:rPr>
        <w:t>использования</w:t>
      </w:r>
      <w:r w:rsidR="00F32270">
        <w:rPr>
          <w:rFonts w:cs="Tahoma"/>
        </w:rPr>
        <w:t xml:space="preserve"> </w:t>
      </w:r>
      <w:r>
        <w:rPr>
          <w:rFonts w:cs="Tahoma"/>
        </w:rPr>
        <w:t>указанных</w:t>
      </w:r>
      <w:r w:rsidR="00F32270">
        <w:rPr>
          <w:rFonts w:cs="Tahoma"/>
        </w:rPr>
        <w:t xml:space="preserve"> </w:t>
      </w:r>
      <w:r>
        <w:rPr>
          <w:rFonts w:cs="Tahoma"/>
        </w:rPr>
        <w:t>Программ</w:t>
      </w:r>
      <w:r w:rsidR="00F32270">
        <w:rPr>
          <w:rFonts w:cs="Tahoma"/>
        </w:rPr>
        <w:t xml:space="preserve"> </w:t>
      </w:r>
      <w:r>
        <w:rPr>
          <w:rFonts w:cs="Tahoma"/>
        </w:rPr>
        <w:t>для</w:t>
      </w:r>
      <w:r w:rsidR="00F32270">
        <w:rPr>
          <w:rFonts w:cs="Tahoma"/>
        </w:rPr>
        <w:t xml:space="preserve"> </w:t>
      </w:r>
      <w:r>
        <w:rPr>
          <w:rFonts w:cs="Tahoma"/>
        </w:rPr>
        <w:t>ЭВМ</w:t>
      </w:r>
      <w:r w:rsidR="00F32270">
        <w:rPr>
          <w:rFonts w:cs="Tahoma"/>
        </w:rPr>
        <w:t xml:space="preserve"> </w:t>
      </w:r>
      <w:r>
        <w:rPr>
          <w:rFonts w:cs="Tahoma"/>
        </w:rPr>
        <w:t>и/или</w:t>
      </w:r>
      <w:r w:rsidR="00F32270">
        <w:rPr>
          <w:rFonts w:cs="Tahoma"/>
        </w:rPr>
        <w:t xml:space="preserve"> </w:t>
      </w:r>
      <w:r>
        <w:rPr>
          <w:rFonts w:cs="Tahoma"/>
        </w:rPr>
        <w:t>услуги</w:t>
      </w:r>
      <w:r w:rsidR="00F32270">
        <w:rPr>
          <w:rFonts w:cs="Tahoma"/>
        </w:rPr>
        <w:t xml:space="preserve"> </w:t>
      </w:r>
      <w:r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="0017777B">
        <w:rPr>
          <w:rFonts w:cs="Tahoma"/>
        </w:rPr>
        <w:t xml:space="preserve">оформлению </w:t>
      </w:r>
      <w:r>
        <w:rPr>
          <w:rFonts w:cs="Tahoma"/>
        </w:rPr>
        <w:t>доступа</w:t>
      </w:r>
      <w:r w:rsidR="00F32270">
        <w:rPr>
          <w:rFonts w:cs="Tahoma"/>
        </w:rPr>
        <w:t xml:space="preserve"> </w:t>
      </w:r>
      <w:r>
        <w:rPr>
          <w:rFonts w:cs="Tahoma"/>
        </w:rPr>
        <w:t>к</w:t>
      </w:r>
      <w:r w:rsidR="00F32270">
        <w:rPr>
          <w:rFonts w:cs="Tahoma"/>
        </w:rPr>
        <w:t xml:space="preserve"> </w:t>
      </w:r>
      <w:r>
        <w:rPr>
          <w:rFonts w:cs="Tahoma"/>
        </w:rPr>
        <w:t>указанным</w:t>
      </w:r>
      <w:r w:rsidR="00F32270">
        <w:rPr>
          <w:rFonts w:cs="Tahoma"/>
        </w:rPr>
        <w:t xml:space="preserve"> </w:t>
      </w:r>
      <w:r>
        <w:rPr>
          <w:rFonts w:cs="Tahoma"/>
        </w:rPr>
        <w:t>Веб-службам</w:t>
      </w:r>
      <w:r w:rsidR="00F32270">
        <w:rPr>
          <w:rFonts w:cs="Tahoma"/>
        </w:rPr>
        <w:t xml:space="preserve"> </w:t>
      </w:r>
      <w:r>
        <w:rPr>
          <w:rFonts w:cs="Tahoma"/>
        </w:rPr>
        <w:t>на</w:t>
      </w:r>
      <w:r w:rsidR="00F32270">
        <w:rPr>
          <w:rFonts w:cs="Tahoma"/>
        </w:rPr>
        <w:t xml:space="preserve"> </w:t>
      </w:r>
      <w:r>
        <w:rPr>
          <w:rFonts w:cs="Tahoma"/>
        </w:rPr>
        <w:t>основании,</w:t>
      </w:r>
      <w:r w:rsidR="00F32270">
        <w:rPr>
          <w:rFonts w:cs="Tahoma"/>
        </w:rPr>
        <w:t xml:space="preserve"> </w:t>
      </w:r>
      <w:r>
        <w:rPr>
          <w:rFonts w:cs="Tahoma"/>
        </w:rPr>
        <w:t>соответственно,</w:t>
      </w:r>
      <w:r w:rsidR="00F32270">
        <w:rPr>
          <w:rFonts w:cs="Tahoma"/>
        </w:rPr>
        <w:t xml:space="preserve"> </w:t>
      </w:r>
      <w:r>
        <w:rPr>
          <w:rFonts w:cs="Tahoma"/>
        </w:rPr>
        <w:t>Акта</w:t>
      </w:r>
      <w:r w:rsidR="00F32270">
        <w:rPr>
          <w:rFonts w:cs="Tahoma"/>
        </w:rPr>
        <w:t xml:space="preserve"> </w:t>
      </w:r>
      <w:r>
        <w:rPr>
          <w:rFonts w:cs="Tahoma"/>
        </w:rPr>
        <w:t>предоставления</w:t>
      </w:r>
      <w:r w:rsidR="00F32270">
        <w:rPr>
          <w:rFonts w:cs="Tahoma"/>
        </w:rPr>
        <w:t xml:space="preserve"> </w:t>
      </w:r>
      <w:r>
        <w:rPr>
          <w:rFonts w:cs="Tahoma"/>
        </w:rPr>
        <w:t>прав</w:t>
      </w:r>
      <w:r w:rsidR="00F32270">
        <w:rPr>
          <w:rFonts w:cs="Tahoma"/>
        </w:rPr>
        <w:t xml:space="preserve"> </w:t>
      </w:r>
      <w:r>
        <w:rPr>
          <w:rFonts w:cs="Tahoma"/>
        </w:rPr>
        <w:t>и/или</w:t>
      </w:r>
      <w:r w:rsidR="00F32270">
        <w:rPr>
          <w:rFonts w:cs="Tahoma"/>
        </w:rPr>
        <w:t xml:space="preserve"> </w:t>
      </w:r>
      <w:r>
        <w:rPr>
          <w:rFonts w:cs="Tahoma"/>
        </w:rPr>
        <w:t>Акта</w:t>
      </w:r>
      <w:r w:rsidR="00F32270">
        <w:rPr>
          <w:rFonts w:cs="Tahoma"/>
        </w:rPr>
        <w:t xml:space="preserve"> </w:t>
      </w:r>
      <w:r>
        <w:rPr>
          <w:rFonts w:cs="Tahoma"/>
        </w:rPr>
        <w:t>об</w:t>
      </w:r>
      <w:r w:rsidR="00F32270">
        <w:rPr>
          <w:rFonts w:cs="Tahoma"/>
        </w:rPr>
        <w:t xml:space="preserve"> </w:t>
      </w:r>
      <w:r>
        <w:rPr>
          <w:rFonts w:cs="Tahoma"/>
        </w:rPr>
        <w:t>оказании</w:t>
      </w:r>
      <w:r w:rsidR="00F32270">
        <w:rPr>
          <w:rFonts w:cs="Tahoma"/>
        </w:rPr>
        <w:t xml:space="preserve"> </w:t>
      </w:r>
      <w:r>
        <w:rPr>
          <w:rFonts w:cs="Tahoma"/>
        </w:rPr>
        <w:t>услуг</w:t>
      </w:r>
      <w:r w:rsidR="00F32270">
        <w:rPr>
          <w:rFonts w:cs="Tahoma"/>
        </w:rPr>
        <w:t xml:space="preserve"> </w:t>
      </w:r>
      <w:r>
        <w:rPr>
          <w:rFonts w:cs="Tahoma"/>
        </w:rPr>
        <w:t>согласно</w:t>
      </w:r>
      <w:r w:rsidR="00F32270">
        <w:rPr>
          <w:rFonts w:cs="Tahoma"/>
        </w:rPr>
        <w:t xml:space="preserve"> </w:t>
      </w:r>
      <w:r>
        <w:rPr>
          <w:rFonts w:cs="Tahoma"/>
        </w:rPr>
        <w:t>условиям</w:t>
      </w:r>
      <w:r w:rsidR="00F32270">
        <w:rPr>
          <w:rFonts w:cs="Tahoma"/>
        </w:rPr>
        <w:t xml:space="preserve"> </w:t>
      </w:r>
      <w:r>
        <w:rPr>
          <w:rFonts w:cs="Tahoma"/>
        </w:rPr>
        <w:t>применимой</w:t>
      </w:r>
      <w:r w:rsidR="00F32270">
        <w:rPr>
          <w:rFonts w:cs="Tahoma"/>
        </w:rPr>
        <w:t xml:space="preserve"> </w:t>
      </w:r>
      <w:r>
        <w:rPr>
          <w:rFonts w:cs="Tahoma"/>
        </w:rPr>
        <w:t>Программы</w:t>
      </w:r>
      <w:r w:rsidR="00F32270">
        <w:rPr>
          <w:rFonts w:cs="Tahoma"/>
        </w:rPr>
        <w:t xml:space="preserve"> </w:t>
      </w:r>
      <w:r>
        <w:rPr>
          <w:rFonts w:cs="Tahoma"/>
        </w:rPr>
        <w:t>лицензирования;</w:t>
      </w:r>
    </w:p>
    <w:p w14:paraId="2DBB1D6E" w14:textId="11D5DE0A" w:rsidR="00F32270" w:rsidRDefault="00F8148C" w:rsidP="0017777B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cs="Tahoma"/>
        </w:rPr>
      </w:pPr>
      <w:r>
        <w:rPr>
          <w:rFonts w:cs="Tahoma"/>
        </w:rPr>
        <w:t>оплатить</w:t>
      </w:r>
      <w:r w:rsidR="00F32270">
        <w:rPr>
          <w:rFonts w:cs="Tahoma"/>
        </w:rPr>
        <w:t xml:space="preserve"> </w:t>
      </w:r>
      <w:r w:rsidR="00DC2F24">
        <w:rPr>
          <w:rFonts w:cs="Tahoma"/>
        </w:rPr>
        <w:t>Л</w:t>
      </w:r>
      <w:r>
        <w:rPr>
          <w:rFonts w:cs="Tahoma"/>
        </w:rPr>
        <w:t>ицензиату</w:t>
      </w:r>
      <w:r w:rsidR="00F32270">
        <w:rPr>
          <w:rFonts w:cs="Tahoma"/>
        </w:rPr>
        <w:t xml:space="preserve"> </w:t>
      </w:r>
      <w:r>
        <w:rPr>
          <w:rFonts w:cs="Tahoma"/>
        </w:rPr>
        <w:t>вознаграждение</w:t>
      </w:r>
      <w:r w:rsidR="00F32270">
        <w:rPr>
          <w:rFonts w:cs="Tahoma"/>
        </w:rPr>
        <w:t xml:space="preserve"> </w:t>
      </w:r>
      <w:r>
        <w:rPr>
          <w:rFonts w:cs="Tahoma"/>
        </w:rPr>
        <w:t>за</w:t>
      </w:r>
      <w:r w:rsidR="00F32270">
        <w:rPr>
          <w:rFonts w:cs="Tahoma"/>
        </w:rPr>
        <w:t xml:space="preserve"> </w:t>
      </w:r>
      <w:r>
        <w:rPr>
          <w:rFonts w:cs="Tahoma"/>
        </w:rPr>
        <w:t>предоставление</w:t>
      </w:r>
      <w:r w:rsidR="00F32270">
        <w:rPr>
          <w:rFonts w:cs="Tahoma"/>
        </w:rPr>
        <w:t xml:space="preserve"> </w:t>
      </w:r>
      <w:r>
        <w:rPr>
          <w:rFonts w:cs="Tahoma"/>
        </w:rPr>
        <w:t>права</w:t>
      </w:r>
      <w:r w:rsidR="00F32270">
        <w:rPr>
          <w:rFonts w:cs="Tahoma"/>
        </w:rPr>
        <w:t xml:space="preserve"> </w:t>
      </w:r>
      <w:r>
        <w:rPr>
          <w:rFonts w:cs="Tahoma"/>
        </w:rPr>
        <w:t>использования</w:t>
      </w:r>
      <w:r w:rsidR="00F32270">
        <w:rPr>
          <w:rFonts w:cs="Tahoma"/>
        </w:rPr>
        <w:t xml:space="preserve"> </w:t>
      </w:r>
      <w:r>
        <w:rPr>
          <w:rFonts w:cs="Tahoma"/>
        </w:rPr>
        <w:t>Программ</w:t>
      </w:r>
      <w:r w:rsidR="00F32270">
        <w:rPr>
          <w:rFonts w:cs="Tahoma"/>
        </w:rPr>
        <w:t xml:space="preserve"> </w:t>
      </w:r>
      <w:r>
        <w:rPr>
          <w:rFonts w:cs="Tahoma"/>
        </w:rPr>
        <w:t>для</w:t>
      </w:r>
      <w:r w:rsidR="00F32270">
        <w:rPr>
          <w:rFonts w:cs="Tahoma"/>
        </w:rPr>
        <w:t xml:space="preserve"> </w:t>
      </w:r>
      <w:r>
        <w:rPr>
          <w:rFonts w:cs="Tahoma"/>
        </w:rPr>
        <w:t>ЭВМ</w:t>
      </w:r>
      <w:r w:rsidR="00F32270">
        <w:rPr>
          <w:rFonts w:cs="Tahoma"/>
        </w:rPr>
        <w:t xml:space="preserve"> </w:t>
      </w:r>
      <w:r>
        <w:rPr>
          <w:rFonts w:cs="Tahoma"/>
        </w:rPr>
        <w:t>и/или</w:t>
      </w:r>
      <w:r w:rsidR="00F32270">
        <w:rPr>
          <w:rFonts w:cs="Tahoma"/>
        </w:rPr>
        <w:t xml:space="preserve"> </w:t>
      </w:r>
      <w:r>
        <w:rPr>
          <w:rFonts w:cs="Tahoma"/>
        </w:rPr>
        <w:t>доступа</w:t>
      </w:r>
      <w:r w:rsidR="00F32270">
        <w:rPr>
          <w:rFonts w:cs="Tahoma"/>
        </w:rPr>
        <w:t xml:space="preserve"> </w:t>
      </w:r>
      <w:r>
        <w:rPr>
          <w:rFonts w:cs="Tahoma"/>
        </w:rPr>
        <w:t>к</w:t>
      </w:r>
      <w:r w:rsidR="00F32270">
        <w:rPr>
          <w:rFonts w:cs="Tahoma"/>
        </w:rPr>
        <w:t xml:space="preserve"> </w:t>
      </w:r>
      <w:r>
        <w:rPr>
          <w:rFonts w:cs="Tahoma"/>
        </w:rPr>
        <w:t>Веб-службам</w:t>
      </w:r>
      <w:r w:rsidR="00F32270">
        <w:rPr>
          <w:rFonts w:cs="Tahoma"/>
        </w:rPr>
        <w:t xml:space="preserve"> </w:t>
      </w:r>
      <w:r>
        <w:rPr>
          <w:rFonts w:cs="Tahoma"/>
        </w:rPr>
        <w:t>по</w:t>
      </w:r>
      <w:r w:rsidR="00F32270">
        <w:rPr>
          <w:rFonts w:cs="Tahoma"/>
        </w:rPr>
        <w:t xml:space="preserve"> </w:t>
      </w:r>
      <w:r>
        <w:rPr>
          <w:rFonts w:cs="Tahoma"/>
        </w:rPr>
        <w:t>ценам,</w:t>
      </w:r>
      <w:r w:rsidR="00F32270">
        <w:rPr>
          <w:rFonts w:cs="Tahoma"/>
        </w:rPr>
        <w:t xml:space="preserve"> </w:t>
      </w:r>
      <w:r>
        <w:rPr>
          <w:rFonts w:cs="Tahoma"/>
        </w:rPr>
        <w:t>установленным</w:t>
      </w:r>
      <w:r w:rsidR="00F32270">
        <w:rPr>
          <w:rFonts w:cs="Tahoma"/>
        </w:rPr>
        <w:t xml:space="preserve"> </w:t>
      </w:r>
      <w:r>
        <w:rPr>
          <w:rFonts w:cs="Tahoma"/>
        </w:rPr>
        <w:t>Лицензиатом,</w:t>
      </w:r>
      <w:r w:rsidR="00F32270">
        <w:rPr>
          <w:rFonts w:cs="Tahoma"/>
        </w:rPr>
        <w:t xml:space="preserve"> </w:t>
      </w:r>
      <w:r>
        <w:rPr>
          <w:rFonts w:cs="Tahoma"/>
        </w:rPr>
        <w:t>не</w:t>
      </w:r>
      <w:r w:rsidR="00F32270">
        <w:rPr>
          <w:rFonts w:cs="Tahoma"/>
        </w:rPr>
        <w:t xml:space="preserve"> </w:t>
      </w:r>
      <w:r>
        <w:rPr>
          <w:rFonts w:cs="Tahoma"/>
        </w:rPr>
        <w:t>позднее,</w:t>
      </w:r>
      <w:r w:rsidR="00F32270">
        <w:rPr>
          <w:rFonts w:cs="Tahoma"/>
        </w:rPr>
        <w:t xml:space="preserve"> </w:t>
      </w:r>
      <w:r>
        <w:rPr>
          <w:rFonts w:cs="Tahoma"/>
        </w:rPr>
        <w:t>чем</w:t>
      </w:r>
      <w:r w:rsidR="00F32270">
        <w:rPr>
          <w:rFonts w:cs="Tahoma"/>
        </w:rPr>
        <w:t xml:space="preserve"> </w:t>
      </w:r>
      <w:r>
        <w:rPr>
          <w:rFonts w:cs="Tahoma"/>
        </w:rPr>
        <w:t>по</w:t>
      </w:r>
      <w:r w:rsidR="00F32270">
        <w:rPr>
          <w:rFonts w:cs="Tahoma"/>
        </w:rPr>
        <w:t xml:space="preserve"> </w:t>
      </w:r>
      <w:r>
        <w:rPr>
          <w:rFonts w:cs="Tahoma"/>
        </w:rPr>
        <w:t>истечении</w:t>
      </w:r>
      <w:r w:rsidR="00F32270">
        <w:rPr>
          <w:rFonts w:cs="Tahoma"/>
        </w:rPr>
        <w:t xml:space="preserve"> </w:t>
      </w:r>
      <w:r>
        <w:rPr>
          <w:rFonts w:cs="Tahoma"/>
        </w:rPr>
        <w:t>5</w:t>
      </w:r>
      <w:r w:rsidR="00F32270">
        <w:rPr>
          <w:rFonts w:cs="Tahoma"/>
        </w:rPr>
        <w:t xml:space="preserve"> </w:t>
      </w:r>
      <w:r>
        <w:rPr>
          <w:rFonts w:cs="Tahoma"/>
        </w:rPr>
        <w:t>(пяти)</w:t>
      </w:r>
      <w:r w:rsidR="00F32270">
        <w:rPr>
          <w:rFonts w:cs="Tahoma"/>
        </w:rPr>
        <w:t xml:space="preserve"> </w:t>
      </w:r>
      <w:r>
        <w:rPr>
          <w:rFonts w:cs="Tahoma"/>
        </w:rPr>
        <w:t>календарных</w:t>
      </w:r>
      <w:r w:rsidR="00F32270">
        <w:rPr>
          <w:rFonts w:cs="Tahoma"/>
        </w:rPr>
        <w:t xml:space="preserve"> </w:t>
      </w:r>
      <w:r>
        <w:rPr>
          <w:rFonts w:cs="Tahoma"/>
        </w:rPr>
        <w:t>дней</w:t>
      </w:r>
      <w:r w:rsidR="00F32270">
        <w:rPr>
          <w:rFonts w:cs="Tahoma"/>
        </w:rPr>
        <w:t xml:space="preserve"> </w:t>
      </w:r>
      <w:r>
        <w:rPr>
          <w:rFonts w:cs="Tahoma"/>
        </w:rPr>
        <w:t>с</w:t>
      </w:r>
      <w:r w:rsidR="00F32270">
        <w:rPr>
          <w:rFonts w:cs="Tahoma"/>
        </w:rPr>
        <w:t xml:space="preserve"> </w:t>
      </w:r>
      <w:r>
        <w:rPr>
          <w:rFonts w:cs="Tahoma"/>
        </w:rPr>
        <w:t>даты</w:t>
      </w:r>
      <w:r w:rsidR="00F32270">
        <w:rPr>
          <w:rFonts w:cs="Tahoma"/>
        </w:rPr>
        <w:t xml:space="preserve"> </w:t>
      </w:r>
      <w:r>
        <w:rPr>
          <w:rFonts w:cs="Tahoma"/>
        </w:rPr>
        <w:t>выставления</w:t>
      </w:r>
      <w:r w:rsidR="00F32270">
        <w:rPr>
          <w:rFonts w:cs="Tahoma"/>
        </w:rPr>
        <w:t xml:space="preserve"> </w:t>
      </w:r>
      <w:r>
        <w:rPr>
          <w:rFonts w:cs="Tahoma"/>
        </w:rPr>
        <w:t>Лицензиатом</w:t>
      </w:r>
      <w:r w:rsidR="00F32270">
        <w:rPr>
          <w:rFonts w:cs="Tahoma"/>
        </w:rPr>
        <w:t xml:space="preserve"> </w:t>
      </w:r>
      <w:r>
        <w:rPr>
          <w:rFonts w:cs="Tahoma"/>
        </w:rPr>
        <w:t>соответствующего</w:t>
      </w:r>
      <w:r w:rsidR="00F32270">
        <w:rPr>
          <w:rFonts w:cs="Tahoma"/>
        </w:rPr>
        <w:t xml:space="preserve"> </w:t>
      </w:r>
      <w:r>
        <w:rPr>
          <w:rFonts w:cs="Tahoma"/>
        </w:rPr>
        <w:t>счета</w:t>
      </w:r>
      <w:r w:rsidR="00DC2F24">
        <w:rPr>
          <w:rFonts w:cs="Tahoma"/>
        </w:rPr>
        <w:t xml:space="preserve"> и </w:t>
      </w:r>
      <w:r w:rsidR="008813FB">
        <w:rPr>
          <w:rFonts w:cs="Tahoma"/>
        </w:rPr>
        <w:t>счёт</w:t>
      </w:r>
      <w:r w:rsidR="00DC2F24">
        <w:rPr>
          <w:rFonts w:cs="Tahoma"/>
        </w:rPr>
        <w:t>-фактуры (при необходимости)</w:t>
      </w:r>
      <w:r>
        <w:rPr>
          <w:rFonts w:cs="Tahoma"/>
        </w:rPr>
        <w:t>.</w:t>
      </w:r>
    </w:p>
    <w:p w14:paraId="3670AA68" w14:textId="03CE8963" w:rsidR="00DC2F24" w:rsidRPr="00F32270" w:rsidRDefault="00406E35" w:rsidP="0017777B">
      <w:pPr>
        <w:numPr>
          <w:ilvl w:val="2"/>
          <w:numId w:val="3"/>
        </w:numPr>
        <w:tabs>
          <w:tab w:val="left" w:pos="567"/>
        </w:tabs>
        <w:ind w:left="0" w:firstLine="0"/>
        <w:jc w:val="both"/>
        <w:rPr>
          <w:rFonts w:cs="Tahoma"/>
        </w:rPr>
      </w:pPr>
      <w:r w:rsidRPr="00FB33D1">
        <w:rPr>
          <w:rFonts w:cs="Tahoma"/>
        </w:rPr>
        <w:t xml:space="preserve">Фиксация и детализация использования Программ для ЭВМ и/или Веб-служб будет отображаться в онлайн-портале Правообладателя (далее – Система </w:t>
      </w:r>
      <w:r w:rsidR="008813FB" w:rsidRPr="00FB33D1">
        <w:rPr>
          <w:rFonts w:cs="Tahoma"/>
        </w:rPr>
        <w:t>учёта</w:t>
      </w:r>
      <w:r w:rsidRPr="00FB33D1">
        <w:rPr>
          <w:rFonts w:cs="Tahoma"/>
        </w:rPr>
        <w:t xml:space="preserve"> Правообладателя). </w:t>
      </w:r>
      <w:r w:rsidR="00C8398E">
        <w:rPr>
          <w:rFonts w:cs="Tahoma"/>
        </w:rPr>
        <w:t xml:space="preserve">Адрес Системы </w:t>
      </w:r>
      <w:r w:rsidR="008813FB">
        <w:rPr>
          <w:rFonts w:cs="Tahoma"/>
        </w:rPr>
        <w:t>учёта</w:t>
      </w:r>
      <w:r w:rsidR="00C8398E">
        <w:rPr>
          <w:rFonts w:cs="Tahoma"/>
        </w:rPr>
        <w:t xml:space="preserve"> Правообладателя может быть детализирован в соответствующем Приложении к Договору. </w:t>
      </w:r>
      <w:r w:rsidRPr="00FB33D1">
        <w:rPr>
          <w:rFonts w:cs="Tahoma"/>
        </w:rPr>
        <w:t xml:space="preserve">Стороны настоящим признают и соглашаются, что данные Системы </w:t>
      </w:r>
      <w:r w:rsidR="008813FB" w:rsidRPr="00FB33D1">
        <w:rPr>
          <w:rFonts w:cs="Tahoma"/>
        </w:rPr>
        <w:t>учёта</w:t>
      </w:r>
      <w:r w:rsidRPr="00FB33D1">
        <w:rPr>
          <w:rFonts w:cs="Tahoma"/>
        </w:rPr>
        <w:t xml:space="preserve"> Правообладателя являются достоверными и достаточными для определения </w:t>
      </w:r>
      <w:r w:rsidR="008813FB" w:rsidRPr="00FB33D1">
        <w:rPr>
          <w:rFonts w:cs="Tahoma"/>
        </w:rPr>
        <w:t>объёма</w:t>
      </w:r>
      <w:r w:rsidRPr="00FB33D1">
        <w:rPr>
          <w:rFonts w:cs="Tahoma"/>
        </w:rPr>
        <w:t xml:space="preserve"> дополнительного использования Программ для ЭВМ и/или Веб-служб и дают Лицензиату право предъявления Сублицензиату к оплате стоимости использования. При этом, цены</w:t>
      </w:r>
      <w:r w:rsidR="000A194F">
        <w:rPr>
          <w:rFonts w:cs="Tahoma"/>
        </w:rPr>
        <w:t>,</w:t>
      </w:r>
      <w:r w:rsidRPr="00FB33D1">
        <w:rPr>
          <w:rFonts w:cs="Tahoma"/>
        </w:rPr>
        <w:t xml:space="preserve"> указанные в Системе </w:t>
      </w:r>
      <w:r w:rsidR="008813FB" w:rsidRPr="00FB33D1">
        <w:rPr>
          <w:rFonts w:cs="Tahoma"/>
        </w:rPr>
        <w:t>учёта</w:t>
      </w:r>
      <w:r w:rsidRPr="00FB33D1">
        <w:rPr>
          <w:rFonts w:cs="Tahoma"/>
        </w:rPr>
        <w:t xml:space="preserve"> Правообладателя</w:t>
      </w:r>
      <w:r w:rsidR="000A194F">
        <w:rPr>
          <w:rFonts w:cs="Tahoma"/>
        </w:rPr>
        <w:t>,</w:t>
      </w:r>
      <w:r w:rsidRPr="00FB33D1">
        <w:rPr>
          <w:rFonts w:cs="Tahoma"/>
        </w:rPr>
        <w:t xml:space="preserve"> не включают </w:t>
      </w:r>
      <w:r w:rsidR="000A194F">
        <w:rPr>
          <w:rFonts w:cs="Tahoma"/>
        </w:rPr>
        <w:t xml:space="preserve">в себя </w:t>
      </w:r>
      <w:r w:rsidRPr="00FB33D1">
        <w:rPr>
          <w:rFonts w:cs="Tahoma"/>
        </w:rPr>
        <w:t xml:space="preserve">НДС. </w:t>
      </w:r>
      <w:r>
        <w:t xml:space="preserve">НДС добавляется сверх суммы, указанной в Системе </w:t>
      </w:r>
      <w:r w:rsidR="008813FB">
        <w:t>учёта</w:t>
      </w:r>
      <w:r>
        <w:t xml:space="preserve"> Правооблада</w:t>
      </w:r>
      <w:r w:rsidR="000A194F">
        <w:t>теля.</w:t>
      </w:r>
    </w:p>
    <w:p w14:paraId="7D0C75D6" w14:textId="77777777" w:rsidR="00C713B1" w:rsidRPr="004E4EB6" w:rsidRDefault="00C713B1" w:rsidP="0017777B">
      <w:pPr>
        <w:jc w:val="both"/>
        <w:rPr>
          <w:rFonts w:cs="Tahoma"/>
        </w:rPr>
      </w:pPr>
    </w:p>
    <w:p w14:paraId="5813F750" w14:textId="292EFD53" w:rsidR="00CE764C" w:rsidRPr="004E4EB6" w:rsidRDefault="008459F2" w:rsidP="0017777B">
      <w:pPr>
        <w:numPr>
          <w:ilvl w:val="0"/>
          <w:numId w:val="3"/>
        </w:numPr>
        <w:jc w:val="both"/>
        <w:rPr>
          <w:rFonts w:cs="Tahoma"/>
          <w:b/>
        </w:rPr>
      </w:pPr>
      <w:r w:rsidRPr="004E4EB6">
        <w:rPr>
          <w:rFonts w:cs="Tahoma"/>
          <w:b/>
        </w:rPr>
        <w:t>Срок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действия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Договора</w:t>
      </w:r>
    </w:p>
    <w:p w14:paraId="5813F751" w14:textId="5EA71A95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Настоящий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вступает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силу</w:t>
      </w:r>
      <w:r w:rsidR="00F32270">
        <w:rPr>
          <w:rFonts w:cs="Tahoma"/>
          <w:bCs/>
          <w:color w:val="000000"/>
        </w:rPr>
        <w:t xml:space="preserve"> </w:t>
      </w:r>
      <w:r w:rsidR="00D5173D">
        <w:rPr>
          <w:rFonts w:cs="Tahoma"/>
          <w:bCs/>
          <w:color w:val="000000"/>
        </w:rPr>
        <w:t>с даты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подписания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действует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</w:t>
      </w:r>
      <w:r w:rsidR="00F32270">
        <w:rPr>
          <w:rFonts w:cs="Tahoma"/>
          <w:bCs/>
          <w:color w:val="000000"/>
        </w:rPr>
        <w:t xml:space="preserve"> </w:t>
      </w:r>
      <w:r w:rsidR="00D5173D">
        <w:rPr>
          <w:rFonts w:cs="Tahoma"/>
          <w:bCs/>
          <w:color w:val="000000"/>
        </w:rPr>
        <w:t>даты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его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расторжения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соответствии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условиями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настоящего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Договора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или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действующего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законодательства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Российской</w:t>
      </w:r>
      <w:r w:rsidR="00F32270">
        <w:rPr>
          <w:rFonts w:cs="Tahoma"/>
          <w:bCs/>
          <w:color w:val="000000"/>
        </w:rPr>
        <w:t xml:space="preserve"> </w:t>
      </w:r>
      <w:r w:rsidR="00EE670A" w:rsidRPr="004E4EB6">
        <w:rPr>
          <w:rFonts w:cs="Tahoma"/>
          <w:bCs/>
          <w:color w:val="000000"/>
        </w:rPr>
        <w:t>Федерации.</w:t>
      </w:r>
      <w:r w:rsidR="00F32270">
        <w:rPr>
          <w:rFonts w:cs="Tahoma"/>
          <w:bCs/>
          <w:color w:val="000000"/>
        </w:rPr>
        <w:t xml:space="preserve"> </w:t>
      </w:r>
    </w:p>
    <w:p w14:paraId="5813F752" w14:textId="16146D35" w:rsidR="00CE764C" w:rsidRPr="004E4EB6" w:rsidRDefault="00EE670A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Соответствующее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Приложение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настоящему</w:t>
      </w:r>
      <w:r w:rsidR="00F32270">
        <w:rPr>
          <w:rFonts w:cs="Tahoma"/>
          <w:bCs/>
          <w:color w:val="000000"/>
        </w:rPr>
        <w:t xml:space="preserve"> </w:t>
      </w:r>
      <w:r w:rsidR="008459F2" w:rsidRPr="004E4EB6">
        <w:rPr>
          <w:rFonts w:cs="Tahoma"/>
          <w:bCs/>
          <w:color w:val="000000"/>
        </w:rPr>
        <w:t>Договор</w:t>
      </w:r>
      <w:r w:rsidRPr="004E4EB6">
        <w:rPr>
          <w:rFonts w:cs="Tahoma"/>
          <w:bCs/>
          <w:color w:val="000000"/>
        </w:rPr>
        <w:t>у</w:t>
      </w:r>
      <w:r w:rsidR="00F32270">
        <w:rPr>
          <w:rFonts w:cs="Tahoma"/>
          <w:bCs/>
          <w:color w:val="000000"/>
        </w:rPr>
        <w:t xml:space="preserve"> </w:t>
      </w:r>
      <w:r w:rsidR="008459F2" w:rsidRPr="004E4EB6">
        <w:rPr>
          <w:rFonts w:cs="Tahoma"/>
          <w:bCs/>
          <w:color w:val="000000"/>
        </w:rPr>
        <w:t>считается</w:t>
      </w:r>
      <w:r w:rsidR="00F32270">
        <w:rPr>
          <w:rFonts w:cs="Tahoma"/>
          <w:bCs/>
          <w:color w:val="000000"/>
        </w:rPr>
        <w:t xml:space="preserve"> </w:t>
      </w:r>
      <w:r w:rsidR="008459F2" w:rsidRPr="004E4EB6">
        <w:rPr>
          <w:rFonts w:cs="Tahoma"/>
          <w:bCs/>
          <w:color w:val="000000"/>
        </w:rPr>
        <w:t>расторгнутым</w:t>
      </w:r>
      <w:r w:rsidR="00F32270">
        <w:rPr>
          <w:rFonts w:cs="Tahoma"/>
          <w:bCs/>
          <w:color w:val="000000"/>
        </w:rPr>
        <w:t xml:space="preserve"> </w:t>
      </w:r>
      <w:r w:rsidR="00D12AD5"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="00D12AD5" w:rsidRPr="004E4EB6">
        <w:rPr>
          <w:rFonts w:cs="Tahoma"/>
          <w:bCs/>
          <w:color w:val="000000"/>
        </w:rPr>
        <w:t>случае</w:t>
      </w:r>
      <w:r w:rsidR="00F32270">
        <w:rPr>
          <w:rFonts w:cs="Tahoma"/>
          <w:bCs/>
          <w:color w:val="000000"/>
        </w:rPr>
        <w:t xml:space="preserve"> </w:t>
      </w:r>
      <w:r w:rsidR="008459F2" w:rsidRPr="004E4EB6">
        <w:rPr>
          <w:rFonts w:cs="Tahoma"/>
          <w:bCs/>
          <w:color w:val="000000"/>
        </w:rPr>
        <w:t>расторжения</w:t>
      </w:r>
      <w:r w:rsidR="00F32270">
        <w:rPr>
          <w:rFonts w:cs="Tahoma"/>
          <w:bCs/>
          <w:color w:val="000000"/>
        </w:rPr>
        <w:t xml:space="preserve"> </w:t>
      </w:r>
      <w:r w:rsidR="00D12AD5" w:rsidRPr="004E4EB6">
        <w:rPr>
          <w:rFonts w:cs="Tahoma"/>
          <w:bCs/>
          <w:color w:val="000000"/>
        </w:rPr>
        <w:t>Правообладателем</w:t>
      </w:r>
      <w:r w:rsidR="00F32270">
        <w:rPr>
          <w:rFonts w:cs="Tahoma"/>
          <w:bCs/>
          <w:color w:val="000000"/>
        </w:rPr>
        <w:t xml:space="preserve"> </w:t>
      </w:r>
      <w:r w:rsidR="00D12AD5"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="00D12AD5" w:rsidRPr="004E4EB6">
        <w:rPr>
          <w:rFonts w:cs="Tahoma"/>
          <w:bCs/>
          <w:color w:val="000000"/>
        </w:rPr>
        <w:t>Сублицензиатом</w:t>
      </w:r>
      <w:r w:rsidR="00F32270">
        <w:rPr>
          <w:rFonts w:cs="Tahoma"/>
          <w:bCs/>
          <w:color w:val="000000"/>
        </w:rPr>
        <w:t xml:space="preserve"> </w:t>
      </w:r>
      <w:r w:rsidR="008459F2" w:rsidRPr="004E4EB6">
        <w:rPr>
          <w:rFonts w:cs="Tahoma"/>
          <w:bCs/>
          <w:color w:val="000000"/>
        </w:rPr>
        <w:t>Соглашени</w:t>
      </w:r>
      <w:r w:rsidRPr="004E4EB6">
        <w:rPr>
          <w:rFonts w:cs="Tahoma"/>
          <w:bCs/>
          <w:color w:val="000000"/>
        </w:rPr>
        <w:t>й</w:t>
      </w:r>
      <w:r w:rsidR="004E188E">
        <w:rPr>
          <w:rFonts w:cs="Tahoma"/>
          <w:bCs/>
          <w:color w:val="000000"/>
        </w:rPr>
        <w:t xml:space="preserve"> по программе</w:t>
      </w:r>
      <w:r w:rsidRPr="004E4EB6">
        <w:rPr>
          <w:rFonts w:cs="Tahoma"/>
          <w:bCs/>
          <w:color w:val="000000"/>
        </w:rPr>
        <w:t>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заключение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которых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обуславливало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участие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Сублицензиата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соответствующей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Программе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лицензирования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приобретение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Лицензиата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прав</w:t>
      </w:r>
      <w:r w:rsidR="004E188E">
        <w:rPr>
          <w:rFonts w:cs="Tahoma"/>
          <w:bCs/>
          <w:color w:val="000000"/>
        </w:rPr>
        <w:t>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использования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соответствующих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программ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для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ЭВМ</w:t>
      </w:r>
      <w:r w:rsidR="00F32270">
        <w:rPr>
          <w:rFonts w:cs="Tahoma"/>
          <w:bCs/>
          <w:color w:val="000000"/>
        </w:rPr>
        <w:t xml:space="preserve"> </w:t>
      </w:r>
      <w:r w:rsidR="004E188E">
        <w:rPr>
          <w:rFonts w:cs="Tahoma"/>
          <w:bCs/>
          <w:color w:val="000000"/>
        </w:rPr>
        <w:t>и/или доступа к Веб-службам.</w:t>
      </w:r>
    </w:p>
    <w:p w14:paraId="5813F753" w14:textId="038706A3" w:rsidR="00CE764C" w:rsidRPr="004E4EB6" w:rsidRDefault="0017777B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</w:rPr>
      </w:pPr>
      <w:r w:rsidRPr="0017777B">
        <w:rPr>
          <w:rFonts w:cs="Tahoma"/>
          <w:bCs/>
        </w:rPr>
        <w:t>Лицензиат вправе в одностороннем порядке полностью или частично отказаться от исполнения настоящего Договора или соответствующего приложения к нему с уведомлением за 30 (тридцать) календарных дней в случае ненадлежащего исполнения Сублицензиатом обязательств по оплате Лицензиату вознаграждения, либо с незамедлительно по уведомлению Сублицензиата в случае, если отказ от исполнения Договора осуществляется Лицензиатом по требованию Правообладателя. При отказе Лицензиата от исполнения настоящего Договора Лицензиат вправе по своему выбору:</w:t>
      </w:r>
    </w:p>
    <w:p w14:paraId="5813F754" w14:textId="6FA9125F" w:rsidR="00CE764C" w:rsidRPr="004E4EB6" w:rsidRDefault="008459F2" w:rsidP="0017777B">
      <w:pPr>
        <w:numPr>
          <w:ilvl w:val="2"/>
          <w:numId w:val="3"/>
        </w:numPr>
        <w:tabs>
          <w:tab w:val="left" w:pos="709"/>
        </w:tabs>
        <w:ind w:left="0" w:firstLine="0"/>
        <w:jc w:val="both"/>
        <w:rPr>
          <w:rFonts w:cs="Tahoma"/>
          <w:bCs/>
        </w:rPr>
      </w:pPr>
      <w:r w:rsidRPr="004E4EB6">
        <w:rPr>
          <w:rFonts w:cs="Tahoma"/>
          <w:bCs/>
        </w:rPr>
        <w:t>оставить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в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силе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право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использования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программ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для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ЭВМ</w:t>
      </w:r>
      <w:r w:rsidR="004E188E">
        <w:rPr>
          <w:rFonts w:cs="Tahoma"/>
          <w:bCs/>
        </w:rPr>
        <w:t xml:space="preserve"> и/или доступ к Веб-службам</w:t>
      </w:r>
      <w:r w:rsidRPr="004E4EB6">
        <w:rPr>
          <w:rFonts w:cs="Tahoma"/>
          <w:bCs/>
        </w:rPr>
        <w:t>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предоставленн</w:t>
      </w:r>
      <w:r w:rsidR="008C7B36">
        <w:rPr>
          <w:rFonts w:cs="Tahoma"/>
          <w:bCs/>
        </w:rPr>
        <w:t>ы</w:t>
      </w:r>
      <w:r w:rsidRPr="004E4EB6">
        <w:rPr>
          <w:rFonts w:cs="Tahoma"/>
          <w:bCs/>
        </w:rPr>
        <w:t>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Сублицензиату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момент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отказа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оплаченн</w:t>
      </w:r>
      <w:r w:rsidR="008C7B36">
        <w:rPr>
          <w:rFonts w:cs="Tahoma"/>
          <w:bCs/>
        </w:rPr>
        <w:t>ы</w:t>
      </w:r>
      <w:r w:rsidRPr="004E4EB6">
        <w:rPr>
          <w:rFonts w:cs="Tahoma"/>
          <w:bCs/>
        </w:rPr>
        <w:t>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Сублицензиатом,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до</w:t>
      </w:r>
      <w:r w:rsidR="00F32270">
        <w:rPr>
          <w:rFonts w:cs="Tahoma"/>
          <w:bCs/>
        </w:rPr>
        <w:t xml:space="preserve"> </w:t>
      </w:r>
      <w:r w:rsidR="00D5173D">
        <w:rPr>
          <w:rFonts w:cs="Tahoma"/>
          <w:bCs/>
        </w:rPr>
        <w:t>даты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истечения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периода,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который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он</w:t>
      </w:r>
      <w:r w:rsidR="008C7B36">
        <w:rPr>
          <w:rFonts w:cs="Tahoma"/>
          <w:bCs/>
        </w:rPr>
        <w:t>и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был</w:t>
      </w:r>
      <w:r w:rsidR="008C7B36">
        <w:rPr>
          <w:rFonts w:cs="Tahoma"/>
          <w:bCs/>
        </w:rPr>
        <w:t>и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предоставлен</w:t>
      </w:r>
      <w:r w:rsidR="008C7B36">
        <w:rPr>
          <w:rFonts w:cs="Tahoma"/>
          <w:bCs/>
        </w:rPr>
        <w:t>ы</w:t>
      </w:r>
      <w:r w:rsidRPr="004E4EB6">
        <w:rPr>
          <w:rFonts w:cs="Tahoma"/>
          <w:bCs/>
        </w:rPr>
        <w:t>.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В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этом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случае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денежные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средства,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уплаченные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за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предоставление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права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использования</w:t>
      </w:r>
      <w:r w:rsidR="008C7B36">
        <w:rPr>
          <w:rFonts w:cs="Tahoma"/>
          <w:bCs/>
        </w:rPr>
        <w:t xml:space="preserve"> и/или доступа</w:t>
      </w:r>
      <w:r w:rsidRPr="004E4EB6">
        <w:rPr>
          <w:rFonts w:cs="Tahoma"/>
          <w:bCs/>
        </w:rPr>
        <w:t>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Сублицензиату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возвращаются;</w:t>
      </w:r>
    </w:p>
    <w:p w14:paraId="5813F755" w14:textId="61ABEA8D" w:rsidR="00CE764C" w:rsidRPr="004E4EB6" w:rsidRDefault="008459F2" w:rsidP="0017777B">
      <w:pPr>
        <w:numPr>
          <w:ilvl w:val="2"/>
          <w:numId w:val="3"/>
        </w:numPr>
        <w:tabs>
          <w:tab w:val="left" w:pos="709"/>
        </w:tabs>
        <w:ind w:left="0" w:firstLine="0"/>
        <w:jc w:val="both"/>
        <w:rPr>
          <w:rFonts w:cs="Tahoma"/>
          <w:bCs/>
        </w:rPr>
      </w:pPr>
      <w:r w:rsidRPr="004E4EB6">
        <w:rPr>
          <w:rFonts w:cs="Tahoma"/>
          <w:bCs/>
        </w:rPr>
        <w:t>отозвать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предоставленное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оплаченное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право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использования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возвратить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Сублицензиату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денежные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средства,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уплаченные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за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предоставление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права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использования</w:t>
      </w:r>
      <w:r w:rsidR="00F32270">
        <w:rPr>
          <w:rFonts w:cs="Tahoma"/>
          <w:bCs/>
        </w:rPr>
        <w:t xml:space="preserve"> </w:t>
      </w:r>
      <w:r w:rsidR="00E77CB6">
        <w:rPr>
          <w:rFonts w:cs="Tahoma"/>
          <w:bCs/>
        </w:rPr>
        <w:t>и/или доступа</w:t>
      </w:r>
      <w:r w:rsidR="00E77CB6" w:rsidRPr="004E4EB6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текущий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момент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отказа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период,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в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размере,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пропорциональном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времени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</w:t>
      </w:r>
      <w:r w:rsidR="00F32270">
        <w:rPr>
          <w:rFonts w:cs="Tahoma"/>
          <w:bCs/>
        </w:rPr>
        <w:t xml:space="preserve"> </w:t>
      </w:r>
      <w:r w:rsidR="00D5173D">
        <w:rPr>
          <w:rFonts w:cs="Tahoma"/>
          <w:bCs/>
        </w:rPr>
        <w:t>даты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отказа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Лицензиата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от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исполнения</w:t>
      </w:r>
      <w:r w:rsidR="00F32270">
        <w:rPr>
          <w:rFonts w:cs="Tahoma"/>
          <w:bCs/>
        </w:rPr>
        <w:t xml:space="preserve"> </w:t>
      </w:r>
      <w:r w:rsidR="00E77CB6">
        <w:rPr>
          <w:rFonts w:cs="Tahoma"/>
          <w:bCs/>
        </w:rPr>
        <w:t>Д</w:t>
      </w:r>
      <w:r w:rsidRPr="004E4EB6">
        <w:rPr>
          <w:rFonts w:cs="Tahoma"/>
          <w:bCs/>
        </w:rPr>
        <w:t>оговора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дату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окончания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текущего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периода,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который</w:t>
      </w:r>
      <w:r w:rsidR="00F32270">
        <w:rPr>
          <w:rFonts w:cs="Tahoma"/>
          <w:bCs/>
        </w:rPr>
        <w:t xml:space="preserve"> </w:t>
      </w:r>
      <w:r w:rsidR="00D5173D">
        <w:rPr>
          <w:rFonts w:cs="Tahoma"/>
          <w:bCs/>
        </w:rPr>
        <w:t>даты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предоставлено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право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использования</w:t>
      </w:r>
      <w:r w:rsidR="00E77CB6">
        <w:rPr>
          <w:rFonts w:cs="Tahoma"/>
          <w:bCs/>
        </w:rPr>
        <w:t xml:space="preserve"> и/или доступа</w:t>
      </w:r>
      <w:r w:rsidRPr="004E4EB6">
        <w:rPr>
          <w:rFonts w:cs="Tahoma"/>
          <w:bCs/>
        </w:rPr>
        <w:t>.</w:t>
      </w:r>
    </w:p>
    <w:p w14:paraId="5813F756" w14:textId="18CD752F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</w:rPr>
      </w:pPr>
      <w:r w:rsidRPr="004E4EB6">
        <w:rPr>
          <w:rFonts w:cs="Tahoma"/>
          <w:bCs/>
        </w:rPr>
        <w:t>Предоставленное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Сублицензиату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момент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отказа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Лицензиата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от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исполнения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настоящего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Договора,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не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оплаченное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право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использования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программ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для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ЭВМ</w:t>
      </w:r>
      <w:r w:rsidR="00E77CB6">
        <w:rPr>
          <w:rFonts w:cs="Tahoma"/>
          <w:bCs/>
        </w:rPr>
        <w:t xml:space="preserve"> и/или доступ к Веб-службам</w:t>
      </w:r>
      <w:r w:rsidRPr="004E4EB6">
        <w:rPr>
          <w:rFonts w:cs="Tahoma"/>
          <w:bCs/>
        </w:rPr>
        <w:t>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может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быть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отозвано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Лицензиатом,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либо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согласия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Лицензиата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оплачено</w:t>
      </w:r>
      <w:r w:rsidR="00F32270">
        <w:rPr>
          <w:rFonts w:cs="Tahoma"/>
          <w:bCs/>
        </w:rPr>
        <w:t xml:space="preserve"> </w:t>
      </w:r>
      <w:r w:rsidRPr="004E4EB6">
        <w:rPr>
          <w:rFonts w:cs="Tahoma"/>
          <w:bCs/>
        </w:rPr>
        <w:t>Сублицензиатом.</w:t>
      </w:r>
    </w:p>
    <w:p w14:paraId="5813F757" w14:textId="77777777" w:rsidR="00CE764C" w:rsidRPr="004E4EB6" w:rsidRDefault="00CE764C" w:rsidP="0017777B">
      <w:pPr>
        <w:pStyle w:val="Tahoma10"/>
        <w:spacing w:line="240" w:lineRule="auto"/>
        <w:rPr>
          <w:rFonts w:cs="Tahoma"/>
        </w:rPr>
      </w:pPr>
    </w:p>
    <w:p w14:paraId="729E8979" w14:textId="4FD12DB1" w:rsidR="000B24F7" w:rsidRPr="004E4EB6" w:rsidRDefault="000B24F7" w:rsidP="0017777B">
      <w:pPr>
        <w:numPr>
          <w:ilvl w:val="0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cs="Tahoma"/>
          <w:b/>
        </w:rPr>
      </w:pPr>
      <w:r w:rsidRPr="004E4EB6">
        <w:rPr>
          <w:rFonts w:cs="Tahoma"/>
          <w:b/>
        </w:rPr>
        <w:t>Обстоятельства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непреодолимой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силы</w:t>
      </w:r>
    </w:p>
    <w:p w14:paraId="470CCF68" w14:textId="135559AA" w:rsidR="000B24F7" w:rsidRPr="004E4EB6" w:rsidRDefault="000B24F7" w:rsidP="0017777B">
      <w:pPr>
        <w:numPr>
          <w:ilvl w:val="1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cs="Tahoma"/>
        </w:rPr>
      </w:pPr>
      <w:r w:rsidRPr="004E4EB6">
        <w:rPr>
          <w:rFonts w:cs="Tahoma"/>
        </w:rPr>
        <w:t>Стороны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настоящему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освобождаются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ответственности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полное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частичное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неисполнение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либо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ненадлежащее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исполнение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своих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обязательств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случае,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если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такое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неисполнение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явилось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следствием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обстоятельств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непреодолимой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силы,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есть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событий,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которые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нельзя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было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предвидеть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предотвратить.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таким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событиям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относятся: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стихийные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бедствия,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военные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действия,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принятие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государственными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органами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органами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местного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самоуправления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нормативных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правоприменительных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актов,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числе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установленные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после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заключения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законодательством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любой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юрисдикции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экспортные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запреты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и/или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ограничения,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применимые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объекту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и/или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производителю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и/или</w:t>
      </w:r>
      <w:r w:rsidR="00F32270">
        <w:rPr>
          <w:rFonts w:cs="Tahoma"/>
        </w:rPr>
        <w:t xml:space="preserve"> </w:t>
      </w:r>
      <w:r w:rsidR="009551F9">
        <w:rPr>
          <w:rFonts w:cs="Tahoma"/>
        </w:rPr>
        <w:t>Лицензиату и/или Сублицензиату и/или их аффилированных лицам</w:t>
      </w:r>
      <w:r w:rsidRPr="004E4EB6">
        <w:rPr>
          <w:rFonts w:cs="Tahoma"/>
        </w:rPr>
        <w:t>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действия,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находящиеся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разумного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предвидения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контроля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Сторон.</w:t>
      </w:r>
    </w:p>
    <w:p w14:paraId="517DAAB6" w14:textId="11507085" w:rsidR="000B24F7" w:rsidRPr="004E4EB6" w:rsidRDefault="000B24F7" w:rsidP="0017777B">
      <w:pPr>
        <w:numPr>
          <w:ilvl w:val="1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cs="Tahoma"/>
        </w:rPr>
      </w:pPr>
      <w:r w:rsidRPr="004E4EB6">
        <w:rPr>
          <w:rFonts w:cs="Tahoma"/>
        </w:rPr>
        <w:t>При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наступлении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обстоятельств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непреодолимой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силы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каждая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должна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разумный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срок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известить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письменном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виде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другую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Сторону.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Извещение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должно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содержать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данные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lastRenderedPageBreak/>
        <w:t>характере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обстоятельств,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оценку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влияния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возможность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исполнения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своих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обязательств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данному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Договору,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также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предполагаемые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сроки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действия.</w:t>
      </w:r>
    </w:p>
    <w:p w14:paraId="5813F75B" w14:textId="62F34732" w:rsidR="00CE764C" w:rsidRPr="004E4EB6" w:rsidRDefault="000B24F7" w:rsidP="0017777B">
      <w:pPr>
        <w:numPr>
          <w:ilvl w:val="1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cs="Tahoma"/>
        </w:rPr>
      </w:pP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случае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наступления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обстоятельств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непреодолимой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силы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срок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выполнения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обязательств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настоящему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отодвигается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соразмерно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времени,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течение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которого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действуют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эти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обстоятельства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последствия,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случае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невозможности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нецелесообразности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определения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такого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срока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расторгают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настоящий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без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взаимных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претензий.</w:t>
      </w:r>
    </w:p>
    <w:p w14:paraId="5813F75C" w14:textId="77777777" w:rsidR="00CE764C" w:rsidRPr="004E4EB6" w:rsidRDefault="00CE764C" w:rsidP="0017777B">
      <w:pPr>
        <w:pStyle w:val="Tahoma10"/>
        <w:spacing w:line="240" w:lineRule="auto"/>
        <w:rPr>
          <w:rFonts w:cs="Tahoma"/>
          <w:lang w:eastAsia="en-US"/>
        </w:rPr>
      </w:pPr>
    </w:p>
    <w:p w14:paraId="5813F75D" w14:textId="77777777" w:rsidR="00CE764C" w:rsidRPr="004E4EB6" w:rsidRDefault="008459F2" w:rsidP="0017777B">
      <w:pPr>
        <w:numPr>
          <w:ilvl w:val="0"/>
          <w:numId w:val="3"/>
        </w:numPr>
        <w:tabs>
          <w:tab w:val="num" w:pos="561"/>
        </w:tabs>
        <w:autoSpaceDE/>
        <w:autoSpaceDN/>
        <w:jc w:val="both"/>
        <w:rPr>
          <w:rFonts w:cs="Tahoma"/>
          <w:b/>
        </w:rPr>
      </w:pPr>
      <w:r w:rsidRPr="004E4EB6">
        <w:rPr>
          <w:rFonts w:cs="Tahoma"/>
          <w:b/>
        </w:rPr>
        <w:t>Конфиденциальность</w:t>
      </w:r>
    </w:p>
    <w:p w14:paraId="5813F75E" w14:textId="26D4CF2A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Стороны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течение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срока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действия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Договора,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также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течение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3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(трёх)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лет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окончании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его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действия,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обязуются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обеспечить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конфиденциальность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условий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Договора,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также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любой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данных,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получаемых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друг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друга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связи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исполнением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(в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числе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персональных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данных),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исключением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данных,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являющихся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общедоступными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(далее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–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конфиденциальная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информация).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Каждая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из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обязуется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разглашать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конфиденциальную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информацию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третьим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лицам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без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получения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предварительного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письменного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согласия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Стороны,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являющейся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владельцем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информации.</w:t>
      </w:r>
      <w:r w:rsidR="00F32270">
        <w:rPr>
          <w:rFonts w:cs="Tahoma"/>
          <w:bCs/>
          <w:color w:val="000000"/>
        </w:rPr>
        <w:t xml:space="preserve"> </w:t>
      </w:r>
    </w:p>
    <w:p w14:paraId="5813F75F" w14:textId="1C7C4D9D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Стороны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обязуются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принимать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все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разумные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меры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для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защиты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друг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друга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несанкционированного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доступа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третьих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числе:</w:t>
      </w:r>
      <w:r w:rsidR="00F32270">
        <w:rPr>
          <w:rFonts w:cs="Tahoma"/>
          <w:bCs/>
          <w:color w:val="000000"/>
        </w:rPr>
        <w:t xml:space="preserve"> </w:t>
      </w:r>
    </w:p>
    <w:p w14:paraId="5813F760" w14:textId="50379C82" w:rsidR="00CE764C" w:rsidRPr="004E4EB6" w:rsidRDefault="008459F2" w:rsidP="0017777B">
      <w:pPr>
        <w:jc w:val="both"/>
        <w:rPr>
          <w:rFonts w:cs="Tahoma"/>
        </w:rPr>
      </w:pPr>
      <w:r w:rsidRPr="004E4EB6">
        <w:rPr>
          <w:rFonts w:cs="Tahoma"/>
        </w:rPr>
        <w:t>—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осуществлять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передачу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конфиденциальной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информации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исключительно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="008813FB" w:rsidRPr="004E4EB6">
        <w:rPr>
          <w:rFonts w:cs="Tahoma"/>
        </w:rPr>
        <w:t>защищённым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каналам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связи;</w:t>
      </w:r>
      <w:r w:rsidR="00F32270">
        <w:rPr>
          <w:rFonts w:cs="Tahoma"/>
        </w:rPr>
        <w:t xml:space="preserve"> </w:t>
      </w:r>
    </w:p>
    <w:p w14:paraId="5813F761" w14:textId="30C3F0A9" w:rsidR="00CE764C" w:rsidRPr="004E4EB6" w:rsidRDefault="008459F2" w:rsidP="0017777B">
      <w:pPr>
        <w:jc w:val="both"/>
        <w:rPr>
          <w:rFonts w:cs="Tahoma"/>
        </w:rPr>
      </w:pPr>
      <w:r w:rsidRPr="004E4EB6">
        <w:rPr>
          <w:rFonts w:cs="Tahoma"/>
        </w:rPr>
        <w:t>—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хранить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конфиденциальную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информацию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исключительно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предназначенных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этого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местах,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исключающих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доступ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третьих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лиц;</w:t>
      </w:r>
    </w:p>
    <w:p w14:paraId="5813F762" w14:textId="134C54C4" w:rsidR="00CE764C" w:rsidRPr="004E4EB6" w:rsidRDefault="008459F2" w:rsidP="0017777B">
      <w:pPr>
        <w:jc w:val="both"/>
        <w:rPr>
          <w:rFonts w:cs="Tahoma"/>
        </w:rPr>
      </w:pPr>
      <w:r w:rsidRPr="004E4EB6">
        <w:rPr>
          <w:rFonts w:cs="Tahoma"/>
        </w:rPr>
        <w:t>—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ограничивать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доступ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конфиденциальной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информации,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числе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для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сотрудников,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имеющих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служебной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необходимости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ознакомлении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данной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информацией.</w:t>
      </w:r>
      <w:r w:rsidR="00F32270">
        <w:rPr>
          <w:rFonts w:cs="Tahoma"/>
        </w:rPr>
        <w:t xml:space="preserve"> </w:t>
      </w:r>
    </w:p>
    <w:p w14:paraId="5813F763" w14:textId="01117647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Стороны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гарантируют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полное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соблюдение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всех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условий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обработки,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хранения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использования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полученных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персональных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данных,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согласно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ФЗ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«О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персональных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данных»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№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152</w:t>
      </w:r>
      <w:r w:rsidRPr="004E4EB6">
        <w:rPr>
          <w:rFonts w:cs="Tahoma"/>
          <w:bCs/>
          <w:color w:val="000000"/>
        </w:rPr>
        <w:noBreakHyphen/>
        <w:t>ФЗ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27.07.2006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года.</w:t>
      </w:r>
    </w:p>
    <w:p w14:paraId="5813F764" w14:textId="294FDBC7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Стороны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обязаны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незамедлительно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сообщить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друг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другу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допущенных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либо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ставшим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известным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фактах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разглашения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или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угрозы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разглашения,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незаконном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получении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или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незаконном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использовании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третьими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лицами.</w:t>
      </w:r>
    </w:p>
    <w:p w14:paraId="5813F765" w14:textId="5D3E0989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Стороны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вправе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одностороннем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порядке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прекращать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охрану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информации,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предусмотренной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Договором,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числе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случае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своей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реорганизации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или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ликвидации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соответствии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гражданским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законодательством.</w:t>
      </w:r>
    </w:p>
    <w:p w14:paraId="5813F766" w14:textId="22118191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Под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разглашением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рамках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понимается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действие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или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бездействие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одной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из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договора,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результате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которого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конфиденциальная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становится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известной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третьим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лицам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отсутствие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согласия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это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владельца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информации.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этом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форма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разглашения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третьим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лицам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(устная,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письменная,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использованием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технических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средств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др.)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имеет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значения.</w:t>
      </w:r>
    </w:p>
    <w:p w14:paraId="5813F767" w14:textId="773262D4" w:rsidR="00B37CAC" w:rsidRPr="004E4EB6" w:rsidRDefault="00E950AD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eastAsia="Batang" w:cs="Tahoma"/>
          <w:lang w:eastAsia="ko-KR"/>
        </w:rPr>
        <w:t>Не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является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нарушением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конфиденциальности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предоставление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конфиденциальной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информации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по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законному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требованию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правоохранительных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и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иных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уполномоченных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государственных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органов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и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должностных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лиц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в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случаях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и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в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порядке,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предусмотренных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применимым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законодательством,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а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также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предоставление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Лицензиатом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конфиденциальной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информации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третьим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лицам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в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целях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подтверждения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опыта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и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квалификации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Лицензиата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для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участия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в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закупочных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процедурах,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не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противоречащих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законодательству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Российской</w:t>
      </w:r>
      <w:r w:rsidR="00F32270">
        <w:rPr>
          <w:rFonts w:eastAsia="Batang" w:cs="Tahoma"/>
          <w:lang w:eastAsia="ko-KR"/>
        </w:rPr>
        <w:t xml:space="preserve"> </w:t>
      </w:r>
      <w:r w:rsidRPr="004E4EB6">
        <w:rPr>
          <w:rFonts w:eastAsia="Batang" w:cs="Tahoma"/>
          <w:lang w:eastAsia="ko-KR"/>
        </w:rPr>
        <w:t>Федерации</w:t>
      </w:r>
      <w:r w:rsidR="00B37CAC" w:rsidRPr="004E4EB6">
        <w:rPr>
          <w:rFonts w:eastAsia="Batang" w:cs="Tahoma"/>
          <w:lang w:eastAsia="ko-KR"/>
        </w:rPr>
        <w:t>.</w:t>
      </w:r>
    </w:p>
    <w:p w14:paraId="5813F768" w14:textId="5A09A862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случае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раскрытия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указанным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органам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и/или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лицам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Сторона,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раскрывшая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конфиденциальную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информацию,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письменно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уведомляет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владельца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факте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предоставления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такой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информации,</w:t>
      </w:r>
      <w:r w:rsidR="00F32270">
        <w:rPr>
          <w:rFonts w:cs="Tahoma"/>
          <w:bCs/>
          <w:color w:val="000000"/>
        </w:rPr>
        <w:t xml:space="preserve"> </w:t>
      </w:r>
      <w:proofErr w:type="spellStart"/>
      <w:r w:rsidRPr="004E4EB6">
        <w:rPr>
          <w:rFonts w:cs="Tahoma"/>
          <w:bCs/>
          <w:color w:val="000000"/>
        </w:rPr>
        <w:t>ее</w:t>
      </w:r>
      <w:proofErr w:type="spellEnd"/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содержании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органе,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которому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предоставлена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конфиденциальная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информация,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позднее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двух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рабочих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дней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="00D5173D">
        <w:rPr>
          <w:rFonts w:cs="Tahoma"/>
          <w:bCs/>
          <w:color w:val="000000"/>
        </w:rPr>
        <w:t>даты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раскрытия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информации.</w:t>
      </w:r>
    </w:p>
    <w:p w14:paraId="5813F769" w14:textId="495433FA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Стороны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вправе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передавать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информацию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факте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заключения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его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условиях,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также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сделках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соглашениях,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согласно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которым</w:t>
      </w:r>
      <w:r w:rsidR="00F32270">
        <w:rPr>
          <w:rFonts w:cs="Tahoma"/>
          <w:bCs/>
          <w:color w:val="000000"/>
        </w:rPr>
        <w:t xml:space="preserve"> </w:t>
      </w:r>
      <w:r w:rsidR="008813FB" w:rsidRPr="004E4EB6">
        <w:rPr>
          <w:rFonts w:cs="Tahoma"/>
          <w:bCs/>
          <w:color w:val="000000"/>
        </w:rPr>
        <w:t>заключён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настоящий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Договор,</w:t>
      </w:r>
      <w:r w:rsidR="00F32270">
        <w:rPr>
          <w:rFonts w:cs="Tahoma"/>
          <w:bCs/>
          <w:color w:val="000000"/>
        </w:rPr>
        <w:t xml:space="preserve"> </w:t>
      </w:r>
      <w:r w:rsidR="008813FB" w:rsidRPr="004E4EB6">
        <w:rPr>
          <w:rFonts w:cs="Tahoma"/>
          <w:bCs/>
          <w:color w:val="000000"/>
        </w:rPr>
        <w:t>партнёрам</w:t>
      </w:r>
      <w:r w:rsidRPr="004E4EB6">
        <w:rPr>
          <w:rFonts w:cs="Tahoma"/>
          <w:bCs/>
          <w:color w:val="000000"/>
        </w:rPr>
        <w:t>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клиентам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лицам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условии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подписания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указанными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лицами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соглашения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конфиденциальности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(в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качестве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отдельного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документа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или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составе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иного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договора),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гарантирующего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предоставление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соответствующими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лицами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защиты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конфиденциальной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условиях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худших,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чем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содержатся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Договоре.</w:t>
      </w:r>
    </w:p>
    <w:p w14:paraId="59133586" w14:textId="40A84231" w:rsidR="00A57B5E" w:rsidRPr="004E4EB6" w:rsidRDefault="00A57B5E" w:rsidP="0017777B">
      <w:pPr>
        <w:numPr>
          <w:ilvl w:val="1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cs="Tahoma"/>
        </w:rPr>
      </w:pPr>
      <w:r w:rsidRPr="004E4EB6">
        <w:rPr>
          <w:rFonts w:cs="Tahoma"/>
        </w:rPr>
        <w:t>Каждая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из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Договора</w:t>
      </w:r>
      <w:r w:rsidR="00F32270">
        <w:rPr>
          <w:rFonts w:cs="Tahoma"/>
        </w:rPr>
        <w:t xml:space="preserve"> </w:t>
      </w:r>
      <w:r w:rsidR="008813FB" w:rsidRPr="004E4EB6">
        <w:rPr>
          <w:rFonts w:cs="Tahoma"/>
        </w:rPr>
        <w:t>даёт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своё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согласие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раскрытие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условий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Договора,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приложений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документов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нему,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Правообладателю</w:t>
      </w:r>
      <w:r w:rsidR="00F32270">
        <w:rPr>
          <w:rFonts w:cs="Tahoma"/>
        </w:rPr>
        <w:t xml:space="preserve"> </w:t>
      </w:r>
      <w:r w:rsidR="00BF04D0">
        <w:rPr>
          <w:rFonts w:cs="Tahoma"/>
        </w:rPr>
        <w:t xml:space="preserve">или </w:t>
      </w:r>
      <w:r w:rsidRPr="004E4EB6">
        <w:rPr>
          <w:rFonts w:cs="Tahoma"/>
        </w:rPr>
        <w:t>уполномоченн</w:t>
      </w:r>
      <w:r w:rsidR="00BF04D0">
        <w:rPr>
          <w:rFonts w:cs="Tahoma"/>
        </w:rPr>
        <w:t>ому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</w:t>
      </w:r>
      <w:r w:rsidR="00BF04D0">
        <w:rPr>
          <w:rFonts w:cs="Tahoma"/>
        </w:rPr>
        <w:t>у</w:t>
      </w:r>
      <w:r w:rsidRPr="004E4EB6">
        <w:rPr>
          <w:rFonts w:cs="Tahoma"/>
        </w:rPr>
        <w:t>.</w:t>
      </w:r>
    </w:p>
    <w:p w14:paraId="5813F76A" w14:textId="2C96D8BE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случае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неисполнения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Сторонами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обязательств,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предусмотренных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настоящим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разделом,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Сторона,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допустившее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такое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нарушение,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обязуется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возместить</w:t>
      </w:r>
      <w:r w:rsidR="00F32270">
        <w:rPr>
          <w:rFonts w:cs="Tahoma"/>
        </w:rPr>
        <w:t xml:space="preserve"> </w:t>
      </w:r>
      <w:r w:rsidR="008813FB" w:rsidRPr="004E4EB6">
        <w:rPr>
          <w:rFonts w:cs="Tahoma"/>
        </w:rPr>
        <w:t>причинённый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этим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реальный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ущерб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течение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5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(пяти)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рабочих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дней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после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получения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соответствующего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письменного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требования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пострадавшей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Стороны</w:t>
      </w:r>
      <w:r w:rsidRPr="004E4EB6">
        <w:rPr>
          <w:rFonts w:cs="Tahoma"/>
          <w:bCs/>
          <w:color w:val="000000"/>
        </w:rPr>
        <w:t>.</w:t>
      </w:r>
    </w:p>
    <w:p w14:paraId="5813F76B" w14:textId="77777777" w:rsidR="00CE764C" w:rsidRPr="004E4EB6" w:rsidRDefault="00CE764C" w:rsidP="0017777B">
      <w:pPr>
        <w:ind w:left="360"/>
        <w:jc w:val="both"/>
        <w:rPr>
          <w:rFonts w:cs="Tahoma"/>
          <w:b/>
        </w:rPr>
      </w:pPr>
    </w:p>
    <w:p w14:paraId="5813F76C" w14:textId="600C7A29" w:rsidR="00CE764C" w:rsidRPr="004E4EB6" w:rsidRDefault="008459F2" w:rsidP="0017777B">
      <w:pPr>
        <w:numPr>
          <w:ilvl w:val="0"/>
          <w:numId w:val="3"/>
        </w:numPr>
        <w:jc w:val="both"/>
        <w:rPr>
          <w:rFonts w:cs="Tahoma"/>
          <w:b/>
        </w:rPr>
      </w:pPr>
      <w:r w:rsidRPr="004E4EB6">
        <w:rPr>
          <w:rFonts w:cs="Tahoma"/>
          <w:b/>
        </w:rPr>
        <w:t>Ответственность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Сторон</w:t>
      </w:r>
    </w:p>
    <w:p w14:paraId="5813F76D" w14:textId="38113E0C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За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несвоевременное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предоставление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права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использования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программ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для</w:t>
      </w:r>
      <w:r w:rsidR="00F97AB6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ЭВМ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Сублицензиат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вправе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письменно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потребовать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Лицензиата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уплатить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пени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размере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0,1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(ноль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целых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одна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десятая)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%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стоимости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несвоевременно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предоставленного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права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использования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программ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для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ЭВМ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за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каждый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день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просрочки,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но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не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более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10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(десяти)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%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="002D082C" w:rsidRPr="004E4EB6">
        <w:rPr>
          <w:rFonts w:cs="Tahoma"/>
          <w:bCs/>
          <w:color w:val="000000"/>
        </w:rPr>
        <w:t>совокупности</w:t>
      </w:r>
      <w:r w:rsidRPr="004E4EB6">
        <w:rPr>
          <w:rFonts w:cs="Tahoma"/>
          <w:bCs/>
          <w:color w:val="000000"/>
        </w:rPr>
        <w:t>.</w:t>
      </w:r>
    </w:p>
    <w:p w14:paraId="701D41FD" w14:textId="77777777" w:rsidR="00E936C4" w:rsidRPr="00E936C4" w:rsidRDefault="00E936C4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E936C4">
        <w:rPr>
          <w:rFonts w:cs="Tahoma"/>
        </w:rPr>
        <w:t>За просрочку перечисления Сублицензиатом платежей Лицензиат вправе письменно потребовать от Сублицензиата уплатить пени в размере 0,1 (ноль целых одна десятая) % от просроченной суммы за каждый день просрочки.</w:t>
      </w:r>
    </w:p>
    <w:p w14:paraId="5813F76E" w14:textId="10A04900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случае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неисполнения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и/или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ненадлежащего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исполнения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обязательств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настоящему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одной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из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другая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вправе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потребовать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возмещения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убытков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исключительно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размере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реального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ущерба.</w:t>
      </w:r>
    </w:p>
    <w:p w14:paraId="5813F76F" w14:textId="02C322C3" w:rsidR="00CE764C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случаях,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предусмотренных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Договором,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несут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ответственность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соответствии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действующим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законодательством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Российской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Федерации.</w:t>
      </w:r>
    </w:p>
    <w:p w14:paraId="1319457F" w14:textId="1488E940" w:rsidR="001106EC" w:rsidRPr="004E4EB6" w:rsidRDefault="001106EC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9A219C">
        <w:rPr>
          <w:rFonts w:cs="Tahoma"/>
        </w:rPr>
        <w:t>Лицензиат не несёт ответственности за неисполнение или либо ненадлежащее исполнение своих обязательств по настоящему Договору, допущенное ввиду приостановления, ограничения и</w:t>
      </w:r>
      <w:r>
        <w:rPr>
          <w:rFonts w:cs="Tahoma"/>
        </w:rPr>
        <w:t>ли прекращения распространения П</w:t>
      </w:r>
      <w:r w:rsidRPr="009A219C">
        <w:rPr>
          <w:rFonts w:cs="Tahoma"/>
        </w:rPr>
        <w:t xml:space="preserve">рограмм для ЭВМ и/или </w:t>
      </w:r>
      <w:r>
        <w:rPr>
          <w:rFonts w:cs="Tahoma"/>
        </w:rPr>
        <w:t>Веб-служб</w:t>
      </w:r>
      <w:r w:rsidRPr="009A219C">
        <w:rPr>
          <w:rFonts w:cs="Tahoma"/>
        </w:rPr>
        <w:t xml:space="preserve">, связанного, в том числе, с решением правообладателя/производителя о снятии </w:t>
      </w:r>
      <w:r>
        <w:rPr>
          <w:rFonts w:cs="Tahoma"/>
        </w:rPr>
        <w:t>П</w:t>
      </w:r>
      <w:r w:rsidRPr="009A219C">
        <w:rPr>
          <w:rFonts w:cs="Tahoma"/>
        </w:rPr>
        <w:t>рограмм для ЭВМ/</w:t>
      </w:r>
      <w:r>
        <w:rPr>
          <w:rFonts w:cs="Tahoma"/>
        </w:rPr>
        <w:t xml:space="preserve">Веб-служб </w:t>
      </w:r>
      <w:r w:rsidRPr="009A219C">
        <w:rPr>
          <w:rFonts w:cs="Tahoma"/>
        </w:rPr>
        <w:t xml:space="preserve">с производства (распространения) их модификацией или модернизацией, </w:t>
      </w:r>
      <w:r w:rsidRPr="004D6193">
        <w:rPr>
          <w:rFonts w:cs="Tahoma"/>
        </w:rPr>
        <w:t>либо с установлением законодательством любой соответствующей юрисдикции экспортных запретов и ограничений, полностью или частично препятствующих исполнению настоящего Договора</w:t>
      </w:r>
      <w:r w:rsidRPr="009A219C">
        <w:rPr>
          <w:rFonts w:cs="Tahoma"/>
        </w:rPr>
        <w:t>. В таком случае Лицензиат, по согласованию с Сублицензиатом, имеет право в части исполнить настоящий Д</w:t>
      </w:r>
      <w:r>
        <w:rPr>
          <w:rFonts w:cs="Tahoma"/>
        </w:rPr>
        <w:t>оговор в отношении аналогичных П</w:t>
      </w:r>
      <w:r w:rsidRPr="009A219C">
        <w:rPr>
          <w:rFonts w:cs="Tahoma"/>
        </w:rPr>
        <w:t>рограмм для ЭВМ/</w:t>
      </w:r>
      <w:r>
        <w:rPr>
          <w:rFonts w:cs="Tahoma"/>
        </w:rPr>
        <w:t xml:space="preserve">Веб-служб, </w:t>
      </w:r>
      <w:r w:rsidRPr="009A219C">
        <w:rPr>
          <w:rFonts w:cs="Tahoma"/>
        </w:rPr>
        <w:t>либо не исполнять в соответствующей части Договор и осуществить возврат соответствующей суммы денежных средств Сублицензиату.</w:t>
      </w:r>
    </w:p>
    <w:p w14:paraId="5813F770" w14:textId="77777777" w:rsidR="00CE764C" w:rsidRPr="004E4EB6" w:rsidRDefault="00CE764C" w:rsidP="0017777B">
      <w:pPr>
        <w:pStyle w:val="Tahoma10"/>
        <w:spacing w:line="240" w:lineRule="auto"/>
        <w:rPr>
          <w:rFonts w:cs="Tahoma"/>
        </w:rPr>
      </w:pPr>
    </w:p>
    <w:p w14:paraId="7807CB34" w14:textId="6C14EFB1" w:rsidR="00A57B5E" w:rsidRPr="004E4EB6" w:rsidRDefault="00A57B5E" w:rsidP="0017777B">
      <w:pPr>
        <w:numPr>
          <w:ilvl w:val="0"/>
          <w:numId w:val="3"/>
        </w:numPr>
        <w:jc w:val="both"/>
        <w:rPr>
          <w:rFonts w:cs="Tahoma"/>
          <w:b/>
        </w:rPr>
      </w:pPr>
      <w:r w:rsidRPr="004E4EB6">
        <w:rPr>
          <w:rFonts w:cs="Tahoma"/>
          <w:b/>
        </w:rPr>
        <w:t>Антикоррупционная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оговорка</w:t>
      </w:r>
    </w:p>
    <w:p w14:paraId="3BEA43C1" w14:textId="61443A20" w:rsidR="00A57B5E" w:rsidRPr="004E4EB6" w:rsidRDefault="00A57B5E" w:rsidP="0017777B">
      <w:pPr>
        <w:pStyle w:val="af3"/>
        <w:numPr>
          <w:ilvl w:val="1"/>
          <w:numId w:val="3"/>
        </w:numPr>
        <w:ind w:left="0" w:firstLine="0"/>
        <w:contextualSpacing w:val="0"/>
        <w:jc w:val="both"/>
        <w:rPr>
          <w:rFonts w:cs="Tahoma"/>
        </w:rPr>
      </w:pPr>
      <w:r w:rsidRPr="004E4EB6">
        <w:rPr>
          <w:rFonts w:cs="Tahoma"/>
        </w:rPr>
        <w:t>При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исполнении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Стороны,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также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работники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аффилированные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лица,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выплачивают,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предлагают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выплатить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иным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образом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способствуют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выплате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денежных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средств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ценностей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прямо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косвенно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любым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лицам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целью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оказания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влияния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действия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и/или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решения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получения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каких-либо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неправомерных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преимуществ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выгод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(далее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–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Коррупционные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правонарушения).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Коррупционным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правонарушениям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относят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частности,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ограничиваясь,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действия,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квалифицируемые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действующим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законодательством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Российской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Федерации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международными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нормами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как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дача,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получение,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вымогательство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склонение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даче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взятки,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злоупотребление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влиянием,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коммерческий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подкуп,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легализация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(отмывание)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доходов,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также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действия,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нарушающие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требования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применимого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законодательства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международных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норм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противодействии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коррупции.</w:t>
      </w:r>
    </w:p>
    <w:p w14:paraId="594AA831" w14:textId="0CA91899" w:rsidR="00A57B5E" w:rsidRPr="004E4EB6" w:rsidRDefault="00A57B5E" w:rsidP="0017777B">
      <w:pPr>
        <w:pStyle w:val="af3"/>
        <w:numPr>
          <w:ilvl w:val="1"/>
          <w:numId w:val="3"/>
        </w:numPr>
        <w:ind w:left="0" w:firstLine="0"/>
        <w:contextualSpacing w:val="0"/>
        <w:jc w:val="both"/>
        <w:rPr>
          <w:rFonts w:cs="Tahoma"/>
        </w:rPr>
      </w:pPr>
      <w:r w:rsidRPr="004E4EB6">
        <w:rPr>
          <w:rFonts w:cs="Tahoma"/>
        </w:rPr>
        <w:t>Каждая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из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отказывается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любого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стимулирования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сотрудников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контрагентов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другой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Стороны,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также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любых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государственных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служащих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других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которые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имеют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прямое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и/или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косвенное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отношение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исполнению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Договора.</w:t>
      </w:r>
    </w:p>
    <w:p w14:paraId="2BAEAD30" w14:textId="5F04BE74" w:rsidR="00A57B5E" w:rsidRPr="004E4EB6" w:rsidRDefault="00A57B5E" w:rsidP="0017777B">
      <w:pPr>
        <w:pStyle w:val="af3"/>
        <w:numPr>
          <w:ilvl w:val="1"/>
          <w:numId w:val="3"/>
        </w:numPr>
        <w:ind w:left="0" w:firstLine="0"/>
        <w:contextualSpacing w:val="0"/>
        <w:jc w:val="both"/>
        <w:rPr>
          <w:rFonts w:cs="Tahoma"/>
        </w:rPr>
      </w:pPr>
      <w:r w:rsidRPr="004E4EB6">
        <w:rPr>
          <w:rFonts w:cs="Tahoma"/>
        </w:rPr>
        <w:t>Стороны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также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стремятся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допускать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возникновения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обстоятельств,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которых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личная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заинтересованность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работника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Стороны,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её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аффилированного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и/или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контрагента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может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негативно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повлиять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исполнение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причинить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ущерб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интересам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любой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из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(далее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–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Конфликт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интересов).</w:t>
      </w:r>
    </w:p>
    <w:p w14:paraId="303F6A78" w14:textId="2DC5801F" w:rsidR="00A57B5E" w:rsidRPr="004E4EB6" w:rsidRDefault="00A57B5E" w:rsidP="0017777B">
      <w:pPr>
        <w:pStyle w:val="af3"/>
        <w:numPr>
          <w:ilvl w:val="1"/>
          <w:numId w:val="3"/>
        </w:numPr>
        <w:ind w:left="0" w:firstLine="0"/>
        <w:contextualSpacing w:val="0"/>
        <w:jc w:val="both"/>
        <w:rPr>
          <w:rFonts w:cs="Tahoma"/>
        </w:rPr>
      </w:pPr>
      <w:r w:rsidRPr="004E4EB6">
        <w:rPr>
          <w:rFonts w:cs="Tahoma"/>
        </w:rPr>
        <w:t>Стороны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строят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свою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деятельность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взаимоотношения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третьими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лицами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основе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принципов,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описанных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разделе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Договора,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требуют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соблюдения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своих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работников,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аффилированных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лиц,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поставщиков,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клиентов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прочих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контрагентов.</w:t>
      </w:r>
    </w:p>
    <w:p w14:paraId="0909EF8E" w14:textId="011EC498" w:rsidR="00A57B5E" w:rsidRPr="004E4EB6" w:rsidRDefault="00A57B5E" w:rsidP="0017777B">
      <w:pPr>
        <w:pStyle w:val="af3"/>
        <w:numPr>
          <w:ilvl w:val="1"/>
          <w:numId w:val="3"/>
        </w:numPr>
        <w:ind w:left="0" w:firstLine="0"/>
        <w:contextualSpacing w:val="0"/>
        <w:jc w:val="both"/>
        <w:rPr>
          <w:rFonts w:cs="Tahoma"/>
        </w:rPr>
      </w:pPr>
      <w:r w:rsidRPr="004E4EB6">
        <w:rPr>
          <w:rFonts w:cs="Tahoma"/>
        </w:rPr>
        <w:t>Каждая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стремится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своевременно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информировать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другую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всех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ставших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известными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фактах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совершения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Коррупционных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правонарушений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возникновения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Конфликта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интересов,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прямо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косвенно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относящихся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настоящему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исполнению,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также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всех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обстоятельствах,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свидетельствующих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угрозе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совершения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таких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Коррупционных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правонарушений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возникновения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Конфликта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интересов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будущем.</w:t>
      </w:r>
    </w:p>
    <w:p w14:paraId="62B1BAD4" w14:textId="77777777" w:rsidR="00A57B5E" w:rsidRPr="004E4EB6" w:rsidRDefault="00A57B5E" w:rsidP="0017777B">
      <w:pPr>
        <w:jc w:val="both"/>
        <w:rPr>
          <w:rFonts w:cs="Tahoma"/>
          <w:b/>
        </w:rPr>
      </w:pPr>
    </w:p>
    <w:p w14:paraId="5813F771" w14:textId="0FDD2A83" w:rsidR="00CE764C" w:rsidRPr="004E4EB6" w:rsidRDefault="008459F2" w:rsidP="0017777B">
      <w:pPr>
        <w:numPr>
          <w:ilvl w:val="0"/>
          <w:numId w:val="3"/>
        </w:numPr>
        <w:ind w:left="0" w:firstLine="0"/>
        <w:jc w:val="both"/>
        <w:rPr>
          <w:rFonts w:cs="Tahoma"/>
          <w:b/>
        </w:rPr>
      </w:pPr>
      <w:r w:rsidRPr="004E4EB6">
        <w:rPr>
          <w:rFonts w:cs="Tahoma"/>
          <w:b/>
        </w:rPr>
        <w:t>Иные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условия</w:t>
      </w:r>
    </w:p>
    <w:p w14:paraId="5813F772" w14:textId="477563AB" w:rsidR="00E112DB" w:rsidRPr="004E4EB6" w:rsidRDefault="00E112DB" w:rsidP="0017777B">
      <w:pPr>
        <w:numPr>
          <w:ilvl w:val="1"/>
          <w:numId w:val="3"/>
        </w:numPr>
        <w:tabs>
          <w:tab w:val="left" w:pos="567"/>
        </w:tabs>
        <w:autoSpaceDE/>
        <w:autoSpaceDN/>
        <w:ind w:left="0" w:firstLine="0"/>
        <w:jc w:val="both"/>
        <w:rPr>
          <w:rFonts w:cs="Tahoma"/>
        </w:rPr>
      </w:pP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случае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возникновения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разногласий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между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Сторонами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исполнении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настоящего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Договора,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обязуются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решать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претензионном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порядке.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Срок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ответа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претензию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составляет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10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(десять)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рабочих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дней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даты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её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получения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Стороной.</w:t>
      </w:r>
    </w:p>
    <w:p w14:paraId="5813F773" w14:textId="08863532" w:rsidR="00CE764C" w:rsidRPr="004E4EB6" w:rsidRDefault="00E112DB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</w:rPr>
        <w:t>Если</w:t>
      </w:r>
      <w:r w:rsidR="00F32270">
        <w:rPr>
          <w:rFonts w:cs="Tahoma"/>
        </w:rPr>
        <w:t xml:space="preserve"> </w:t>
      </w:r>
      <w:r w:rsidR="00F97AB6">
        <w:rPr>
          <w:rFonts w:cs="Tahoma"/>
        </w:rPr>
        <w:t>С</w:t>
      </w:r>
      <w:r w:rsidRPr="004E4EB6">
        <w:rPr>
          <w:rFonts w:cs="Tahoma"/>
        </w:rPr>
        <w:t>тороны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урегулировали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возникшие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разногласия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претензионном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порядке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любая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из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вправе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обратиться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Арбитражный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суд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города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месту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нахождения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истца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защитой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своих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законных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прав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интересов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зависимости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от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встречного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исполнения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обязательства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другой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Стороной</w:t>
      </w:r>
      <w:r w:rsidR="008459F2" w:rsidRPr="004E4EB6">
        <w:rPr>
          <w:rFonts w:cs="Tahoma"/>
          <w:bCs/>
          <w:color w:val="000000"/>
        </w:rPr>
        <w:t>.</w:t>
      </w:r>
    </w:p>
    <w:p w14:paraId="5813F775" w14:textId="47A03AC3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lastRenderedPageBreak/>
        <w:t>Изменения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дополнения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настоящему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считаются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действительными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только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случае,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если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они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оформлены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письменном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виде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подписаны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уполномоченными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представителями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обеих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Сторон.</w:t>
      </w:r>
    </w:p>
    <w:p w14:paraId="5813F776" w14:textId="601076CB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Если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иное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определено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Договором,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обмен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информацией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(материалами)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между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Сторонами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настоящему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совершается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исключительно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письменной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форме.</w:t>
      </w:r>
    </w:p>
    <w:p w14:paraId="5813F777" w14:textId="47C08BE9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Письменные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сообщения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(в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числе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претензии,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уведомления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др.)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отправляются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почте,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факсу,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электронной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почте,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курьером,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выдаются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(её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уполномоченному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представителю)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руки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или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доставляются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другими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способами,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позволяющими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зафиксировать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факт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(дату,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время)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его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передачи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отправителя.</w:t>
      </w:r>
    </w:p>
    <w:p w14:paraId="5813F778" w14:textId="1B4D1BD6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Для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определения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аутентичности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сообщения,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составленного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бумажном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носителе,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достаточно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визуального,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без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применения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специальных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знаний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технических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средств,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сличения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образцов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подписей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ответственных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оттисков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печати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документе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образцами,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имеющимися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распоряжении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Сторон.</w:t>
      </w:r>
    </w:p>
    <w:p w14:paraId="5813F779" w14:textId="1D4530D1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Лицензиат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обязуется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предоставлять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Сублицензиату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информацию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вопросах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функционирования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структуры,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также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дополнительных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услугах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компетенциях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Лицензиата.</w:t>
      </w:r>
    </w:p>
    <w:p w14:paraId="5813F77A" w14:textId="5B9B2B2B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Настоящий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составлен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двух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экземплярах,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имеющих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одинаковую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юридическую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силу,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одному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для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каждой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из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Сторон.</w:t>
      </w:r>
    </w:p>
    <w:p w14:paraId="5813F77B" w14:textId="3E7033A7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Под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рабочими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днями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целях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исполнения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Сторонами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обязательств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настоящему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понимаются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рабочие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дни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исходя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из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пятидневной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рабочей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недели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(все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дни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недели,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кроме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субботы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воскресенья),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являющиеся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праздничными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нерабочими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днями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соответствии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действующим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законодательством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Российской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Федерации.</w:t>
      </w:r>
    </w:p>
    <w:p w14:paraId="5813F77C" w14:textId="1EF58430" w:rsidR="006D1815" w:rsidRPr="004E4EB6" w:rsidRDefault="006D1815" w:rsidP="0017777B">
      <w:pPr>
        <w:numPr>
          <w:ilvl w:val="1"/>
          <w:numId w:val="3"/>
        </w:numPr>
        <w:tabs>
          <w:tab w:val="left" w:pos="0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случае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изменения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реквизитов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Сторона,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чьи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реквизиты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изменились,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обязана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уведомить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об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этом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другую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течение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5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(Пять)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рабочих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дней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="00D5173D">
        <w:rPr>
          <w:rFonts w:cs="Tahoma"/>
          <w:bCs/>
          <w:color w:val="000000"/>
        </w:rPr>
        <w:t>даты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вступления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силу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указанных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изменений.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</w:rPr>
        <w:t>При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этом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заключения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какого-либо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дополнительного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соглашения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между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Сторонами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не</w:t>
      </w:r>
      <w:r w:rsidR="00F32270">
        <w:rPr>
          <w:rFonts w:cs="Tahoma"/>
        </w:rPr>
        <w:t xml:space="preserve"> </w:t>
      </w:r>
      <w:r w:rsidRPr="004E4EB6">
        <w:rPr>
          <w:rFonts w:cs="Tahoma"/>
        </w:rPr>
        <w:t>требуется.</w:t>
      </w:r>
      <w:r w:rsidR="00F32270">
        <w:rPr>
          <w:rFonts w:cs="Tahoma"/>
        </w:rPr>
        <w:t xml:space="preserve"> </w:t>
      </w:r>
      <w:r w:rsidRPr="004E4EB6">
        <w:rPr>
          <w:rFonts w:cs="Tahoma"/>
          <w:bCs/>
          <w:color w:val="000000"/>
        </w:rPr>
        <w:t>Выставление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счета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соответствующими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реквизитами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согласились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считать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надлежащим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уведомлением.</w:t>
      </w:r>
    </w:p>
    <w:p w14:paraId="63A21516" w14:textId="1FFA17DA" w:rsidR="005C2778" w:rsidRPr="003738FA" w:rsidRDefault="00687C18" w:rsidP="0017777B">
      <w:pPr>
        <w:widowControl w:val="0"/>
        <w:numPr>
          <w:ilvl w:val="1"/>
          <w:numId w:val="3"/>
        </w:numPr>
        <w:autoSpaceDE/>
        <w:autoSpaceDN/>
        <w:ind w:left="0" w:firstLine="0"/>
        <w:jc w:val="both"/>
        <w:rPr>
          <w:rFonts w:cs="Tahoma"/>
          <w:bCs/>
          <w:color w:val="000000"/>
        </w:rPr>
      </w:pPr>
      <w:r w:rsidRPr="003738FA">
        <w:rPr>
          <w:rFonts w:cs="Tahoma"/>
        </w:rPr>
        <w:t>Настоящий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Договор,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включая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приложения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и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дополнительные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соглашения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к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нему,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может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предусматривать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ставки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налога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на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добавленную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стоимость,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применимые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согласно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действующего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законодательства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Российской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Федерации,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на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дату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заключения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Договора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/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соответствующего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Приложения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к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нему.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В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случае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изменения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законодательства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РФ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в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части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установления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новых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ставок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НДС,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Стороны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соглашаются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применять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такие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изменения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автоматически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даты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их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вступления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в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силу.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При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этом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Стороны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признают,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что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изменение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ставки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НДС</w:t>
      </w:r>
      <w:r w:rsidR="00F32270" w:rsidRPr="003738FA">
        <w:rPr>
          <w:rFonts w:cs="Tahoma"/>
        </w:rPr>
        <w:t xml:space="preserve"> </w:t>
      </w:r>
      <w:r w:rsidR="008813FB" w:rsidRPr="003738FA">
        <w:rPr>
          <w:rFonts w:cs="Tahoma"/>
        </w:rPr>
        <w:t>влечёт</w:t>
      </w:r>
      <w:r w:rsidR="00F32270" w:rsidRPr="003738FA">
        <w:rPr>
          <w:rFonts w:cs="Tahoma"/>
        </w:rPr>
        <w:t xml:space="preserve"> </w:t>
      </w:r>
      <w:bookmarkStart w:id="1" w:name="_GoBack"/>
      <w:bookmarkEnd w:id="1"/>
      <w:r w:rsidRPr="003738FA">
        <w:rPr>
          <w:rFonts w:cs="Tahoma"/>
        </w:rPr>
        <w:t>за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собой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изменение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цены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Договора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пропорционально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проценту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изменения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ставки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НДС,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начиная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даты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вступления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этих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изменений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в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силу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без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заключения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Сторонами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дополнительного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соглашения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в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отношении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соответствующего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Приложения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к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Договору.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Доплата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разницы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производится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Сублицензиатом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не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позднее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5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(пяти)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рабочих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дней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даты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получения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соответствующих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закрывающих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документов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и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счета-фактуры,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если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иного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не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согласовано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Сторонами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в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письменной</w:t>
      </w:r>
      <w:r w:rsidR="00F32270" w:rsidRPr="003738FA">
        <w:rPr>
          <w:rFonts w:cs="Tahoma"/>
        </w:rPr>
        <w:t xml:space="preserve"> </w:t>
      </w:r>
      <w:r w:rsidRPr="003738FA">
        <w:rPr>
          <w:rFonts w:cs="Tahoma"/>
        </w:rPr>
        <w:t>форме.</w:t>
      </w:r>
    </w:p>
    <w:p w14:paraId="5813F77D" w14:textId="6E94F5AE" w:rsidR="00CE764C" w:rsidRPr="004E4EB6" w:rsidRDefault="008459F2" w:rsidP="0017777B">
      <w:pPr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rFonts w:cs="Tahoma"/>
          <w:bCs/>
          <w:color w:val="000000"/>
        </w:rPr>
      </w:pPr>
      <w:r w:rsidRPr="004E4EB6">
        <w:rPr>
          <w:rFonts w:cs="Tahoma"/>
          <w:bCs/>
          <w:color w:val="000000"/>
        </w:rPr>
        <w:t>Во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всём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остальном,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что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прямо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не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предусмотрено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настоящим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Договором,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Стороны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руководствуются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условиями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Соглашений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и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действующим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законодательством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Российской</w:t>
      </w:r>
      <w:r w:rsidR="00F32270">
        <w:rPr>
          <w:rFonts w:cs="Tahoma"/>
          <w:bCs/>
          <w:color w:val="000000"/>
        </w:rPr>
        <w:t xml:space="preserve"> </w:t>
      </w:r>
      <w:r w:rsidRPr="004E4EB6">
        <w:rPr>
          <w:rFonts w:cs="Tahoma"/>
          <w:bCs/>
          <w:color w:val="000000"/>
        </w:rPr>
        <w:t>Федерации.</w:t>
      </w:r>
    </w:p>
    <w:p w14:paraId="5813F77E" w14:textId="77777777" w:rsidR="00CE764C" w:rsidRPr="004E4EB6" w:rsidRDefault="00CE764C" w:rsidP="0017777B">
      <w:pPr>
        <w:pStyle w:val="Tahoma10"/>
        <w:spacing w:line="240" w:lineRule="auto"/>
        <w:rPr>
          <w:rFonts w:cs="Tahoma"/>
        </w:rPr>
      </w:pPr>
    </w:p>
    <w:p w14:paraId="5813F77F" w14:textId="41746BF0" w:rsidR="00CE764C" w:rsidRPr="004E4EB6" w:rsidRDefault="008459F2" w:rsidP="009551F9">
      <w:pPr>
        <w:numPr>
          <w:ilvl w:val="0"/>
          <w:numId w:val="3"/>
        </w:numPr>
        <w:spacing w:line="264" w:lineRule="auto"/>
        <w:jc w:val="both"/>
        <w:rPr>
          <w:rFonts w:cs="Tahoma"/>
          <w:b/>
        </w:rPr>
      </w:pPr>
      <w:r w:rsidRPr="004E4EB6">
        <w:rPr>
          <w:rFonts w:cs="Tahoma"/>
          <w:b/>
        </w:rPr>
        <w:t>Реквизиты</w:t>
      </w:r>
      <w:r w:rsidR="00F32270">
        <w:rPr>
          <w:rFonts w:cs="Tahoma"/>
          <w:b/>
        </w:rPr>
        <w:t xml:space="preserve"> </w:t>
      </w:r>
      <w:r w:rsidRPr="004E4EB6">
        <w:rPr>
          <w:rFonts w:cs="Tahoma"/>
          <w:b/>
        </w:rPr>
        <w:t>Сторон</w:t>
      </w:r>
    </w:p>
    <w:p w14:paraId="5813F780" w14:textId="77777777" w:rsidR="00CE764C" w:rsidRPr="004E4EB6" w:rsidRDefault="00CE764C" w:rsidP="009551F9">
      <w:pPr>
        <w:spacing w:line="264" w:lineRule="auto"/>
        <w:jc w:val="both"/>
        <w:rPr>
          <w:rFonts w:cs="Tahoma"/>
          <w:b/>
        </w:rPr>
        <w:sectPr w:rsidR="00CE764C" w:rsidRPr="004E4EB6" w:rsidSect="00D03DDC">
          <w:footerReference w:type="default" r:id="rId13"/>
          <w:type w:val="continuous"/>
          <w:pgSz w:w="11906" w:h="16838" w:code="9"/>
          <w:pgMar w:top="709" w:right="851" w:bottom="426" w:left="1701" w:header="709" w:footer="709" w:gutter="0"/>
          <w:cols w:space="709"/>
          <w:docGrid w:linePitch="272"/>
        </w:sectPr>
      </w:pPr>
    </w:p>
    <w:p w14:paraId="72EF8AEE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b/>
          <w:lang w:eastAsia="ar-SA"/>
        </w:rPr>
      </w:pPr>
      <w:r w:rsidRPr="00D03DDC">
        <w:rPr>
          <w:rFonts w:cs="Tahoma"/>
          <w:b/>
          <w:lang w:eastAsia="ar-SA"/>
        </w:rPr>
        <w:t xml:space="preserve">Сублицензиат: </w:t>
      </w:r>
      <w:r w:rsidRPr="00D03DDC">
        <w:rPr>
          <w:rFonts w:cs="Tahoma"/>
          <w:lang w:eastAsia="ar-SA"/>
        </w:rPr>
        <w:t>Акционерное общество «Ленинградская областная электросетевая компания» (АО «ЛОЭСК»)</w:t>
      </w:r>
    </w:p>
    <w:p w14:paraId="6AB1BAC1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Юридический адрес: 187342, Ленинградская область, г. Кировск, ул. Ладожская, д.3А.</w:t>
      </w:r>
    </w:p>
    <w:p w14:paraId="3F566657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Фактический адрес: 187342, Ленинградская область, г. Кировск, ул. Ладожская, д.3А.</w:t>
      </w:r>
    </w:p>
    <w:p w14:paraId="70A0E47B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Адрес для почтовых отправлений: 197110, Санкт-Петербург, Песочная наб., дом 42, лит. А.</w:t>
      </w:r>
    </w:p>
    <w:p w14:paraId="676A2A75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Телефон: 8(812) 334-47-47</w:t>
      </w:r>
    </w:p>
    <w:p w14:paraId="6EEBBA5F" w14:textId="40FC6E12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ИНН 4703074613 / КПП 4706</w:t>
      </w:r>
      <w:r>
        <w:rPr>
          <w:rFonts w:cs="Tahoma"/>
          <w:lang w:eastAsia="ar-SA"/>
        </w:rPr>
        <w:t>01</w:t>
      </w:r>
      <w:r w:rsidRPr="00D03DDC">
        <w:rPr>
          <w:rFonts w:cs="Tahoma"/>
          <w:lang w:eastAsia="ar-SA"/>
        </w:rPr>
        <w:t>001 / ОРГН 104 470 056 5172</w:t>
      </w:r>
    </w:p>
    <w:p w14:paraId="6459AF9E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Северо-Западный Банк ПАО Сбербанк, г. Санкт-Петербург</w:t>
      </w:r>
    </w:p>
    <w:p w14:paraId="5FB329D2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р/с 40702 810 2 5500 0100605</w:t>
      </w:r>
    </w:p>
    <w:p w14:paraId="77584CEE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к/с 30101 810 5 0000 0000653</w:t>
      </w:r>
    </w:p>
    <w:p w14:paraId="118C3908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БИК 044 030 653</w:t>
      </w:r>
      <w:r w:rsidRPr="00D03DDC">
        <w:rPr>
          <w:rFonts w:cs="Tahoma"/>
          <w:lang w:eastAsia="ar-SA"/>
        </w:rPr>
        <w:tab/>
      </w:r>
    </w:p>
    <w:p w14:paraId="4B74910B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</w:p>
    <w:p w14:paraId="51ED221F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b/>
          <w:lang w:eastAsia="ar-SA"/>
        </w:rPr>
      </w:pPr>
      <w:r w:rsidRPr="00D03DDC">
        <w:rPr>
          <w:rFonts w:cs="Tahoma"/>
          <w:b/>
          <w:lang w:eastAsia="ar-SA"/>
        </w:rPr>
        <w:t xml:space="preserve">Лицензиат: </w:t>
      </w:r>
      <w:r w:rsidRPr="00D03DDC">
        <w:rPr>
          <w:rFonts w:cs="Tahoma"/>
          <w:lang w:eastAsia="ar-SA"/>
        </w:rPr>
        <w:t>_________ «__________» (________ «___________»)</w:t>
      </w:r>
    </w:p>
    <w:p w14:paraId="1142D1E9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Юридический адрес: ______________________________</w:t>
      </w:r>
    </w:p>
    <w:p w14:paraId="4B7B9888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Фактический адрес: _______________________________</w:t>
      </w:r>
    </w:p>
    <w:p w14:paraId="5F977EC8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Адрес для почтовых отправлений: __________________</w:t>
      </w:r>
    </w:p>
    <w:p w14:paraId="51E7B5A4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Телефон____________, факс _______________, e-</w:t>
      </w:r>
      <w:proofErr w:type="spellStart"/>
      <w:r w:rsidRPr="00D03DDC">
        <w:rPr>
          <w:rFonts w:cs="Tahoma"/>
          <w:lang w:eastAsia="ar-SA"/>
        </w:rPr>
        <w:t>mail</w:t>
      </w:r>
      <w:proofErr w:type="spellEnd"/>
      <w:r w:rsidRPr="00D03DDC">
        <w:rPr>
          <w:rFonts w:cs="Tahoma"/>
          <w:lang w:eastAsia="ar-SA"/>
        </w:rPr>
        <w:t xml:space="preserve"> _____________</w:t>
      </w:r>
    </w:p>
    <w:p w14:paraId="41303F80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ИНН ____________КПП _______________ ОГРН _______________</w:t>
      </w:r>
    </w:p>
    <w:p w14:paraId="7300F30E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Банк __________________</w:t>
      </w:r>
    </w:p>
    <w:p w14:paraId="06794CF6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 xml:space="preserve">р/с ______________________ </w:t>
      </w:r>
    </w:p>
    <w:p w14:paraId="768A29FE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lastRenderedPageBreak/>
        <w:t xml:space="preserve">к/с __________________ </w:t>
      </w:r>
    </w:p>
    <w:p w14:paraId="2D79F10E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 xml:space="preserve">БИК ______________ </w:t>
      </w:r>
    </w:p>
    <w:p w14:paraId="3A2182A0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lang w:eastAsia="ar-SA"/>
        </w:rPr>
      </w:pPr>
      <w:r w:rsidRPr="00D03DDC">
        <w:rPr>
          <w:rFonts w:cs="Tahoma"/>
          <w:lang w:eastAsia="ar-SA"/>
        </w:rPr>
        <w:t>ОКОПФ _____________  ОКПО ____________ ОКТМО ____________</w:t>
      </w:r>
    </w:p>
    <w:p w14:paraId="329CF41D" w14:textId="77777777" w:rsidR="00D03DDC" w:rsidRPr="00D03DDC" w:rsidRDefault="00D03DDC" w:rsidP="00D03DDC">
      <w:pPr>
        <w:tabs>
          <w:tab w:val="left" w:pos="3420"/>
          <w:tab w:val="left" w:pos="11880"/>
        </w:tabs>
        <w:suppressAutoHyphens/>
        <w:autoSpaceDE/>
        <w:autoSpaceDN/>
        <w:ind w:right="-10"/>
        <w:rPr>
          <w:rFonts w:cs="Tahoma"/>
          <w:b/>
          <w:lang w:eastAsia="ar-SA"/>
        </w:rPr>
      </w:pP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D03DDC" w:rsidRPr="00D03DDC" w14:paraId="6EDE2014" w14:textId="77777777" w:rsidTr="004E5EF0">
        <w:tc>
          <w:tcPr>
            <w:tcW w:w="5208" w:type="dxa"/>
            <w:hideMark/>
          </w:tcPr>
          <w:p w14:paraId="4A4DDB05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b/>
                <w:u w:val="single"/>
                <w:lang w:eastAsia="ar-SA"/>
              </w:rPr>
            </w:pPr>
          </w:p>
          <w:p w14:paraId="27D82A88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b/>
                <w:u w:val="single"/>
                <w:lang w:eastAsia="ar-SA"/>
              </w:rPr>
            </w:pPr>
            <w:r w:rsidRPr="00D03DDC">
              <w:rPr>
                <w:rFonts w:cs="Tahoma"/>
                <w:b/>
              </w:rPr>
              <w:t>Сублицензиат</w:t>
            </w:r>
            <w:r w:rsidRPr="00D03DDC">
              <w:rPr>
                <w:rFonts w:cs="Tahoma"/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2AE46379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lang w:eastAsia="ar-SA"/>
              </w:rPr>
            </w:pPr>
          </w:p>
        </w:tc>
        <w:tc>
          <w:tcPr>
            <w:tcW w:w="4535" w:type="dxa"/>
            <w:hideMark/>
          </w:tcPr>
          <w:p w14:paraId="16C8D80D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b/>
                <w:u w:val="single"/>
                <w:lang w:eastAsia="ar-SA"/>
              </w:rPr>
            </w:pPr>
          </w:p>
          <w:p w14:paraId="32151BF4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b/>
                <w:u w:val="single"/>
                <w:lang w:eastAsia="ar-SA"/>
              </w:rPr>
            </w:pPr>
            <w:r w:rsidRPr="00D03DDC">
              <w:rPr>
                <w:rFonts w:cs="Tahoma"/>
                <w:b/>
              </w:rPr>
              <w:t>Лицензиат</w:t>
            </w:r>
            <w:r w:rsidRPr="00D03DDC">
              <w:rPr>
                <w:rFonts w:cs="Tahoma"/>
                <w:b/>
                <w:u w:val="single"/>
                <w:lang w:eastAsia="ar-SA"/>
              </w:rPr>
              <w:t>:</w:t>
            </w:r>
          </w:p>
        </w:tc>
      </w:tr>
      <w:tr w:rsidR="00D03DDC" w:rsidRPr="00D03DDC" w14:paraId="290AF0EB" w14:textId="77777777" w:rsidTr="004E5EF0">
        <w:tc>
          <w:tcPr>
            <w:tcW w:w="5208" w:type="dxa"/>
          </w:tcPr>
          <w:p w14:paraId="5A818132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b/>
                <w:lang w:eastAsia="ar-SA"/>
              </w:rPr>
            </w:pPr>
            <w:r w:rsidRPr="00D03DDC">
              <w:rPr>
                <w:rFonts w:cs="Tahoma"/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35464497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63C21E22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b/>
                <w:lang w:eastAsia="ar-SA"/>
              </w:rPr>
            </w:pPr>
          </w:p>
        </w:tc>
      </w:tr>
      <w:tr w:rsidR="00D03DDC" w:rsidRPr="00D03DDC" w14:paraId="7150FB42" w14:textId="77777777" w:rsidTr="004E5EF0">
        <w:tc>
          <w:tcPr>
            <w:tcW w:w="5208" w:type="dxa"/>
          </w:tcPr>
          <w:p w14:paraId="23C936CC" w14:textId="3EAB51D3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lang w:eastAsia="ar-SA"/>
              </w:rPr>
            </w:pPr>
            <w:r>
              <w:rPr>
                <w:rFonts w:cs="Tahoma"/>
                <w:lang w:eastAsia="ar-SA"/>
              </w:rPr>
              <w:t>Заместитель г</w:t>
            </w:r>
            <w:r w:rsidRPr="00D03DDC">
              <w:rPr>
                <w:rFonts w:cs="Tahoma"/>
                <w:lang w:eastAsia="ar-SA"/>
              </w:rPr>
              <w:t>енеральн</w:t>
            </w:r>
            <w:r>
              <w:rPr>
                <w:rFonts w:cs="Tahoma"/>
                <w:lang w:eastAsia="ar-SA"/>
              </w:rPr>
              <w:t>ого</w:t>
            </w:r>
            <w:r w:rsidRPr="00D03DDC">
              <w:rPr>
                <w:rFonts w:cs="Tahoma"/>
                <w:lang w:eastAsia="ar-SA"/>
              </w:rPr>
              <w:t xml:space="preserve"> директор</w:t>
            </w:r>
            <w:r>
              <w:rPr>
                <w:rFonts w:cs="Tahoma"/>
                <w:lang w:eastAsia="ar-SA"/>
              </w:rPr>
              <w:t>а по безопасности</w:t>
            </w:r>
          </w:p>
          <w:p w14:paraId="7947F843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lang w:eastAsia="ar-SA"/>
              </w:rPr>
            </w:pPr>
          </w:p>
          <w:p w14:paraId="590C1F78" w14:textId="2FF2403B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lang w:eastAsia="ar-SA"/>
              </w:rPr>
            </w:pPr>
            <w:r w:rsidRPr="00D03DDC">
              <w:rPr>
                <w:rFonts w:cs="Tahoma"/>
                <w:lang w:eastAsia="ar-SA"/>
              </w:rPr>
              <w:t xml:space="preserve">___________________ </w:t>
            </w:r>
            <w:r>
              <w:rPr>
                <w:rFonts w:cs="Tahoma"/>
                <w:lang w:eastAsia="ar-SA"/>
              </w:rPr>
              <w:t>Г</w:t>
            </w:r>
            <w:r w:rsidRPr="00D03DDC">
              <w:rPr>
                <w:rFonts w:cs="Tahoma"/>
                <w:lang w:eastAsia="ar-SA"/>
              </w:rPr>
              <w:t>.</w:t>
            </w:r>
            <w:r>
              <w:rPr>
                <w:rFonts w:cs="Tahoma"/>
                <w:lang w:eastAsia="ar-SA"/>
              </w:rPr>
              <w:t>Б</w:t>
            </w:r>
            <w:r w:rsidRPr="00D03DDC">
              <w:rPr>
                <w:rFonts w:cs="Tahoma"/>
                <w:lang w:eastAsia="ar-SA"/>
              </w:rPr>
              <w:t xml:space="preserve">. </w:t>
            </w:r>
            <w:r>
              <w:rPr>
                <w:rFonts w:cs="Tahoma"/>
                <w:lang w:eastAsia="ar-SA"/>
              </w:rPr>
              <w:t>Ершов</w:t>
            </w:r>
          </w:p>
        </w:tc>
        <w:tc>
          <w:tcPr>
            <w:tcW w:w="284" w:type="dxa"/>
          </w:tcPr>
          <w:p w14:paraId="4120259F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lang w:eastAsia="ar-SA"/>
              </w:rPr>
            </w:pPr>
          </w:p>
        </w:tc>
        <w:tc>
          <w:tcPr>
            <w:tcW w:w="4535" w:type="dxa"/>
          </w:tcPr>
          <w:p w14:paraId="0950153D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lang w:eastAsia="ar-SA"/>
              </w:rPr>
            </w:pPr>
          </w:p>
          <w:p w14:paraId="604B7BC8" w14:textId="7B96DF10" w:rsid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lang w:eastAsia="ar-SA"/>
              </w:rPr>
            </w:pPr>
          </w:p>
          <w:p w14:paraId="65F85B87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lang w:eastAsia="ar-SA"/>
              </w:rPr>
            </w:pPr>
          </w:p>
          <w:p w14:paraId="4AD89174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lang w:val="en-US" w:eastAsia="ar-SA"/>
              </w:rPr>
            </w:pPr>
            <w:r w:rsidRPr="00D03DDC">
              <w:rPr>
                <w:rFonts w:cs="Tahoma"/>
                <w:lang w:eastAsia="ar-SA"/>
              </w:rPr>
              <w:t>__________________ ___________</w:t>
            </w:r>
          </w:p>
        </w:tc>
      </w:tr>
      <w:tr w:rsidR="00D03DDC" w:rsidRPr="00D03DDC" w14:paraId="03D99A70" w14:textId="77777777" w:rsidTr="004E5EF0">
        <w:tc>
          <w:tcPr>
            <w:tcW w:w="5208" w:type="dxa"/>
            <w:hideMark/>
          </w:tcPr>
          <w:p w14:paraId="4AC4174D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lang w:eastAsia="ar-SA"/>
              </w:rPr>
            </w:pPr>
            <w:r w:rsidRPr="00D03DDC">
              <w:rPr>
                <w:rFonts w:cs="Tahoma"/>
                <w:lang w:eastAsia="ar-SA"/>
              </w:rPr>
              <w:t>М.П.</w:t>
            </w:r>
          </w:p>
        </w:tc>
        <w:tc>
          <w:tcPr>
            <w:tcW w:w="284" w:type="dxa"/>
          </w:tcPr>
          <w:p w14:paraId="5FBEB66B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lang w:eastAsia="ar-SA"/>
              </w:rPr>
            </w:pPr>
          </w:p>
        </w:tc>
        <w:tc>
          <w:tcPr>
            <w:tcW w:w="4535" w:type="dxa"/>
            <w:hideMark/>
          </w:tcPr>
          <w:p w14:paraId="326911B8" w14:textId="77777777" w:rsidR="00D03DDC" w:rsidRPr="00D03DDC" w:rsidRDefault="00D03DDC" w:rsidP="004E5EF0">
            <w:pPr>
              <w:tabs>
                <w:tab w:val="left" w:pos="3420"/>
                <w:tab w:val="left" w:pos="11880"/>
              </w:tabs>
              <w:suppressAutoHyphens/>
              <w:autoSpaceDE/>
              <w:autoSpaceDN/>
              <w:ind w:right="-10"/>
              <w:rPr>
                <w:rFonts w:cs="Tahoma"/>
                <w:lang w:eastAsia="ar-SA"/>
              </w:rPr>
            </w:pPr>
            <w:r w:rsidRPr="00D03DDC">
              <w:rPr>
                <w:rFonts w:cs="Tahoma"/>
                <w:lang w:eastAsia="ar-SA"/>
              </w:rPr>
              <w:t>М.П.</w:t>
            </w:r>
          </w:p>
        </w:tc>
      </w:tr>
    </w:tbl>
    <w:p w14:paraId="4E065EF4" w14:textId="77777777" w:rsidR="00D03DDC" w:rsidRDefault="00D03DDC" w:rsidP="00D03DDC">
      <w:pPr>
        <w:jc w:val="both"/>
        <w:rPr>
          <w:rFonts w:cs="Tahoma"/>
        </w:rPr>
      </w:pPr>
    </w:p>
    <w:sectPr w:rsidR="00D03DDC">
      <w:type w:val="continuous"/>
      <w:pgSz w:w="11906" w:h="16838" w:code="9"/>
      <w:pgMar w:top="1134" w:right="851" w:bottom="1134" w:left="170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9C919" w14:textId="77777777" w:rsidR="00DB11D2" w:rsidRDefault="00DB11D2">
      <w:r>
        <w:separator/>
      </w:r>
    </w:p>
  </w:endnote>
  <w:endnote w:type="continuationSeparator" w:id="0">
    <w:p w14:paraId="5DDB9593" w14:textId="77777777" w:rsidR="00DB11D2" w:rsidRDefault="00DB11D2">
      <w:r>
        <w:continuationSeparator/>
      </w:r>
    </w:p>
  </w:endnote>
  <w:endnote w:type="continuationNotice" w:id="1">
    <w:p w14:paraId="2228984E" w14:textId="77777777" w:rsidR="00DB11D2" w:rsidRDefault="00DB11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F80F" w14:textId="77777777" w:rsidR="00CE764C" w:rsidRDefault="00CE764C"/>
  <w:p w14:paraId="5813F815" w14:textId="77777777" w:rsidR="00CE764C" w:rsidRDefault="00CE76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E28DD" w14:textId="77777777" w:rsidR="00DB11D2" w:rsidRDefault="00DB11D2">
      <w:r>
        <w:separator/>
      </w:r>
    </w:p>
  </w:footnote>
  <w:footnote w:type="continuationSeparator" w:id="0">
    <w:p w14:paraId="32E6D5DB" w14:textId="77777777" w:rsidR="00DB11D2" w:rsidRDefault="00DB11D2">
      <w:r>
        <w:continuationSeparator/>
      </w:r>
    </w:p>
  </w:footnote>
  <w:footnote w:type="continuationNotice" w:id="1">
    <w:p w14:paraId="0B1E4A13" w14:textId="77777777" w:rsidR="00DB11D2" w:rsidRDefault="00DB11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4D57"/>
    <w:multiLevelType w:val="hybridMultilevel"/>
    <w:tmpl w:val="3450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10D47"/>
    <w:multiLevelType w:val="multilevel"/>
    <w:tmpl w:val="67524B9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581D78"/>
    <w:multiLevelType w:val="hybridMultilevel"/>
    <w:tmpl w:val="57E2DF08"/>
    <w:lvl w:ilvl="0" w:tplc="D110E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24D3"/>
    <w:multiLevelType w:val="multilevel"/>
    <w:tmpl w:val="EB1E656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52E0202C"/>
    <w:multiLevelType w:val="hybridMultilevel"/>
    <w:tmpl w:val="003C7A8E"/>
    <w:lvl w:ilvl="0" w:tplc="F62EF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AC2EF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52EB514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30524"/>
    <w:multiLevelType w:val="multilevel"/>
    <w:tmpl w:val="558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6" w15:restartNumberingAfterBreak="0">
    <w:nsid w:val="5AC342BC"/>
    <w:multiLevelType w:val="multilevel"/>
    <w:tmpl w:val="835841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B35439D"/>
    <w:multiLevelType w:val="multilevel"/>
    <w:tmpl w:val="24760B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5D1DA4"/>
    <w:multiLevelType w:val="hybridMultilevel"/>
    <w:tmpl w:val="2B12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formatting="1" w:enforcement="0"/>
  <w:defaultTabStop w:val="709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64C"/>
    <w:rsid w:val="00017B3D"/>
    <w:rsid w:val="00031100"/>
    <w:rsid w:val="00043B12"/>
    <w:rsid w:val="00047D92"/>
    <w:rsid w:val="000625D8"/>
    <w:rsid w:val="000933F2"/>
    <w:rsid w:val="000A194F"/>
    <w:rsid w:val="000A7E08"/>
    <w:rsid w:val="000B24F7"/>
    <w:rsid w:val="000B66F8"/>
    <w:rsid w:val="000D73AF"/>
    <w:rsid w:val="001106EC"/>
    <w:rsid w:val="00122B2C"/>
    <w:rsid w:val="0017777B"/>
    <w:rsid w:val="001E22F1"/>
    <w:rsid w:val="001E41B9"/>
    <w:rsid w:val="001F76E4"/>
    <w:rsid w:val="00202970"/>
    <w:rsid w:val="00204A73"/>
    <w:rsid w:val="002806CD"/>
    <w:rsid w:val="0028420C"/>
    <w:rsid w:val="00292415"/>
    <w:rsid w:val="002A2B5A"/>
    <w:rsid w:val="002B2346"/>
    <w:rsid w:val="002D082C"/>
    <w:rsid w:val="002D14F9"/>
    <w:rsid w:val="002D5088"/>
    <w:rsid w:val="0031130A"/>
    <w:rsid w:val="0032425D"/>
    <w:rsid w:val="003424F6"/>
    <w:rsid w:val="00353519"/>
    <w:rsid w:val="003738FA"/>
    <w:rsid w:val="003748DE"/>
    <w:rsid w:val="00392584"/>
    <w:rsid w:val="003A0A5F"/>
    <w:rsid w:val="003F0811"/>
    <w:rsid w:val="00402444"/>
    <w:rsid w:val="00406E35"/>
    <w:rsid w:val="0042265C"/>
    <w:rsid w:val="00435E86"/>
    <w:rsid w:val="00441396"/>
    <w:rsid w:val="004760CF"/>
    <w:rsid w:val="004808A3"/>
    <w:rsid w:val="004A3170"/>
    <w:rsid w:val="004E14E7"/>
    <w:rsid w:val="004E188E"/>
    <w:rsid w:val="004E4EB6"/>
    <w:rsid w:val="00531933"/>
    <w:rsid w:val="00550515"/>
    <w:rsid w:val="005520CD"/>
    <w:rsid w:val="00576F41"/>
    <w:rsid w:val="00594105"/>
    <w:rsid w:val="005974A6"/>
    <w:rsid w:val="005B1335"/>
    <w:rsid w:val="005B2F03"/>
    <w:rsid w:val="005C2778"/>
    <w:rsid w:val="005E66A9"/>
    <w:rsid w:val="005E7F2B"/>
    <w:rsid w:val="00651FF9"/>
    <w:rsid w:val="00652446"/>
    <w:rsid w:val="00682A5E"/>
    <w:rsid w:val="00687C18"/>
    <w:rsid w:val="006D1815"/>
    <w:rsid w:val="00710238"/>
    <w:rsid w:val="0071373B"/>
    <w:rsid w:val="00776C16"/>
    <w:rsid w:val="00780AA3"/>
    <w:rsid w:val="007B2DAB"/>
    <w:rsid w:val="00840BE7"/>
    <w:rsid w:val="008459F2"/>
    <w:rsid w:val="008610A4"/>
    <w:rsid w:val="008813FB"/>
    <w:rsid w:val="00882C81"/>
    <w:rsid w:val="008C7B36"/>
    <w:rsid w:val="008D45DF"/>
    <w:rsid w:val="008D6A2B"/>
    <w:rsid w:val="008F129B"/>
    <w:rsid w:val="00924163"/>
    <w:rsid w:val="009315B5"/>
    <w:rsid w:val="009531F4"/>
    <w:rsid w:val="009551F9"/>
    <w:rsid w:val="009A5A40"/>
    <w:rsid w:val="009B1A93"/>
    <w:rsid w:val="009D1391"/>
    <w:rsid w:val="009D23F1"/>
    <w:rsid w:val="009D710E"/>
    <w:rsid w:val="009E42F6"/>
    <w:rsid w:val="00A119AC"/>
    <w:rsid w:val="00A4551C"/>
    <w:rsid w:val="00A4552A"/>
    <w:rsid w:val="00A46756"/>
    <w:rsid w:val="00A57B5E"/>
    <w:rsid w:val="00AB19E5"/>
    <w:rsid w:val="00AC78FD"/>
    <w:rsid w:val="00B069D8"/>
    <w:rsid w:val="00B12588"/>
    <w:rsid w:val="00B20904"/>
    <w:rsid w:val="00B37CAC"/>
    <w:rsid w:val="00B37F72"/>
    <w:rsid w:val="00B4152C"/>
    <w:rsid w:val="00B46739"/>
    <w:rsid w:val="00B55F34"/>
    <w:rsid w:val="00B759B0"/>
    <w:rsid w:val="00BD237D"/>
    <w:rsid w:val="00BD2555"/>
    <w:rsid w:val="00BF04D0"/>
    <w:rsid w:val="00BF7C51"/>
    <w:rsid w:val="00C37357"/>
    <w:rsid w:val="00C46EFB"/>
    <w:rsid w:val="00C713B1"/>
    <w:rsid w:val="00C758E4"/>
    <w:rsid w:val="00C8398E"/>
    <w:rsid w:val="00CA3ACB"/>
    <w:rsid w:val="00CC0C0D"/>
    <w:rsid w:val="00CD42B2"/>
    <w:rsid w:val="00CE764C"/>
    <w:rsid w:val="00CF3B27"/>
    <w:rsid w:val="00D02B0E"/>
    <w:rsid w:val="00D03DDC"/>
    <w:rsid w:val="00D05962"/>
    <w:rsid w:val="00D10A13"/>
    <w:rsid w:val="00D12764"/>
    <w:rsid w:val="00D12789"/>
    <w:rsid w:val="00D12AD5"/>
    <w:rsid w:val="00D46BB7"/>
    <w:rsid w:val="00D5173D"/>
    <w:rsid w:val="00D518E0"/>
    <w:rsid w:val="00D53E5F"/>
    <w:rsid w:val="00D80AEB"/>
    <w:rsid w:val="00DA2B3B"/>
    <w:rsid w:val="00DB11D2"/>
    <w:rsid w:val="00DC2F24"/>
    <w:rsid w:val="00DC6C16"/>
    <w:rsid w:val="00DD71EF"/>
    <w:rsid w:val="00E112DB"/>
    <w:rsid w:val="00E33A22"/>
    <w:rsid w:val="00E53301"/>
    <w:rsid w:val="00E77CB6"/>
    <w:rsid w:val="00E936C4"/>
    <w:rsid w:val="00E950AD"/>
    <w:rsid w:val="00E9712C"/>
    <w:rsid w:val="00EA767A"/>
    <w:rsid w:val="00EE670A"/>
    <w:rsid w:val="00F1322E"/>
    <w:rsid w:val="00F150E4"/>
    <w:rsid w:val="00F32270"/>
    <w:rsid w:val="00F41699"/>
    <w:rsid w:val="00F503F5"/>
    <w:rsid w:val="00F666A2"/>
    <w:rsid w:val="00F71C28"/>
    <w:rsid w:val="00F8148C"/>
    <w:rsid w:val="00F904B1"/>
    <w:rsid w:val="00F93E8E"/>
    <w:rsid w:val="00F97959"/>
    <w:rsid w:val="00F97AB6"/>
    <w:rsid w:val="00FA3C57"/>
    <w:rsid w:val="00FA4B9F"/>
    <w:rsid w:val="00FB2CB6"/>
    <w:rsid w:val="00FB38D4"/>
    <w:rsid w:val="00FC0271"/>
    <w:rsid w:val="00FC22D9"/>
    <w:rsid w:val="00FF44D3"/>
    <w:rsid w:val="2DA3E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813F721"/>
  <w15:docId w15:val="{44676C1C-FA0B-4CBA-A35C-24756EEC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autoSpaceDE w:val="0"/>
      <w:autoSpaceDN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Cs w:val="24"/>
    </w:rPr>
  </w:style>
  <w:style w:type="paragraph" w:customStyle="1" w:styleId="Tahoma10">
    <w:name w:val="Стиль Основной текст + Tahoma 10 пт Междустр.интервал:  множитель..."/>
    <w:basedOn w:val="a3"/>
    <w:pPr>
      <w:spacing w:line="264" w:lineRule="auto"/>
    </w:pPr>
    <w:rPr>
      <w:szCs w:val="20"/>
    </w:rPr>
  </w:style>
  <w:style w:type="paragraph" w:styleId="2">
    <w:name w:val="Body Text Indent 2"/>
    <w:basedOn w:val="a"/>
    <w:pPr>
      <w:ind w:firstLine="720"/>
      <w:jc w:val="both"/>
    </w:pPr>
    <w:rPr>
      <w:rFonts w:ascii="Garamond" w:hAnsi="Garamond"/>
      <w:sz w:val="22"/>
      <w:szCs w:val="22"/>
    </w:rPr>
  </w:style>
  <w:style w:type="paragraph" w:styleId="3">
    <w:name w:val="Body Text Indent 3"/>
    <w:basedOn w:val="a"/>
    <w:pPr>
      <w:ind w:firstLine="709"/>
      <w:jc w:val="both"/>
    </w:pPr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Pr>
      <w:rFonts w:ascii="Tahoma" w:hAnsi="Tahoma"/>
    </w:rPr>
  </w:style>
  <w:style w:type="character" w:styleId="a7">
    <w:name w:val="annotation reference"/>
    <w:basedOn w:val="a0"/>
    <w:uiPriority w:val="99"/>
    <w:semiHidden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</w:style>
  <w:style w:type="paragraph" w:styleId="aa">
    <w:name w:val="annotation subject"/>
    <w:basedOn w:val="a8"/>
    <w:next w:val="a8"/>
    <w:semiHidden/>
    <w:rPr>
      <w:b/>
      <w:bCs/>
    </w:rPr>
  </w:style>
  <w:style w:type="paragraph" w:styleId="ab">
    <w:name w:val="Balloon Text"/>
    <w:basedOn w:val="a"/>
    <w:semiHidden/>
    <w:rPr>
      <w:rFonts w:cs="Tahoma"/>
      <w:sz w:val="16"/>
      <w:szCs w:val="16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sz w:val="16"/>
    </w:rPr>
  </w:style>
  <w:style w:type="character" w:customStyle="1" w:styleId="ad">
    <w:name w:val="Нижний колонтитул Знак"/>
    <w:basedOn w:val="a0"/>
    <w:link w:val="ac"/>
    <w:rPr>
      <w:rFonts w:ascii="Tahoma" w:hAnsi="Tahoma"/>
      <w:sz w:val="16"/>
    </w:rPr>
  </w:style>
  <w:style w:type="character" w:customStyle="1" w:styleId="a4">
    <w:name w:val="Основной текст Знак"/>
    <w:basedOn w:val="a0"/>
    <w:link w:val="a3"/>
    <w:rPr>
      <w:rFonts w:ascii="Tahoma" w:hAnsi="Tahoma"/>
      <w:szCs w:val="24"/>
    </w:rPr>
  </w:style>
  <w:style w:type="paragraph" w:styleId="ae">
    <w:name w:val="Normal (Web)"/>
    <w:basedOn w:val="a"/>
    <w:uiPriority w:val="99"/>
    <w:unhideWhenUsed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">
    <w:name w:val="Revision"/>
    <w:hidden/>
    <w:uiPriority w:val="99"/>
    <w:semiHidden/>
  </w:style>
  <w:style w:type="character" w:styleId="af0">
    <w:name w:val="Placeholder Text"/>
    <w:basedOn w:val="a0"/>
    <w:uiPriority w:val="99"/>
    <w:semiHidden/>
    <w:rPr>
      <w:color w:val="808080"/>
    </w:rPr>
  </w:style>
  <w:style w:type="character" w:styleId="af1">
    <w:name w:val="Hyperlink"/>
    <w:basedOn w:val="a0"/>
    <w:rPr>
      <w:color w:val="0000FF" w:themeColor="hyperlink"/>
      <w:u w:val="single"/>
    </w:rPr>
  </w:style>
  <w:style w:type="character" w:customStyle="1" w:styleId="af2">
    <w:name w:val="Стиль вставки"/>
    <w:basedOn w:val="a0"/>
    <w:uiPriority w:val="1"/>
    <w:qFormat/>
    <w:rsid w:val="00043B12"/>
    <w:rPr>
      <w:rFonts w:ascii="Tahoma" w:hAnsi="Tahoma"/>
      <w:color w:val="000000" w:themeColor="text1"/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A2B3B"/>
    <w:rPr>
      <w:rFonts w:ascii="Tahoma" w:hAnsi="Tahoma"/>
    </w:rPr>
  </w:style>
  <w:style w:type="paragraph" w:styleId="af3">
    <w:name w:val="List Paragraph"/>
    <w:basedOn w:val="a"/>
    <w:uiPriority w:val="34"/>
    <w:qFormat/>
    <w:rsid w:val="00DA2B3B"/>
    <w:pPr>
      <w:ind w:left="720"/>
      <w:contextualSpacing/>
    </w:pPr>
  </w:style>
  <w:style w:type="character" w:styleId="af4">
    <w:name w:val="FollowedHyperlink"/>
    <w:basedOn w:val="a0"/>
    <w:semiHidden/>
    <w:unhideWhenUsed/>
    <w:rsid w:val="00BD2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155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icrosoftvolumelicensing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rosoftvolumelicensing.com/DocumentSearch.aspx?Mode=3&amp;DocumentTypeId=3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C2D3F6D1380840956B5DBD1BF25F4D" ma:contentTypeVersion="0" ma:contentTypeDescription="Создание документа." ma:contentTypeScope="" ma:versionID="eccf2ac025a8bd80901821ecdd8e0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8B7D-5FAA-4367-A811-2FB7E7C3E8D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8813E7-0CD3-4A91-A15F-7A4FF8279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606922-EE6E-47B5-A78A-964B5971A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850BE-4871-40B3-8DB1-9D412293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3791</Words>
  <Characters>27409</Characters>
  <Application>Microsoft Office Word</Application>
  <DocSecurity>0</DocSecurity>
  <Lines>228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.</Company>
  <LinksUpToDate>false</LinksUpToDate>
  <CharactersWithSpaces>31138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kuznecovae</dc:creator>
  <cp:lastModifiedBy>Куликов Дмитрий Юрьевич</cp:lastModifiedBy>
  <cp:revision>10</cp:revision>
  <cp:lastPrinted>2007-09-04T10:45:00Z</cp:lastPrinted>
  <dcterms:created xsi:type="dcterms:W3CDTF">2019-08-08T11:42:00Z</dcterms:created>
  <dcterms:modified xsi:type="dcterms:W3CDTF">2019-09-05T12:37:00Z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омментарии">
    <vt:lpwstr>Договор по предоставлению прав пользования программами для ЭВМ компании Microsoft на определённом количестве компьютеров с внесе</vt:lpwstr>
  </property>
  <property fmtid="{D5CDD505-2E9C-101B-9397-08002B2CF9AE}" pid="3" name="Order">
    <vt:lpwstr>18300.0000000000</vt:lpwstr>
  </property>
  <property fmtid="{D5CDD505-2E9C-101B-9397-08002B2CF9AE}" pid="4" name="_dlc_DocIdItemGuid">
    <vt:lpwstr>8b4fc263-40a2-4c29-b3f4-009b6cd8d47e</vt:lpwstr>
  </property>
  <property fmtid="{D5CDD505-2E9C-101B-9397-08002B2CF9AE}" pid="5" name="ContentTypeId">
    <vt:lpwstr>0x01010078C2D3F6D1380840956B5DBD1BF25F4D</vt:lpwstr>
  </property>
</Properties>
</file>