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65" w:rsidRPr="0065757E" w:rsidRDefault="00AF5309" w:rsidP="00606165">
      <w:pPr>
        <w:pStyle w:val="ConsPlusNormal"/>
        <w:ind w:firstLine="567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Форма 3</w:t>
      </w:r>
    </w:p>
    <w:p w:rsidR="00606165" w:rsidRDefault="00606165" w:rsidP="00ED2045">
      <w:pPr>
        <w:jc w:val="center"/>
        <w:outlineLvl w:val="0"/>
        <w:rPr>
          <w:b/>
          <w:color w:val="000000"/>
          <w:sz w:val="24"/>
          <w:szCs w:val="24"/>
        </w:rPr>
      </w:pPr>
    </w:p>
    <w:p w:rsidR="00ED2045" w:rsidRPr="00530943" w:rsidRDefault="00ED2045" w:rsidP="00ED2045">
      <w:pPr>
        <w:jc w:val="center"/>
        <w:outlineLvl w:val="0"/>
        <w:rPr>
          <w:b/>
          <w:noProof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ДОГОВОР ПОДРЯДА</w:t>
      </w:r>
      <w:r w:rsidRPr="00530943">
        <w:rPr>
          <w:b/>
          <w:noProof/>
          <w:color w:val="000000"/>
          <w:sz w:val="24"/>
          <w:szCs w:val="24"/>
        </w:rPr>
        <w:t xml:space="preserve"> </w:t>
      </w:r>
      <w:r w:rsidR="00C109B9" w:rsidRPr="00530943">
        <w:rPr>
          <w:b/>
          <w:noProof/>
          <w:color w:val="000000"/>
          <w:sz w:val="24"/>
          <w:szCs w:val="24"/>
        </w:rPr>
        <w:t>№</w:t>
      </w:r>
      <w:r w:rsidR="001409A5" w:rsidRPr="0053094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34EF9" w:rsidRPr="00530943" w:rsidRDefault="00834EF9" w:rsidP="00ED2045">
      <w:pPr>
        <w:jc w:val="both"/>
        <w:rPr>
          <w:noProof/>
          <w:color w:val="000000"/>
          <w:sz w:val="24"/>
          <w:szCs w:val="24"/>
        </w:rPr>
      </w:pPr>
    </w:p>
    <w:p w:rsidR="00ED2045" w:rsidRPr="00530943" w:rsidRDefault="00112BBD" w:rsidP="00ED2045">
      <w:pPr>
        <w:jc w:val="center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г. Санкт-Петербург</w:t>
      </w:r>
      <w:r w:rsidR="00ED2045" w:rsidRPr="00530943">
        <w:rPr>
          <w:color w:val="000000"/>
          <w:sz w:val="24"/>
          <w:szCs w:val="24"/>
        </w:rPr>
        <w:tab/>
      </w:r>
      <w:r w:rsidR="00ED2045" w:rsidRPr="00530943">
        <w:rPr>
          <w:color w:val="000000"/>
          <w:sz w:val="24"/>
          <w:szCs w:val="24"/>
        </w:rPr>
        <w:tab/>
      </w:r>
      <w:r w:rsidR="00ED2045" w:rsidRPr="00530943">
        <w:rPr>
          <w:color w:val="000000"/>
          <w:sz w:val="24"/>
          <w:szCs w:val="24"/>
        </w:rPr>
        <w:tab/>
      </w:r>
      <w:r w:rsidR="00ED2045" w:rsidRPr="00530943">
        <w:rPr>
          <w:color w:val="000000"/>
          <w:sz w:val="24"/>
          <w:szCs w:val="24"/>
        </w:rPr>
        <w:tab/>
      </w:r>
      <w:r w:rsidR="00ED2045" w:rsidRPr="00530943">
        <w:rPr>
          <w:color w:val="000000"/>
          <w:sz w:val="24"/>
          <w:szCs w:val="24"/>
        </w:rPr>
        <w:tab/>
      </w:r>
      <w:r w:rsidR="00ED2045" w:rsidRPr="00530943">
        <w:rPr>
          <w:color w:val="000000"/>
          <w:sz w:val="24"/>
          <w:szCs w:val="24"/>
        </w:rPr>
        <w:tab/>
      </w:r>
      <w:r w:rsidR="00711B37">
        <w:rPr>
          <w:color w:val="000000"/>
          <w:sz w:val="24"/>
          <w:szCs w:val="24"/>
        </w:rPr>
        <w:tab/>
        <w:t xml:space="preserve">      </w:t>
      </w:r>
      <w:r w:rsidR="001468D0" w:rsidRPr="00530943">
        <w:rPr>
          <w:noProof/>
          <w:color w:val="000000"/>
          <w:sz w:val="24"/>
          <w:szCs w:val="24"/>
        </w:rPr>
        <w:t>«</w:t>
      </w:r>
      <w:r w:rsidR="004866DE" w:rsidRPr="00530943">
        <w:rPr>
          <w:noProof/>
          <w:color w:val="000000"/>
          <w:sz w:val="24"/>
          <w:szCs w:val="24"/>
        </w:rPr>
        <w:t>_____</w:t>
      </w:r>
      <w:r w:rsidR="001468D0" w:rsidRPr="00530943">
        <w:rPr>
          <w:noProof/>
          <w:color w:val="000000"/>
          <w:sz w:val="24"/>
          <w:szCs w:val="24"/>
        </w:rPr>
        <w:t>»</w:t>
      </w:r>
      <w:r w:rsidR="00C109B9" w:rsidRPr="00530943">
        <w:rPr>
          <w:noProof/>
          <w:color w:val="000000"/>
          <w:sz w:val="24"/>
          <w:szCs w:val="24"/>
        </w:rPr>
        <w:t xml:space="preserve"> </w:t>
      </w:r>
      <w:r w:rsidR="004866DE" w:rsidRPr="00530943">
        <w:rPr>
          <w:noProof/>
          <w:color w:val="000000"/>
          <w:sz w:val="24"/>
          <w:szCs w:val="24"/>
        </w:rPr>
        <w:t>______________</w:t>
      </w:r>
      <w:r w:rsidR="00C109B9" w:rsidRPr="00530943">
        <w:rPr>
          <w:noProof/>
          <w:color w:val="000000"/>
          <w:sz w:val="24"/>
          <w:szCs w:val="24"/>
        </w:rPr>
        <w:t xml:space="preserve"> </w:t>
      </w:r>
      <w:r w:rsidR="0059317D" w:rsidRPr="00530943">
        <w:rPr>
          <w:noProof/>
          <w:color w:val="000000"/>
          <w:sz w:val="24"/>
          <w:szCs w:val="24"/>
        </w:rPr>
        <w:t>20</w:t>
      </w:r>
      <w:r w:rsidR="001409A5" w:rsidRPr="00530943">
        <w:rPr>
          <w:noProof/>
          <w:color w:val="000000"/>
          <w:sz w:val="24"/>
          <w:szCs w:val="24"/>
        </w:rPr>
        <w:t>1</w:t>
      </w:r>
      <w:r w:rsidR="00530943">
        <w:rPr>
          <w:noProof/>
          <w:color w:val="000000"/>
          <w:sz w:val="24"/>
          <w:szCs w:val="24"/>
        </w:rPr>
        <w:t>__</w:t>
      </w:r>
      <w:r w:rsidR="000B706F" w:rsidRPr="00530943">
        <w:rPr>
          <w:noProof/>
          <w:color w:val="000000"/>
          <w:sz w:val="24"/>
          <w:szCs w:val="24"/>
        </w:rPr>
        <w:t xml:space="preserve"> </w:t>
      </w:r>
      <w:r w:rsidR="00ED2045" w:rsidRPr="00530943">
        <w:rPr>
          <w:color w:val="000000"/>
          <w:sz w:val="24"/>
          <w:szCs w:val="24"/>
        </w:rPr>
        <w:t>г.</w:t>
      </w:r>
    </w:p>
    <w:p w:rsidR="00475216" w:rsidRPr="00530943" w:rsidRDefault="00475216" w:rsidP="005201A9">
      <w:pPr>
        <w:jc w:val="both"/>
        <w:rPr>
          <w:color w:val="000000"/>
          <w:sz w:val="24"/>
          <w:szCs w:val="24"/>
        </w:rPr>
      </w:pPr>
    </w:p>
    <w:p w:rsidR="00836926" w:rsidRPr="00530943" w:rsidRDefault="00541877" w:rsidP="005201A9">
      <w:pPr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ab/>
      </w:r>
      <w:r w:rsidR="00F47C62" w:rsidRPr="00530943">
        <w:rPr>
          <w:color w:val="000000"/>
          <w:sz w:val="24"/>
          <w:szCs w:val="24"/>
        </w:rPr>
        <w:t>А</w:t>
      </w:r>
      <w:r w:rsidR="00836926" w:rsidRPr="00530943">
        <w:rPr>
          <w:b/>
          <w:color w:val="000000"/>
          <w:sz w:val="24"/>
          <w:szCs w:val="24"/>
        </w:rPr>
        <w:t>кционерное обще</w:t>
      </w:r>
      <w:r w:rsidR="00747F6A" w:rsidRPr="00530943">
        <w:rPr>
          <w:b/>
          <w:color w:val="000000"/>
          <w:sz w:val="24"/>
          <w:szCs w:val="24"/>
        </w:rPr>
        <w:t>ство «Ленинградская областная</w:t>
      </w:r>
      <w:r w:rsidR="00836926" w:rsidRPr="00530943">
        <w:rPr>
          <w:b/>
          <w:color w:val="000000"/>
          <w:sz w:val="24"/>
          <w:szCs w:val="24"/>
        </w:rPr>
        <w:t xml:space="preserve"> электросетевая компания»</w:t>
      </w:r>
      <w:r w:rsidR="00F47C62" w:rsidRPr="00530943">
        <w:rPr>
          <w:color w:val="000000"/>
          <w:sz w:val="24"/>
          <w:szCs w:val="24"/>
        </w:rPr>
        <w:t xml:space="preserve"> (</w:t>
      </w:r>
      <w:r w:rsidR="00A51735">
        <w:rPr>
          <w:color w:val="000000"/>
          <w:sz w:val="24"/>
          <w:szCs w:val="24"/>
        </w:rPr>
        <w:t xml:space="preserve">далее – </w:t>
      </w:r>
      <w:r w:rsidR="00836926" w:rsidRPr="00530943">
        <w:rPr>
          <w:color w:val="000000"/>
          <w:sz w:val="24"/>
          <w:szCs w:val="24"/>
        </w:rPr>
        <w:t>АО «ЛОЭСК»)</w:t>
      </w:r>
      <w:r w:rsidR="003E4590" w:rsidRPr="00530943">
        <w:rPr>
          <w:color w:val="000000"/>
          <w:sz w:val="24"/>
          <w:szCs w:val="24"/>
        </w:rPr>
        <w:t xml:space="preserve">, </w:t>
      </w:r>
      <w:r w:rsidR="00586196">
        <w:rPr>
          <w:color w:val="000000"/>
          <w:sz w:val="24"/>
          <w:szCs w:val="24"/>
        </w:rPr>
        <w:t xml:space="preserve">именуемое в дальнейшем Заказчик, </w:t>
      </w:r>
      <w:r w:rsidR="003E4590" w:rsidRPr="00530943">
        <w:rPr>
          <w:color w:val="000000"/>
          <w:sz w:val="24"/>
          <w:szCs w:val="24"/>
        </w:rPr>
        <w:t>в лице</w:t>
      </w:r>
      <w:r w:rsidR="00C109B9" w:rsidRPr="00530943">
        <w:rPr>
          <w:color w:val="000000"/>
          <w:sz w:val="24"/>
          <w:szCs w:val="24"/>
        </w:rPr>
        <w:t xml:space="preserve"> </w:t>
      </w:r>
      <w:r w:rsidR="00530943">
        <w:rPr>
          <w:color w:val="000000"/>
          <w:sz w:val="24"/>
          <w:szCs w:val="24"/>
        </w:rPr>
        <w:t>__________________</w:t>
      </w:r>
      <w:r w:rsidR="00836926" w:rsidRPr="00530943">
        <w:rPr>
          <w:color w:val="000000"/>
          <w:sz w:val="24"/>
          <w:szCs w:val="24"/>
        </w:rPr>
        <w:t xml:space="preserve"> </w:t>
      </w:r>
      <w:r w:rsidR="00747F6A" w:rsidRPr="00530943">
        <w:rPr>
          <w:color w:val="000000"/>
          <w:sz w:val="24"/>
          <w:szCs w:val="24"/>
        </w:rPr>
        <w:t>___________________</w:t>
      </w:r>
      <w:r w:rsidR="00836926" w:rsidRPr="00530943">
        <w:rPr>
          <w:color w:val="000000"/>
          <w:sz w:val="24"/>
          <w:szCs w:val="24"/>
        </w:rPr>
        <w:t xml:space="preserve">, действующего на основании </w:t>
      </w:r>
      <w:r w:rsidR="00747F6A" w:rsidRPr="00530943">
        <w:rPr>
          <w:color w:val="000000"/>
          <w:sz w:val="24"/>
          <w:szCs w:val="24"/>
        </w:rPr>
        <w:t>_________</w:t>
      </w:r>
      <w:r w:rsidR="00ED5A0E" w:rsidRPr="00530943">
        <w:rPr>
          <w:color w:val="000000"/>
          <w:sz w:val="24"/>
          <w:szCs w:val="24"/>
        </w:rPr>
        <w:t>__</w:t>
      </w:r>
      <w:r w:rsidR="00B76D93" w:rsidRPr="00530943">
        <w:rPr>
          <w:color w:val="000000"/>
          <w:sz w:val="24"/>
          <w:szCs w:val="24"/>
        </w:rPr>
        <w:t>,</w:t>
      </w:r>
      <w:r w:rsidR="00836926" w:rsidRPr="00530943">
        <w:rPr>
          <w:color w:val="000000"/>
          <w:sz w:val="24"/>
          <w:szCs w:val="24"/>
        </w:rPr>
        <w:t xml:space="preserve"> с одной стороны, и </w:t>
      </w:r>
      <w:r w:rsidR="00836926" w:rsidRPr="00530943">
        <w:rPr>
          <w:noProof/>
          <w:color w:val="000000"/>
          <w:sz w:val="24"/>
          <w:szCs w:val="24"/>
        </w:rPr>
        <w:t xml:space="preserve"> </w:t>
      </w:r>
      <w:r w:rsidR="00E60CF0">
        <w:rPr>
          <w:b/>
        </w:rPr>
        <w:t xml:space="preserve">______________ </w:t>
      </w:r>
      <w:r w:rsidR="00E60CF0" w:rsidRPr="003044A8">
        <w:rPr>
          <w:b/>
        </w:rPr>
        <w:t>«____________________»</w:t>
      </w:r>
      <w:r w:rsidR="00E60CF0">
        <w:rPr>
          <w:b/>
        </w:rPr>
        <w:t xml:space="preserve"> </w:t>
      </w:r>
      <w:r w:rsidR="00E60CF0" w:rsidRPr="003044A8">
        <w:rPr>
          <w:b/>
          <w:noProof/>
        </w:rPr>
        <w:t>(________________________)</w:t>
      </w:r>
      <w:r w:rsidR="007D27B5" w:rsidRPr="00530943">
        <w:rPr>
          <w:b/>
          <w:noProof/>
          <w:color w:val="000000"/>
          <w:sz w:val="24"/>
          <w:szCs w:val="24"/>
        </w:rPr>
        <w:t>,</w:t>
      </w:r>
      <w:r w:rsidR="00836926" w:rsidRPr="00530943">
        <w:rPr>
          <w:color w:val="000000"/>
          <w:sz w:val="24"/>
          <w:szCs w:val="24"/>
        </w:rPr>
        <w:t xml:space="preserve"> </w:t>
      </w:r>
      <w:r w:rsidR="00586196">
        <w:rPr>
          <w:color w:val="000000"/>
          <w:sz w:val="24"/>
          <w:szCs w:val="24"/>
        </w:rPr>
        <w:t xml:space="preserve">именуемое в дальнейшем Подрядчик, </w:t>
      </w:r>
      <w:r w:rsidR="00836926" w:rsidRPr="00530943">
        <w:rPr>
          <w:color w:val="000000"/>
          <w:sz w:val="24"/>
          <w:szCs w:val="24"/>
        </w:rPr>
        <w:t>в лице</w:t>
      </w:r>
      <w:r w:rsidR="004E3335" w:rsidRPr="00530943">
        <w:rPr>
          <w:color w:val="000000"/>
          <w:sz w:val="24"/>
          <w:szCs w:val="24"/>
        </w:rPr>
        <w:t xml:space="preserve"> </w:t>
      </w:r>
      <w:r w:rsidR="00482269" w:rsidRPr="00530943">
        <w:rPr>
          <w:color w:val="000000"/>
          <w:sz w:val="24"/>
          <w:szCs w:val="24"/>
        </w:rPr>
        <w:t>________________</w:t>
      </w:r>
      <w:r w:rsidR="002C2313" w:rsidRPr="00530943">
        <w:rPr>
          <w:color w:val="000000"/>
          <w:sz w:val="24"/>
          <w:szCs w:val="24"/>
        </w:rPr>
        <w:t>_</w:t>
      </w:r>
      <w:r w:rsidR="00836926" w:rsidRPr="00530943">
        <w:rPr>
          <w:color w:val="000000"/>
          <w:sz w:val="24"/>
          <w:szCs w:val="24"/>
        </w:rPr>
        <w:t xml:space="preserve">, </w:t>
      </w:r>
      <w:r w:rsidR="006550ED" w:rsidRPr="00530943">
        <w:rPr>
          <w:color w:val="000000"/>
          <w:sz w:val="24"/>
          <w:szCs w:val="24"/>
        </w:rPr>
        <w:t xml:space="preserve">действующего на основании </w:t>
      </w:r>
      <w:r w:rsidR="00482269" w:rsidRPr="00530943">
        <w:rPr>
          <w:color w:val="000000"/>
          <w:sz w:val="24"/>
          <w:szCs w:val="24"/>
        </w:rPr>
        <w:t>__________</w:t>
      </w:r>
      <w:r w:rsidR="00836926" w:rsidRPr="00530943">
        <w:rPr>
          <w:color w:val="000000"/>
          <w:sz w:val="24"/>
          <w:szCs w:val="24"/>
        </w:rPr>
        <w:t xml:space="preserve">, </w:t>
      </w:r>
      <w:r w:rsidR="001727FF" w:rsidRPr="00CD4EEF">
        <w:rPr>
          <w:sz w:val="24"/>
          <w:szCs w:val="24"/>
        </w:rPr>
        <w:t>являющееся членом саморегулируемой организации _________</w:t>
      </w:r>
      <w:r w:rsidR="001727FF">
        <w:rPr>
          <w:sz w:val="24"/>
          <w:szCs w:val="24"/>
        </w:rPr>
        <w:t xml:space="preserve">_____ </w:t>
      </w:r>
      <w:r w:rsidR="00586196">
        <w:rPr>
          <w:color w:val="000000"/>
          <w:sz w:val="24"/>
          <w:szCs w:val="24"/>
        </w:rPr>
        <w:t xml:space="preserve"> </w:t>
      </w:r>
      <w:r w:rsidR="00836926" w:rsidRPr="00530943">
        <w:rPr>
          <w:color w:val="000000"/>
          <w:sz w:val="24"/>
          <w:szCs w:val="24"/>
        </w:rPr>
        <w:t>с другой стороны</w:t>
      </w:r>
      <w:r w:rsidR="00E60CF0">
        <w:rPr>
          <w:color w:val="000000"/>
          <w:sz w:val="24"/>
          <w:szCs w:val="24"/>
        </w:rPr>
        <w:t xml:space="preserve">, </w:t>
      </w:r>
      <w:r w:rsidR="00586196">
        <w:rPr>
          <w:color w:val="000000"/>
          <w:sz w:val="24"/>
          <w:szCs w:val="24"/>
        </w:rPr>
        <w:t>вместе</w:t>
      </w:r>
      <w:r w:rsidR="00E60CF0">
        <w:rPr>
          <w:color w:val="000000"/>
          <w:sz w:val="24"/>
          <w:szCs w:val="24"/>
        </w:rPr>
        <w:t xml:space="preserve"> </w:t>
      </w:r>
      <w:r w:rsidR="00F56536">
        <w:rPr>
          <w:color w:val="000000"/>
          <w:sz w:val="24"/>
          <w:szCs w:val="24"/>
        </w:rPr>
        <w:t xml:space="preserve">упоминаемые </w:t>
      </w:r>
      <w:r w:rsidR="00E60CF0">
        <w:rPr>
          <w:color w:val="000000"/>
          <w:sz w:val="24"/>
          <w:szCs w:val="24"/>
        </w:rPr>
        <w:t>Стороны</w:t>
      </w:r>
      <w:r w:rsidR="00836926" w:rsidRPr="00530943">
        <w:rPr>
          <w:color w:val="000000"/>
          <w:sz w:val="24"/>
          <w:szCs w:val="24"/>
        </w:rPr>
        <w:t xml:space="preserve">, </w:t>
      </w:r>
      <w:r w:rsidR="002C2313" w:rsidRPr="00530943">
        <w:rPr>
          <w:color w:val="000000"/>
          <w:sz w:val="24"/>
          <w:szCs w:val="24"/>
        </w:rPr>
        <w:t>на основании протокола о результатах закупочной процедуры № _____</w:t>
      </w:r>
      <w:r w:rsidR="00230698">
        <w:rPr>
          <w:color w:val="000000"/>
          <w:sz w:val="24"/>
          <w:szCs w:val="24"/>
        </w:rPr>
        <w:t>____________ от «___» _____</w:t>
      </w:r>
      <w:r w:rsidR="002C2313" w:rsidRPr="00530943">
        <w:rPr>
          <w:color w:val="000000"/>
          <w:sz w:val="24"/>
          <w:szCs w:val="24"/>
        </w:rPr>
        <w:t>__ 20___ г</w:t>
      </w:r>
      <w:r w:rsidR="00586196">
        <w:rPr>
          <w:color w:val="000000"/>
          <w:sz w:val="24"/>
          <w:szCs w:val="24"/>
        </w:rPr>
        <w:t>.</w:t>
      </w:r>
      <w:r w:rsidR="00230698">
        <w:rPr>
          <w:color w:val="000000"/>
          <w:sz w:val="24"/>
          <w:szCs w:val="24"/>
        </w:rPr>
        <w:t xml:space="preserve"> </w:t>
      </w:r>
      <w:r w:rsidR="00230698" w:rsidRPr="00512864">
        <w:rPr>
          <w:color w:val="000000"/>
          <w:sz w:val="24"/>
          <w:szCs w:val="24"/>
        </w:rPr>
        <w:t>(аналитической записки № _____ от «___» _______ 20___ г</w:t>
      </w:r>
      <w:r w:rsidR="00586196">
        <w:rPr>
          <w:color w:val="000000"/>
          <w:sz w:val="24"/>
          <w:szCs w:val="24"/>
        </w:rPr>
        <w:t>.</w:t>
      </w:r>
      <w:r w:rsidR="00230698" w:rsidRPr="00512864">
        <w:rPr>
          <w:color w:val="000000"/>
          <w:sz w:val="24"/>
          <w:szCs w:val="24"/>
        </w:rPr>
        <w:t xml:space="preserve">; решения о закупке у единственного </w:t>
      </w:r>
      <w:r w:rsidR="00586196">
        <w:rPr>
          <w:color w:val="000000"/>
          <w:sz w:val="24"/>
          <w:szCs w:val="24"/>
        </w:rPr>
        <w:t>поставщик</w:t>
      </w:r>
      <w:r w:rsidR="00586196" w:rsidRPr="00512864">
        <w:rPr>
          <w:color w:val="000000"/>
          <w:sz w:val="24"/>
          <w:szCs w:val="24"/>
        </w:rPr>
        <w:t xml:space="preserve">а </w:t>
      </w:r>
      <w:r w:rsidR="00230698" w:rsidRPr="00512864">
        <w:rPr>
          <w:color w:val="000000"/>
          <w:sz w:val="24"/>
          <w:szCs w:val="24"/>
        </w:rPr>
        <w:t>№ ____ от «___» _______ 20___ г</w:t>
      </w:r>
      <w:r w:rsidR="00586196">
        <w:rPr>
          <w:color w:val="000000"/>
          <w:sz w:val="24"/>
          <w:szCs w:val="24"/>
        </w:rPr>
        <w:t>.</w:t>
      </w:r>
      <w:r w:rsidR="00230698" w:rsidRPr="00512864">
        <w:rPr>
          <w:color w:val="000000"/>
          <w:sz w:val="24"/>
          <w:szCs w:val="24"/>
        </w:rPr>
        <w:t>)</w:t>
      </w:r>
      <w:r w:rsidR="00586196">
        <w:rPr>
          <w:color w:val="000000"/>
          <w:sz w:val="24"/>
          <w:szCs w:val="24"/>
        </w:rPr>
        <w:t xml:space="preserve"> (далее – Решение о результатах закупки)</w:t>
      </w:r>
      <w:r w:rsidR="002C2313" w:rsidRPr="00530943">
        <w:rPr>
          <w:color w:val="000000"/>
          <w:sz w:val="24"/>
          <w:szCs w:val="24"/>
        </w:rPr>
        <w:t xml:space="preserve">, заключили настоящий </w:t>
      </w:r>
      <w:r w:rsidR="00E60CF0">
        <w:rPr>
          <w:color w:val="000000"/>
          <w:sz w:val="24"/>
          <w:szCs w:val="24"/>
        </w:rPr>
        <w:t>д</w:t>
      </w:r>
      <w:r w:rsidR="002C2313" w:rsidRPr="00530943">
        <w:rPr>
          <w:color w:val="000000"/>
          <w:sz w:val="24"/>
          <w:szCs w:val="24"/>
        </w:rPr>
        <w:t>оговор</w:t>
      </w:r>
      <w:r w:rsidR="00E60CF0">
        <w:rPr>
          <w:color w:val="000000"/>
          <w:sz w:val="24"/>
          <w:szCs w:val="24"/>
        </w:rPr>
        <w:t xml:space="preserve"> </w:t>
      </w:r>
      <w:r w:rsidR="00683777">
        <w:rPr>
          <w:color w:val="000000"/>
          <w:sz w:val="24"/>
          <w:szCs w:val="24"/>
        </w:rPr>
        <w:t xml:space="preserve"> </w:t>
      </w:r>
      <w:r w:rsidR="00E60CF0">
        <w:rPr>
          <w:color w:val="000000"/>
          <w:sz w:val="24"/>
          <w:szCs w:val="24"/>
        </w:rPr>
        <w:t>(далее – Договор)</w:t>
      </w:r>
      <w:r w:rsidR="002C2313" w:rsidRPr="00530943">
        <w:rPr>
          <w:color w:val="000000"/>
          <w:sz w:val="24"/>
          <w:szCs w:val="24"/>
        </w:rPr>
        <w:t xml:space="preserve"> о нижеследующем</w:t>
      </w:r>
      <w:r w:rsidR="00836926" w:rsidRPr="00530943">
        <w:rPr>
          <w:color w:val="000000"/>
          <w:sz w:val="24"/>
          <w:szCs w:val="24"/>
        </w:rPr>
        <w:t>:</w:t>
      </w:r>
    </w:p>
    <w:p w:rsidR="00B330DC" w:rsidRPr="00530943" w:rsidRDefault="00B330DC" w:rsidP="005201A9">
      <w:pPr>
        <w:jc w:val="both"/>
        <w:rPr>
          <w:color w:val="000000"/>
          <w:sz w:val="24"/>
          <w:szCs w:val="24"/>
        </w:rPr>
      </w:pPr>
    </w:p>
    <w:p w:rsidR="00ED2045" w:rsidRPr="00530943" w:rsidRDefault="005201A9" w:rsidP="00711B37">
      <w:pPr>
        <w:spacing w:after="12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 xml:space="preserve">1. </w:t>
      </w:r>
      <w:r w:rsidR="00ED2045" w:rsidRPr="00530943">
        <w:rPr>
          <w:b/>
          <w:color w:val="000000"/>
          <w:sz w:val="24"/>
          <w:szCs w:val="24"/>
        </w:rPr>
        <w:t>ПРЕДМЕТ ДОГОВОРА</w:t>
      </w:r>
    </w:p>
    <w:p w:rsidR="00A32895" w:rsidRPr="00711B37" w:rsidRDefault="00ED2045" w:rsidP="001378B8">
      <w:pPr>
        <w:pStyle w:val="ab"/>
        <w:numPr>
          <w:ilvl w:val="1"/>
          <w:numId w:val="31"/>
        </w:numPr>
        <w:ind w:left="0" w:right="-1" w:firstLine="709"/>
        <w:jc w:val="both"/>
        <w:rPr>
          <w:b/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По настоящему Договору Подрядчик обязуется выполнить </w:t>
      </w:r>
      <w:r w:rsidR="00957C24" w:rsidRPr="00711B37">
        <w:rPr>
          <w:color w:val="000000"/>
          <w:sz w:val="24"/>
          <w:szCs w:val="24"/>
        </w:rPr>
        <w:t>работы</w:t>
      </w:r>
      <w:r w:rsidR="004869A9" w:rsidRPr="00711B37">
        <w:rPr>
          <w:color w:val="000000"/>
          <w:sz w:val="24"/>
          <w:szCs w:val="24"/>
        </w:rPr>
        <w:t xml:space="preserve"> </w:t>
      </w:r>
      <w:r w:rsidR="00195DD8" w:rsidRPr="00711B37">
        <w:rPr>
          <w:color w:val="000000"/>
          <w:sz w:val="24"/>
          <w:szCs w:val="24"/>
        </w:rPr>
        <w:t xml:space="preserve">по </w:t>
      </w:r>
      <w:r w:rsidR="00E974D7" w:rsidRPr="00711B37">
        <w:rPr>
          <w:color w:val="000000"/>
          <w:sz w:val="24"/>
          <w:szCs w:val="24"/>
        </w:rPr>
        <w:t>капитальному ремонту</w:t>
      </w:r>
      <w:r w:rsidR="0084344F" w:rsidRPr="00711B37">
        <w:rPr>
          <w:color w:val="000000"/>
          <w:sz w:val="24"/>
          <w:szCs w:val="24"/>
        </w:rPr>
        <w:t xml:space="preserve"> </w:t>
      </w:r>
      <w:r w:rsidR="00E974D7" w:rsidRPr="00711B37">
        <w:rPr>
          <w:color w:val="000000"/>
          <w:sz w:val="24"/>
          <w:szCs w:val="24"/>
        </w:rPr>
        <w:t xml:space="preserve">на </w:t>
      </w:r>
      <w:r w:rsidR="00560553">
        <w:rPr>
          <w:color w:val="000000"/>
          <w:sz w:val="24"/>
          <w:szCs w:val="24"/>
        </w:rPr>
        <w:t>О</w:t>
      </w:r>
      <w:r w:rsidR="00560553" w:rsidRPr="00711B37">
        <w:rPr>
          <w:color w:val="000000"/>
          <w:sz w:val="24"/>
          <w:szCs w:val="24"/>
        </w:rPr>
        <w:t>бъекте</w:t>
      </w:r>
      <w:r w:rsidR="00560553">
        <w:rPr>
          <w:b/>
          <w:color w:val="000000"/>
          <w:sz w:val="24"/>
          <w:szCs w:val="24"/>
        </w:rPr>
        <w:t xml:space="preserve"> «</w:t>
      </w:r>
      <w:r w:rsidR="00747F6A" w:rsidRPr="00711B37">
        <w:rPr>
          <w:b/>
          <w:color w:val="000000"/>
          <w:sz w:val="24"/>
          <w:szCs w:val="24"/>
        </w:rPr>
        <w:t>________________________</w:t>
      </w:r>
      <w:r w:rsidR="00560553">
        <w:rPr>
          <w:b/>
          <w:color w:val="000000"/>
          <w:sz w:val="24"/>
          <w:szCs w:val="24"/>
        </w:rPr>
        <w:t>»</w:t>
      </w:r>
      <w:r w:rsidR="00A32895" w:rsidRPr="00711B37">
        <w:rPr>
          <w:color w:val="000000"/>
          <w:sz w:val="24"/>
          <w:szCs w:val="24"/>
        </w:rPr>
        <w:t xml:space="preserve"> </w:t>
      </w:r>
      <w:r w:rsidR="00586196">
        <w:rPr>
          <w:color w:val="000000"/>
          <w:sz w:val="24"/>
          <w:szCs w:val="24"/>
        </w:rPr>
        <w:t xml:space="preserve">(далее – Объект) </w:t>
      </w:r>
      <w:r w:rsidR="006B724D" w:rsidRPr="006B724D">
        <w:rPr>
          <w:color w:val="000000"/>
          <w:sz w:val="24"/>
          <w:szCs w:val="24"/>
        </w:rPr>
        <w:t>в соответствии с условиями настоящего Договора и приложений к нему</w:t>
      </w:r>
      <w:r w:rsidR="001378B8">
        <w:rPr>
          <w:color w:val="000000"/>
          <w:sz w:val="24"/>
          <w:szCs w:val="24"/>
        </w:rPr>
        <w:t>, сдать результат Заказчику</w:t>
      </w:r>
      <w:r w:rsidR="006B724D" w:rsidRPr="006B724D">
        <w:rPr>
          <w:color w:val="000000"/>
          <w:sz w:val="24"/>
          <w:szCs w:val="24"/>
        </w:rPr>
        <w:t>,</w:t>
      </w:r>
      <w:r w:rsidR="001378B8">
        <w:rPr>
          <w:color w:val="000000"/>
          <w:sz w:val="24"/>
          <w:szCs w:val="24"/>
        </w:rPr>
        <w:t xml:space="preserve"> </w:t>
      </w:r>
      <w:r w:rsidR="00A32895" w:rsidRPr="00711B37">
        <w:rPr>
          <w:color w:val="000000"/>
          <w:sz w:val="24"/>
          <w:szCs w:val="24"/>
        </w:rPr>
        <w:t>в установленные настоящим Договором сроки.</w:t>
      </w:r>
    </w:p>
    <w:p w:rsidR="00B90962" w:rsidRPr="00711B37" w:rsidRDefault="00ED2045" w:rsidP="00711B37">
      <w:pPr>
        <w:pStyle w:val="ab"/>
        <w:numPr>
          <w:ilvl w:val="1"/>
          <w:numId w:val="31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Заказчик обязуется принять </w:t>
      </w:r>
      <w:r w:rsidR="00560553">
        <w:rPr>
          <w:color w:val="000000"/>
          <w:sz w:val="24"/>
          <w:szCs w:val="24"/>
        </w:rPr>
        <w:t xml:space="preserve">надлежаще выполненные Подрядчиком </w:t>
      </w:r>
      <w:r w:rsidR="000C0741">
        <w:rPr>
          <w:color w:val="000000"/>
          <w:sz w:val="24"/>
          <w:szCs w:val="24"/>
        </w:rPr>
        <w:t xml:space="preserve">работы </w:t>
      </w:r>
      <w:r w:rsidRPr="00711B37">
        <w:rPr>
          <w:color w:val="000000"/>
          <w:sz w:val="24"/>
          <w:szCs w:val="24"/>
        </w:rPr>
        <w:t xml:space="preserve">и оплатить </w:t>
      </w:r>
      <w:r w:rsidR="000C0741">
        <w:rPr>
          <w:color w:val="000000"/>
          <w:sz w:val="24"/>
          <w:szCs w:val="24"/>
        </w:rPr>
        <w:t>принятые</w:t>
      </w:r>
      <w:r w:rsidR="000C0741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работы согласно условиям настоящего Договора.</w:t>
      </w:r>
    </w:p>
    <w:p w:rsidR="00ED2045" w:rsidRDefault="00B90962" w:rsidP="008F5D08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Объем и содержание работ, выполняемых </w:t>
      </w:r>
      <w:r w:rsidR="000C0741">
        <w:rPr>
          <w:color w:val="000000"/>
          <w:sz w:val="24"/>
          <w:szCs w:val="24"/>
        </w:rPr>
        <w:t xml:space="preserve">Подрядчиком </w:t>
      </w:r>
      <w:r w:rsidRPr="00711B37">
        <w:rPr>
          <w:color w:val="000000"/>
          <w:sz w:val="24"/>
          <w:szCs w:val="24"/>
        </w:rPr>
        <w:t>в соответствии с настоящим Договором, ук</w:t>
      </w:r>
      <w:r w:rsidR="00C1250E" w:rsidRPr="00711B37">
        <w:rPr>
          <w:color w:val="000000"/>
          <w:sz w:val="24"/>
          <w:szCs w:val="24"/>
        </w:rPr>
        <w:t>азываются в</w:t>
      </w:r>
      <w:r w:rsidR="00B33701">
        <w:rPr>
          <w:color w:val="000000"/>
          <w:sz w:val="24"/>
          <w:szCs w:val="24"/>
        </w:rPr>
        <w:t xml:space="preserve"> Техническом задании</w:t>
      </w:r>
      <w:r w:rsidR="00715CB6">
        <w:rPr>
          <w:color w:val="000000"/>
          <w:sz w:val="24"/>
          <w:szCs w:val="24"/>
        </w:rPr>
        <w:t>,</w:t>
      </w:r>
      <w:r w:rsidR="00B33701">
        <w:rPr>
          <w:color w:val="000000"/>
          <w:sz w:val="24"/>
          <w:szCs w:val="24"/>
        </w:rPr>
        <w:t xml:space="preserve"> </w:t>
      </w:r>
      <w:r w:rsidR="00715CB6">
        <w:rPr>
          <w:color w:val="000000"/>
          <w:sz w:val="24"/>
          <w:szCs w:val="24"/>
        </w:rPr>
        <w:t xml:space="preserve">являющимся неотъемлемой частью настоящего Договора </w:t>
      </w:r>
      <w:r w:rsidR="00B33701">
        <w:rPr>
          <w:color w:val="000000"/>
          <w:sz w:val="24"/>
          <w:szCs w:val="24"/>
        </w:rPr>
        <w:t xml:space="preserve">(Приложение № </w:t>
      </w:r>
      <w:r w:rsidR="005B22FD">
        <w:rPr>
          <w:color w:val="000000"/>
          <w:sz w:val="24"/>
          <w:szCs w:val="24"/>
        </w:rPr>
        <w:t xml:space="preserve">1 </w:t>
      </w:r>
      <w:r w:rsidR="00B33701">
        <w:rPr>
          <w:color w:val="000000"/>
          <w:sz w:val="24"/>
          <w:szCs w:val="24"/>
        </w:rPr>
        <w:t>к настоящему Договору)</w:t>
      </w:r>
      <w:r w:rsidR="001378B8">
        <w:rPr>
          <w:color w:val="000000"/>
          <w:sz w:val="24"/>
          <w:szCs w:val="24"/>
        </w:rPr>
        <w:t>, Локальной смете</w:t>
      </w:r>
      <w:r w:rsidR="00B0531E">
        <w:rPr>
          <w:color w:val="000000"/>
          <w:sz w:val="24"/>
          <w:szCs w:val="24"/>
        </w:rPr>
        <w:t>,</w:t>
      </w:r>
      <w:r w:rsidR="001378B8">
        <w:rPr>
          <w:color w:val="000000"/>
          <w:sz w:val="24"/>
          <w:szCs w:val="24"/>
        </w:rPr>
        <w:t xml:space="preserve"> </w:t>
      </w:r>
      <w:r w:rsidR="00B0531E">
        <w:rPr>
          <w:color w:val="000000"/>
          <w:sz w:val="24"/>
          <w:szCs w:val="24"/>
        </w:rPr>
        <w:t>которая с момента ее</w:t>
      </w:r>
      <w:r w:rsidR="00715CB6">
        <w:rPr>
          <w:color w:val="000000"/>
          <w:sz w:val="24"/>
          <w:szCs w:val="24"/>
        </w:rPr>
        <w:t xml:space="preserve"> согласования Сторонами также является</w:t>
      </w:r>
      <w:r w:rsidR="00B0531E" w:rsidRPr="00B0531E">
        <w:rPr>
          <w:color w:val="000000"/>
          <w:sz w:val="24"/>
          <w:szCs w:val="24"/>
        </w:rPr>
        <w:t xml:space="preserve"> неотъемлемой частью настоящего Договор</w:t>
      </w:r>
      <w:r w:rsidR="00715CB6">
        <w:rPr>
          <w:color w:val="000000"/>
          <w:sz w:val="24"/>
          <w:szCs w:val="24"/>
        </w:rPr>
        <w:t>а</w:t>
      </w:r>
      <w:r w:rsidR="00B0531E" w:rsidRPr="00B0531E">
        <w:rPr>
          <w:color w:val="000000"/>
          <w:sz w:val="24"/>
          <w:szCs w:val="24"/>
        </w:rPr>
        <w:t xml:space="preserve"> </w:t>
      </w:r>
      <w:r w:rsidR="001378B8">
        <w:rPr>
          <w:color w:val="000000"/>
          <w:sz w:val="24"/>
          <w:szCs w:val="24"/>
        </w:rPr>
        <w:t>(Приложение № 2 к настоящему Договору)</w:t>
      </w:r>
      <w:r w:rsidR="00F329C7">
        <w:rPr>
          <w:color w:val="000000"/>
          <w:sz w:val="24"/>
          <w:szCs w:val="24"/>
        </w:rPr>
        <w:t>.</w:t>
      </w:r>
    </w:p>
    <w:p w:rsidR="00715CB6" w:rsidRPr="00711B37" w:rsidRDefault="00B0531E" w:rsidP="00B340BD">
      <w:pPr>
        <w:pStyle w:val="ab"/>
        <w:ind w:left="0" w:right="-1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1.3.1. </w:t>
      </w:r>
      <w:r w:rsidR="008F5D08">
        <w:rPr>
          <w:color w:val="000000"/>
          <w:sz w:val="24"/>
          <w:szCs w:val="24"/>
        </w:rPr>
        <w:t xml:space="preserve">В случае отсутствия на дату заключения настоящего Договора согласованной </w:t>
      </w:r>
      <w:r w:rsidR="008F5D08" w:rsidRPr="008F5D08">
        <w:rPr>
          <w:color w:val="000000"/>
          <w:sz w:val="24"/>
          <w:szCs w:val="24"/>
        </w:rPr>
        <w:t>Локальной смет</w:t>
      </w:r>
      <w:r w:rsidR="008F5D08">
        <w:rPr>
          <w:color w:val="000000"/>
          <w:sz w:val="24"/>
          <w:szCs w:val="24"/>
        </w:rPr>
        <w:t>ы</w:t>
      </w:r>
      <w:r w:rsidR="008F5D08" w:rsidRPr="008F5D08">
        <w:rPr>
          <w:color w:val="000000"/>
          <w:sz w:val="24"/>
          <w:szCs w:val="24"/>
        </w:rPr>
        <w:t xml:space="preserve"> </w:t>
      </w:r>
      <w:r w:rsidR="00715CB6">
        <w:rPr>
          <w:color w:val="000000"/>
          <w:sz w:val="24"/>
          <w:szCs w:val="24"/>
        </w:rPr>
        <w:t xml:space="preserve">Подрядчик обязуется подготовить и передать Заказчику на согласование Локальную смету по Объекту не позднее </w:t>
      </w:r>
      <w:r w:rsidR="00245488">
        <w:rPr>
          <w:color w:val="000000"/>
          <w:sz w:val="24"/>
          <w:szCs w:val="24"/>
        </w:rPr>
        <w:t xml:space="preserve">15 (пятнадцати) дней </w:t>
      </w:r>
      <w:r w:rsidR="00715CB6">
        <w:rPr>
          <w:color w:val="000000"/>
          <w:sz w:val="24"/>
          <w:szCs w:val="24"/>
        </w:rPr>
        <w:t>с даты заключения настоящего Договора.</w:t>
      </w:r>
      <w:r w:rsidR="008F5D08">
        <w:rPr>
          <w:color w:val="000000"/>
          <w:sz w:val="24"/>
          <w:szCs w:val="24"/>
        </w:rPr>
        <w:t xml:space="preserve"> </w:t>
      </w:r>
      <w:r w:rsidR="00715CB6">
        <w:rPr>
          <w:color w:val="000000"/>
          <w:sz w:val="24"/>
          <w:szCs w:val="24"/>
        </w:rPr>
        <w:t xml:space="preserve">Заказчик обязуется рассмотреть Локальную смету не позднее </w:t>
      </w:r>
      <w:r w:rsidR="00245488">
        <w:rPr>
          <w:color w:val="000000"/>
          <w:sz w:val="24"/>
          <w:szCs w:val="24"/>
        </w:rPr>
        <w:t xml:space="preserve">15 (пятнадцати) дней </w:t>
      </w:r>
      <w:r w:rsidR="00715CB6">
        <w:rPr>
          <w:color w:val="000000"/>
          <w:sz w:val="24"/>
          <w:szCs w:val="24"/>
        </w:rPr>
        <w:t>с даты ее получения и утвердить ее или представить Подрядчику мотивированные возражения. Локальная смета считается согласованной Сторонами с момента подписания Заказчиком.</w:t>
      </w:r>
    </w:p>
    <w:p w:rsidR="00ED2045" w:rsidRPr="00711B37" w:rsidRDefault="00ED2045" w:rsidP="00711B37">
      <w:pPr>
        <w:pStyle w:val="ab"/>
        <w:numPr>
          <w:ilvl w:val="1"/>
          <w:numId w:val="31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В случае выявления в процессе выполнения работ</w:t>
      </w:r>
      <w:r w:rsidR="00C109B9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необходимости выполнения дополнительного объема работ, н</w:t>
      </w:r>
      <w:r w:rsidR="00840839" w:rsidRPr="00711B37">
        <w:rPr>
          <w:color w:val="000000"/>
          <w:sz w:val="24"/>
          <w:szCs w:val="24"/>
        </w:rPr>
        <w:t xml:space="preserve">е предусмотренного </w:t>
      </w:r>
      <w:r w:rsidR="001378B8">
        <w:rPr>
          <w:color w:val="000000"/>
          <w:sz w:val="24"/>
          <w:szCs w:val="24"/>
        </w:rPr>
        <w:t>Техническим заданием</w:t>
      </w:r>
      <w:r w:rsidRPr="00711B37">
        <w:rPr>
          <w:color w:val="000000"/>
          <w:sz w:val="24"/>
          <w:szCs w:val="24"/>
        </w:rPr>
        <w:t xml:space="preserve">, </w:t>
      </w:r>
      <w:r w:rsidR="00715CB6">
        <w:rPr>
          <w:color w:val="000000"/>
          <w:sz w:val="24"/>
          <w:szCs w:val="24"/>
        </w:rPr>
        <w:t>Локальной сметой</w:t>
      </w:r>
      <w:r w:rsidR="00EB7D8E">
        <w:rPr>
          <w:color w:val="000000"/>
          <w:sz w:val="24"/>
          <w:szCs w:val="24"/>
        </w:rPr>
        <w:t>,</w:t>
      </w:r>
      <w:r w:rsidR="00715CB6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Подрядчик:</w:t>
      </w:r>
    </w:p>
    <w:p w:rsidR="00ED2045" w:rsidRPr="00711B37" w:rsidRDefault="00ED2045" w:rsidP="00711B37">
      <w:pPr>
        <w:pStyle w:val="ab"/>
        <w:numPr>
          <w:ilvl w:val="2"/>
          <w:numId w:val="31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в течение 2 (двух) </w:t>
      </w:r>
      <w:r w:rsidR="00B76D93" w:rsidRPr="00711B37">
        <w:rPr>
          <w:color w:val="000000"/>
          <w:sz w:val="24"/>
          <w:szCs w:val="24"/>
        </w:rPr>
        <w:t>рабочих</w:t>
      </w:r>
      <w:r w:rsidRPr="00711B37">
        <w:rPr>
          <w:color w:val="000000"/>
          <w:sz w:val="24"/>
          <w:szCs w:val="24"/>
        </w:rPr>
        <w:t xml:space="preserve"> дней </w:t>
      </w:r>
      <w:r w:rsidR="00B76D93" w:rsidRPr="00711B37">
        <w:rPr>
          <w:color w:val="000000"/>
          <w:sz w:val="24"/>
          <w:szCs w:val="24"/>
        </w:rPr>
        <w:t xml:space="preserve">письменно </w:t>
      </w:r>
      <w:r w:rsidRPr="00711B37">
        <w:rPr>
          <w:color w:val="000000"/>
          <w:sz w:val="24"/>
          <w:szCs w:val="24"/>
        </w:rPr>
        <w:t>уведомляет Заказчика о необходимости выполнения дополнительных работ;</w:t>
      </w:r>
    </w:p>
    <w:p w:rsidR="00ED2045" w:rsidRDefault="00ED2045" w:rsidP="00711B37">
      <w:pPr>
        <w:pStyle w:val="ab"/>
        <w:numPr>
          <w:ilvl w:val="2"/>
          <w:numId w:val="31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приостанавливает выполнение работ по Договору до </w:t>
      </w:r>
      <w:r w:rsidR="00B76D93" w:rsidRPr="00711B37">
        <w:rPr>
          <w:color w:val="000000"/>
          <w:sz w:val="24"/>
          <w:szCs w:val="24"/>
        </w:rPr>
        <w:t xml:space="preserve">письменного </w:t>
      </w:r>
      <w:r w:rsidRPr="00711B37">
        <w:rPr>
          <w:color w:val="000000"/>
          <w:sz w:val="24"/>
          <w:szCs w:val="24"/>
        </w:rPr>
        <w:t xml:space="preserve">согласования с Заказчиком условий </w:t>
      </w:r>
      <w:r w:rsidR="003D3560">
        <w:rPr>
          <w:color w:val="000000"/>
          <w:sz w:val="24"/>
          <w:szCs w:val="24"/>
        </w:rPr>
        <w:t xml:space="preserve">и стоимости </w:t>
      </w:r>
      <w:r w:rsidRPr="00711B37">
        <w:rPr>
          <w:color w:val="000000"/>
          <w:sz w:val="24"/>
          <w:szCs w:val="24"/>
        </w:rPr>
        <w:t>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230698" w:rsidRPr="00512864" w:rsidRDefault="004F6440" w:rsidP="004F6440">
      <w:pPr>
        <w:pStyle w:val="ab"/>
        <w:numPr>
          <w:ilvl w:val="1"/>
          <w:numId w:val="31"/>
        </w:numPr>
        <w:ind w:left="0" w:firstLine="705"/>
        <w:contextualSpacing w:val="0"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Выполнение дополнительного объема работ и увеличение стоимости работ, указанной в п. 2.1 настоящего Договора, возможно только по согласованию Сторон на основании заключенного дополнительного соглашения к настоящему Договору и должно быть обосновано. В случае отсутствия заключенного Сторонами дополнительного соглашения, увеличивающего стоимость работ по </w:t>
      </w:r>
      <w:r w:rsidR="0023033B">
        <w:rPr>
          <w:noProof/>
          <w:color w:val="000000"/>
          <w:sz w:val="24"/>
          <w:szCs w:val="24"/>
        </w:rPr>
        <w:t xml:space="preserve">настоящему </w:t>
      </w:r>
      <w:r>
        <w:rPr>
          <w:noProof/>
          <w:color w:val="000000"/>
          <w:sz w:val="24"/>
          <w:szCs w:val="24"/>
        </w:rPr>
        <w:t>Договору, Заказчик вправе не оплачивать Подрядчику превышение стоимости работ по Договору.</w:t>
      </w:r>
    </w:p>
    <w:p w:rsidR="00DA49EE" w:rsidRPr="00512864" w:rsidRDefault="00DA49EE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Заказчик вправе полностью или в части обеспечить работы по настоящему Договору собственными материалами и/или оборудованием (давальческое оборудование и материалы)</w:t>
      </w:r>
      <w:r w:rsidR="00922BD7">
        <w:rPr>
          <w:color w:val="000000"/>
          <w:sz w:val="24"/>
          <w:szCs w:val="24"/>
        </w:rPr>
        <w:t>, о чем стороны заключают дополнительное соглашение к Договору</w:t>
      </w:r>
      <w:r w:rsidRPr="00512864">
        <w:rPr>
          <w:color w:val="000000"/>
          <w:sz w:val="24"/>
          <w:szCs w:val="24"/>
        </w:rPr>
        <w:t xml:space="preserve">. </w:t>
      </w:r>
    </w:p>
    <w:p w:rsidR="00475216" w:rsidRDefault="00475216" w:rsidP="005201A9">
      <w:pPr>
        <w:ind w:right="-1"/>
        <w:jc w:val="both"/>
        <w:rPr>
          <w:color w:val="000000"/>
          <w:sz w:val="24"/>
          <w:szCs w:val="24"/>
        </w:rPr>
      </w:pPr>
    </w:p>
    <w:p w:rsidR="00606165" w:rsidRDefault="00606165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Default="008F5D08" w:rsidP="00711B37">
      <w:pPr>
        <w:pStyle w:val="ab"/>
        <w:numPr>
          <w:ilvl w:val="0"/>
          <w:numId w:val="31"/>
        </w:numPr>
        <w:spacing w:after="120"/>
        <w:ind w:left="493" w:hanging="493"/>
        <w:contextualSpacing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ЦЕНА ДОГОВОРА</w:t>
      </w:r>
    </w:p>
    <w:p w:rsidR="007802E9" w:rsidRPr="00CD4EEF" w:rsidRDefault="008F5D08" w:rsidP="007802E9">
      <w:pPr>
        <w:pStyle w:val="ab"/>
        <w:numPr>
          <w:ilvl w:val="1"/>
          <w:numId w:val="31"/>
        </w:numPr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Цена</w:t>
      </w:r>
      <w:r w:rsidR="003C0B0B" w:rsidRPr="003C0B0B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>а</w:t>
      </w:r>
      <w:r w:rsidR="003C0B0B" w:rsidRPr="003C0B0B">
        <w:rPr>
          <w:color w:val="000000"/>
          <w:sz w:val="24"/>
          <w:szCs w:val="24"/>
        </w:rPr>
        <w:t xml:space="preserve"> является предельной ориентировочной, определяется на основании объемов работ, указанных в Техническом задании (Приложение № 1 к настоящему Договору), указывается в Решении о результатах закупки</w:t>
      </w:r>
      <w:r w:rsidR="002454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="007802E9">
        <w:rPr>
          <w:color w:val="000000"/>
          <w:sz w:val="24"/>
          <w:szCs w:val="24"/>
        </w:rPr>
        <w:t>складывается из стоимости работ в размере</w:t>
      </w:r>
      <w:r w:rsidR="007802E9" w:rsidRPr="003C0B0B">
        <w:rPr>
          <w:color w:val="000000"/>
          <w:sz w:val="24"/>
          <w:szCs w:val="24"/>
        </w:rPr>
        <w:t xml:space="preserve"> ___________ (________) руб. ___ коп. без НДС, кроме того НДС по ставке 20 % ___________ (________) руб. ___ коп., </w:t>
      </w:r>
      <w:r w:rsidR="007802E9">
        <w:rPr>
          <w:color w:val="000000"/>
          <w:sz w:val="24"/>
          <w:szCs w:val="24"/>
        </w:rPr>
        <w:t xml:space="preserve">и </w:t>
      </w:r>
      <w:r w:rsidR="007802E9" w:rsidRPr="003C0B0B">
        <w:rPr>
          <w:color w:val="000000"/>
          <w:sz w:val="24"/>
          <w:szCs w:val="24"/>
        </w:rPr>
        <w:t xml:space="preserve">всего </w:t>
      </w:r>
      <w:r w:rsidR="007802E9">
        <w:rPr>
          <w:color w:val="000000"/>
          <w:sz w:val="24"/>
          <w:szCs w:val="24"/>
        </w:rPr>
        <w:t>составляет</w:t>
      </w:r>
      <w:r w:rsidR="007802E9" w:rsidRPr="003C0B0B">
        <w:rPr>
          <w:color w:val="000000"/>
          <w:sz w:val="24"/>
          <w:szCs w:val="24"/>
        </w:rPr>
        <w:t xml:space="preserve"> ___________ (________) руб. ___ коп.</w:t>
      </w:r>
      <w:r w:rsidR="007802E9">
        <w:rPr>
          <w:color w:val="000000"/>
          <w:sz w:val="24"/>
          <w:szCs w:val="24"/>
        </w:rPr>
        <w:t xml:space="preserve"> (далее – предельная цена).</w:t>
      </w:r>
    </w:p>
    <w:p w:rsidR="002E12CD" w:rsidRPr="002E12CD" w:rsidRDefault="0062313F" w:rsidP="00CD4EEF">
      <w:pPr>
        <w:pStyle w:val="ab"/>
        <w:numPr>
          <w:ilvl w:val="1"/>
          <w:numId w:val="31"/>
        </w:numPr>
        <w:ind w:left="0" w:firstLine="709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Цена договора</w:t>
      </w:r>
      <w:r w:rsidR="002E12CD" w:rsidRPr="002E12CD">
        <w:rPr>
          <w:color w:val="000000"/>
          <w:sz w:val="24"/>
          <w:szCs w:val="24"/>
        </w:rPr>
        <w:t xml:space="preserve"> может быть изменена в сторон</w:t>
      </w:r>
      <w:r w:rsidR="00F6370F">
        <w:rPr>
          <w:color w:val="000000"/>
          <w:sz w:val="24"/>
          <w:szCs w:val="24"/>
        </w:rPr>
        <w:t>у</w:t>
      </w:r>
      <w:r w:rsidR="002E12CD" w:rsidRPr="002E12CD">
        <w:rPr>
          <w:color w:val="000000"/>
          <w:sz w:val="24"/>
          <w:szCs w:val="24"/>
        </w:rPr>
        <w:t xml:space="preserve"> уменьшения </w:t>
      </w:r>
      <w:r w:rsidR="001A0894">
        <w:rPr>
          <w:color w:val="000000"/>
          <w:sz w:val="24"/>
          <w:szCs w:val="24"/>
        </w:rPr>
        <w:t xml:space="preserve">после согласования Сторонами Локальной сметы, а также </w:t>
      </w:r>
      <w:r w:rsidR="00596E70">
        <w:rPr>
          <w:color w:val="000000"/>
          <w:sz w:val="24"/>
          <w:szCs w:val="24"/>
        </w:rPr>
        <w:t xml:space="preserve">при уменьшении объема выполняемых по настоящему </w:t>
      </w:r>
      <w:r w:rsidR="00CD4EEF">
        <w:rPr>
          <w:color w:val="000000"/>
          <w:sz w:val="24"/>
          <w:szCs w:val="24"/>
        </w:rPr>
        <w:t xml:space="preserve">Договору </w:t>
      </w:r>
      <w:r w:rsidR="00596E70">
        <w:rPr>
          <w:color w:val="000000"/>
          <w:sz w:val="24"/>
          <w:szCs w:val="24"/>
        </w:rPr>
        <w:t>работ путем заключения Сторонами дополнительного соглашения к настоящему Договору.</w:t>
      </w:r>
      <w:r w:rsidR="000D2028">
        <w:rPr>
          <w:color w:val="000000"/>
          <w:sz w:val="24"/>
          <w:szCs w:val="24"/>
        </w:rPr>
        <w:t xml:space="preserve"> </w:t>
      </w:r>
      <w:r w:rsidR="000D2028" w:rsidRPr="000D2028">
        <w:rPr>
          <w:color w:val="000000"/>
          <w:sz w:val="24"/>
          <w:szCs w:val="24"/>
        </w:rPr>
        <w:t xml:space="preserve">В случае превышения Подрядчиком предельной </w:t>
      </w:r>
      <w:r>
        <w:rPr>
          <w:color w:val="000000"/>
          <w:sz w:val="24"/>
          <w:szCs w:val="24"/>
        </w:rPr>
        <w:t>цены Договора</w:t>
      </w:r>
      <w:r w:rsidR="000D2028" w:rsidRPr="000D2028">
        <w:rPr>
          <w:color w:val="000000"/>
          <w:sz w:val="24"/>
          <w:szCs w:val="24"/>
        </w:rPr>
        <w:t>, такое превышение не оплачивается Заказчиком.</w:t>
      </w:r>
    </w:p>
    <w:p w:rsidR="00EB54F1" w:rsidRPr="00711B37" w:rsidRDefault="00860AA2" w:rsidP="00CD4EEF">
      <w:pPr>
        <w:pStyle w:val="ab"/>
        <w:numPr>
          <w:ilvl w:val="1"/>
          <w:numId w:val="31"/>
        </w:numPr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CC7DC7">
        <w:rPr>
          <w:color w:val="000000"/>
          <w:sz w:val="24"/>
          <w:szCs w:val="24"/>
        </w:rPr>
        <w:t xml:space="preserve"> </w:t>
      </w:r>
      <w:r w:rsidR="00EB54F1" w:rsidRPr="00EB54F1">
        <w:rPr>
          <w:color w:val="000000"/>
          <w:sz w:val="24"/>
          <w:szCs w:val="24"/>
        </w:rPr>
        <w:t xml:space="preserve">В </w:t>
      </w:r>
      <w:r w:rsidR="0040507E">
        <w:rPr>
          <w:color w:val="000000"/>
          <w:sz w:val="24"/>
          <w:szCs w:val="24"/>
        </w:rPr>
        <w:t>цену Договора</w:t>
      </w:r>
      <w:r w:rsidR="00EB54F1" w:rsidRPr="00EB54F1">
        <w:rPr>
          <w:color w:val="000000"/>
          <w:sz w:val="24"/>
          <w:szCs w:val="24"/>
        </w:rPr>
        <w:t xml:space="preserve"> включаются все расходы Подрядчика, связанные с получением необходимых разрешений</w:t>
      </w:r>
      <w:r w:rsidR="00F820A4">
        <w:rPr>
          <w:color w:val="000000"/>
          <w:sz w:val="24"/>
          <w:szCs w:val="24"/>
        </w:rPr>
        <w:t>, допусков</w:t>
      </w:r>
      <w:r w:rsidR="00EB54F1" w:rsidRPr="00EB54F1">
        <w:rPr>
          <w:color w:val="000000"/>
          <w:sz w:val="24"/>
          <w:szCs w:val="24"/>
        </w:rPr>
        <w:t xml:space="preserve"> и согласований уполномоченных органов</w:t>
      </w:r>
      <w:r w:rsidR="00F820A4">
        <w:rPr>
          <w:color w:val="000000"/>
          <w:sz w:val="24"/>
          <w:szCs w:val="24"/>
        </w:rPr>
        <w:t xml:space="preserve"> государственной власти, управления и контроля (надзора)</w:t>
      </w:r>
      <w:r w:rsidR="00EB54F1" w:rsidRPr="00EB54F1">
        <w:rPr>
          <w:color w:val="000000"/>
          <w:sz w:val="24"/>
          <w:szCs w:val="24"/>
        </w:rPr>
        <w:t xml:space="preserve">, </w:t>
      </w:r>
      <w:r w:rsidR="00F820A4">
        <w:rPr>
          <w:color w:val="000000"/>
          <w:sz w:val="24"/>
          <w:szCs w:val="24"/>
        </w:rPr>
        <w:t xml:space="preserve">органов местного самоуправления, </w:t>
      </w:r>
      <w:r w:rsidR="00EB54F1" w:rsidRPr="00EB54F1">
        <w:rPr>
          <w:color w:val="000000"/>
          <w:sz w:val="24"/>
          <w:szCs w:val="24"/>
        </w:rPr>
        <w:t>организаций и заинтересованных лиц</w:t>
      </w:r>
      <w:r w:rsidR="00F820A4">
        <w:rPr>
          <w:color w:val="000000"/>
          <w:sz w:val="24"/>
          <w:szCs w:val="24"/>
        </w:rPr>
        <w:t xml:space="preserve">, </w:t>
      </w:r>
      <w:r w:rsidR="00F820A4" w:rsidRPr="00F820A4">
        <w:rPr>
          <w:color w:val="000000"/>
          <w:sz w:val="24"/>
          <w:szCs w:val="24"/>
        </w:rPr>
        <w:t>приобретением материалов и оборудования (за исключением случая предоставления материалов и</w:t>
      </w:r>
      <w:r w:rsidR="00512864">
        <w:rPr>
          <w:color w:val="000000"/>
          <w:sz w:val="24"/>
          <w:szCs w:val="24"/>
        </w:rPr>
        <w:t>/или</w:t>
      </w:r>
      <w:r w:rsidR="00F820A4" w:rsidRPr="00F820A4">
        <w:rPr>
          <w:color w:val="000000"/>
          <w:sz w:val="24"/>
          <w:szCs w:val="24"/>
        </w:rPr>
        <w:t xml:space="preserve"> оборудования Заказчиком)</w:t>
      </w:r>
      <w:r w:rsidR="00DA49EE">
        <w:rPr>
          <w:color w:val="000000"/>
          <w:sz w:val="24"/>
          <w:szCs w:val="24"/>
        </w:rPr>
        <w:t>.</w:t>
      </w:r>
    </w:p>
    <w:p w:rsidR="0040507E" w:rsidRPr="008A344C" w:rsidRDefault="0040507E" w:rsidP="00CD4EEF">
      <w:pPr>
        <w:pStyle w:val="ab"/>
        <w:ind w:left="703"/>
        <w:contextualSpacing w:val="0"/>
        <w:jc w:val="both"/>
        <w:rPr>
          <w:b/>
          <w:color w:val="000000"/>
          <w:sz w:val="24"/>
          <w:szCs w:val="24"/>
        </w:rPr>
      </w:pPr>
    </w:p>
    <w:p w:rsidR="00ED2045" w:rsidRDefault="00ED2045" w:rsidP="00711B37">
      <w:pPr>
        <w:pStyle w:val="ab"/>
        <w:numPr>
          <w:ilvl w:val="0"/>
          <w:numId w:val="31"/>
        </w:numPr>
        <w:spacing w:after="120"/>
        <w:ind w:left="493" w:hanging="493"/>
        <w:contextualSpacing w:val="0"/>
        <w:jc w:val="center"/>
        <w:rPr>
          <w:b/>
          <w:color w:val="000000"/>
          <w:sz w:val="24"/>
          <w:szCs w:val="24"/>
        </w:rPr>
      </w:pPr>
      <w:r w:rsidRPr="00711B37">
        <w:rPr>
          <w:b/>
          <w:color w:val="000000"/>
          <w:sz w:val="24"/>
          <w:szCs w:val="24"/>
        </w:rPr>
        <w:t>ЗАКАЗЧИК ОБЯЗАН</w:t>
      </w:r>
    </w:p>
    <w:p w:rsidR="001D0EF7" w:rsidRPr="00512864" w:rsidRDefault="001D0EF7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Осуществить допуск персонала Подрядчика на Объект в соответствии с действующими требованиями. Обеспечить оформление пропусков и разрешений для въезда персонала, техники и автотранспорта Подрядчика на Объект </w:t>
      </w:r>
      <w:r w:rsidR="006E2D75">
        <w:rPr>
          <w:color w:val="000000"/>
          <w:sz w:val="24"/>
          <w:szCs w:val="24"/>
        </w:rPr>
        <w:t>(</w:t>
      </w:r>
      <w:r w:rsidRPr="00530943">
        <w:rPr>
          <w:color w:val="000000"/>
          <w:sz w:val="24"/>
          <w:szCs w:val="24"/>
        </w:rPr>
        <w:t>при необходимости</w:t>
      </w:r>
      <w:r w:rsidR="006E2D75">
        <w:rPr>
          <w:color w:val="000000"/>
          <w:sz w:val="24"/>
          <w:szCs w:val="24"/>
        </w:rPr>
        <w:t>).</w:t>
      </w:r>
    </w:p>
    <w:p w:rsidR="00DA49EE" w:rsidRPr="00512864" w:rsidRDefault="00DA49EE" w:rsidP="00512864">
      <w:pPr>
        <w:pStyle w:val="ab"/>
        <w:numPr>
          <w:ilvl w:val="1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 xml:space="preserve">Обеспечить осуществление </w:t>
      </w:r>
      <w:r w:rsidR="00B94EA5">
        <w:rPr>
          <w:color w:val="000000"/>
          <w:sz w:val="24"/>
          <w:szCs w:val="24"/>
        </w:rPr>
        <w:t>строительного контроля</w:t>
      </w:r>
      <w:r w:rsidRPr="00512864">
        <w:rPr>
          <w:color w:val="000000"/>
          <w:sz w:val="24"/>
          <w:szCs w:val="24"/>
        </w:rPr>
        <w:t xml:space="preserve"> за производством Работ и участвовать в освидетельствовании скрытых работ.</w:t>
      </w:r>
    </w:p>
    <w:p w:rsidR="006E2D75" w:rsidRPr="00711B37" w:rsidRDefault="006E2D75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Принять выполненные </w:t>
      </w:r>
      <w:r>
        <w:rPr>
          <w:color w:val="000000"/>
          <w:sz w:val="24"/>
          <w:szCs w:val="24"/>
        </w:rPr>
        <w:t xml:space="preserve">Подрядчиком </w:t>
      </w:r>
      <w:r w:rsidRPr="00530943">
        <w:rPr>
          <w:color w:val="000000"/>
          <w:sz w:val="24"/>
          <w:szCs w:val="24"/>
        </w:rPr>
        <w:t>работы в порядке, предусмотренном разделом 6 настоящего Договора.</w:t>
      </w:r>
    </w:p>
    <w:p w:rsidR="006E2D75" w:rsidRPr="00512864" w:rsidRDefault="006E2D75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Оплатить </w:t>
      </w:r>
      <w:r>
        <w:rPr>
          <w:color w:val="000000"/>
          <w:sz w:val="24"/>
          <w:szCs w:val="24"/>
        </w:rPr>
        <w:t xml:space="preserve">выполненные Подрядчиком и принятые Заказчиком </w:t>
      </w:r>
      <w:r w:rsidRPr="00530943">
        <w:rPr>
          <w:color w:val="000000"/>
          <w:sz w:val="24"/>
          <w:szCs w:val="24"/>
        </w:rPr>
        <w:t>работы в порядке, установленном разделом 7 настоящего Договора.</w:t>
      </w:r>
    </w:p>
    <w:p w:rsidR="00DA49EE" w:rsidRPr="00512864" w:rsidRDefault="00DA49EE" w:rsidP="00DA49EE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Заказчик в любое время вправе приостановить выполнение работ по настоящему Договору, уведомив об этом Подрядчика с указанием в уведомлении даты приостановления</w:t>
      </w:r>
      <w:r w:rsidR="001A5098">
        <w:rPr>
          <w:color w:val="000000"/>
          <w:sz w:val="24"/>
          <w:szCs w:val="24"/>
        </w:rPr>
        <w:t>, если такое приостановление работ не приводит к нарушению техники безопасности, или чрезвычайному происшествию на Объекте</w:t>
      </w:r>
      <w:r w:rsidRPr="00512864">
        <w:rPr>
          <w:color w:val="000000"/>
          <w:sz w:val="24"/>
          <w:szCs w:val="24"/>
        </w:rPr>
        <w:t>.</w:t>
      </w:r>
    </w:p>
    <w:p w:rsidR="00DA49EE" w:rsidRPr="00512864" w:rsidRDefault="00DA49EE" w:rsidP="00DA49EE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Заказчик вправе требовать от Подрядчика замены субподрядчика, привлеченного Подрядчиком для выполнения работ по настоящему Договору.</w:t>
      </w:r>
    </w:p>
    <w:p w:rsidR="00073894" w:rsidRPr="00530943" w:rsidRDefault="00073894" w:rsidP="005201A9">
      <w:pPr>
        <w:ind w:right="-1"/>
        <w:jc w:val="both"/>
        <w:rPr>
          <w:color w:val="000000"/>
          <w:sz w:val="24"/>
          <w:szCs w:val="24"/>
        </w:rPr>
      </w:pPr>
    </w:p>
    <w:p w:rsidR="005201A9" w:rsidRDefault="00ED2045" w:rsidP="00711B37">
      <w:pPr>
        <w:pStyle w:val="ab"/>
        <w:numPr>
          <w:ilvl w:val="0"/>
          <w:numId w:val="31"/>
        </w:numPr>
        <w:spacing w:after="120"/>
        <w:ind w:left="493" w:hanging="493"/>
        <w:contextualSpacing w:val="0"/>
        <w:jc w:val="center"/>
        <w:rPr>
          <w:b/>
          <w:color w:val="000000"/>
          <w:sz w:val="24"/>
          <w:szCs w:val="24"/>
        </w:rPr>
      </w:pPr>
      <w:r w:rsidRPr="00711B37">
        <w:rPr>
          <w:b/>
          <w:color w:val="000000"/>
          <w:sz w:val="24"/>
          <w:szCs w:val="24"/>
        </w:rPr>
        <w:t>ПОДРЯДЧИК ОБЯЗАН</w:t>
      </w:r>
    </w:p>
    <w:p w:rsidR="006E2D75" w:rsidRPr="00711B37" w:rsidRDefault="006E2D75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Получить все разрешения и согласования уполномоченных органов </w:t>
      </w:r>
      <w:r w:rsidR="00DA49EE">
        <w:rPr>
          <w:color w:val="000000"/>
          <w:sz w:val="24"/>
          <w:szCs w:val="24"/>
        </w:rPr>
        <w:t xml:space="preserve">государственной власти, управления и контроля (надзора), органов местного самоуправления, </w:t>
      </w:r>
      <w:r w:rsidRPr="00530943">
        <w:rPr>
          <w:color w:val="000000"/>
          <w:sz w:val="24"/>
          <w:szCs w:val="24"/>
        </w:rPr>
        <w:t>организаций</w:t>
      </w:r>
      <w:r w:rsidR="00DA49EE">
        <w:rPr>
          <w:color w:val="000000"/>
          <w:sz w:val="24"/>
          <w:szCs w:val="24"/>
        </w:rPr>
        <w:t xml:space="preserve"> и заинтересованных лиц</w:t>
      </w:r>
      <w:r w:rsidRPr="00530943">
        <w:rPr>
          <w:color w:val="000000"/>
          <w:sz w:val="24"/>
          <w:szCs w:val="24"/>
        </w:rPr>
        <w:t>, необходимые для выполнения работ по настоящему Договору.</w:t>
      </w:r>
    </w:p>
    <w:p w:rsidR="00317DCB" w:rsidRPr="00512864" w:rsidRDefault="006E2D75" w:rsidP="00440ADA">
      <w:pPr>
        <w:pStyle w:val="ab"/>
        <w:numPr>
          <w:ilvl w:val="1"/>
          <w:numId w:val="31"/>
        </w:numPr>
        <w:ind w:left="0" w:right="-1" w:firstLine="70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Выполнить работы по настоящему Договору </w:t>
      </w:r>
      <w:r w:rsidR="00317DCB">
        <w:rPr>
          <w:color w:val="000000"/>
          <w:sz w:val="24"/>
          <w:szCs w:val="24"/>
        </w:rPr>
        <w:t xml:space="preserve">в полном объеме </w:t>
      </w:r>
      <w:r w:rsidR="005D25D5" w:rsidRPr="00530943">
        <w:rPr>
          <w:color w:val="000000"/>
          <w:sz w:val="24"/>
          <w:szCs w:val="24"/>
        </w:rPr>
        <w:t xml:space="preserve">в соответствии с </w:t>
      </w:r>
      <w:r w:rsidR="00512864">
        <w:rPr>
          <w:color w:val="000000"/>
          <w:sz w:val="24"/>
          <w:szCs w:val="24"/>
        </w:rPr>
        <w:t xml:space="preserve">нормами </w:t>
      </w:r>
      <w:r w:rsidR="00317DCB">
        <w:rPr>
          <w:color w:val="000000"/>
          <w:sz w:val="24"/>
          <w:szCs w:val="24"/>
        </w:rPr>
        <w:t xml:space="preserve">действующего законодательства РФ, ГОСТ, ПУЭ, СП, иными нормативами, нормами, положениями, инструкциями, правилами, указаниями, </w:t>
      </w:r>
      <w:r w:rsidR="005D25D5" w:rsidRPr="00530943">
        <w:rPr>
          <w:color w:val="000000"/>
          <w:sz w:val="24"/>
          <w:szCs w:val="24"/>
        </w:rPr>
        <w:t xml:space="preserve">действующими </w:t>
      </w:r>
      <w:r w:rsidR="00317DCB">
        <w:rPr>
          <w:color w:val="000000"/>
          <w:sz w:val="24"/>
          <w:szCs w:val="24"/>
        </w:rPr>
        <w:t xml:space="preserve">на территории РФ, в том числе </w:t>
      </w:r>
      <w:r w:rsidR="00317DCB" w:rsidRPr="00317DCB">
        <w:rPr>
          <w:color w:val="000000"/>
          <w:sz w:val="24"/>
          <w:szCs w:val="24"/>
        </w:rPr>
        <w:t xml:space="preserve">об охране окружающей среды и безопасности строительных работ, требованиями органов государственной власти,  управления и контроля (надзора),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полномочиями в отношении создаваемого результата работ, и порядка проведения работ, требованиям Заказчика, иными требованиями, изложенными в настоящем Договоре, и сдать Заказчику выполненные работы в сроки, </w:t>
      </w:r>
      <w:r w:rsidR="00317DCB" w:rsidRPr="00B340BD">
        <w:rPr>
          <w:color w:val="000000"/>
          <w:sz w:val="24"/>
          <w:szCs w:val="24"/>
        </w:rPr>
        <w:t xml:space="preserve">установленные </w:t>
      </w:r>
      <w:r w:rsidR="00EB7D8E" w:rsidRPr="00B340BD">
        <w:rPr>
          <w:color w:val="000000"/>
          <w:sz w:val="24"/>
          <w:szCs w:val="24"/>
        </w:rPr>
        <w:t>п</w:t>
      </w:r>
      <w:r w:rsidR="00B340BD" w:rsidRPr="00B340BD">
        <w:rPr>
          <w:color w:val="000000"/>
          <w:sz w:val="24"/>
          <w:szCs w:val="24"/>
        </w:rPr>
        <w:t xml:space="preserve"> </w:t>
      </w:r>
      <w:r w:rsidR="00EB7D8E" w:rsidRPr="00B340BD">
        <w:rPr>
          <w:color w:val="000000"/>
          <w:sz w:val="24"/>
          <w:szCs w:val="24"/>
        </w:rPr>
        <w:t>.5.1 настоящего Договора</w:t>
      </w:r>
      <w:r w:rsidR="00317DCB" w:rsidRPr="00B340BD">
        <w:rPr>
          <w:color w:val="000000"/>
          <w:sz w:val="24"/>
          <w:szCs w:val="24"/>
        </w:rPr>
        <w:t>,</w:t>
      </w:r>
      <w:r w:rsidR="00317DCB" w:rsidRPr="00317DCB">
        <w:rPr>
          <w:color w:val="000000"/>
          <w:sz w:val="24"/>
          <w:szCs w:val="24"/>
        </w:rPr>
        <w:t xml:space="preserve"> в порядке, предусмотренном разделом 6 настоящего Договора. Подрядчик вправе по предварительному письменному согласованию с Заказчиком досрочно сдать выполненные по настоящему Договору работы</w:t>
      </w:r>
      <w:r w:rsidR="00AD50A2">
        <w:rPr>
          <w:color w:val="000000"/>
          <w:sz w:val="24"/>
          <w:szCs w:val="24"/>
        </w:rPr>
        <w:t>.</w:t>
      </w:r>
    </w:p>
    <w:p w:rsidR="00317DCB" w:rsidRPr="00317DCB" w:rsidRDefault="00317DCB" w:rsidP="00317DCB">
      <w:pPr>
        <w:pStyle w:val="ab"/>
        <w:numPr>
          <w:ilvl w:val="1"/>
          <w:numId w:val="31"/>
        </w:numPr>
        <w:ind w:left="0" w:right="-1" w:firstLine="709"/>
        <w:jc w:val="both"/>
        <w:rPr>
          <w:color w:val="000000"/>
          <w:sz w:val="24"/>
          <w:szCs w:val="24"/>
        </w:rPr>
      </w:pPr>
      <w:r w:rsidRPr="00317DCB">
        <w:rPr>
          <w:color w:val="000000"/>
          <w:sz w:val="24"/>
          <w:szCs w:val="24"/>
        </w:rPr>
        <w:lastRenderedPageBreak/>
        <w:t xml:space="preserve">Выполнить работы по настоящему Договору собственными и/или привлеченными силами (субподрядчиками) и средствами. Подрядчик несет ответственность за действия и результаты работ привлеченных сил (субподрядчиков). </w:t>
      </w:r>
    </w:p>
    <w:p w:rsidR="00317DCB" w:rsidRPr="00317DCB" w:rsidRDefault="00317DCB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317DCB">
        <w:rPr>
          <w:color w:val="000000"/>
          <w:sz w:val="24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317DCB" w:rsidRPr="00317DCB" w:rsidRDefault="00317DCB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317DCB">
        <w:rPr>
          <w:color w:val="000000"/>
          <w:sz w:val="24"/>
          <w:szCs w:val="24"/>
        </w:rPr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317DCB" w:rsidRPr="00317DCB" w:rsidRDefault="00317DCB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317DCB">
        <w:rPr>
          <w:color w:val="000000"/>
          <w:sz w:val="24"/>
          <w:szCs w:val="24"/>
        </w:rPr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субподрядчика.</w:t>
      </w:r>
      <w:r w:rsidRPr="00317DCB">
        <w:rPr>
          <w:color w:val="000000"/>
          <w:sz w:val="24"/>
          <w:szCs w:val="24"/>
        </w:rPr>
        <w:tab/>
      </w:r>
    </w:p>
    <w:p w:rsidR="00ED2045" w:rsidRPr="00317DCB" w:rsidRDefault="008B6460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317DCB">
        <w:rPr>
          <w:color w:val="000000"/>
          <w:sz w:val="24"/>
          <w:szCs w:val="24"/>
        </w:rPr>
        <w:t xml:space="preserve">Согласовывать с Заказчиком </w:t>
      </w:r>
      <w:r w:rsidR="006D729B" w:rsidRPr="00317DCB">
        <w:rPr>
          <w:color w:val="000000"/>
          <w:sz w:val="24"/>
          <w:szCs w:val="24"/>
        </w:rPr>
        <w:t>(</w:t>
      </w:r>
      <w:r w:rsidRPr="00317DCB">
        <w:rPr>
          <w:color w:val="000000"/>
          <w:sz w:val="24"/>
          <w:szCs w:val="24"/>
        </w:rPr>
        <w:t xml:space="preserve">до их приобретения Подрядчиком для выполнения работ по настоящему Договору) </w:t>
      </w:r>
      <w:r w:rsidR="00670876" w:rsidRPr="00317DCB">
        <w:rPr>
          <w:color w:val="000000"/>
          <w:sz w:val="24"/>
          <w:szCs w:val="24"/>
        </w:rPr>
        <w:t xml:space="preserve">материалы </w:t>
      </w:r>
      <w:r w:rsidRPr="00317DCB">
        <w:rPr>
          <w:color w:val="000000"/>
          <w:sz w:val="24"/>
          <w:szCs w:val="24"/>
        </w:rPr>
        <w:t>и</w:t>
      </w:r>
      <w:r w:rsidR="00670876">
        <w:rPr>
          <w:color w:val="000000"/>
          <w:sz w:val="24"/>
          <w:szCs w:val="24"/>
        </w:rPr>
        <w:t>/или</w:t>
      </w:r>
      <w:r w:rsidRPr="00317DCB">
        <w:rPr>
          <w:color w:val="000000"/>
          <w:sz w:val="24"/>
          <w:szCs w:val="24"/>
        </w:rPr>
        <w:t xml:space="preserve"> </w:t>
      </w:r>
      <w:r w:rsidR="00670876" w:rsidRPr="00317DCB">
        <w:rPr>
          <w:color w:val="000000"/>
          <w:sz w:val="24"/>
          <w:szCs w:val="24"/>
        </w:rPr>
        <w:t>оборудование</w:t>
      </w:r>
      <w:r w:rsidRPr="00317DCB">
        <w:rPr>
          <w:color w:val="000000"/>
          <w:sz w:val="24"/>
          <w:szCs w:val="24"/>
        </w:rPr>
        <w:t xml:space="preserve">, приобретаемые Подрядчиком для выполнения работ по настоящему Договору. </w:t>
      </w:r>
    </w:p>
    <w:p w:rsidR="00A87E03" w:rsidRDefault="003F7878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процессе </w:t>
      </w:r>
      <w:r w:rsidR="009F6DD6" w:rsidRPr="009F6DD6">
        <w:rPr>
          <w:color w:val="000000"/>
          <w:sz w:val="24"/>
          <w:szCs w:val="24"/>
        </w:rPr>
        <w:t xml:space="preserve">выполнения работ обнаружится невозможность достижения результатов, предусмотренных </w:t>
      </w:r>
      <w:r w:rsidR="009F6DD6">
        <w:rPr>
          <w:color w:val="000000"/>
          <w:sz w:val="24"/>
          <w:szCs w:val="24"/>
        </w:rPr>
        <w:t>настоящим Договором</w:t>
      </w:r>
      <w:r w:rsidR="009F6DD6" w:rsidRPr="009F6DD6">
        <w:rPr>
          <w:color w:val="000000"/>
          <w:sz w:val="24"/>
          <w:szCs w:val="24"/>
        </w:rPr>
        <w:t xml:space="preserve">, приостановить выполнение работ и в течение 2 (двух) рабочих дней </w:t>
      </w:r>
      <w:r w:rsidR="00A87E03">
        <w:rPr>
          <w:color w:val="000000"/>
          <w:sz w:val="24"/>
          <w:szCs w:val="24"/>
        </w:rPr>
        <w:t xml:space="preserve">с даты приостановки работ </w:t>
      </w:r>
      <w:r w:rsidR="009F6DD6">
        <w:rPr>
          <w:color w:val="000000"/>
          <w:sz w:val="24"/>
          <w:szCs w:val="24"/>
        </w:rPr>
        <w:t xml:space="preserve">письменно </w:t>
      </w:r>
      <w:r w:rsidR="009F6DD6" w:rsidRPr="009F6DD6">
        <w:rPr>
          <w:color w:val="000000"/>
          <w:sz w:val="24"/>
          <w:szCs w:val="24"/>
        </w:rPr>
        <w:t>уведомить об этом Заказчика</w:t>
      </w:r>
      <w:r w:rsidR="009F6DD6">
        <w:rPr>
          <w:color w:val="000000"/>
          <w:sz w:val="24"/>
          <w:szCs w:val="24"/>
        </w:rPr>
        <w:t xml:space="preserve">. </w:t>
      </w:r>
    </w:p>
    <w:p w:rsidR="00A87E03" w:rsidRPr="00A87E03" w:rsidRDefault="00A87E03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A87E03">
        <w:rPr>
          <w:color w:val="000000"/>
          <w:sz w:val="24"/>
          <w:szCs w:val="24"/>
        </w:rPr>
        <w:t xml:space="preserve">Если в процессе выполнения работ выявится нецелесообразность их дальнейшего проведения, Стороны обязаны в 5-дневный срок письменно известить друг друга об их приостановлении и в 15-дневный срок с даты извещения рассмотреть вопрос о </w:t>
      </w:r>
      <w:r w:rsidR="005A64C4">
        <w:rPr>
          <w:color w:val="000000"/>
          <w:sz w:val="24"/>
          <w:szCs w:val="24"/>
        </w:rPr>
        <w:t>возможности</w:t>
      </w:r>
      <w:r w:rsidR="005A64C4" w:rsidRPr="00A87E03">
        <w:rPr>
          <w:color w:val="000000"/>
          <w:sz w:val="24"/>
          <w:szCs w:val="24"/>
        </w:rPr>
        <w:t xml:space="preserve"> </w:t>
      </w:r>
      <w:r w:rsidRPr="00A87E03">
        <w:rPr>
          <w:color w:val="000000"/>
          <w:sz w:val="24"/>
          <w:szCs w:val="24"/>
        </w:rPr>
        <w:t xml:space="preserve">продолжения работ. В случае прекращения работ для сторон наступают последствия и ответственность, предусмотренные </w:t>
      </w:r>
      <w:proofErr w:type="spellStart"/>
      <w:r w:rsidRPr="00A87E03">
        <w:rPr>
          <w:color w:val="000000"/>
          <w:sz w:val="24"/>
          <w:szCs w:val="24"/>
        </w:rPr>
        <w:t>ст.ст</w:t>
      </w:r>
      <w:proofErr w:type="spellEnd"/>
      <w:r w:rsidRPr="00A87E03">
        <w:rPr>
          <w:color w:val="000000"/>
          <w:sz w:val="24"/>
          <w:szCs w:val="24"/>
        </w:rPr>
        <w:t>. 716, 717 ГК РФ.</w:t>
      </w:r>
    </w:p>
    <w:p w:rsidR="00D11559" w:rsidRDefault="00D8395C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Поставить необходимые материалы, изделия, конструкции, строительные машины и механизмы, необходимые для выполнения работ на Объекте, самостоятельно обеспечить их сохранность</w:t>
      </w:r>
      <w:r w:rsidR="00AF46FC" w:rsidRPr="005309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Оформить и предъявить Заказчику всю необходимую </w:t>
      </w:r>
      <w:r w:rsidR="006A06A1">
        <w:rPr>
          <w:color w:val="000000"/>
          <w:sz w:val="24"/>
          <w:szCs w:val="24"/>
        </w:rPr>
        <w:t xml:space="preserve">исполнительную техническую документацию, иную </w:t>
      </w:r>
      <w:r>
        <w:rPr>
          <w:color w:val="000000"/>
          <w:sz w:val="24"/>
          <w:szCs w:val="24"/>
        </w:rPr>
        <w:t>документацию, включая сертификаты на применяемые при работах материалы, детали, механизмы.</w:t>
      </w:r>
    </w:p>
    <w:p w:rsidR="00AF46FC" w:rsidRDefault="00AF46FC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670876">
        <w:rPr>
          <w:color w:val="000000"/>
          <w:sz w:val="24"/>
          <w:szCs w:val="24"/>
        </w:rPr>
        <w:t>даты</w:t>
      </w:r>
      <w:r w:rsidRPr="00530943">
        <w:rPr>
          <w:color w:val="000000"/>
          <w:sz w:val="24"/>
          <w:szCs w:val="24"/>
        </w:rPr>
        <w:t xml:space="preserve"> получения запроса</w:t>
      </w:r>
      <w:r w:rsidR="00A87E03">
        <w:rPr>
          <w:color w:val="000000"/>
          <w:sz w:val="24"/>
          <w:szCs w:val="24"/>
        </w:rPr>
        <w:t>,</w:t>
      </w:r>
      <w:r w:rsidR="00A87E03" w:rsidRPr="00A87E03">
        <w:rPr>
          <w:sz w:val="24"/>
          <w:szCs w:val="24"/>
        </w:rPr>
        <w:t xml:space="preserve"> </w:t>
      </w:r>
      <w:r w:rsidR="00A87E03" w:rsidRPr="00A87E03">
        <w:rPr>
          <w:color w:val="000000"/>
          <w:sz w:val="24"/>
          <w:szCs w:val="24"/>
        </w:rPr>
        <w:t>а также приостановить выполнение работ по Договору в случае получения от Заказчика уведомления о приостановк</w:t>
      </w:r>
      <w:r w:rsidR="00670876">
        <w:rPr>
          <w:color w:val="000000"/>
          <w:sz w:val="24"/>
          <w:szCs w:val="24"/>
        </w:rPr>
        <w:t>е</w:t>
      </w:r>
      <w:r w:rsidR="00A87E03" w:rsidRPr="00A87E03">
        <w:rPr>
          <w:color w:val="000000"/>
          <w:sz w:val="24"/>
          <w:szCs w:val="24"/>
        </w:rPr>
        <w:t xml:space="preserve"> работ с даты, указанной в уведомлении</w:t>
      </w:r>
      <w:r>
        <w:rPr>
          <w:color w:val="000000"/>
          <w:sz w:val="24"/>
          <w:szCs w:val="24"/>
        </w:rPr>
        <w:t>.</w:t>
      </w:r>
    </w:p>
    <w:p w:rsidR="00A87E03" w:rsidRDefault="00A87E03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A87E03">
        <w:rPr>
          <w:color w:val="000000"/>
          <w:sz w:val="24"/>
          <w:szCs w:val="24"/>
        </w:rPr>
        <w:t>Нести полную ответственность за сохранность оборудования, изделий, конструкций и материалов до окончательной приемки выполненных работ Заказчиком.</w:t>
      </w:r>
    </w:p>
    <w:p w:rsidR="00AF46FC" w:rsidRDefault="00F22B05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F22B05">
        <w:rPr>
          <w:color w:val="000000"/>
          <w:sz w:val="24"/>
          <w:szCs w:val="24"/>
        </w:rPr>
        <w:t>Привлекать для выполнения работ только квалифицированных и обученных по охране труда рабочих</w:t>
      </w:r>
      <w:r w:rsidR="00F20C84" w:rsidRPr="00F20C84">
        <w:rPr>
          <w:noProof/>
          <w:color w:val="000000"/>
          <w:sz w:val="24"/>
          <w:szCs w:val="24"/>
        </w:rPr>
        <w:t xml:space="preserve"> </w:t>
      </w:r>
      <w:r w:rsidR="00F20C84">
        <w:rPr>
          <w:noProof/>
          <w:color w:val="000000"/>
          <w:sz w:val="24"/>
          <w:szCs w:val="24"/>
        </w:rPr>
        <w:t>с</w:t>
      </w:r>
      <w:r w:rsidR="00F20C84" w:rsidRPr="00530943">
        <w:rPr>
          <w:noProof/>
          <w:color w:val="000000"/>
          <w:sz w:val="24"/>
          <w:szCs w:val="24"/>
        </w:rPr>
        <w:t xml:space="preserve"> наличие</w:t>
      </w:r>
      <w:r w:rsidR="00F20C84">
        <w:rPr>
          <w:noProof/>
          <w:color w:val="000000"/>
          <w:sz w:val="24"/>
          <w:szCs w:val="24"/>
        </w:rPr>
        <w:t>м</w:t>
      </w:r>
      <w:r w:rsidR="00F20C84" w:rsidRPr="00530943">
        <w:rPr>
          <w:noProof/>
          <w:color w:val="000000"/>
          <w:sz w:val="24"/>
          <w:szCs w:val="24"/>
        </w:rPr>
        <w:t xml:space="preserve"> прав выдающего наряд, допускающего и производителя работ с соответствующими группами электробезопастности при производстве работ</w:t>
      </w:r>
      <w:r w:rsidRPr="00F22B05">
        <w:rPr>
          <w:color w:val="000000"/>
          <w:sz w:val="24"/>
          <w:szCs w:val="24"/>
        </w:rPr>
        <w:t xml:space="preserve">, аттестованных по промышленной безопасности </w:t>
      </w:r>
      <w:r w:rsidR="006A06A1">
        <w:rPr>
          <w:color w:val="000000"/>
          <w:sz w:val="24"/>
          <w:szCs w:val="24"/>
        </w:rPr>
        <w:t xml:space="preserve">в Ростехнадзоре </w:t>
      </w:r>
      <w:r w:rsidRPr="00F22B05">
        <w:rPr>
          <w:color w:val="000000"/>
          <w:sz w:val="24"/>
          <w:szCs w:val="24"/>
        </w:rPr>
        <w:t>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</w:t>
      </w:r>
      <w:r w:rsidR="00F20C84">
        <w:rPr>
          <w:color w:val="000000"/>
          <w:sz w:val="24"/>
          <w:szCs w:val="24"/>
        </w:rPr>
        <w:t xml:space="preserve">, </w:t>
      </w:r>
      <w:r w:rsidR="00F20C84" w:rsidRPr="00F20C84">
        <w:rPr>
          <w:color w:val="000000"/>
          <w:sz w:val="24"/>
          <w:szCs w:val="24"/>
        </w:rPr>
        <w:t>а также прошедших противопожарный инструктаж и инструктаж по электробезопасности</w:t>
      </w:r>
      <w:r w:rsidRPr="00530943">
        <w:rPr>
          <w:noProof/>
          <w:color w:val="000000"/>
          <w:sz w:val="24"/>
          <w:szCs w:val="24"/>
        </w:rPr>
        <w:t>.</w:t>
      </w:r>
    </w:p>
    <w:p w:rsidR="00F20C84" w:rsidRDefault="00F20C84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F20C84">
        <w:rPr>
          <w:color w:val="000000"/>
          <w:sz w:val="24"/>
          <w:szCs w:val="24"/>
        </w:rPr>
        <w:t>Обеспечить при выполнении работ соблюдение действующих требований пожарной безопасности, промышленной безопасности, экологической безопасности и охраны труда,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РФ. Обеспечить уборку территории, на которой производятся работы.</w:t>
      </w:r>
    </w:p>
    <w:p w:rsidR="00F20C84" w:rsidRPr="00F20C84" w:rsidRDefault="00F20C84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F20C84">
        <w:rPr>
          <w:color w:val="000000"/>
          <w:sz w:val="24"/>
          <w:szCs w:val="24"/>
        </w:rPr>
        <w:t>При производстве работ не нарушать права третьих лиц. Письменно предупреждать Заказчика о выявлении в процессе исполнения обязательств по Договору обстоятельств, являющихся причиной прогнозируемого срыва сроков выполнения работ с предложением мероприятий по исключению данных обстоятельств.</w:t>
      </w:r>
    </w:p>
    <w:p w:rsidR="00F20C84" w:rsidRPr="00F20C84" w:rsidRDefault="00F20C84" w:rsidP="00512864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F20C84">
        <w:rPr>
          <w:color w:val="000000"/>
          <w:sz w:val="24"/>
          <w:szCs w:val="24"/>
        </w:rPr>
        <w:t xml:space="preserve">По окончании выполнения работ обеспечить вывоз с территории Объекта и прилагающей к нему территории отходов, образовавшихся в процессе производства работ, в том </w:t>
      </w:r>
      <w:r w:rsidRPr="00F20C84">
        <w:rPr>
          <w:color w:val="000000"/>
          <w:sz w:val="24"/>
          <w:szCs w:val="24"/>
        </w:rPr>
        <w:lastRenderedPageBreak/>
        <w:t>числе бытовых отходов, строительных отходов, грунта, загрязненного опасными веществами, излишек грунта, незагрязненного опасными веществами и прочих минеральных отходов, самостоятельно и за свой счет</w:t>
      </w:r>
      <w:r w:rsidR="00FA3F8B">
        <w:rPr>
          <w:color w:val="000000"/>
          <w:sz w:val="24"/>
          <w:szCs w:val="24"/>
        </w:rPr>
        <w:t>,</w:t>
      </w:r>
      <w:r w:rsidRPr="00F20C84">
        <w:rPr>
          <w:color w:val="000000"/>
          <w:sz w:val="24"/>
          <w:szCs w:val="24"/>
        </w:rPr>
        <w:t xml:space="preserve"> заключив (при необходимости) договоры на транспортировку и размещение (или использование) таких отходов с организациями, имеющими соответствующие специальные разрешения.</w:t>
      </w:r>
    </w:p>
    <w:p w:rsidR="00E87629" w:rsidRDefault="00E87629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Провести работы по выносу в натуре границ охранной зоны, работы производить строго в границах охранной зоны</w:t>
      </w:r>
      <w:r>
        <w:rPr>
          <w:color w:val="000000"/>
          <w:sz w:val="24"/>
          <w:szCs w:val="24"/>
        </w:rPr>
        <w:t>.</w:t>
      </w:r>
    </w:p>
    <w:p w:rsidR="002766F2" w:rsidRPr="00F20C84" w:rsidRDefault="002766F2" w:rsidP="002766F2">
      <w:pPr>
        <w:pStyle w:val="ab"/>
        <w:numPr>
          <w:ilvl w:val="1"/>
          <w:numId w:val="31"/>
        </w:numPr>
        <w:ind w:left="0" w:firstLine="705"/>
        <w:jc w:val="both"/>
        <w:rPr>
          <w:color w:val="000000"/>
          <w:sz w:val="24"/>
          <w:szCs w:val="24"/>
        </w:rPr>
      </w:pPr>
      <w:r w:rsidRPr="00F20C84">
        <w:rPr>
          <w:color w:val="000000"/>
          <w:sz w:val="24"/>
          <w:szCs w:val="24"/>
        </w:rPr>
        <w:t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стоимости выполняемых по настоящему Договору работ.</w:t>
      </w:r>
    </w:p>
    <w:p w:rsidR="00FA3F8B" w:rsidRDefault="00FA3F8B" w:rsidP="00711B37">
      <w:pPr>
        <w:pStyle w:val="ab"/>
        <w:numPr>
          <w:ilvl w:val="1"/>
          <w:numId w:val="31"/>
        </w:numPr>
        <w:ind w:left="0" w:right="-1" w:firstLine="705"/>
        <w:jc w:val="both"/>
        <w:rPr>
          <w:color w:val="000000"/>
          <w:sz w:val="24"/>
          <w:szCs w:val="24"/>
        </w:rPr>
      </w:pPr>
      <w:r w:rsidRPr="00FA3F8B">
        <w:rPr>
          <w:color w:val="000000"/>
          <w:sz w:val="24"/>
          <w:szCs w:val="24"/>
        </w:rPr>
        <w:t>При выполнении капитального ремонта площадных объектов (ТП, БКТП, МТП, СТП, КТП, РП, РТП и прочее) работы выполнять строго в</w:t>
      </w:r>
      <w:r w:rsidR="00CD4EEF">
        <w:rPr>
          <w:color w:val="000000"/>
          <w:sz w:val="24"/>
          <w:szCs w:val="24"/>
        </w:rPr>
        <w:t xml:space="preserve"> </w:t>
      </w:r>
      <w:r w:rsidRPr="00FA3F8B">
        <w:rPr>
          <w:color w:val="000000"/>
          <w:sz w:val="24"/>
          <w:szCs w:val="24"/>
        </w:rPr>
        <w:t>границах занимаемых такими Объектами земельных участков в пределах установленных межевых знаков. В случае отсутствия установленных межевых знаков – провести работы по их установк</w:t>
      </w:r>
      <w:r w:rsidR="005A64C4">
        <w:rPr>
          <w:color w:val="000000"/>
          <w:sz w:val="24"/>
          <w:szCs w:val="24"/>
        </w:rPr>
        <w:t>е</w:t>
      </w:r>
      <w:r w:rsidRPr="00FA3F8B">
        <w:rPr>
          <w:color w:val="000000"/>
          <w:sz w:val="24"/>
          <w:szCs w:val="24"/>
        </w:rPr>
        <w:t xml:space="preserve"> до начала выполнения работ по Объекту</w:t>
      </w:r>
      <w:r>
        <w:rPr>
          <w:color w:val="000000"/>
          <w:sz w:val="24"/>
          <w:szCs w:val="24"/>
        </w:rPr>
        <w:t>.</w:t>
      </w:r>
    </w:p>
    <w:p w:rsidR="00ED2045" w:rsidRPr="00530943" w:rsidRDefault="00ED2045" w:rsidP="005201A9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ab/>
      </w:r>
    </w:p>
    <w:p w:rsidR="00ED2045" w:rsidRPr="00530943" w:rsidRDefault="00ED2045" w:rsidP="00711B37">
      <w:pPr>
        <w:numPr>
          <w:ilvl w:val="0"/>
          <w:numId w:val="25"/>
        </w:numPr>
        <w:spacing w:after="120"/>
        <w:ind w:left="0" w:firstLine="0"/>
        <w:jc w:val="center"/>
        <w:rPr>
          <w:b/>
          <w:color w:val="000000"/>
          <w:sz w:val="24"/>
          <w:szCs w:val="24"/>
          <w:lang w:val="en-US"/>
        </w:rPr>
      </w:pPr>
      <w:r w:rsidRPr="00530943">
        <w:rPr>
          <w:b/>
          <w:color w:val="000000"/>
          <w:sz w:val="24"/>
          <w:szCs w:val="24"/>
        </w:rPr>
        <w:t>СРОКИ ВЫПОЛНЕНИЯ РАБОТ</w:t>
      </w:r>
    </w:p>
    <w:p w:rsidR="00EB7D8E" w:rsidRPr="008F5D08" w:rsidRDefault="00ED2045" w:rsidP="00B340BD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8F5D08">
        <w:rPr>
          <w:color w:val="000000"/>
          <w:sz w:val="24"/>
          <w:szCs w:val="24"/>
        </w:rPr>
        <w:t>Ср</w:t>
      </w:r>
      <w:r w:rsidR="000D5FF9" w:rsidRPr="008F5D08">
        <w:rPr>
          <w:color w:val="000000"/>
          <w:sz w:val="24"/>
          <w:szCs w:val="24"/>
        </w:rPr>
        <w:t>ок</w:t>
      </w:r>
      <w:r w:rsidR="00EF69D4" w:rsidRPr="008F5D08">
        <w:rPr>
          <w:color w:val="000000"/>
          <w:sz w:val="24"/>
          <w:szCs w:val="24"/>
        </w:rPr>
        <w:t>и</w:t>
      </w:r>
      <w:r w:rsidR="000D5FF9" w:rsidRPr="008F5D08">
        <w:rPr>
          <w:color w:val="000000"/>
          <w:sz w:val="24"/>
          <w:szCs w:val="24"/>
        </w:rPr>
        <w:t xml:space="preserve"> </w:t>
      </w:r>
      <w:r w:rsidR="00EB7D8E" w:rsidRPr="008F5D08">
        <w:rPr>
          <w:bCs/>
          <w:iCs/>
          <w:color w:val="000000"/>
          <w:sz w:val="24"/>
          <w:szCs w:val="24"/>
        </w:rPr>
        <w:t>выполнения указанных в п. 1.1 работ Подрядчиком определены Сторонами:</w:t>
      </w:r>
      <w:r w:rsidR="008F5D08" w:rsidRPr="008F5D08">
        <w:rPr>
          <w:bCs/>
          <w:iCs/>
          <w:color w:val="000000"/>
          <w:sz w:val="24"/>
          <w:szCs w:val="24"/>
        </w:rPr>
        <w:t xml:space="preserve"> </w:t>
      </w:r>
      <w:r w:rsidR="00EB7D8E" w:rsidRPr="008F5D08">
        <w:rPr>
          <w:bCs/>
          <w:iCs/>
          <w:color w:val="000000"/>
          <w:sz w:val="24"/>
          <w:szCs w:val="24"/>
        </w:rPr>
        <w:t>начало работ:</w:t>
      </w:r>
      <w:r w:rsidR="0063253D">
        <w:rPr>
          <w:bCs/>
          <w:iCs/>
          <w:color w:val="000000"/>
          <w:sz w:val="24"/>
          <w:szCs w:val="24"/>
        </w:rPr>
        <w:t xml:space="preserve"> </w:t>
      </w:r>
      <w:r w:rsidR="00786BBB">
        <w:rPr>
          <w:bCs/>
          <w:iCs/>
          <w:color w:val="000000"/>
          <w:sz w:val="24"/>
          <w:szCs w:val="24"/>
        </w:rPr>
        <w:t>__________________</w:t>
      </w:r>
      <w:r w:rsidR="008F5D08" w:rsidRPr="008F5D08">
        <w:rPr>
          <w:bCs/>
          <w:iCs/>
          <w:color w:val="000000"/>
          <w:sz w:val="24"/>
          <w:szCs w:val="24"/>
        </w:rPr>
        <w:t xml:space="preserve">; </w:t>
      </w:r>
      <w:r w:rsidR="00EB7D8E" w:rsidRPr="008F5D08">
        <w:rPr>
          <w:color w:val="000000"/>
          <w:sz w:val="24"/>
          <w:szCs w:val="24"/>
        </w:rPr>
        <w:t>окончание работ: работы должны быть выполнены и сданы Заказчику в срок не позднее ____________.</w:t>
      </w:r>
    </w:p>
    <w:p w:rsidR="00EF69D4" w:rsidRPr="00EF69D4" w:rsidRDefault="00EF69D4" w:rsidP="00EF69D4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EF69D4">
        <w:rPr>
          <w:color w:val="000000"/>
          <w:sz w:val="24"/>
          <w:szCs w:val="24"/>
        </w:rPr>
        <w:t xml:space="preserve">Стороны вправе изменить начальный, конечный, промежуточный (при наличии) сроки выполнения работ, указанные в </w:t>
      </w:r>
      <w:r w:rsidR="00EB7D8E">
        <w:rPr>
          <w:color w:val="000000"/>
          <w:sz w:val="24"/>
          <w:szCs w:val="24"/>
        </w:rPr>
        <w:t>п .5.1 настоящего Договора</w:t>
      </w:r>
      <w:r w:rsidRPr="00EF69D4">
        <w:rPr>
          <w:color w:val="000000"/>
          <w:sz w:val="24"/>
          <w:szCs w:val="24"/>
        </w:rPr>
        <w:t>, в следующих случаях:</w:t>
      </w:r>
    </w:p>
    <w:p w:rsidR="00EF69D4" w:rsidRPr="00EF69D4" w:rsidRDefault="00EF69D4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EF69D4">
        <w:rPr>
          <w:color w:val="000000"/>
          <w:sz w:val="24"/>
          <w:szCs w:val="24"/>
        </w:rPr>
        <w:t>- сокращения срока выполнения работ;</w:t>
      </w:r>
    </w:p>
    <w:p w:rsidR="00EF69D4" w:rsidRPr="00EF69D4" w:rsidRDefault="00EF69D4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EF69D4">
        <w:rPr>
          <w:color w:val="000000"/>
          <w:sz w:val="24"/>
          <w:szCs w:val="24"/>
        </w:rPr>
        <w:t>- продление срока выполнения работ, если в ходе их выполнения будет выявлена необходимость в выполнении дополнительных работ при условии соблюдения Подрядчиком п. 1.4 настоящего Договора, либо работы не могут быть выполнены Подрядчиком в установленные сроки по независящим от него причинам.</w:t>
      </w:r>
    </w:p>
    <w:p w:rsidR="00EF69D4" w:rsidRPr="00EF69D4" w:rsidRDefault="00EF69D4" w:rsidP="00512864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EF69D4">
        <w:rPr>
          <w:color w:val="000000"/>
          <w:sz w:val="24"/>
          <w:szCs w:val="24"/>
        </w:rPr>
        <w:t xml:space="preserve">Изменение начального, конечного, промежуточного (при наличии) сроков выполнения работ, указанных в </w:t>
      </w:r>
      <w:r w:rsidR="00EB7D8E">
        <w:rPr>
          <w:color w:val="000000"/>
          <w:sz w:val="24"/>
          <w:szCs w:val="24"/>
        </w:rPr>
        <w:t>п.</w:t>
      </w:r>
      <w:r w:rsidR="008F5D08">
        <w:rPr>
          <w:color w:val="000000"/>
          <w:sz w:val="24"/>
          <w:szCs w:val="24"/>
        </w:rPr>
        <w:t xml:space="preserve"> </w:t>
      </w:r>
      <w:r w:rsidR="00EB7D8E">
        <w:rPr>
          <w:color w:val="000000"/>
          <w:sz w:val="24"/>
          <w:szCs w:val="24"/>
        </w:rPr>
        <w:t>5.1 настоящего Договора</w:t>
      </w:r>
      <w:r w:rsidRPr="00EF69D4">
        <w:rPr>
          <w:color w:val="000000"/>
          <w:sz w:val="24"/>
          <w:szCs w:val="24"/>
        </w:rPr>
        <w:t>, оформляется сторонами дополнительным соглашением к настоящему Договору.</w:t>
      </w:r>
    </w:p>
    <w:p w:rsidR="00ED2045" w:rsidRPr="00530943" w:rsidRDefault="00ED2045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Pr="00711B37" w:rsidRDefault="00ED2045" w:rsidP="00711B37">
      <w:pPr>
        <w:pStyle w:val="ab"/>
        <w:numPr>
          <w:ilvl w:val="0"/>
          <w:numId w:val="25"/>
        </w:numPr>
        <w:spacing w:after="120"/>
        <w:ind w:left="0" w:firstLine="0"/>
        <w:contextualSpacing w:val="0"/>
        <w:jc w:val="center"/>
        <w:rPr>
          <w:b/>
          <w:color w:val="000000"/>
          <w:sz w:val="24"/>
          <w:szCs w:val="24"/>
        </w:rPr>
      </w:pPr>
      <w:r w:rsidRPr="00711B37">
        <w:rPr>
          <w:b/>
          <w:color w:val="000000"/>
          <w:sz w:val="24"/>
          <w:szCs w:val="24"/>
        </w:rPr>
        <w:t>ПОРЯДОК СДАЧИ-ПРИЕМКИ ВЫПОЛНЕННЫХ РАБОТ</w:t>
      </w:r>
    </w:p>
    <w:p w:rsidR="00836926" w:rsidRPr="00711B37" w:rsidRDefault="00836926" w:rsidP="00711B37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Ответственным со стороны Заказчика за решение организационно-технических вопросов, приемку выпо</w:t>
      </w:r>
      <w:r w:rsidR="00D45759" w:rsidRPr="00711B37">
        <w:rPr>
          <w:color w:val="000000"/>
          <w:sz w:val="24"/>
          <w:szCs w:val="24"/>
        </w:rPr>
        <w:t xml:space="preserve">лненных работ </w:t>
      </w:r>
      <w:r w:rsidR="00A95082" w:rsidRPr="00711B37">
        <w:rPr>
          <w:color w:val="000000"/>
          <w:sz w:val="24"/>
          <w:szCs w:val="24"/>
        </w:rPr>
        <w:t>является</w:t>
      </w:r>
      <w:r w:rsidR="00C109B9" w:rsidRPr="00711B37">
        <w:rPr>
          <w:color w:val="000000"/>
          <w:sz w:val="24"/>
          <w:szCs w:val="24"/>
        </w:rPr>
        <w:t xml:space="preserve"> </w:t>
      </w:r>
      <w:r w:rsidR="00A95082" w:rsidRPr="00711B37">
        <w:rPr>
          <w:color w:val="000000"/>
          <w:sz w:val="24"/>
          <w:szCs w:val="24"/>
        </w:rPr>
        <w:t>главный инже</w:t>
      </w:r>
      <w:r w:rsidR="005479ED" w:rsidRPr="00711B37">
        <w:rPr>
          <w:color w:val="000000"/>
          <w:sz w:val="24"/>
          <w:szCs w:val="24"/>
        </w:rPr>
        <w:t xml:space="preserve">нер </w:t>
      </w:r>
      <w:r w:rsidR="00532A5B" w:rsidRPr="00711B37">
        <w:rPr>
          <w:color w:val="000000"/>
          <w:sz w:val="24"/>
          <w:szCs w:val="24"/>
        </w:rPr>
        <w:t xml:space="preserve">филиала </w:t>
      </w:r>
      <w:r w:rsidR="005479ED" w:rsidRPr="00711B37">
        <w:rPr>
          <w:color w:val="000000"/>
          <w:sz w:val="24"/>
          <w:szCs w:val="24"/>
        </w:rPr>
        <w:t>АО «ЛОЭСК» «</w:t>
      </w:r>
      <w:r w:rsidR="00747F6A" w:rsidRPr="00711B37">
        <w:rPr>
          <w:color w:val="000000"/>
          <w:sz w:val="24"/>
          <w:szCs w:val="24"/>
        </w:rPr>
        <w:t>__________________</w:t>
      </w:r>
      <w:r w:rsidR="003A66F7">
        <w:rPr>
          <w:color w:val="000000"/>
          <w:sz w:val="24"/>
          <w:szCs w:val="24"/>
        </w:rPr>
        <w:t xml:space="preserve">  </w:t>
      </w:r>
      <w:r w:rsidR="00B3121B">
        <w:rPr>
          <w:color w:val="000000"/>
          <w:sz w:val="24"/>
          <w:szCs w:val="24"/>
        </w:rPr>
        <w:t>электросети</w:t>
      </w:r>
      <w:r w:rsidR="00F46078" w:rsidRPr="00711B37">
        <w:rPr>
          <w:color w:val="000000"/>
          <w:sz w:val="24"/>
          <w:szCs w:val="24"/>
        </w:rPr>
        <w:t xml:space="preserve">» </w:t>
      </w:r>
      <w:r w:rsidR="00747F6A" w:rsidRPr="00711B37">
        <w:rPr>
          <w:color w:val="000000"/>
          <w:sz w:val="24"/>
          <w:szCs w:val="24"/>
        </w:rPr>
        <w:t>________________</w:t>
      </w:r>
      <w:r w:rsidR="00C109B9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или лицо, им назначенное.</w:t>
      </w:r>
    </w:p>
    <w:p w:rsidR="0017102D" w:rsidRPr="00711B37" w:rsidRDefault="00ED2045" w:rsidP="00711B37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</w:t>
      </w:r>
      <w:r w:rsidR="009723EC" w:rsidRPr="00711B37">
        <w:rPr>
          <w:color w:val="000000"/>
          <w:sz w:val="24"/>
          <w:szCs w:val="24"/>
        </w:rPr>
        <w:t xml:space="preserve"> </w:t>
      </w:r>
      <w:r w:rsidR="00747F6A" w:rsidRPr="00711B37">
        <w:rPr>
          <w:color w:val="000000"/>
          <w:sz w:val="24"/>
          <w:szCs w:val="24"/>
        </w:rPr>
        <w:t>___________________</w:t>
      </w:r>
      <w:r w:rsidR="005F3314">
        <w:rPr>
          <w:color w:val="000000"/>
          <w:sz w:val="24"/>
          <w:szCs w:val="24"/>
        </w:rPr>
        <w:t xml:space="preserve"> </w:t>
      </w:r>
      <w:r w:rsidR="0017102D" w:rsidRPr="00711B37">
        <w:rPr>
          <w:color w:val="000000"/>
          <w:sz w:val="24"/>
          <w:szCs w:val="24"/>
        </w:rPr>
        <w:t>или лицо, им назначенное.</w:t>
      </w:r>
    </w:p>
    <w:p w:rsidR="00BD6A6A" w:rsidRDefault="00B46B80" w:rsidP="00711B37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Подрядчик</w:t>
      </w:r>
      <w:r w:rsidR="00ED2045" w:rsidRPr="00711B37">
        <w:rPr>
          <w:color w:val="000000"/>
          <w:sz w:val="24"/>
          <w:szCs w:val="24"/>
        </w:rPr>
        <w:t xml:space="preserve"> </w:t>
      </w:r>
      <w:r w:rsidR="00E942B0" w:rsidRPr="00E942B0">
        <w:rPr>
          <w:color w:val="000000"/>
          <w:sz w:val="24"/>
          <w:szCs w:val="24"/>
        </w:rPr>
        <w:t xml:space="preserve">после выполнения работ по Объекту в полном объеме не позднее 5 (пятого) числа календарного месяца, следующего за месяцем выполнения работ по Объекту, </w:t>
      </w:r>
      <w:r w:rsidR="00ED2045" w:rsidRPr="00711B37">
        <w:rPr>
          <w:color w:val="000000"/>
          <w:sz w:val="24"/>
          <w:szCs w:val="24"/>
        </w:rPr>
        <w:t xml:space="preserve">представляет Заказчику </w:t>
      </w:r>
      <w:r w:rsidR="00E942B0">
        <w:rPr>
          <w:color w:val="000000"/>
          <w:sz w:val="24"/>
          <w:szCs w:val="24"/>
        </w:rPr>
        <w:t xml:space="preserve">подписанные со своей стороны два экземпляра </w:t>
      </w:r>
      <w:r w:rsidR="00E942B0" w:rsidRPr="00711B37">
        <w:rPr>
          <w:color w:val="000000"/>
          <w:sz w:val="24"/>
          <w:szCs w:val="24"/>
        </w:rPr>
        <w:t>акт</w:t>
      </w:r>
      <w:r w:rsidR="00E942B0">
        <w:rPr>
          <w:color w:val="000000"/>
          <w:sz w:val="24"/>
          <w:szCs w:val="24"/>
        </w:rPr>
        <w:t>а</w:t>
      </w:r>
      <w:r w:rsidR="00E942B0" w:rsidRPr="00711B37">
        <w:rPr>
          <w:color w:val="000000"/>
          <w:sz w:val="24"/>
          <w:szCs w:val="24"/>
        </w:rPr>
        <w:t xml:space="preserve"> </w:t>
      </w:r>
      <w:r w:rsidR="00FF4124" w:rsidRPr="00711B37">
        <w:rPr>
          <w:color w:val="000000"/>
          <w:sz w:val="24"/>
          <w:szCs w:val="24"/>
        </w:rPr>
        <w:t>о приемке выполненных работ</w:t>
      </w:r>
      <w:r w:rsidR="00ED2045" w:rsidRPr="00711B37">
        <w:rPr>
          <w:color w:val="000000"/>
          <w:sz w:val="24"/>
          <w:szCs w:val="24"/>
        </w:rPr>
        <w:t xml:space="preserve"> (форма КС-2)</w:t>
      </w:r>
      <w:r w:rsidR="00BD6A6A">
        <w:rPr>
          <w:color w:val="000000"/>
          <w:sz w:val="24"/>
          <w:szCs w:val="24"/>
        </w:rPr>
        <w:t>,</w:t>
      </w:r>
      <w:r w:rsidR="00ED2045" w:rsidRPr="00711B37">
        <w:rPr>
          <w:color w:val="000000"/>
          <w:sz w:val="24"/>
          <w:szCs w:val="24"/>
        </w:rPr>
        <w:t xml:space="preserve"> </w:t>
      </w:r>
      <w:r w:rsidR="00BD6A6A" w:rsidRPr="00711B37">
        <w:rPr>
          <w:color w:val="000000"/>
          <w:sz w:val="24"/>
          <w:szCs w:val="24"/>
        </w:rPr>
        <w:t>справк</w:t>
      </w:r>
      <w:r w:rsidR="00BD6A6A">
        <w:rPr>
          <w:color w:val="000000"/>
          <w:sz w:val="24"/>
          <w:szCs w:val="24"/>
        </w:rPr>
        <w:t>у</w:t>
      </w:r>
      <w:r w:rsidR="00BD6A6A" w:rsidRPr="00711B37">
        <w:rPr>
          <w:color w:val="000000"/>
          <w:sz w:val="24"/>
          <w:szCs w:val="24"/>
        </w:rPr>
        <w:t xml:space="preserve"> </w:t>
      </w:r>
      <w:r w:rsidR="00ED2045" w:rsidRPr="00711B37">
        <w:rPr>
          <w:color w:val="000000"/>
          <w:sz w:val="24"/>
          <w:szCs w:val="24"/>
        </w:rPr>
        <w:t xml:space="preserve">о стоимости выполненных работ </w:t>
      </w:r>
      <w:r w:rsidR="00BD6A6A">
        <w:rPr>
          <w:color w:val="000000"/>
          <w:sz w:val="24"/>
          <w:szCs w:val="24"/>
        </w:rPr>
        <w:t xml:space="preserve">и затрат </w:t>
      </w:r>
      <w:r w:rsidR="00ED2045" w:rsidRPr="00711B37">
        <w:rPr>
          <w:color w:val="000000"/>
          <w:sz w:val="24"/>
          <w:szCs w:val="24"/>
        </w:rPr>
        <w:t>(форма</w:t>
      </w:r>
      <w:r w:rsidRPr="00711B37">
        <w:rPr>
          <w:noProof/>
          <w:color w:val="000000"/>
          <w:sz w:val="24"/>
          <w:szCs w:val="24"/>
        </w:rPr>
        <w:t xml:space="preserve"> КС-3)</w:t>
      </w:r>
      <w:r w:rsidR="00BD6A6A">
        <w:rPr>
          <w:noProof/>
          <w:color w:val="000000"/>
          <w:sz w:val="24"/>
          <w:szCs w:val="24"/>
        </w:rPr>
        <w:t xml:space="preserve">, </w:t>
      </w:r>
      <w:r w:rsidR="007D0960">
        <w:rPr>
          <w:noProof/>
          <w:color w:val="000000"/>
          <w:sz w:val="24"/>
          <w:szCs w:val="24"/>
        </w:rPr>
        <w:t xml:space="preserve">счет, счет-фактуру </w:t>
      </w:r>
      <w:r w:rsidR="00BD6A6A">
        <w:rPr>
          <w:noProof/>
          <w:color w:val="000000"/>
          <w:sz w:val="24"/>
          <w:szCs w:val="24"/>
        </w:rPr>
        <w:t>исполнительн</w:t>
      </w:r>
      <w:r w:rsidR="00187759">
        <w:rPr>
          <w:noProof/>
          <w:color w:val="000000"/>
          <w:sz w:val="24"/>
          <w:szCs w:val="24"/>
        </w:rPr>
        <w:t>о-техническую</w:t>
      </w:r>
      <w:r w:rsidR="00BD6A6A">
        <w:rPr>
          <w:noProof/>
          <w:color w:val="000000"/>
          <w:sz w:val="24"/>
          <w:szCs w:val="24"/>
        </w:rPr>
        <w:t xml:space="preserve"> документацию на выполненные работы</w:t>
      </w:r>
      <w:r w:rsidR="007E68C4">
        <w:rPr>
          <w:noProof/>
          <w:color w:val="000000"/>
          <w:sz w:val="24"/>
          <w:szCs w:val="24"/>
        </w:rPr>
        <w:t>.</w:t>
      </w:r>
    </w:p>
    <w:p w:rsidR="005201A9" w:rsidRDefault="001D40F3" w:rsidP="00711B37">
      <w:pPr>
        <w:pStyle w:val="ab"/>
        <w:numPr>
          <w:ilvl w:val="1"/>
          <w:numId w:val="25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Заказчик в течение 10</w:t>
      </w:r>
      <w:r w:rsidR="00C109B9" w:rsidRPr="00711B37">
        <w:rPr>
          <w:color w:val="000000"/>
          <w:sz w:val="24"/>
          <w:szCs w:val="24"/>
        </w:rPr>
        <w:t xml:space="preserve"> </w:t>
      </w:r>
      <w:r w:rsidR="00ED2045" w:rsidRPr="00711B37">
        <w:rPr>
          <w:color w:val="000000"/>
          <w:sz w:val="24"/>
          <w:szCs w:val="24"/>
        </w:rPr>
        <w:t>(</w:t>
      </w:r>
      <w:r w:rsidR="00BD10D0" w:rsidRPr="00711B37">
        <w:rPr>
          <w:color w:val="000000"/>
          <w:sz w:val="24"/>
          <w:szCs w:val="24"/>
        </w:rPr>
        <w:t>десяти</w:t>
      </w:r>
      <w:r w:rsidR="00ED2045" w:rsidRPr="00711B37">
        <w:rPr>
          <w:color w:val="000000"/>
          <w:sz w:val="24"/>
          <w:szCs w:val="24"/>
        </w:rPr>
        <w:t xml:space="preserve">) </w:t>
      </w:r>
      <w:r w:rsidR="007E68C4">
        <w:rPr>
          <w:color w:val="000000"/>
          <w:sz w:val="24"/>
          <w:szCs w:val="24"/>
        </w:rPr>
        <w:t>рабочих</w:t>
      </w:r>
      <w:r w:rsidR="007E68C4" w:rsidRPr="00711B37">
        <w:rPr>
          <w:color w:val="000000"/>
          <w:sz w:val="24"/>
          <w:szCs w:val="24"/>
        </w:rPr>
        <w:t xml:space="preserve"> </w:t>
      </w:r>
      <w:r w:rsidR="00477C47" w:rsidRPr="00711B37">
        <w:rPr>
          <w:color w:val="000000"/>
          <w:sz w:val="24"/>
          <w:szCs w:val="24"/>
        </w:rPr>
        <w:t>дней с</w:t>
      </w:r>
      <w:r w:rsidR="003A66F7">
        <w:rPr>
          <w:color w:val="000000"/>
          <w:sz w:val="24"/>
          <w:szCs w:val="24"/>
        </w:rPr>
        <w:t xml:space="preserve"> даты</w:t>
      </w:r>
      <w:r w:rsidR="00477C47" w:rsidRPr="00711B37">
        <w:rPr>
          <w:color w:val="000000"/>
          <w:sz w:val="24"/>
          <w:szCs w:val="24"/>
        </w:rPr>
        <w:t xml:space="preserve"> получения</w:t>
      </w:r>
      <w:r w:rsidR="00ED2045" w:rsidRPr="00711B37">
        <w:rPr>
          <w:color w:val="000000"/>
          <w:sz w:val="24"/>
          <w:szCs w:val="24"/>
        </w:rPr>
        <w:t xml:space="preserve"> </w:t>
      </w:r>
      <w:r w:rsidR="007E68C4">
        <w:rPr>
          <w:color w:val="000000"/>
          <w:sz w:val="24"/>
          <w:szCs w:val="24"/>
        </w:rPr>
        <w:t xml:space="preserve">документов, </w:t>
      </w:r>
      <w:r w:rsidR="00DB6B6E">
        <w:rPr>
          <w:color w:val="000000"/>
          <w:sz w:val="24"/>
          <w:szCs w:val="24"/>
        </w:rPr>
        <w:t>ука</w:t>
      </w:r>
      <w:r w:rsidR="007E68C4" w:rsidRPr="00DB6B6E">
        <w:rPr>
          <w:color w:val="000000"/>
          <w:sz w:val="24"/>
          <w:szCs w:val="24"/>
        </w:rPr>
        <w:t>з</w:t>
      </w:r>
      <w:r w:rsidR="00DB6B6E">
        <w:rPr>
          <w:color w:val="000000"/>
          <w:sz w:val="24"/>
          <w:szCs w:val="24"/>
        </w:rPr>
        <w:t>а</w:t>
      </w:r>
      <w:r w:rsidR="007E68C4" w:rsidRPr="00DB6B6E">
        <w:rPr>
          <w:color w:val="000000"/>
          <w:sz w:val="24"/>
          <w:szCs w:val="24"/>
        </w:rPr>
        <w:t>нных</w:t>
      </w:r>
      <w:r w:rsidR="007E68C4">
        <w:rPr>
          <w:color w:val="000000"/>
          <w:sz w:val="24"/>
          <w:szCs w:val="24"/>
        </w:rPr>
        <w:t xml:space="preserve"> </w:t>
      </w:r>
      <w:r w:rsidR="00DB6B6E">
        <w:rPr>
          <w:color w:val="000000"/>
          <w:sz w:val="24"/>
          <w:szCs w:val="24"/>
        </w:rPr>
        <w:t xml:space="preserve">в п. 6.3 настоящего Договора, </w:t>
      </w:r>
      <w:r w:rsidR="00ED2045" w:rsidRPr="00711B37">
        <w:rPr>
          <w:color w:val="000000"/>
          <w:sz w:val="24"/>
          <w:szCs w:val="24"/>
        </w:rPr>
        <w:t xml:space="preserve">обязан подписать их и возвратить Подрядчику </w:t>
      </w:r>
      <w:r w:rsidR="00DB6B6E">
        <w:rPr>
          <w:color w:val="000000"/>
          <w:sz w:val="24"/>
          <w:szCs w:val="24"/>
        </w:rPr>
        <w:t xml:space="preserve">по одному экземпляру </w:t>
      </w:r>
      <w:r w:rsidR="007D0960">
        <w:rPr>
          <w:color w:val="000000"/>
          <w:sz w:val="24"/>
          <w:szCs w:val="24"/>
        </w:rPr>
        <w:t>(за исключением счета, счета-фактуры</w:t>
      </w:r>
      <w:r w:rsidR="00356F2C">
        <w:rPr>
          <w:color w:val="000000"/>
          <w:sz w:val="24"/>
          <w:szCs w:val="24"/>
        </w:rPr>
        <w:t>, исполнительно-технической документации</w:t>
      </w:r>
      <w:r w:rsidR="007D0960">
        <w:rPr>
          <w:color w:val="000000"/>
          <w:sz w:val="24"/>
          <w:szCs w:val="24"/>
        </w:rPr>
        <w:t xml:space="preserve">) </w:t>
      </w:r>
      <w:r w:rsidR="00ED2045" w:rsidRPr="00711B37">
        <w:rPr>
          <w:color w:val="000000"/>
          <w:sz w:val="24"/>
          <w:szCs w:val="24"/>
        </w:rPr>
        <w:t>или направить мотивированный отказ</w:t>
      </w:r>
      <w:r w:rsidR="00DB6B6E">
        <w:rPr>
          <w:color w:val="000000"/>
          <w:sz w:val="24"/>
          <w:szCs w:val="24"/>
        </w:rPr>
        <w:t xml:space="preserve"> с указанием перечня недостатков и сроков их устранения</w:t>
      </w:r>
      <w:r w:rsidR="00ED2045" w:rsidRPr="00711B37">
        <w:rPr>
          <w:color w:val="000000"/>
          <w:sz w:val="24"/>
          <w:szCs w:val="24"/>
        </w:rPr>
        <w:t>.</w:t>
      </w:r>
      <w:r w:rsidR="00DB6B6E" w:rsidRPr="00DB6B6E">
        <w:rPr>
          <w:color w:val="000000"/>
          <w:sz w:val="24"/>
          <w:szCs w:val="24"/>
        </w:rPr>
        <w:t xml:space="preserve"> </w:t>
      </w:r>
      <w:r w:rsidR="00DB6B6E" w:rsidRPr="00374285">
        <w:rPr>
          <w:color w:val="000000"/>
          <w:sz w:val="24"/>
          <w:szCs w:val="24"/>
        </w:rPr>
        <w:t xml:space="preserve">Подрядчик обязан устранить </w:t>
      </w:r>
      <w:r w:rsidR="00DB6B6E">
        <w:rPr>
          <w:color w:val="000000"/>
          <w:sz w:val="24"/>
          <w:szCs w:val="24"/>
        </w:rPr>
        <w:t xml:space="preserve">указанные </w:t>
      </w:r>
      <w:r w:rsidR="00DB6B6E" w:rsidRPr="00374285">
        <w:rPr>
          <w:color w:val="000000"/>
          <w:sz w:val="24"/>
          <w:szCs w:val="24"/>
        </w:rPr>
        <w:t xml:space="preserve">недостатки работ своими силами и за свой счет в </w:t>
      </w:r>
      <w:r w:rsidR="00DB6B6E">
        <w:rPr>
          <w:color w:val="000000"/>
          <w:sz w:val="24"/>
          <w:szCs w:val="24"/>
        </w:rPr>
        <w:t>установленные</w:t>
      </w:r>
      <w:r w:rsidR="00DB6B6E" w:rsidRPr="00374285">
        <w:rPr>
          <w:color w:val="000000"/>
          <w:sz w:val="24"/>
          <w:szCs w:val="24"/>
        </w:rPr>
        <w:t xml:space="preserve"> Заказчиком сроки, но </w:t>
      </w:r>
      <w:r w:rsidR="00DB6B6E">
        <w:rPr>
          <w:color w:val="000000"/>
          <w:sz w:val="24"/>
          <w:szCs w:val="24"/>
        </w:rPr>
        <w:t xml:space="preserve">в любом случае </w:t>
      </w:r>
      <w:r w:rsidR="00DB6B6E" w:rsidRPr="00374285">
        <w:rPr>
          <w:color w:val="000000"/>
          <w:sz w:val="24"/>
          <w:szCs w:val="24"/>
        </w:rPr>
        <w:t>не превышающие 14 (четырнадцать) календарных дней</w:t>
      </w:r>
      <w:r w:rsidR="00DB6B6E">
        <w:rPr>
          <w:color w:val="000000"/>
          <w:sz w:val="24"/>
          <w:szCs w:val="24"/>
        </w:rPr>
        <w:t xml:space="preserve"> с </w:t>
      </w:r>
      <w:r w:rsidR="007D0960">
        <w:rPr>
          <w:color w:val="000000"/>
          <w:sz w:val="24"/>
          <w:szCs w:val="24"/>
        </w:rPr>
        <w:t xml:space="preserve">даты </w:t>
      </w:r>
      <w:r w:rsidR="00DB6B6E">
        <w:rPr>
          <w:color w:val="000000"/>
          <w:sz w:val="24"/>
          <w:szCs w:val="24"/>
        </w:rPr>
        <w:t xml:space="preserve">получения </w:t>
      </w:r>
      <w:r w:rsidR="00DB6B6E">
        <w:rPr>
          <w:color w:val="000000"/>
          <w:sz w:val="24"/>
          <w:szCs w:val="24"/>
        </w:rPr>
        <w:lastRenderedPageBreak/>
        <w:t>мотивированного отказа.</w:t>
      </w:r>
      <w:r w:rsidR="007D0960">
        <w:rPr>
          <w:color w:val="000000"/>
          <w:sz w:val="24"/>
          <w:szCs w:val="24"/>
        </w:rPr>
        <w:t xml:space="preserve"> </w:t>
      </w:r>
      <w:r w:rsidR="007D0960" w:rsidRPr="007D0960">
        <w:rPr>
          <w:color w:val="000000"/>
          <w:sz w:val="24"/>
          <w:szCs w:val="24"/>
        </w:rPr>
        <w:t>До устранения выявленных недостатков Подрядчик не вправе предъявлять Заказчику выполненные объемы работ к оплате</w:t>
      </w:r>
      <w:r w:rsidR="009D3F57">
        <w:rPr>
          <w:color w:val="000000"/>
          <w:sz w:val="24"/>
          <w:szCs w:val="24"/>
        </w:rPr>
        <w:t>.</w:t>
      </w:r>
    </w:p>
    <w:p w:rsidR="00E06D2A" w:rsidRDefault="00E06D2A" w:rsidP="00711B37">
      <w:pPr>
        <w:pStyle w:val="ab"/>
        <w:widowControl w:val="0"/>
        <w:numPr>
          <w:ilvl w:val="1"/>
          <w:numId w:val="25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Подрядчик письменно уведомляет Заказчика о необходимости проведения приемки </w:t>
      </w:r>
      <w:r w:rsidR="009E4B10">
        <w:rPr>
          <w:color w:val="000000"/>
          <w:sz w:val="24"/>
          <w:szCs w:val="24"/>
        </w:rPr>
        <w:t>с</w:t>
      </w:r>
      <w:r w:rsidR="009E4B10" w:rsidRPr="00711B37">
        <w:rPr>
          <w:color w:val="000000"/>
          <w:sz w:val="24"/>
          <w:szCs w:val="24"/>
        </w:rPr>
        <w:t xml:space="preserve">крытых </w:t>
      </w:r>
      <w:r w:rsidRPr="00711B37">
        <w:rPr>
          <w:color w:val="000000"/>
          <w:sz w:val="24"/>
          <w:szCs w:val="24"/>
        </w:rPr>
        <w:t>работ, подлежащих закрытию последующими работами, не позднее, чем за</w:t>
      </w:r>
      <w:r w:rsidRPr="00711B37">
        <w:rPr>
          <w:noProof/>
          <w:color w:val="000000"/>
          <w:sz w:val="24"/>
          <w:szCs w:val="24"/>
        </w:rPr>
        <w:t xml:space="preserve"> </w:t>
      </w:r>
      <w:r w:rsidR="003B51DA">
        <w:rPr>
          <w:noProof/>
          <w:color w:val="000000"/>
          <w:sz w:val="24"/>
          <w:szCs w:val="24"/>
        </w:rPr>
        <w:t>3 (</w:t>
      </w:r>
      <w:r w:rsidRPr="00711B37">
        <w:rPr>
          <w:noProof/>
          <w:color w:val="000000"/>
          <w:sz w:val="24"/>
          <w:szCs w:val="24"/>
        </w:rPr>
        <w:t>три</w:t>
      </w:r>
      <w:r w:rsidR="003B51DA">
        <w:rPr>
          <w:noProof/>
          <w:color w:val="000000"/>
          <w:sz w:val="24"/>
          <w:szCs w:val="24"/>
        </w:rPr>
        <w:t>) рабочих</w:t>
      </w:r>
      <w:r w:rsidRPr="00711B37">
        <w:rPr>
          <w:color w:val="000000"/>
          <w:sz w:val="24"/>
          <w:szCs w:val="24"/>
        </w:rPr>
        <w:t xml:space="preserve"> дня до начала </w:t>
      </w:r>
      <w:r w:rsidR="003B51DA">
        <w:rPr>
          <w:color w:val="000000"/>
          <w:sz w:val="24"/>
          <w:szCs w:val="24"/>
        </w:rPr>
        <w:t>сдачи-</w:t>
      </w:r>
      <w:r w:rsidRPr="00711B37">
        <w:rPr>
          <w:color w:val="000000"/>
          <w:sz w:val="24"/>
          <w:szCs w:val="24"/>
        </w:rPr>
        <w:t xml:space="preserve">приемки, с обязательным указанием времени и места проведения </w:t>
      </w:r>
      <w:r w:rsidR="003B51DA">
        <w:rPr>
          <w:color w:val="000000"/>
          <w:sz w:val="24"/>
          <w:szCs w:val="24"/>
        </w:rPr>
        <w:t>сдачи-</w:t>
      </w:r>
      <w:r w:rsidRPr="00711B37">
        <w:rPr>
          <w:color w:val="000000"/>
          <w:sz w:val="24"/>
          <w:szCs w:val="24"/>
        </w:rPr>
        <w:t>приемки, фамилии</w:t>
      </w:r>
      <w:r w:rsidR="009E4B10">
        <w:rPr>
          <w:color w:val="000000"/>
          <w:sz w:val="24"/>
          <w:szCs w:val="24"/>
        </w:rPr>
        <w:t>,</w:t>
      </w:r>
      <w:r w:rsidRPr="00711B37">
        <w:rPr>
          <w:color w:val="000000"/>
          <w:sz w:val="24"/>
          <w:szCs w:val="24"/>
        </w:rPr>
        <w:t xml:space="preserve"> имени и отчества</w:t>
      </w:r>
      <w:r w:rsidR="009E4B10">
        <w:rPr>
          <w:color w:val="000000"/>
          <w:sz w:val="24"/>
          <w:szCs w:val="24"/>
        </w:rPr>
        <w:t>, контактных данных представителя Подрядчика</w:t>
      </w:r>
      <w:r w:rsidRPr="00711B37">
        <w:rPr>
          <w:color w:val="000000"/>
          <w:sz w:val="24"/>
          <w:szCs w:val="24"/>
        </w:rPr>
        <w:t xml:space="preserve">, проводящего </w:t>
      </w:r>
      <w:r w:rsidR="003B51DA">
        <w:rPr>
          <w:color w:val="000000"/>
          <w:sz w:val="24"/>
          <w:szCs w:val="24"/>
        </w:rPr>
        <w:t>сдачу-</w:t>
      </w:r>
      <w:r w:rsidRPr="00711B37">
        <w:rPr>
          <w:color w:val="000000"/>
          <w:sz w:val="24"/>
          <w:szCs w:val="24"/>
        </w:rPr>
        <w:t>приемку.</w:t>
      </w:r>
    </w:p>
    <w:p w:rsidR="008941DB" w:rsidRDefault="008941DB" w:rsidP="00711B37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CF3F2C">
        <w:rPr>
          <w:color w:val="000000"/>
          <w:sz w:val="24"/>
          <w:szCs w:val="24"/>
        </w:rPr>
        <w:t>Копия уведомления направляется Заказчику посредством факсимильной связи</w:t>
      </w:r>
      <w:r>
        <w:rPr>
          <w:color w:val="000000"/>
          <w:sz w:val="24"/>
          <w:szCs w:val="24"/>
        </w:rPr>
        <w:t xml:space="preserve"> и/или электронной почты</w:t>
      </w:r>
      <w:r w:rsidRPr="00CF3F2C">
        <w:rPr>
          <w:color w:val="000000"/>
          <w:sz w:val="24"/>
          <w:szCs w:val="24"/>
        </w:rPr>
        <w:t>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</w:t>
      </w:r>
      <w:r>
        <w:rPr>
          <w:color w:val="000000"/>
          <w:sz w:val="24"/>
          <w:szCs w:val="24"/>
        </w:rPr>
        <w:t>.</w:t>
      </w:r>
    </w:p>
    <w:p w:rsidR="008941DB" w:rsidRDefault="008941DB" w:rsidP="00711B37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564D65">
        <w:rPr>
          <w:color w:val="000000"/>
          <w:sz w:val="24"/>
          <w:szCs w:val="24"/>
        </w:rPr>
        <w:t xml:space="preserve">Факт приемки Скрытых работ фиксируется в соответствующем акте </w:t>
      </w:r>
      <w:r w:rsidR="009E4B10">
        <w:rPr>
          <w:color w:val="000000"/>
          <w:sz w:val="24"/>
          <w:szCs w:val="24"/>
        </w:rPr>
        <w:t>освидетельствования скрытых работ</w:t>
      </w:r>
      <w:r w:rsidRPr="00564D65">
        <w:rPr>
          <w:color w:val="000000"/>
          <w:sz w:val="24"/>
          <w:szCs w:val="24"/>
        </w:rPr>
        <w:t>, подписанном представителями обеих Сторон.</w:t>
      </w:r>
      <w:r w:rsidRPr="008941DB">
        <w:rPr>
          <w:color w:val="000000"/>
          <w:sz w:val="24"/>
          <w:szCs w:val="24"/>
        </w:rPr>
        <w:t xml:space="preserve"> </w:t>
      </w:r>
      <w:r w:rsidRPr="001C7B5B">
        <w:rPr>
          <w:color w:val="000000"/>
          <w:sz w:val="24"/>
          <w:szCs w:val="24"/>
        </w:rPr>
        <w:t xml:space="preserve">Недостатки и дефекты, обнаруженные при приемке </w:t>
      </w:r>
      <w:r w:rsidR="009E4B10">
        <w:rPr>
          <w:color w:val="000000"/>
          <w:sz w:val="24"/>
          <w:szCs w:val="24"/>
        </w:rPr>
        <w:t>с</w:t>
      </w:r>
      <w:r w:rsidR="009E4B10" w:rsidRPr="001C7B5B">
        <w:rPr>
          <w:color w:val="000000"/>
          <w:sz w:val="24"/>
          <w:szCs w:val="24"/>
        </w:rPr>
        <w:t xml:space="preserve">крытых </w:t>
      </w:r>
      <w:r w:rsidRPr="001C7B5B">
        <w:rPr>
          <w:color w:val="000000"/>
          <w:sz w:val="24"/>
          <w:szCs w:val="24"/>
        </w:rPr>
        <w:t>работ</w:t>
      </w:r>
      <w:r w:rsidR="005A64C4">
        <w:rPr>
          <w:color w:val="000000"/>
          <w:sz w:val="24"/>
          <w:szCs w:val="24"/>
        </w:rPr>
        <w:t>,</w:t>
      </w:r>
      <w:r w:rsidRPr="001C7B5B">
        <w:rPr>
          <w:color w:val="000000"/>
          <w:sz w:val="24"/>
          <w:szCs w:val="24"/>
        </w:rPr>
        <w:t xml:space="preserve"> устраняются силами и средствами Подрядчика в сроки, обеспечивающие соблюдение </w:t>
      </w:r>
      <w:r w:rsidR="00EB7D8E">
        <w:rPr>
          <w:color w:val="000000"/>
          <w:sz w:val="24"/>
          <w:szCs w:val="24"/>
        </w:rPr>
        <w:t>сроков</w:t>
      </w:r>
      <w:r w:rsidR="00EB7D8E" w:rsidRPr="001C7B5B">
        <w:rPr>
          <w:color w:val="000000"/>
          <w:sz w:val="24"/>
          <w:szCs w:val="24"/>
        </w:rPr>
        <w:t xml:space="preserve"> </w:t>
      </w:r>
      <w:r w:rsidRPr="001C7B5B">
        <w:rPr>
          <w:color w:val="000000"/>
          <w:sz w:val="24"/>
          <w:szCs w:val="24"/>
        </w:rPr>
        <w:t>выполнения работ</w:t>
      </w:r>
      <w:r w:rsidR="00EB7D8E">
        <w:rPr>
          <w:color w:val="000000"/>
          <w:sz w:val="24"/>
          <w:szCs w:val="24"/>
        </w:rPr>
        <w:t>, установленных п.</w:t>
      </w:r>
      <w:r w:rsidR="008F5D08">
        <w:rPr>
          <w:color w:val="000000"/>
          <w:sz w:val="24"/>
          <w:szCs w:val="24"/>
        </w:rPr>
        <w:t xml:space="preserve"> </w:t>
      </w:r>
      <w:r w:rsidR="00EB7D8E">
        <w:rPr>
          <w:color w:val="000000"/>
          <w:sz w:val="24"/>
          <w:szCs w:val="24"/>
        </w:rPr>
        <w:t>5.1 настоящего Договора</w:t>
      </w:r>
      <w:r w:rsidRPr="001C7B5B">
        <w:rPr>
          <w:color w:val="000000"/>
          <w:sz w:val="24"/>
          <w:szCs w:val="24"/>
        </w:rPr>
        <w:t xml:space="preserve">. В этом случае акт </w:t>
      </w:r>
      <w:r w:rsidR="009E4B10">
        <w:rPr>
          <w:color w:val="000000"/>
          <w:sz w:val="24"/>
          <w:szCs w:val="24"/>
        </w:rPr>
        <w:t>освидетельствования с</w:t>
      </w:r>
      <w:r w:rsidRPr="001C7B5B">
        <w:rPr>
          <w:color w:val="000000"/>
          <w:sz w:val="24"/>
          <w:szCs w:val="24"/>
        </w:rPr>
        <w:t>крытых работ составляется Сторонами непосредственно после устранения недостатков</w:t>
      </w:r>
      <w:r w:rsidR="00865A8C">
        <w:rPr>
          <w:color w:val="000000"/>
          <w:sz w:val="24"/>
          <w:szCs w:val="24"/>
        </w:rPr>
        <w:t>.</w:t>
      </w:r>
      <w:r w:rsidR="00865A8C" w:rsidRPr="00865A8C">
        <w:rPr>
          <w:color w:val="000000"/>
          <w:sz w:val="24"/>
          <w:szCs w:val="24"/>
        </w:rPr>
        <w:t xml:space="preserve"> </w:t>
      </w:r>
      <w:r w:rsidR="00865A8C" w:rsidRPr="00567CD0">
        <w:rPr>
          <w:color w:val="000000"/>
          <w:sz w:val="24"/>
          <w:szCs w:val="24"/>
        </w:rPr>
        <w:t xml:space="preserve">После подписания акта </w:t>
      </w:r>
      <w:r w:rsidR="00597A44">
        <w:rPr>
          <w:color w:val="000000"/>
          <w:sz w:val="24"/>
          <w:szCs w:val="24"/>
        </w:rPr>
        <w:t>освидетельствования с</w:t>
      </w:r>
      <w:r w:rsidR="00865A8C" w:rsidRPr="00567CD0">
        <w:rPr>
          <w:color w:val="000000"/>
          <w:sz w:val="24"/>
          <w:szCs w:val="24"/>
        </w:rPr>
        <w:t>крытых работ Подрядчик приступает к выполнению последующих работ.</w:t>
      </w:r>
    </w:p>
    <w:p w:rsidR="007D0960" w:rsidRPr="007D0960" w:rsidRDefault="007D0960" w:rsidP="007D0960">
      <w:pPr>
        <w:pStyle w:val="ab"/>
        <w:widowControl w:val="0"/>
        <w:numPr>
          <w:ilvl w:val="1"/>
          <w:numId w:val="25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7D0960">
        <w:rPr>
          <w:color w:val="000000"/>
          <w:sz w:val="24"/>
          <w:szCs w:val="24"/>
        </w:rPr>
        <w:t>В случае приобретения материалов и/или оборудования Заказчиком их передача оформляется Сторонами путем подписания акта о приемке-передаче оборудования в монтаж (по установленной форме ОС-15) при передаче оборудования или накладной на отпуск материалов на сторону (по установленной форме М-15) при передаче материалов. Перевозка, хранение, охрана, такелаж, монтаж и пуско-наладочные работы давальческого оборудования и материалов после подписания Сторонами акта о приемке-передаче оборудования в монтаж (форма ОС-15) или накладной на отпуск материалов на сторону (форма М-15) осуществляется Подрядчиком, затраты на указанные работы включаются в стоимост</w:t>
      </w:r>
      <w:r w:rsidR="009D3F57">
        <w:rPr>
          <w:color w:val="000000"/>
          <w:sz w:val="24"/>
          <w:szCs w:val="24"/>
        </w:rPr>
        <w:t>ь</w:t>
      </w:r>
      <w:r w:rsidRPr="007D0960">
        <w:rPr>
          <w:color w:val="000000"/>
          <w:sz w:val="24"/>
          <w:szCs w:val="24"/>
        </w:rPr>
        <w:t xml:space="preserve"> работ по настоящему Договору.</w:t>
      </w:r>
    </w:p>
    <w:p w:rsidR="007D0960" w:rsidRPr="007D0960" w:rsidRDefault="007D0960" w:rsidP="00512864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7D0960">
        <w:rPr>
          <w:color w:val="000000"/>
          <w:sz w:val="24"/>
          <w:szCs w:val="24"/>
        </w:rPr>
        <w:t xml:space="preserve">Стоимость передаваемых материалов и/или оборудования указывается в акте о приемке-передаче оборудования в монтаж (форма ОС-15) или накладной на отпуск материалов на сторону (форма М-15) и вычитается из стоимости </w:t>
      </w:r>
      <w:r w:rsidR="009D3F57">
        <w:rPr>
          <w:color w:val="000000"/>
          <w:sz w:val="24"/>
          <w:szCs w:val="24"/>
        </w:rPr>
        <w:t xml:space="preserve">работ по </w:t>
      </w:r>
      <w:r w:rsidRPr="007D0960">
        <w:rPr>
          <w:color w:val="000000"/>
          <w:sz w:val="24"/>
          <w:szCs w:val="24"/>
        </w:rPr>
        <w:t>Договор</w:t>
      </w:r>
      <w:r w:rsidR="009D3F57">
        <w:rPr>
          <w:color w:val="000000"/>
          <w:sz w:val="24"/>
          <w:szCs w:val="24"/>
        </w:rPr>
        <w:t>у</w:t>
      </w:r>
      <w:r w:rsidRPr="007D0960">
        <w:rPr>
          <w:color w:val="000000"/>
          <w:sz w:val="24"/>
          <w:szCs w:val="24"/>
        </w:rPr>
        <w:t xml:space="preserve">. </w:t>
      </w:r>
    </w:p>
    <w:p w:rsidR="007D0960" w:rsidRDefault="007D0960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 w:rsidRPr="007D0960">
        <w:rPr>
          <w:color w:val="000000"/>
          <w:sz w:val="24"/>
          <w:szCs w:val="24"/>
        </w:rPr>
        <w:t>Подрядчик обязан после окончания работ представить Заказчику отчет об израсходовании материалов и/или оборудования, а также возвратить остаток по акту возврата материалов и/или оборудования, либо с согласия Заказчика уменьшить стоимость работ с учетом стоимости остающегося у Подрядчика неиспользованных материалов и/или оборудования</w:t>
      </w:r>
      <w:r>
        <w:rPr>
          <w:color w:val="000000"/>
          <w:sz w:val="24"/>
          <w:szCs w:val="24"/>
        </w:rPr>
        <w:t>.</w:t>
      </w:r>
    </w:p>
    <w:p w:rsidR="00ED2045" w:rsidRPr="00530943" w:rsidRDefault="00ED2045" w:rsidP="00711B37">
      <w:pPr>
        <w:pStyle w:val="ab"/>
        <w:rPr>
          <w:color w:val="000000"/>
          <w:sz w:val="24"/>
          <w:szCs w:val="24"/>
        </w:rPr>
      </w:pPr>
    </w:p>
    <w:p w:rsidR="0089743C" w:rsidRPr="00530943" w:rsidRDefault="00ED2045" w:rsidP="00A66F5F">
      <w:pPr>
        <w:numPr>
          <w:ilvl w:val="0"/>
          <w:numId w:val="26"/>
        </w:numPr>
        <w:ind w:right="-1"/>
        <w:jc w:val="both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ПОРЯДОК РАСЧЕТОВ</w:t>
      </w:r>
    </w:p>
    <w:p w:rsidR="00425A15" w:rsidRPr="00711B37" w:rsidRDefault="00B76D93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noProof/>
          <w:color w:val="000000"/>
          <w:sz w:val="24"/>
          <w:szCs w:val="24"/>
        </w:rPr>
        <w:t xml:space="preserve">Оплата выполненных </w:t>
      </w:r>
      <w:r w:rsidR="00E47C6C">
        <w:rPr>
          <w:noProof/>
          <w:color w:val="000000"/>
          <w:sz w:val="24"/>
          <w:szCs w:val="24"/>
        </w:rPr>
        <w:t xml:space="preserve">Подрядчиком и принятых Заказчиком </w:t>
      </w:r>
      <w:r w:rsidRPr="00711B37">
        <w:rPr>
          <w:noProof/>
          <w:color w:val="000000"/>
          <w:sz w:val="24"/>
          <w:szCs w:val="24"/>
        </w:rPr>
        <w:t>работ</w:t>
      </w:r>
      <w:r w:rsidR="00425A15" w:rsidRPr="00711B37">
        <w:rPr>
          <w:noProof/>
          <w:color w:val="000000"/>
          <w:sz w:val="24"/>
          <w:szCs w:val="24"/>
        </w:rPr>
        <w:t xml:space="preserve"> </w:t>
      </w:r>
      <w:r w:rsidR="000E5DB4">
        <w:rPr>
          <w:noProof/>
          <w:color w:val="000000"/>
          <w:sz w:val="24"/>
          <w:szCs w:val="24"/>
        </w:rPr>
        <w:t xml:space="preserve">по Объекту </w:t>
      </w:r>
      <w:r w:rsidR="00425A15" w:rsidRPr="00711B37">
        <w:rPr>
          <w:noProof/>
          <w:color w:val="000000"/>
          <w:sz w:val="24"/>
          <w:szCs w:val="24"/>
        </w:rPr>
        <w:t xml:space="preserve">производится Заказчиком </w:t>
      </w:r>
      <w:r w:rsidR="00B96CF7" w:rsidRPr="00711B37">
        <w:rPr>
          <w:color w:val="000000"/>
          <w:sz w:val="24"/>
          <w:szCs w:val="24"/>
        </w:rPr>
        <w:t xml:space="preserve">в течение </w:t>
      </w:r>
      <w:r w:rsidR="00475216">
        <w:rPr>
          <w:color w:val="000000"/>
          <w:sz w:val="24"/>
          <w:szCs w:val="24"/>
        </w:rPr>
        <w:t>_____</w:t>
      </w:r>
      <w:r w:rsidR="00835F6E" w:rsidRPr="00711B37">
        <w:rPr>
          <w:color w:val="000000"/>
          <w:sz w:val="24"/>
          <w:szCs w:val="24"/>
        </w:rPr>
        <w:t xml:space="preserve"> (</w:t>
      </w:r>
      <w:r w:rsidR="00475216">
        <w:rPr>
          <w:color w:val="000000"/>
          <w:sz w:val="24"/>
          <w:szCs w:val="24"/>
        </w:rPr>
        <w:t>_____________</w:t>
      </w:r>
      <w:r w:rsidR="005B13AF" w:rsidRPr="00711B37">
        <w:rPr>
          <w:color w:val="000000"/>
          <w:sz w:val="24"/>
          <w:szCs w:val="24"/>
        </w:rPr>
        <w:t xml:space="preserve">) </w:t>
      </w:r>
      <w:r w:rsidR="00475216">
        <w:rPr>
          <w:color w:val="000000"/>
          <w:sz w:val="24"/>
          <w:szCs w:val="24"/>
        </w:rPr>
        <w:t>_____________</w:t>
      </w:r>
      <w:r w:rsidR="002A4F3C">
        <w:rPr>
          <w:rStyle w:val="a9"/>
          <w:color w:val="000000"/>
          <w:sz w:val="24"/>
          <w:szCs w:val="24"/>
        </w:rPr>
        <w:footnoteReference w:id="1"/>
      </w:r>
      <w:r w:rsidR="00425A15" w:rsidRPr="00711B37">
        <w:rPr>
          <w:color w:val="000000"/>
          <w:sz w:val="24"/>
          <w:szCs w:val="24"/>
        </w:rPr>
        <w:t xml:space="preserve"> дней с </w:t>
      </w:r>
      <w:r w:rsidR="00597A44">
        <w:rPr>
          <w:color w:val="000000"/>
          <w:sz w:val="24"/>
          <w:szCs w:val="24"/>
        </w:rPr>
        <w:t>даты</w:t>
      </w:r>
      <w:r w:rsidR="00597A44" w:rsidRPr="00711B37">
        <w:rPr>
          <w:color w:val="000000"/>
          <w:sz w:val="24"/>
          <w:szCs w:val="24"/>
        </w:rPr>
        <w:t xml:space="preserve"> </w:t>
      </w:r>
      <w:r w:rsidR="001A08BC">
        <w:rPr>
          <w:color w:val="000000"/>
          <w:sz w:val="24"/>
          <w:szCs w:val="24"/>
        </w:rPr>
        <w:t>получения соответствующего</w:t>
      </w:r>
      <w:r w:rsidR="00425A15" w:rsidRPr="00711B37">
        <w:rPr>
          <w:color w:val="000000"/>
          <w:sz w:val="24"/>
          <w:szCs w:val="24"/>
        </w:rPr>
        <w:t xml:space="preserve"> счета</w:t>
      </w:r>
      <w:r w:rsidR="001A08BC">
        <w:rPr>
          <w:color w:val="000000"/>
          <w:sz w:val="24"/>
          <w:szCs w:val="24"/>
        </w:rPr>
        <w:t xml:space="preserve"> Подрядчика</w:t>
      </w:r>
      <w:r w:rsidR="00425A15" w:rsidRPr="00711B37">
        <w:rPr>
          <w:color w:val="000000"/>
          <w:sz w:val="24"/>
          <w:szCs w:val="24"/>
        </w:rPr>
        <w:t xml:space="preserve"> на основании</w:t>
      </w:r>
      <w:r w:rsidR="00597A44">
        <w:rPr>
          <w:color w:val="000000"/>
          <w:sz w:val="24"/>
          <w:szCs w:val="24"/>
        </w:rPr>
        <w:t xml:space="preserve"> следующих представленных документов</w:t>
      </w:r>
      <w:r w:rsidR="00425A15" w:rsidRPr="00711B37">
        <w:rPr>
          <w:color w:val="000000"/>
          <w:sz w:val="24"/>
          <w:szCs w:val="24"/>
        </w:rPr>
        <w:t>:</w:t>
      </w:r>
    </w:p>
    <w:p w:rsidR="00425A15" w:rsidRPr="00530943" w:rsidRDefault="00E47C6C" w:rsidP="00711B37">
      <w:pPr>
        <w:ind w:right="-1" w:firstLine="709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25A15" w:rsidRPr="00530943">
        <w:rPr>
          <w:color w:val="000000"/>
          <w:sz w:val="24"/>
          <w:szCs w:val="24"/>
        </w:rPr>
        <w:t>подписанн</w:t>
      </w:r>
      <w:r w:rsidR="00230698">
        <w:rPr>
          <w:color w:val="000000"/>
          <w:sz w:val="24"/>
          <w:szCs w:val="24"/>
        </w:rPr>
        <w:t>ого</w:t>
      </w:r>
      <w:r w:rsidR="00425A15" w:rsidRPr="00530943">
        <w:rPr>
          <w:color w:val="000000"/>
          <w:sz w:val="24"/>
          <w:szCs w:val="24"/>
        </w:rPr>
        <w:t xml:space="preserve"> обеими Сторонами акт</w:t>
      </w:r>
      <w:r w:rsidR="001A08BC">
        <w:rPr>
          <w:color w:val="000000"/>
          <w:sz w:val="24"/>
          <w:szCs w:val="24"/>
        </w:rPr>
        <w:t>а</w:t>
      </w:r>
      <w:r w:rsidR="00425A15" w:rsidRPr="00530943">
        <w:rPr>
          <w:color w:val="000000"/>
          <w:sz w:val="24"/>
          <w:szCs w:val="24"/>
        </w:rPr>
        <w:t xml:space="preserve"> о приемке выполненных работ (форма КС-2)</w:t>
      </w:r>
      <w:r w:rsidR="000E5DB4">
        <w:rPr>
          <w:color w:val="000000"/>
          <w:sz w:val="24"/>
          <w:szCs w:val="24"/>
        </w:rPr>
        <w:t xml:space="preserve"> по Объекту</w:t>
      </w:r>
      <w:r w:rsidR="00425A15" w:rsidRPr="00530943">
        <w:rPr>
          <w:color w:val="000000"/>
          <w:sz w:val="24"/>
          <w:szCs w:val="24"/>
        </w:rPr>
        <w:t>;</w:t>
      </w:r>
    </w:p>
    <w:p w:rsidR="00425A15" w:rsidRPr="00530943" w:rsidRDefault="001A08BC" w:rsidP="00711B37">
      <w:pPr>
        <w:ind w:right="-1" w:firstLine="709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30943">
        <w:rPr>
          <w:color w:val="000000"/>
          <w:sz w:val="24"/>
          <w:szCs w:val="24"/>
        </w:rPr>
        <w:t>подписанн</w:t>
      </w:r>
      <w:r>
        <w:rPr>
          <w:color w:val="000000"/>
          <w:sz w:val="24"/>
          <w:szCs w:val="24"/>
        </w:rPr>
        <w:t>ой</w:t>
      </w:r>
      <w:r w:rsidRPr="00530943">
        <w:rPr>
          <w:color w:val="000000"/>
          <w:sz w:val="24"/>
          <w:szCs w:val="24"/>
        </w:rPr>
        <w:t xml:space="preserve"> </w:t>
      </w:r>
      <w:r w:rsidR="00425A15" w:rsidRPr="00530943">
        <w:rPr>
          <w:color w:val="000000"/>
          <w:sz w:val="24"/>
          <w:szCs w:val="24"/>
        </w:rPr>
        <w:t>обеими Сторонами справ</w:t>
      </w:r>
      <w:r>
        <w:rPr>
          <w:color w:val="000000"/>
          <w:sz w:val="24"/>
          <w:szCs w:val="24"/>
        </w:rPr>
        <w:t>ки</w:t>
      </w:r>
      <w:r w:rsidR="00425A15" w:rsidRPr="00530943">
        <w:rPr>
          <w:color w:val="000000"/>
          <w:sz w:val="24"/>
          <w:szCs w:val="24"/>
        </w:rPr>
        <w:t xml:space="preserve"> о стоимости выполненных работ </w:t>
      </w:r>
      <w:r>
        <w:rPr>
          <w:color w:val="000000"/>
          <w:sz w:val="24"/>
          <w:szCs w:val="24"/>
        </w:rPr>
        <w:t xml:space="preserve">и затрат </w:t>
      </w:r>
      <w:r w:rsidR="00425A15" w:rsidRPr="00530943">
        <w:rPr>
          <w:color w:val="000000"/>
          <w:sz w:val="24"/>
          <w:szCs w:val="24"/>
        </w:rPr>
        <w:t>(форма</w:t>
      </w:r>
      <w:r w:rsidR="00425A15" w:rsidRPr="00530943">
        <w:rPr>
          <w:noProof/>
          <w:color w:val="000000"/>
          <w:sz w:val="24"/>
          <w:szCs w:val="24"/>
        </w:rPr>
        <w:t xml:space="preserve"> КС-3)</w:t>
      </w:r>
      <w:r w:rsidR="000E5DB4">
        <w:rPr>
          <w:noProof/>
          <w:color w:val="000000"/>
          <w:sz w:val="24"/>
          <w:szCs w:val="24"/>
        </w:rPr>
        <w:t xml:space="preserve"> по Объекту</w:t>
      </w:r>
      <w:r w:rsidR="00425A15" w:rsidRPr="00530943">
        <w:rPr>
          <w:noProof/>
          <w:color w:val="000000"/>
          <w:sz w:val="24"/>
          <w:szCs w:val="24"/>
        </w:rPr>
        <w:t>;</w:t>
      </w:r>
    </w:p>
    <w:p w:rsidR="008E3B34" w:rsidRPr="00711B37" w:rsidRDefault="00663C57" w:rsidP="00711B37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E5DB4">
        <w:rPr>
          <w:color w:val="000000"/>
          <w:sz w:val="24"/>
          <w:szCs w:val="24"/>
        </w:rPr>
        <w:t>полученного от</w:t>
      </w:r>
      <w:r w:rsidR="00425A15" w:rsidRPr="00711B37">
        <w:rPr>
          <w:color w:val="000000"/>
          <w:sz w:val="24"/>
          <w:szCs w:val="24"/>
        </w:rPr>
        <w:t xml:space="preserve"> Подрядчик</w:t>
      </w:r>
      <w:r w:rsidR="000E5DB4">
        <w:rPr>
          <w:color w:val="000000"/>
          <w:sz w:val="24"/>
          <w:szCs w:val="24"/>
        </w:rPr>
        <w:t>а</w:t>
      </w:r>
      <w:r w:rsidR="00425A15" w:rsidRPr="00711B37">
        <w:rPr>
          <w:color w:val="000000"/>
          <w:sz w:val="24"/>
          <w:szCs w:val="24"/>
        </w:rPr>
        <w:t xml:space="preserve"> счета-фактуры.</w:t>
      </w:r>
    </w:p>
    <w:p w:rsidR="00597A44" w:rsidRPr="00597A44" w:rsidRDefault="00597A44" w:rsidP="00512864">
      <w:pPr>
        <w:pStyle w:val="ab"/>
        <w:numPr>
          <w:ilvl w:val="1"/>
          <w:numId w:val="26"/>
        </w:numPr>
        <w:ind w:left="0" w:firstLine="709"/>
        <w:jc w:val="both"/>
        <w:rPr>
          <w:color w:val="000000"/>
          <w:sz w:val="24"/>
          <w:szCs w:val="24"/>
        </w:rPr>
      </w:pPr>
      <w:r w:rsidRPr="00597A44">
        <w:rPr>
          <w:color w:val="000000"/>
          <w:sz w:val="24"/>
          <w:szCs w:val="24"/>
        </w:rPr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7746A9" w:rsidRPr="00711B37" w:rsidRDefault="00663C57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По условиям настоящего Договора авансирование работ не производится. </w:t>
      </w:r>
      <w:r w:rsidR="00ED2045" w:rsidRPr="00711B37">
        <w:rPr>
          <w:color w:val="000000"/>
          <w:sz w:val="24"/>
          <w:szCs w:val="24"/>
        </w:rPr>
        <w:t>Заказчик вправе досрочно производить оплату выполненных</w:t>
      </w:r>
      <w:r>
        <w:rPr>
          <w:color w:val="000000"/>
          <w:sz w:val="24"/>
          <w:szCs w:val="24"/>
        </w:rPr>
        <w:t xml:space="preserve"> Подрядчиком и принятых Заказчиком</w:t>
      </w:r>
      <w:r w:rsidR="00ED2045" w:rsidRPr="00711B37">
        <w:rPr>
          <w:color w:val="000000"/>
          <w:sz w:val="24"/>
          <w:szCs w:val="24"/>
        </w:rPr>
        <w:t xml:space="preserve"> работ.</w:t>
      </w:r>
    </w:p>
    <w:p w:rsidR="00115FF7" w:rsidRPr="00711B37" w:rsidRDefault="00115FF7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Обязательство по оплате считается исполненным с </w:t>
      </w:r>
      <w:r w:rsidR="00597A44">
        <w:rPr>
          <w:color w:val="000000"/>
          <w:sz w:val="24"/>
          <w:szCs w:val="24"/>
        </w:rPr>
        <w:t xml:space="preserve">даты </w:t>
      </w:r>
      <w:r w:rsidRPr="00711B37">
        <w:rPr>
          <w:color w:val="000000"/>
          <w:sz w:val="24"/>
          <w:szCs w:val="24"/>
        </w:rPr>
        <w:t>списания денежных средств с расчетного счета Заказчика.</w:t>
      </w:r>
    </w:p>
    <w:p w:rsidR="007B0B33" w:rsidRPr="007B0B33" w:rsidRDefault="007B0B33" w:rsidP="007B0B33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B0B33">
        <w:rPr>
          <w:color w:val="000000"/>
          <w:sz w:val="24"/>
          <w:szCs w:val="24"/>
        </w:rPr>
        <w:t xml:space="preserve"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</w:t>
      </w:r>
      <w:r w:rsidRPr="007B0B33">
        <w:rPr>
          <w:color w:val="000000"/>
          <w:sz w:val="24"/>
          <w:szCs w:val="24"/>
        </w:rPr>
        <w:lastRenderedPageBreak/>
        <w:t>Договору.  При этом данное уменьшение платежей не освобождает Подрядчика от исполнения своих обязательств по настоящему Договору.</w:t>
      </w:r>
    </w:p>
    <w:p w:rsidR="007B0B33" w:rsidRDefault="007B0B33" w:rsidP="00512864">
      <w:pPr>
        <w:pStyle w:val="ab"/>
        <w:numPr>
          <w:ilvl w:val="1"/>
          <w:numId w:val="26"/>
        </w:numPr>
        <w:ind w:left="0" w:firstLine="709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Подрядчика 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Договору</w:t>
      </w:r>
      <w:r>
        <w:rPr>
          <w:color w:val="000000"/>
          <w:sz w:val="24"/>
          <w:szCs w:val="24"/>
        </w:rPr>
        <w:t>.</w:t>
      </w:r>
    </w:p>
    <w:p w:rsidR="00ED2045" w:rsidRPr="00530943" w:rsidRDefault="00ED2045" w:rsidP="00512864">
      <w:pPr>
        <w:pStyle w:val="ab"/>
        <w:ind w:left="3990"/>
        <w:rPr>
          <w:noProof/>
        </w:rPr>
      </w:pPr>
    </w:p>
    <w:p w:rsidR="00ED2045" w:rsidRPr="00711B37" w:rsidRDefault="00ED2045" w:rsidP="00711B37">
      <w:pPr>
        <w:pStyle w:val="ab"/>
        <w:numPr>
          <w:ilvl w:val="0"/>
          <w:numId w:val="26"/>
        </w:numPr>
        <w:spacing w:after="120"/>
        <w:ind w:left="0" w:firstLine="0"/>
        <w:contextualSpacing w:val="0"/>
        <w:jc w:val="center"/>
        <w:rPr>
          <w:b/>
          <w:color w:val="000000"/>
          <w:sz w:val="24"/>
          <w:szCs w:val="24"/>
        </w:rPr>
      </w:pPr>
      <w:r w:rsidRPr="00711B37">
        <w:rPr>
          <w:b/>
          <w:color w:val="000000"/>
          <w:sz w:val="24"/>
          <w:szCs w:val="24"/>
        </w:rPr>
        <w:t>ГАРАНТИЙНЫЕ ОБЯЗАТЕЛЬСТВА</w:t>
      </w:r>
    </w:p>
    <w:p w:rsidR="000F3339" w:rsidRDefault="000F3339" w:rsidP="000F3339">
      <w:pPr>
        <w:pStyle w:val="ab"/>
        <w:numPr>
          <w:ilvl w:val="1"/>
          <w:numId w:val="26"/>
        </w:numPr>
        <w:ind w:left="0" w:right="-1" w:firstLine="567"/>
        <w:jc w:val="both"/>
        <w:rPr>
          <w:color w:val="000000"/>
          <w:sz w:val="24"/>
          <w:szCs w:val="24"/>
        </w:rPr>
      </w:pPr>
      <w:r w:rsidRPr="000F3339">
        <w:rPr>
          <w:color w:val="000000"/>
          <w:sz w:val="24"/>
          <w:szCs w:val="24"/>
        </w:rPr>
        <w:t xml:space="preserve">Подрядчик гарантирует выполнение работ с надлежащим качеством в соответствии с </w:t>
      </w:r>
      <w:r>
        <w:rPr>
          <w:color w:val="000000"/>
          <w:sz w:val="24"/>
          <w:szCs w:val="24"/>
        </w:rPr>
        <w:t>Техническим заданием</w:t>
      </w:r>
      <w:r w:rsidR="00BC4F3E">
        <w:rPr>
          <w:color w:val="000000"/>
          <w:sz w:val="24"/>
          <w:szCs w:val="24"/>
        </w:rPr>
        <w:t>, Локальной сметой</w:t>
      </w:r>
      <w:r w:rsidRPr="000F3339">
        <w:rPr>
          <w:color w:val="000000"/>
          <w:sz w:val="24"/>
          <w:szCs w:val="24"/>
        </w:rPr>
        <w:t xml:space="preserve"> и условиями </w:t>
      </w:r>
      <w:r w:rsidR="00BC4F3E">
        <w:rPr>
          <w:color w:val="000000"/>
          <w:sz w:val="24"/>
          <w:szCs w:val="24"/>
        </w:rPr>
        <w:t>настоящего Договора</w:t>
      </w:r>
      <w:r w:rsidRPr="000F3339">
        <w:rPr>
          <w:color w:val="000000"/>
          <w:sz w:val="24"/>
          <w:szCs w:val="24"/>
        </w:rPr>
        <w:t xml:space="preserve">, в том числе с соблюдением требований технических регламентов, с соблюдением правил, установленных стандартами, сводами правил, </w:t>
      </w:r>
      <w:r w:rsidR="001542CD">
        <w:rPr>
          <w:color w:val="000000"/>
          <w:sz w:val="24"/>
          <w:szCs w:val="24"/>
        </w:rPr>
        <w:t xml:space="preserve">а также гарантирует </w:t>
      </w:r>
      <w:r w:rsidRPr="000F3339">
        <w:rPr>
          <w:color w:val="000000"/>
          <w:sz w:val="24"/>
          <w:szCs w:val="24"/>
        </w:rPr>
        <w:t xml:space="preserve">устранение недостатков (дефектов), выявленных при приемке работ и (или) обнаруженных в пределах гарантийного срока, установленного пунктом </w:t>
      </w:r>
      <w:r w:rsidR="00BC4F3E">
        <w:rPr>
          <w:color w:val="000000"/>
          <w:sz w:val="24"/>
          <w:szCs w:val="24"/>
        </w:rPr>
        <w:t>8.2 настоящего Договора</w:t>
      </w:r>
      <w:r w:rsidRPr="000F3339">
        <w:rPr>
          <w:color w:val="000000"/>
          <w:sz w:val="24"/>
          <w:szCs w:val="24"/>
        </w:rPr>
        <w:t>.</w:t>
      </w:r>
    </w:p>
    <w:p w:rsidR="00732164" w:rsidRDefault="00732164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Гарантийный срок нормальной эксплуатации Объекта и входящих в него инженерных систем, </w:t>
      </w:r>
      <w:r w:rsidR="0023295A">
        <w:rPr>
          <w:color w:val="000000"/>
          <w:sz w:val="24"/>
          <w:szCs w:val="24"/>
        </w:rPr>
        <w:t xml:space="preserve">конструктивных элементов, </w:t>
      </w:r>
      <w:r w:rsidRPr="00711B37">
        <w:rPr>
          <w:color w:val="000000"/>
          <w:sz w:val="24"/>
          <w:szCs w:val="24"/>
        </w:rPr>
        <w:t xml:space="preserve">устанавливается </w:t>
      </w:r>
      <w:r w:rsidR="00BC4F3E">
        <w:rPr>
          <w:color w:val="000000"/>
          <w:sz w:val="24"/>
          <w:szCs w:val="24"/>
        </w:rPr>
        <w:t xml:space="preserve">сроком на </w:t>
      </w:r>
      <w:r w:rsidR="0023295A">
        <w:rPr>
          <w:color w:val="000000"/>
          <w:sz w:val="24"/>
          <w:szCs w:val="24"/>
        </w:rPr>
        <w:t xml:space="preserve">36 (тридцать шесть) </w:t>
      </w:r>
      <w:r w:rsidR="00FF4D9C" w:rsidRPr="00711B37">
        <w:rPr>
          <w:color w:val="000000"/>
          <w:sz w:val="24"/>
          <w:szCs w:val="24"/>
        </w:rPr>
        <w:t>месяц</w:t>
      </w:r>
      <w:r w:rsidR="00FF4D9C">
        <w:rPr>
          <w:color w:val="000000"/>
          <w:sz w:val="24"/>
          <w:szCs w:val="24"/>
        </w:rPr>
        <w:t>ев</w:t>
      </w:r>
      <w:r w:rsidR="00FF4D9C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с даты подписания</w:t>
      </w:r>
      <w:r w:rsidR="00CE2B9D" w:rsidRPr="00711B37">
        <w:rPr>
          <w:color w:val="000000"/>
          <w:sz w:val="24"/>
          <w:szCs w:val="24"/>
        </w:rPr>
        <w:t xml:space="preserve"> Заказчиком</w:t>
      </w:r>
      <w:r w:rsidRPr="00711B37">
        <w:rPr>
          <w:color w:val="000000"/>
          <w:sz w:val="24"/>
          <w:szCs w:val="24"/>
        </w:rPr>
        <w:t xml:space="preserve"> акта о приемке выполненных работ</w:t>
      </w:r>
      <w:r w:rsidR="00661C6D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(Форма КС-2)</w:t>
      </w:r>
      <w:r w:rsidR="00BC59B8">
        <w:rPr>
          <w:color w:val="000000"/>
          <w:sz w:val="24"/>
          <w:szCs w:val="24"/>
        </w:rPr>
        <w:t xml:space="preserve"> по Объекту</w:t>
      </w:r>
      <w:r w:rsidRPr="00711B37">
        <w:rPr>
          <w:color w:val="000000"/>
          <w:sz w:val="24"/>
          <w:szCs w:val="24"/>
        </w:rPr>
        <w:t>.</w:t>
      </w:r>
    </w:p>
    <w:p w:rsidR="00BC4F3E" w:rsidRPr="00711B37" w:rsidRDefault="00D04BC2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D04BC2">
        <w:rPr>
          <w:color w:val="000000"/>
          <w:sz w:val="24"/>
          <w:szCs w:val="24"/>
        </w:rPr>
        <w:t>В случае если производителями или поставщиками материалов, конструкций, изделий или оборудования установлены гарантийные сроки, большие по сравнению с гарантийным сроком, установленным в</w:t>
      </w:r>
      <w:r>
        <w:rPr>
          <w:color w:val="000000"/>
          <w:sz w:val="24"/>
          <w:szCs w:val="24"/>
        </w:rPr>
        <w:t xml:space="preserve"> п. 8.2</w:t>
      </w:r>
      <w:r w:rsidRPr="00D04B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настоящего Договора</w:t>
      </w:r>
      <w:r w:rsidRPr="00D04BC2">
        <w:rPr>
          <w:color w:val="000000"/>
          <w:sz w:val="24"/>
          <w:szCs w:val="24"/>
        </w:rPr>
        <w:t>, к соответствующим элементам работ применяются гарантийные сроки, предусмотренные производителями, поставщиками. Подрядчик обязуется передать Заказчику в составе исполнительно</w:t>
      </w:r>
      <w:r>
        <w:rPr>
          <w:color w:val="000000"/>
          <w:sz w:val="24"/>
          <w:szCs w:val="24"/>
        </w:rPr>
        <w:t>-технической</w:t>
      </w:r>
      <w:r w:rsidRPr="00D04BC2">
        <w:rPr>
          <w:color w:val="000000"/>
          <w:sz w:val="24"/>
          <w:szCs w:val="24"/>
        </w:rPr>
        <w:t xml:space="preserve"> документации все документы, подтверждающие гарантийные обязательства поставщиков или производителей</w:t>
      </w:r>
      <w:r w:rsidR="001542CD">
        <w:rPr>
          <w:color w:val="000000"/>
          <w:sz w:val="24"/>
          <w:szCs w:val="24"/>
        </w:rPr>
        <w:t>.</w:t>
      </w:r>
    </w:p>
    <w:p w:rsidR="00732164" w:rsidRPr="00711B37" w:rsidRDefault="00732164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Если в период гарантийной эксплуатации Объекта обнаружатся дефекты</w:t>
      </w:r>
      <w:r w:rsidR="00E15098">
        <w:rPr>
          <w:color w:val="000000"/>
          <w:sz w:val="24"/>
          <w:szCs w:val="24"/>
        </w:rPr>
        <w:t xml:space="preserve"> выполненных работ, иные недостатки</w:t>
      </w:r>
      <w:r w:rsidRPr="00711B37">
        <w:rPr>
          <w:color w:val="000000"/>
          <w:sz w:val="24"/>
          <w:szCs w:val="24"/>
        </w:rPr>
        <w:t>, препятствующие нормальной эксплуатации</w:t>
      </w:r>
      <w:r w:rsidR="00E15098">
        <w:rPr>
          <w:color w:val="000000"/>
          <w:sz w:val="24"/>
          <w:szCs w:val="24"/>
        </w:rPr>
        <w:t xml:space="preserve"> Объекта</w:t>
      </w:r>
      <w:r w:rsidRPr="00711B37">
        <w:rPr>
          <w:color w:val="000000"/>
          <w:sz w:val="24"/>
          <w:szCs w:val="24"/>
        </w:rPr>
        <w:t xml:space="preserve">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23295A">
        <w:rPr>
          <w:color w:val="000000"/>
          <w:sz w:val="24"/>
          <w:szCs w:val="24"/>
        </w:rPr>
        <w:t>2 (</w:t>
      </w:r>
      <w:r w:rsidRPr="00711B37">
        <w:rPr>
          <w:color w:val="000000"/>
          <w:sz w:val="24"/>
          <w:szCs w:val="24"/>
        </w:rPr>
        <w:t>двух</w:t>
      </w:r>
      <w:r w:rsidR="0023295A">
        <w:rPr>
          <w:color w:val="000000"/>
          <w:sz w:val="24"/>
          <w:szCs w:val="24"/>
        </w:rPr>
        <w:t>)</w:t>
      </w:r>
      <w:r w:rsidRPr="00711B37">
        <w:rPr>
          <w:color w:val="000000"/>
          <w:sz w:val="24"/>
          <w:szCs w:val="24"/>
        </w:rPr>
        <w:t xml:space="preserve"> рабочих дней с </w:t>
      </w:r>
      <w:r w:rsidR="0023295A">
        <w:rPr>
          <w:color w:val="000000"/>
          <w:sz w:val="24"/>
          <w:szCs w:val="24"/>
        </w:rPr>
        <w:t>даты</w:t>
      </w:r>
      <w:r w:rsidRPr="00711B37">
        <w:rPr>
          <w:color w:val="000000"/>
          <w:sz w:val="24"/>
          <w:szCs w:val="24"/>
        </w:rPr>
        <w:t xml:space="preserve"> получения письменного извещения Заказчика. </w:t>
      </w:r>
      <w:r w:rsidR="00D04BC2" w:rsidRPr="00D04BC2">
        <w:rPr>
          <w:sz w:val="24"/>
          <w:szCs w:val="24"/>
        </w:rPr>
        <w:t>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  <w:r w:rsidR="00D04BC2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 xml:space="preserve">Гарантийный срок продлевается на период устранения дефектов. </w:t>
      </w:r>
    </w:p>
    <w:p w:rsidR="00732164" w:rsidRPr="00711B37" w:rsidRDefault="00732164" w:rsidP="00711B37">
      <w:pPr>
        <w:pStyle w:val="ab"/>
        <w:numPr>
          <w:ilvl w:val="1"/>
          <w:numId w:val="26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EE05C2">
        <w:rPr>
          <w:color w:val="000000"/>
          <w:sz w:val="24"/>
          <w:szCs w:val="24"/>
        </w:rPr>
        <w:t>независимой</w:t>
      </w:r>
      <w:r w:rsidR="00EE05C2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экспертизы, привлекаемой им за свой счет.</w:t>
      </w:r>
      <w:r w:rsidR="00EE05C2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EE05C2">
        <w:rPr>
          <w:color w:val="000000"/>
          <w:sz w:val="24"/>
          <w:szCs w:val="24"/>
        </w:rPr>
        <w:t>(пяти) рабочих</w:t>
      </w:r>
      <w:r w:rsidR="00EE05C2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 xml:space="preserve">дней </w:t>
      </w:r>
      <w:r w:rsidR="006B6109">
        <w:rPr>
          <w:color w:val="000000"/>
          <w:sz w:val="24"/>
          <w:szCs w:val="24"/>
        </w:rPr>
        <w:t>с даты</w:t>
      </w:r>
      <w:r w:rsidRPr="00711B37">
        <w:rPr>
          <w:color w:val="000000"/>
          <w:sz w:val="24"/>
          <w:szCs w:val="24"/>
        </w:rPr>
        <w:t xml:space="preserve"> выставления счета</w:t>
      </w:r>
      <w:r w:rsidR="00EE05C2">
        <w:rPr>
          <w:color w:val="000000"/>
          <w:sz w:val="24"/>
          <w:szCs w:val="24"/>
        </w:rPr>
        <w:t xml:space="preserve">, и, кроме того, выплачивает </w:t>
      </w:r>
      <w:r w:rsidR="006B6109">
        <w:rPr>
          <w:color w:val="000000"/>
          <w:sz w:val="24"/>
          <w:szCs w:val="24"/>
        </w:rPr>
        <w:t xml:space="preserve">штраф </w:t>
      </w:r>
      <w:r w:rsidR="00EE05C2">
        <w:rPr>
          <w:color w:val="000000"/>
          <w:sz w:val="24"/>
          <w:szCs w:val="24"/>
        </w:rPr>
        <w:t xml:space="preserve">в размере 15 (пятнадцати) % от стоимости </w:t>
      </w:r>
      <w:r w:rsidR="006B6109">
        <w:rPr>
          <w:color w:val="000000"/>
          <w:sz w:val="24"/>
          <w:szCs w:val="24"/>
        </w:rPr>
        <w:t xml:space="preserve">работ по </w:t>
      </w:r>
      <w:r w:rsidR="00EE05C2">
        <w:rPr>
          <w:color w:val="000000"/>
          <w:sz w:val="24"/>
          <w:szCs w:val="24"/>
        </w:rPr>
        <w:t>экспертиз</w:t>
      </w:r>
      <w:r w:rsidR="006B6109">
        <w:rPr>
          <w:color w:val="000000"/>
          <w:sz w:val="24"/>
          <w:szCs w:val="24"/>
        </w:rPr>
        <w:t>е</w:t>
      </w:r>
      <w:r w:rsidR="009D3F57">
        <w:rPr>
          <w:color w:val="000000"/>
          <w:sz w:val="24"/>
          <w:szCs w:val="24"/>
        </w:rPr>
        <w:t xml:space="preserve"> в указанный срок</w:t>
      </w:r>
      <w:r w:rsidR="00EE05C2">
        <w:rPr>
          <w:color w:val="000000"/>
          <w:sz w:val="24"/>
          <w:szCs w:val="24"/>
        </w:rPr>
        <w:t>.</w:t>
      </w:r>
    </w:p>
    <w:p w:rsidR="00E90395" w:rsidRPr="00530943" w:rsidRDefault="00E90395" w:rsidP="00711B37">
      <w:pPr>
        <w:pStyle w:val="a3"/>
        <w:numPr>
          <w:ilvl w:val="1"/>
          <w:numId w:val="26"/>
        </w:numPr>
        <w:spacing w:line="240" w:lineRule="auto"/>
        <w:ind w:left="0" w:firstLine="709"/>
        <w:rPr>
          <w:color w:val="000000"/>
          <w:szCs w:val="24"/>
        </w:rPr>
      </w:pPr>
      <w:r w:rsidRPr="00530943">
        <w:rPr>
          <w:color w:val="000000"/>
          <w:szCs w:val="24"/>
        </w:rPr>
        <w:t xml:space="preserve">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</w:t>
      </w:r>
      <w:r w:rsidR="006B6109">
        <w:rPr>
          <w:color w:val="000000"/>
          <w:szCs w:val="24"/>
        </w:rPr>
        <w:t>штраф</w:t>
      </w:r>
      <w:r w:rsidR="006B6109" w:rsidRPr="00530943">
        <w:rPr>
          <w:color w:val="000000"/>
          <w:szCs w:val="24"/>
        </w:rPr>
        <w:t xml:space="preserve"> </w:t>
      </w:r>
      <w:r w:rsidRPr="00530943">
        <w:rPr>
          <w:color w:val="000000"/>
          <w:szCs w:val="24"/>
        </w:rPr>
        <w:t>в размере</w:t>
      </w:r>
      <w:r w:rsidRPr="00530943">
        <w:rPr>
          <w:noProof/>
          <w:color w:val="000000"/>
          <w:szCs w:val="24"/>
        </w:rPr>
        <w:t xml:space="preserve"> 15</w:t>
      </w:r>
      <w:r w:rsidR="006B6109">
        <w:rPr>
          <w:noProof/>
          <w:color w:val="000000"/>
          <w:szCs w:val="24"/>
        </w:rPr>
        <w:t xml:space="preserve"> (пятнадцати) </w:t>
      </w:r>
      <w:r w:rsidR="00C109B9" w:rsidRPr="00530943">
        <w:rPr>
          <w:noProof/>
          <w:color w:val="000000"/>
          <w:szCs w:val="24"/>
        </w:rPr>
        <w:t>%</w:t>
      </w:r>
      <w:r w:rsidRPr="00530943">
        <w:rPr>
          <w:color w:val="000000"/>
          <w:szCs w:val="24"/>
        </w:rPr>
        <w:t xml:space="preserve"> стоимости работ по устранению дефектов.</w:t>
      </w:r>
    </w:p>
    <w:p w:rsidR="00230698" w:rsidRDefault="00230698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Pr="00530943" w:rsidRDefault="00ED2045" w:rsidP="000E5DB4">
      <w:pPr>
        <w:numPr>
          <w:ilvl w:val="0"/>
          <w:numId w:val="28"/>
        </w:numPr>
        <w:spacing w:after="120"/>
        <w:ind w:left="0" w:firstLine="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ОТВЕТСТВЕННОСТЬ СТОРОН</w:t>
      </w:r>
    </w:p>
    <w:p w:rsidR="00732164" w:rsidRPr="00711B37" w:rsidRDefault="00732164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За нарушение Подрядчиком сроков выполнения работ, установленных настоящим Договором, Заказчик имеет право начисл</w:t>
      </w:r>
      <w:r w:rsidR="000E5DB4">
        <w:rPr>
          <w:color w:val="000000"/>
          <w:sz w:val="24"/>
          <w:szCs w:val="24"/>
        </w:rPr>
        <w:t>и</w:t>
      </w:r>
      <w:r w:rsidRPr="00711B37">
        <w:rPr>
          <w:color w:val="000000"/>
          <w:sz w:val="24"/>
          <w:szCs w:val="24"/>
        </w:rPr>
        <w:t>ть Подрядчику пени</w:t>
      </w:r>
      <w:r w:rsidR="00C109B9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в размере 0,</w:t>
      </w:r>
      <w:r w:rsidR="006B6109">
        <w:rPr>
          <w:color w:val="000000"/>
          <w:sz w:val="24"/>
          <w:szCs w:val="24"/>
        </w:rPr>
        <w:t>1</w:t>
      </w:r>
      <w:r w:rsidRPr="00711B37">
        <w:rPr>
          <w:color w:val="000000"/>
          <w:sz w:val="24"/>
          <w:szCs w:val="24"/>
        </w:rPr>
        <w:t xml:space="preserve">% от </w:t>
      </w:r>
      <w:r w:rsidR="006B6109">
        <w:rPr>
          <w:color w:val="000000"/>
          <w:sz w:val="24"/>
          <w:szCs w:val="24"/>
        </w:rPr>
        <w:t>предельной</w:t>
      </w:r>
      <w:r w:rsidR="006B6109" w:rsidRPr="00711B37">
        <w:rPr>
          <w:color w:val="000000"/>
          <w:sz w:val="24"/>
          <w:szCs w:val="24"/>
        </w:rPr>
        <w:t xml:space="preserve"> </w:t>
      </w:r>
      <w:r w:rsidR="008F5D08">
        <w:rPr>
          <w:color w:val="000000"/>
          <w:sz w:val="24"/>
          <w:szCs w:val="24"/>
        </w:rPr>
        <w:t>цены Договора</w:t>
      </w:r>
      <w:r w:rsidR="006B6109">
        <w:rPr>
          <w:color w:val="000000"/>
          <w:sz w:val="24"/>
          <w:szCs w:val="24"/>
        </w:rPr>
        <w:t>, указанной в п. 2.1 настоящего Договора,</w:t>
      </w:r>
      <w:r w:rsidR="00E90395" w:rsidRPr="00711B37">
        <w:rPr>
          <w:color w:val="000000"/>
          <w:sz w:val="24"/>
          <w:szCs w:val="24"/>
        </w:rPr>
        <w:t xml:space="preserve"> за каждый день просрочки.</w:t>
      </w:r>
    </w:p>
    <w:p w:rsidR="00732164" w:rsidRPr="00711B37" w:rsidRDefault="00732164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За нарушение Заказчиком срока исполнения обязательства по оплате по настоящему Договору Подрядчик имеет право начислить Заказчику пени в размере 0,1% от просроченного платежа за каждый день просрочки, но всего не более 20% от </w:t>
      </w:r>
      <w:r w:rsidR="008F5D08">
        <w:rPr>
          <w:color w:val="000000"/>
          <w:sz w:val="24"/>
          <w:szCs w:val="24"/>
        </w:rPr>
        <w:t>предельной цены Договора</w:t>
      </w:r>
      <w:r w:rsidRPr="00711B37">
        <w:rPr>
          <w:color w:val="000000"/>
          <w:sz w:val="24"/>
          <w:szCs w:val="24"/>
        </w:rPr>
        <w:t>.</w:t>
      </w:r>
    </w:p>
    <w:p w:rsidR="00732164" w:rsidRPr="00711B37" w:rsidRDefault="00732164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Уплата неустойки не освобождает Стороны от исполнения настоящего Договора</w:t>
      </w:r>
      <w:r w:rsidR="009D0D5A" w:rsidRPr="00711B37">
        <w:rPr>
          <w:color w:val="000000"/>
          <w:sz w:val="24"/>
          <w:szCs w:val="24"/>
        </w:rPr>
        <w:t xml:space="preserve"> и </w:t>
      </w:r>
      <w:r w:rsidR="005A64C4" w:rsidRPr="00711B37">
        <w:rPr>
          <w:color w:val="000000"/>
          <w:sz w:val="24"/>
          <w:szCs w:val="24"/>
        </w:rPr>
        <w:t>возмещени</w:t>
      </w:r>
      <w:r w:rsidR="005A64C4">
        <w:rPr>
          <w:color w:val="000000"/>
          <w:sz w:val="24"/>
          <w:szCs w:val="24"/>
        </w:rPr>
        <w:t>я</w:t>
      </w:r>
      <w:r w:rsidR="005A64C4" w:rsidRPr="00711B37">
        <w:rPr>
          <w:color w:val="000000"/>
          <w:sz w:val="24"/>
          <w:szCs w:val="24"/>
        </w:rPr>
        <w:t xml:space="preserve"> </w:t>
      </w:r>
      <w:r w:rsidR="009D0D5A" w:rsidRPr="00711B37">
        <w:rPr>
          <w:color w:val="000000"/>
          <w:sz w:val="24"/>
          <w:szCs w:val="24"/>
        </w:rPr>
        <w:t>убытков</w:t>
      </w:r>
      <w:r w:rsidRPr="00711B37">
        <w:rPr>
          <w:color w:val="000000"/>
          <w:sz w:val="24"/>
          <w:szCs w:val="24"/>
        </w:rPr>
        <w:t>.</w:t>
      </w:r>
      <w:r w:rsidR="006B6109">
        <w:rPr>
          <w:color w:val="000000"/>
          <w:sz w:val="24"/>
          <w:szCs w:val="24"/>
        </w:rPr>
        <w:t xml:space="preserve"> </w:t>
      </w:r>
      <w:r w:rsidR="006B6109" w:rsidRPr="006B6109">
        <w:rPr>
          <w:color w:val="000000"/>
          <w:sz w:val="24"/>
          <w:szCs w:val="24"/>
        </w:rPr>
        <w:t>Убытки Подрядчика подлежат возмещению при наличии вины Заказчика в размере реального ущерба в части, не покрытой неустойкой.</w:t>
      </w:r>
    </w:p>
    <w:p w:rsidR="00732164" w:rsidRPr="00530943" w:rsidRDefault="006B6109" w:rsidP="00711B37">
      <w:pPr>
        <w:pStyle w:val="ConsNormal"/>
        <w:widowControl/>
        <w:numPr>
          <w:ilvl w:val="1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Если</w:t>
      </w:r>
      <w:r w:rsidR="00732164" w:rsidRPr="00530943">
        <w:rPr>
          <w:rFonts w:ascii="Times New Roman" w:hAnsi="Times New Roman" w:cs="Times New Roman"/>
          <w:color w:val="000000"/>
        </w:rPr>
        <w:t xml:space="preserve">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</w:t>
      </w:r>
      <w:r w:rsidRPr="006B6109">
        <w:rPr>
          <w:rFonts w:ascii="Times New Roman" w:hAnsi="Times New Roman" w:cs="Times New Roman"/>
          <w:color w:val="000000"/>
        </w:rPr>
        <w:t>а также при отказе Подрядчика от исполнения Договора и/или срыве Подрядчиком сроков выполнения работ по Договору</w:t>
      </w:r>
      <w:r>
        <w:rPr>
          <w:rFonts w:ascii="Times New Roman" w:hAnsi="Times New Roman" w:cs="Times New Roman"/>
          <w:color w:val="000000"/>
        </w:rPr>
        <w:t>,</w:t>
      </w:r>
      <w:r w:rsidRPr="006B6109">
        <w:rPr>
          <w:rFonts w:ascii="Times New Roman" w:hAnsi="Times New Roman" w:cs="Times New Roman"/>
          <w:color w:val="000000"/>
        </w:rPr>
        <w:t xml:space="preserve"> </w:t>
      </w:r>
      <w:r w:rsidR="00732164" w:rsidRPr="00530943">
        <w:rPr>
          <w:rFonts w:ascii="Times New Roman" w:hAnsi="Times New Roman" w:cs="Times New Roman"/>
          <w:color w:val="000000"/>
        </w:rPr>
        <w:t>Заказчик вправе по своему выбору:</w:t>
      </w:r>
    </w:p>
    <w:p w:rsidR="00732164" w:rsidRPr="00530943" w:rsidRDefault="00732164" w:rsidP="00711B37">
      <w:pPr>
        <w:pStyle w:val="ConsNormal"/>
        <w:widowControl/>
        <w:numPr>
          <w:ilvl w:val="2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530943">
        <w:rPr>
          <w:rFonts w:ascii="Times New Roman" w:hAnsi="Times New Roman" w:cs="Times New Roman"/>
          <w:color w:val="000000"/>
        </w:rPr>
        <w:t>Потребовать от Подрядчика безвозмездного устранения недостатков в разумный срок.</w:t>
      </w:r>
    </w:p>
    <w:p w:rsidR="00732164" w:rsidRPr="00530943" w:rsidRDefault="00732164" w:rsidP="00711B37">
      <w:pPr>
        <w:pStyle w:val="ConsNormal"/>
        <w:widowControl/>
        <w:numPr>
          <w:ilvl w:val="2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530943">
        <w:rPr>
          <w:rFonts w:ascii="Times New Roman" w:hAnsi="Times New Roman" w:cs="Times New Roman"/>
          <w:color w:val="000000"/>
        </w:rPr>
        <w:t>Потребовать от Подрядчика соразмерного уменьшения установленной за работу цены.</w:t>
      </w:r>
    </w:p>
    <w:p w:rsidR="00666120" w:rsidRPr="00530943" w:rsidRDefault="00732164" w:rsidP="00711B37">
      <w:pPr>
        <w:pStyle w:val="ConsNormal"/>
        <w:widowControl/>
        <w:numPr>
          <w:ilvl w:val="2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530943">
        <w:rPr>
          <w:rFonts w:ascii="Times New Roman" w:hAnsi="Times New Roman" w:cs="Times New Roman"/>
          <w:color w:val="000000"/>
        </w:rPr>
        <w:t>Устранить недостатки своими силами или привлечь для их устранения третье лицо с отнесением расходов на устранение недос</w:t>
      </w:r>
      <w:r w:rsidR="00441AF2" w:rsidRPr="00530943">
        <w:rPr>
          <w:rFonts w:ascii="Times New Roman" w:hAnsi="Times New Roman" w:cs="Times New Roman"/>
          <w:color w:val="000000"/>
        </w:rPr>
        <w:t>татков на Подрядчика.</w:t>
      </w:r>
    </w:p>
    <w:p w:rsidR="00ED2045" w:rsidRDefault="00732164" w:rsidP="00711B37">
      <w:pPr>
        <w:pStyle w:val="ConsNormal"/>
        <w:widowControl/>
        <w:numPr>
          <w:ilvl w:val="2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530943">
        <w:rPr>
          <w:rFonts w:ascii="Times New Roman" w:hAnsi="Times New Roman" w:cs="Times New Roman"/>
          <w:color w:val="000000"/>
        </w:rPr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034282" w:rsidRDefault="00034282" w:rsidP="00DC4F66">
      <w:pPr>
        <w:pStyle w:val="ConsNormal"/>
        <w:numPr>
          <w:ilvl w:val="1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034282">
        <w:rPr>
          <w:rFonts w:ascii="Times New Roman" w:hAnsi="Times New Roman" w:cs="Times New Roman"/>
          <w:color w:val="000000"/>
        </w:rPr>
        <w:t>Подрядчик несет ответственность в соответствии с действующим законодательством РФ за несоблюдение требований пожарной безопасности, промышленной безопасности, экологической безопасности и охраны труда, а также возмещает все убытки, причиненные Заказчику или третьим лицам, в ходе выполнения работ, а также по причинам, связанным с выполнением работ, нарушением требований пожарной безопасности</w:t>
      </w:r>
      <w:r>
        <w:rPr>
          <w:rFonts w:ascii="Times New Roman" w:hAnsi="Times New Roman" w:cs="Times New Roman"/>
          <w:color w:val="000000"/>
        </w:rPr>
        <w:t>, в том числе в результате пожара</w:t>
      </w:r>
      <w:r w:rsidRPr="00034282">
        <w:rPr>
          <w:rFonts w:ascii="Times New Roman" w:hAnsi="Times New Roman" w:cs="Times New Roman"/>
          <w:color w:val="000000"/>
        </w:rPr>
        <w:t>, промышленной безопасности, экологической безопасности и охраны труда</w:t>
      </w:r>
      <w:r>
        <w:rPr>
          <w:rFonts w:ascii="Times New Roman" w:hAnsi="Times New Roman" w:cs="Times New Roman"/>
          <w:color w:val="000000"/>
        </w:rPr>
        <w:t>.</w:t>
      </w:r>
    </w:p>
    <w:p w:rsidR="00DC4F66" w:rsidRPr="00E62631" w:rsidRDefault="009A339E" w:rsidP="00512864">
      <w:pPr>
        <w:pStyle w:val="ConsNormal"/>
        <w:numPr>
          <w:ilvl w:val="1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 w:rsidRPr="00E62631">
        <w:rPr>
          <w:rFonts w:ascii="Times New Roman" w:hAnsi="Times New Roman" w:cs="Times New Roman"/>
          <w:color w:val="000000"/>
        </w:rPr>
        <w:t xml:space="preserve">В случае нарушения Подрядчиком требований </w:t>
      </w:r>
      <w:r w:rsidR="00B3121B" w:rsidRPr="00E62631">
        <w:rPr>
          <w:rFonts w:ascii="Times New Roman" w:hAnsi="Times New Roman" w:cs="Times New Roman"/>
          <w:color w:val="000000"/>
        </w:rPr>
        <w:t xml:space="preserve">Правил по охране труда при эксплуатации электроустановок </w:t>
      </w:r>
      <w:r w:rsidRPr="00E62631">
        <w:rPr>
          <w:rFonts w:ascii="Times New Roman" w:hAnsi="Times New Roman" w:cs="Times New Roman"/>
          <w:color w:val="000000"/>
        </w:rPr>
        <w:t>Заказчик вправе:</w:t>
      </w:r>
    </w:p>
    <w:p w:rsidR="009A339E" w:rsidRDefault="009A339E" w:rsidP="009A339E">
      <w:pPr>
        <w:pStyle w:val="ConsNormal"/>
        <w:ind w:right="-1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приостановить работу Подрядчика до полного устранения допущенных нарушений. В указанном случае Заказчик не несет ответственности за </w:t>
      </w:r>
      <w:r w:rsidR="003E61AB">
        <w:rPr>
          <w:rFonts w:ascii="Times New Roman" w:hAnsi="Times New Roman" w:cs="Times New Roman"/>
          <w:color w:val="000000"/>
        </w:rPr>
        <w:t>возникновение каких-либо убытков Подрядчика, вызванных приостановкой работ по Договору;</w:t>
      </w:r>
    </w:p>
    <w:p w:rsidR="00E62631" w:rsidRDefault="003E61AB" w:rsidP="009A339E">
      <w:pPr>
        <w:pStyle w:val="ConsNormal"/>
        <w:ind w:right="-1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 работ</w:t>
      </w:r>
      <w:r w:rsidR="00E62631">
        <w:rPr>
          <w:rFonts w:ascii="Times New Roman" w:hAnsi="Times New Roman" w:cs="Times New Roman"/>
          <w:color w:val="000000"/>
        </w:rPr>
        <w:t>.</w:t>
      </w:r>
    </w:p>
    <w:p w:rsidR="003E61AB" w:rsidRPr="00F05E04" w:rsidRDefault="00E62631" w:rsidP="00F05E04">
      <w:pPr>
        <w:pStyle w:val="ConsNormal"/>
        <w:numPr>
          <w:ilvl w:val="1"/>
          <w:numId w:val="28"/>
        </w:numPr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F05E04">
        <w:rPr>
          <w:rFonts w:ascii="Times New Roman" w:hAnsi="Times New Roman" w:cs="Times New Roman"/>
          <w:color w:val="000000"/>
        </w:rPr>
        <w:t>В случае непред</w:t>
      </w:r>
      <w:r w:rsidR="009D3F57" w:rsidRPr="00F05E04">
        <w:rPr>
          <w:rFonts w:ascii="Times New Roman" w:hAnsi="Times New Roman" w:cs="Times New Roman"/>
          <w:color w:val="000000"/>
        </w:rPr>
        <w:t>о</w:t>
      </w:r>
      <w:r w:rsidRPr="00F05E04">
        <w:rPr>
          <w:rFonts w:ascii="Times New Roman" w:hAnsi="Times New Roman" w:cs="Times New Roman"/>
          <w:color w:val="000000"/>
        </w:rPr>
        <w:t>ставления Подрядчиком информации о привлекаемых субподрядных организаци</w:t>
      </w:r>
      <w:r w:rsidR="009D3F57" w:rsidRPr="00C651FB">
        <w:rPr>
          <w:rFonts w:ascii="Times New Roman" w:hAnsi="Times New Roman" w:cs="Times New Roman"/>
          <w:color w:val="000000"/>
        </w:rPr>
        <w:t>ях</w:t>
      </w:r>
      <w:r w:rsidRPr="00C651FB">
        <w:rPr>
          <w:rFonts w:ascii="Times New Roman" w:hAnsi="Times New Roman" w:cs="Times New Roman"/>
          <w:color w:val="000000"/>
        </w:rPr>
        <w:t xml:space="preserve"> в объеме и в сроки, указанные в п. 4.3 настоящего Договора, Подрядчик </w:t>
      </w:r>
      <w:r w:rsidR="00E542B4" w:rsidRPr="00A36873">
        <w:rPr>
          <w:rFonts w:ascii="Times New Roman" w:hAnsi="Times New Roman" w:cs="Times New Roman"/>
          <w:color w:val="000000"/>
        </w:rPr>
        <w:t xml:space="preserve">по требованию Заказчика в указанные им сроки </w:t>
      </w:r>
      <w:r w:rsidRPr="00A36873">
        <w:rPr>
          <w:rFonts w:ascii="Times New Roman" w:hAnsi="Times New Roman" w:cs="Times New Roman"/>
          <w:color w:val="000000"/>
        </w:rPr>
        <w:t xml:space="preserve">уплачивает Заказчику штраф в размере 20% от </w:t>
      </w:r>
      <w:r w:rsidR="008F5D08" w:rsidRPr="008F5D08">
        <w:rPr>
          <w:rFonts w:ascii="Times New Roman" w:hAnsi="Times New Roman" w:cs="Times New Roman"/>
          <w:color w:val="000000"/>
        </w:rPr>
        <w:t>предельной цены Договора</w:t>
      </w:r>
      <w:r w:rsidRPr="00A36873">
        <w:rPr>
          <w:rFonts w:ascii="Times New Roman" w:hAnsi="Times New Roman" w:cs="Times New Roman"/>
          <w:color w:val="000000"/>
        </w:rPr>
        <w:t>, указанной в п.2.1 настоящего Договора</w:t>
      </w:r>
      <w:r w:rsidR="00E542B4" w:rsidRPr="00F05E04">
        <w:rPr>
          <w:rFonts w:ascii="Times New Roman" w:hAnsi="Times New Roman" w:cs="Times New Roman"/>
          <w:color w:val="000000"/>
        </w:rPr>
        <w:t>.</w:t>
      </w:r>
    </w:p>
    <w:p w:rsidR="00ED2045" w:rsidRPr="00530943" w:rsidRDefault="00ED2045" w:rsidP="005201A9">
      <w:pPr>
        <w:ind w:right="-1"/>
        <w:jc w:val="both"/>
        <w:rPr>
          <w:noProof/>
          <w:color w:val="000000"/>
          <w:sz w:val="24"/>
          <w:szCs w:val="24"/>
        </w:rPr>
      </w:pPr>
    </w:p>
    <w:p w:rsidR="00ED2045" w:rsidRPr="00530943" w:rsidRDefault="00ED2045" w:rsidP="000E5DB4">
      <w:pPr>
        <w:numPr>
          <w:ilvl w:val="0"/>
          <w:numId w:val="28"/>
        </w:numPr>
        <w:spacing w:after="120"/>
        <w:ind w:left="0" w:firstLine="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ОБСТОЯТЕЛЬСТВА НЕПРЕОДОЛИМОЙ СИЛЫ</w:t>
      </w:r>
    </w:p>
    <w:p w:rsidR="00DC4F66" w:rsidRPr="00711B37" w:rsidRDefault="00ED2045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DC4F66" w:rsidRPr="00711B37" w:rsidRDefault="00ED2045" w:rsidP="00711B37">
      <w:pPr>
        <w:pStyle w:val="ab"/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C4F66" w:rsidRPr="00711B37" w:rsidRDefault="00ED2045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105195">
        <w:rPr>
          <w:color w:val="000000"/>
          <w:sz w:val="24"/>
          <w:szCs w:val="24"/>
        </w:rPr>
        <w:t xml:space="preserve"> (дву</w:t>
      </w:r>
      <w:r w:rsidRPr="00711B37">
        <w:rPr>
          <w:color w:val="000000"/>
          <w:sz w:val="24"/>
          <w:szCs w:val="24"/>
        </w:rPr>
        <w:t>х</w:t>
      </w:r>
      <w:r w:rsidR="00105195">
        <w:rPr>
          <w:color w:val="000000"/>
          <w:sz w:val="24"/>
          <w:szCs w:val="24"/>
        </w:rPr>
        <w:t>)</w:t>
      </w:r>
      <w:r w:rsidRPr="00711B37">
        <w:rPr>
          <w:color w:val="000000"/>
          <w:sz w:val="24"/>
          <w:szCs w:val="24"/>
        </w:rPr>
        <w:t xml:space="preserve"> </w:t>
      </w:r>
      <w:r w:rsidR="00B76D93" w:rsidRPr="00711B37">
        <w:rPr>
          <w:color w:val="000000"/>
          <w:sz w:val="24"/>
          <w:szCs w:val="24"/>
        </w:rPr>
        <w:t xml:space="preserve">рабочих </w:t>
      </w:r>
      <w:r w:rsidRPr="00711B37">
        <w:rPr>
          <w:color w:val="000000"/>
          <w:sz w:val="24"/>
          <w:szCs w:val="24"/>
        </w:rPr>
        <w:t xml:space="preserve">дней с </w:t>
      </w:r>
      <w:r w:rsidR="00E62631">
        <w:rPr>
          <w:color w:val="000000"/>
          <w:sz w:val="24"/>
          <w:szCs w:val="24"/>
        </w:rPr>
        <w:t>даты</w:t>
      </w:r>
      <w:r w:rsidR="00E62631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наступления вышеуказанных обстоятельств.</w:t>
      </w:r>
    </w:p>
    <w:p w:rsidR="007746A9" w:rsidRPr="00711B37" w:rsidRDefault="00ED2045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230698" w:rsidRPr="00530943" w:rsidRDefault="00230698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Pr="00530943" w:rsidRDefault="00ED2045" w:rsidP="00711B37">
      <w:pPr>
        <w:numPr>
          <w:ilvl w:val="0"/>
          <w:numId w:val="28"/>
        </w:numPr>
        <w:spacing w:after="120"/>
        <w:ind w:left="0" w:firstLine="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СРОК ДЕЙСТВИЯ ДОГОВОРА</w:t>
      </w:r>
    </w:p>
    <w:p w:rsidR="00ED2045" w:rsidRPr="00C63F08" w:rsidRDefault="00ED2045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i/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Настоящий Договор считается заключенным с </w:t>
      </w:r>
      <w:r w:rsidR="00E91D5E">
        <w:rPr>
          <w:color w:val="000000"/>
          <w:sz w:val="24"/>
          <w:szCs w:val="24"/>
        </w:rPr>
        <w:t>даты</w:t>
      </w:r>
      <w:r w:rsidR="00E91D5E" w:rsidRPr="00711B37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подписания его обеими Сторонами</w:t>
      </w:r>
      <w:r w:rsidR="008E118C">
        <w:rPr>
          <w:color w:val="000000"/>
          <w:sz w:val="24"/>
          <w:szCs w:val="24"/>
        </w:rPr>
        <w:t xml:space="preserve">, в </w:t>
      </w:r>
      <w:proofErr w:type="spellStart"/>
      <w:r w:rsidR="008E118C">
        <w:rPr>
          <w:color w:val="000000"/>
          <w:sz w:val="24"/>
          <w:szCs w:val="24"/>
        </w:rPr>
        <w:t>т.ч</w:t>
      </w:r>
      <w:proofErr w:type="spellEnd"/>
      <w:r w:rsidR="008E118C">
        <w:rPr>
          <w:color w:val="000000"/>
          <w:sz w:val="24"/>
          <w:szCs w:val="24"/>
        </w:rPr>
        <w:t xml:space="preserve">. посредством подписания Договора на электронной торговой площадке в виде электронного документа электронно-цифровыми подписями </w:t>
      </w:r>
      <w:r w:rsidR="004C0AE0">
        <w:rPr>
          <w:color w:val="000000"/>
          <w:sz w:val="24"/>
          <w:szCs w:val="24"/>
        </w:rPr>
        <w:t xml:space="preserve">Сторон </w:t>
      </w:r>
      <w:r w:rsidR="008E118C">
        <w:rPr>
          <w:color w:val="000000"/>
          <w:sz w:val="24"/>
          <w:szCs w:val="24"/>
        </w:rPr>
        <w:t xml:space="preserve">в случае </w:t>
      </w:r>
      <w:r w:rsidR="004C0AE0">
        <w:rPr>
          <w:color w:val="000000"/>
          <w:sz w:val="24"/>
          <w:szCs w:val="24"/>
        </w:rPr>
        <w:t xml:space="preserve">его </w:t>
      </w:r>
      <w:r w:rsidR="008E118C">
        <w:rPr>
          <w:color w:val="000000"/>
          <w:sz w:val="24"/>
          <w:szCs w:val="24"/>
        </w:rPr>
        <w:t xml:space="preserve">заключения по </w:t>
      </w:r>
      <w:r w:rsidR="004C0AE0">
        <w:rPr>
          <w:color w:val="000000"/>
          <w:sz w:val="24"/>
          <w:szCs w:val="24"/>
        </w:rPr>
        <w:t>результатам</w:t>
      </w:r>
      <w:r w:rsidR="008E118C">
        <w:rPr>
          <w:color w:val="000000"/>
          <w:sz w:val="24"/>
          <w:szCs w:val="24"/>
        </w:rPr>
        <w:t xml:space="preserve"> проведения закупочной процедур</w:t>
      </w:r>
      <w:r w:rsidR="004C0AE0">
        <w:rPr>
          <w:color w:val="000000"/>
          <w:sz w:val="24"/>
          <w:szCs w:val="24"/>
        </w:rPr>
        <w:t>ы</w:t>
      </w:r>
      <w:r w:rsidR="008E118C">
        <w:rPr>
          <w:color w:val="000000"/>
          <w:sz w:val="24"/>
          <w:szCs w:val="24"/>
        </w:rPr>
        <w:t xml:space="preserve"> в электронной форме</w:t>
      </w:r>
      <w:r w:rsidR="004C0AE0">
        <w:rPr>
          <w:color w:val="000000"/>
          <w:sz w:val="24"/>
          <w:szCs w:val="24"/>
        </w:rPr>
        <w:t>,</w:t>
      </w:r>
      <w:r w:rsidR="008E118C">
        <w:rPr>
          <w:color w:val="000000"/>
          <w:sz w:val="24"/>
          <w:szCs w:val="24"/>
        </w:rPr>
        <w:t xml:space="preserve"> </w:t>
      </w:r>
      <w:r w:rsidRPr="00711B37">
        <w:rPr>
          <w:color w:val="000000"/>
          <w:sz w:val="24"/>
          <w:szCs w:val="24"/>
        </w:rPr>
        <w:t>и действует до полного выполнения Сторонами взятых на себя обязательств или расторжения Договора.</w:t>
      </w:r>
    </w:p>
    <w:p w:rsidR="00ED2045" w:rsidRPr="00711B37" w:rsidRDefault="00ED2045" w:rsidP="00711B37">
      <w:pPr>
        <w:pStyle w:val="ab"/>
        <w:numPr>
          <w:ilvl w:val="1"/>
          <w:numId w:val="28"/>
        </w:numPr>
        <w:ind w:left="0" w:right="-1" w:firstLine="709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lastRenderedPageBreak/>
        <w:t xml:space="preserve">Заказчик вправе в любой момент расторгнуть настоящий Договор, уведомив Подрядчика в письменной форме не менее чем за 7 </w:t>
      </w:r>
      <w:r w:rsidR="00105195">
        <w:rPr>
          <w:color w:val="000000"/>
          <w:sz w:val="24"/>
          <w:szCs w:val="24"/>
        </w:rPr>
        <w:t xml:space="preserve">(семь) календарных </w:t>
      </w:r>
      <w:r w:rsidRPr="00711B37">
        <w:rPr>
          <w:color w:val="000000"/>
          <w:sz w:val="24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E91D5E" w:rsidRPr="00E91D5E" w:rsidRDefault="00E91D5E" w:rsidP="00512864">
      <w:pPr>
        <w:pStyle w:val="ab"/>
        <w:numPr>
          <w:ilvl w:val="1"/>
          <w:numId w:val="28"/>
        </w:numPr>
        <w:ind w:left="0" w:firstLine="709"/>
        <w:jc w:val="both"/>
        <w:rPr>
          <w:color w:val="000000"/>
          <w:sz w:val="24"/>
          <w:szCs w:val="24"/>
        </w:rPr>
      </w:pPr>
      <w:r w:rsidRPr="00E91D5E">
        <w:rPr>
          <w:color w:val="000000"/>
          <w:sz w:val="24"/>
          <w:szCs w:val="24"/>
        </w:rPr>
        <w:t>Подрядчик до даты расторжения, указанной в уведомлении, обязан прекратить выполнение работ и передать Заказчику по акту сдачи-приемки результат выполненных к дате получения уведомления работ. При таком расторжении Договора Заказчик осуществляет оплату стоимости работ, фактически выполненных Подрядчиком на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производятся.</w:t>
      </w:r>
    </w:p>
    <w:p w:rsidR="00ED2045" w:rsidRPr="00530943" w:rsidRDefault="00ED2045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Pr="00530943" w:rsidRDefault="00ED2045" w:rsidP="00711B37">
      <w:pPr>
        <w:numPr>
          <w:ilvl w:val="0"/>
          <w:numId w:val="28"/>
        </w:numPr>
        <w:ind w:left="0" w:right="-1" w:firstLine="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ПОРЯДОК РАЗРЕШЕНИЯ СПОРОВ</w:t>
      </w:r>
    </w:p>
    <w:p w:rsidR="00ED2045" w:rsidRPr="00530943" w:rsidRDefault="00ED2045" w:rsidP="005201A9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E91D5E">
        <w:rPr>
          <w:color w:val="000000"/>
          <w:sz w:val="24"/>
          <w:szCs w:val="24"/>
        </w:rPr>
        <w:t xml:space="preserve">(четырнадцать) </w:t>
      </w:r>
      <w:r w:rsidRPr="00530943">
        <w:rPr>
          <w:color w:val="000000"/>
          <w:sz w:val="24"/>
          <w:szCs w:val="24"/>
        </w:rPr>
        <w:t xml:space="preserve">дней с </w:t>
      </w:r>
      <w:r w:rsidR="00E91D5E">
        <w:rPr>
          <w:color w:val="000000"/>
          <w:sz w:val="24"/>
          <w:szCs w:val="24"/>
        </w:rPr>
        <w:t>даты</w:t>
      </w:r>
      <w:r w:rsidR="00E91D5E" w:rsidRPr="00530943">
        <w:rPr>
          <w:color w:val="000000"/>
          <w:sz w:val="24"/>
          <w:szCs w:val="24"/>
        </w:rPr>
        <w:t xml:space="preserve"> </w:t>
      </w:r>
      <w:r w:rsidRPr="00530943">
        <w:rPr>
          <w:color w:val="000000"/>
          <w:sz w:val="24"/>
          <w:szCs w:val="24"/>
        </w:rPr>
        <w:t xml:space="preserve">её получения Стороной. </w:t>
      </w:r>
    </w:p>
    <w:p w:rsidR="006E49C2" w:rsidRPr="00530943" w:rsidRDefault="00ED2045" w:rsidP="005201A9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E91D5E">
        <w:rPr>
          <w:color w:val="000000"/>
          <w:sz w:val="24"/>
          <w:szCs w:val="24"/>
        </w:rPr>
        <w:t xml:space="preserve">города </w:t>
      </w:r>
      <w:r w:rsidRPr="00530943">
        <w:rPr>
          <w:color w:val="000000"/>
          <w:sz w:val="24"/>
          <w:szCs w:val="24"/>
        </w:rPr>
        <w:t xml:space="preserve">Санкт-Петербурга и Ленинградской области. </w:t>
      </w:r>
    </w:p>
    <w:p w:rsidR="007746A9" w:rsidRPr="00530943" w:rsidRDefault="007746A9" w:rsidP="005201A9">
      <w:pPr>
        <w:ind w:right="-1"/>
        <w:jc w:val="both"/>
        <w:rPr>
          <w:color w:val="000000"/>
          <w:sz w:val="24"/>
          <w:szCs w:val="24"/>
        </w:rPr>
      </w:pPr>
    </w:p>
    <w:p w:rsidR="00ED2045" w:rsidRDefault="00ED2045" w:rsidP="00711B37">
      <w:pPr>
        <w:numPr>
          <w:ilvl w:val="0"/>
          <w:numId w:val="28"/>
        </w:numPr>
        <w:spacing w:after="120"/>
        <w:ind w:left="0" w:firstLine="0"/>
        <w:jc w:val="center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ОСОБЫЕ УСЛОВИЯ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Права и обязанности, возникшие из настоящего Договора, Подрядчик не вправе передавать третьим лицам без письменного согласия Заказчика</w:t>
      </w:r>
      <w:r>
        <w:rPr>
          <w:color w:val="000000"/>
          <w:sz w:val="24"/>
          <w:szCs w:val="24"/>
        </w:rPr>
        <w:t>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</w:t>
      </w:r>
      <w:r>
        <w:rPr>
          <w:color w:val="000000"/>
          <w:sz w:val="24"/>
          <w:szCs w:val="24"/>
        </w:rPr>
        <w:t>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Во всем остальном, что не предусмотрено настоящим Договором, применяются нормы действующего законодательства РФ</w:t>
      </w:r>
      <w:r w:rsidR="00051A36">
        <w:rPr>
          <w:color w:val="000000"/>
          <w:sz w:val="24"/>
          <w:szCs w:val="24"/>
        </w:rPr>
        <w:t>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</w:t>
      </w:r>
      <w:r w:rsidR="00051A36">
        <w:rPr>
          <w:color w:val="000000"/>
          <w:sz w:val="24"/>
          <w:szCs w:val="24"/>
        </w:rPr>
        <w:t>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Все приложения, изменения и дополнения к настоящему Договору являются его неотъемлемой частью</w:t>
      </w:r>
      <w:r w:rsidR="00051A36">
        <w:rPr>
          <w:color w:val="000000"/>
          <w:sz w:val="24"/>
          <w:szCs w:val="24"/>
        </w:rPr>
        <w:t>.</w:t>
      </w:r>
    </w:p>
    <w:p w:rsidR="00014257" w:rsidRPr="00957991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Все расчетно-платежные документы по настоящему Договору должны содержать ссылку на регистрационный номер Договора и дату его заключения</w:t>
      </w:r>
      <w:r w:rsidR="00051A36">
        <w:rPr>
          <w:color w:val="000000"/>
          <w:sz w:val="24"/>
          <w:szCs w:val="24"/>
        </w:rPr>
        <w:t>.</w:t>
      </w:r>
    </w:p>
    <w:p w:rsidR="00957991" w:rsidRPr="00711B37" w:rsidRDefault="00957991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собственности на отходы, образующиеся в ходе работ по Договору, за исключением металлолома, принадлежит Подрядчику.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При исполнении Договора Стороны вправе руководствоваться документами, полученными </w:t>
      </w:r>
      <w:r w:rsidR="00051A36">
        <w:rPr>
          <w:color w:val="000000"/>
          <w:sz w:val="24"/>
          <w:szCs w:val="24"/>
        </w:rPr>
        <w:t>посредством факсимильной связи, при условии обмена</w:t>
      </w:r>
      <w:r w:rsidRPr="00530943">
        <w:rPr>
          <w:color w:val="000000"/>
          <w:sz w:val="24"/>
          <w:szCs w:val="24"/>
        </w:rPr>
        <w:t xml:space="preserve"> </w:t>
      </w:r>
      <w:r w:rsidR="00051A36">
        <w:rPr>
          <w:color w:val="000000"/>
          <w:sz w:val="24"/>
          <w:szCs w:val="24"/>
        </w:rPr>
        <w:t>о</w:t>
      </w:r>
      <w:r w:rsidRPr="00530943">
        <w:rPr>
          <w:color w:val="000000"/>
          <w:sz w:val="24"/>
          <w:szCs w:val="24"/>
        </w:rPr>
        <w:t>ригинал</w:t>
      </w:r>
      <w:r w:rsidR="00051A36">
        <w:rPr>
          <w:color w:val="000000"/>
          <w:sz w:val="24"/>
          <w:szCs w:val="24"/>
        </w:rPr>
        <w:t>ами документов</w:t>
      </w:r>
      <w:r w:rsidRPr="00530943">
        <w:rPr>
          <w:color w:val="000000"/>
          <w:sz w:val="24"/>
          <w:szCs w:val="24"/>
        </w:rPr>
        <w:t xml:space="preserve"> в </w:t>
      </w:r>
      <w:r w:rsidR="00051A36">
        <w:rPr>
          <w:color w:val="000000"/>
          <w:sz w:val="24"/>
          <w:szCs w:val="24"/>
        </w:rPr>
        <w:t xml:space="preserve">течение </w:t>
      </w:r>
      <w:r w:rsidRPr="00530943">
        <w:rPr>
          <w:color w:val="000000"/>
          <w:sz w:val="24"/>
          <w:szCs w:val="24"/>
        </w:rPr>
        <w:t>14</w:t>
      </w:r>
      <w:r w:rsidR="00051A36">
        <w:rPr>
          <w:color w:val="000000"/>
          <w:sz w:val="24"/>
          <w:szCs w:val="24"/>
        </w:rPr>
        <w:t xml:space="preserve"> (четырнадцати) календарных дней </w:t>
      </w:r>
      <w:r w:rsidRPr="00530943">
        <w:rPr>
          <w:color w:val="000000"/>
          <w:sz w:val="24"/>
          <w:szCs w:val="24"/>
        </w:rPr>
        <w:t xml:space="preserve">с </w:t>
      </w:r>
      <w:r w:rsidR="00E91D5E">
        <w:rPr>
          <w:color w:val="000000"/>
          <w:sz w:val="24"/>
          <w:szCs w:val="24"/>
        </w:rPr>
        <w:t>даты</w:t>
      </w:r>
      <w:r w:rsidR="00E91D5E" w:rsidRPr="00530943">
        <w:rPr>
          <w:color w:val="000000"/>
          <w:sz w:val="24"/>
          <w:szCs w:val="24"/>
        </w:rPr>
        <w:t xml:space="preserve"> </w:t>
      </w:r>
      <w:r w:rsidRPr="00530943">
        <w:rPr>
          <w:color w:val="000000"/>
          <w:sz w:val="24"/>
          <w:szCs w:val="24"/>
        </w:rPr>
        <w:t xml:space="preserve">передачи документов </w:t>
      </w:r>
      <w:r w:rsidR="00051A36">
        <w:rPr>
          <w:color w:val="000000"/>
          <w:sz w:val="24"/>
          <w:szCs w:val="24"/>
        </w:rPr>
        <w:t>посредством факсимильной связи.</w:t>
      </w:r>
    </w:p>
    <w:p w:rsidR="00014257" w:rsidRPr="00711B37" w:rsidRDefault="00014257" w:rsidP="00711B37">
      <w:pPr>
        <w:pStyle w:val="ab"/>
        <w:numPr>
          <w:ilvl w:val="1"/>
          <w:numId w:val="28"/>
        </w:numPr>
        <w:spacing w:after="120"/>
        <w:ind w:left="0" w:firstLine="709"/>
        <w:jc w:val="both"/>
        <w:rPr>
          <w:b/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В случае изменения условий раздела 1</w:t>
      </w:r>
      <w:r w:rsidR="00537C17">
        <w:rPr>
          <w:color w:val="000000"/>
          <w:sz w:val="24"/>
          <w:szCs w:val="24"/>
        </w:rPr>
        <w:t>4</w:t>
      </w:r>
      <w:r w:rsidRPr="00530943">
        <w:rPr>
          <w:color w:val="000000"/>
          <w:sz w:val="24"/>
          <w:szCs w:val="24"/>
        </w:rPr>
        <w:t xml:space="preserve"> настоящего Договора, Стороны обязаны в течение </w:t>
      </w:r>
      <w:r w:rsidR="00537C17">
        <w:rPr>
          <w:color w:val="000000"/>
          <w:sz w:val="24"/>
          <w:szCs w:val="24"/>
        </w:rPr>
        <w:t>5 (</w:t>
      </w:r>
      <w:r w:rsidRPr="00530943">
        <w:rPr>
          <w:color w:val="000000"/>
          <w:sz w:val="24"/>
          <w:szCs w:val="24"/>
        </w:rPr>
        <w:t>пяти</w:t>
      </w:r>
      <w:r w:rsidR="00537C17">
        <w:rPr>
          <w:color w:val="000000"/>
          <w:sz w:val="24"/>
          <w:szCs w:val="24"/>
        </w:rPr>
        <w:t>) рабочих</w:t>
      </w:r>
      <w:r w:rsidRPr="00530943">
        <w:rPr>
          <w:color w:val="000000"/>
          <w:sz w:val="24"/>
          <w:szCs w:val="24"/>
        </w:rPr>
        <w:t xml:space="preserve"> дней уведомить друг друга о таких изменениях</w:t>
      </w:r>
      <w:r w:rsidR="00051A36">
        <w:rPr>
          <w:color w:val="000000"/>
          <w:sz w:val="24"/>
          <w:szCs w:val="24"/>
        </w:rPr>
        <w:t>.</w:t>
      </w:r>
    </w:p>
    <w:p w:rsidR="00134804" w:rsidRPr="00CD4EEF" w:rsidRDefault="00014257" w:rsidP="00CD4EEF">
      <w:pPr>
        <w:pStyle w:val="ab"/>
        <w:numPr>
          <w:ilvl w:val="1"/>
          <w:numId w:val="28"/>
        </w:numPr>
        <w:spacing w:after="120"/>
        <w:ind w:left="0" w:right="-1" w:firstLine="709"/>
        <w:jc w:val="both"/>
        <w:rPr>
          <w:b/>
          <w:i/>
          <w:color w:val="000000"/>
          <w:sz w:val="24"/>
          <w:szCs w:val="24"/>
        </w:rPr>
      </w:pPr>
      <w:r w:rsidRPr="00F05E04">
        <w:rPr>
          <w:color w:val="000000"/>
          <w:sz w:val="24"/>
          <w:szCs w:val="24"/>
        </w:rPr>
        <w:t>Договор подписан в 2 (двух) экземплярах, имеющих одинаковую юридическую силу, один экземпляр для Подрядчика, один экземпляр для Заказчика</w:t>
      </w:r>
      <w:r w:rsidR="00051A36" w:rsidRPr="00F05E04">
        <w:rPr>
          <w:color w:val="000000"/>
          <w:sz w:val="24"/>
          <w:szCs w:val="24"/>
        </w:rPr>
        <w:t>.</w:t>
      </w:r>
    </w:p>
    <w:p w:rsidR="00F05E04" w:rsidRPr="00CD4EEF" w:rsidRDefault="008E118C" w:rsidP="00CD4EEF">
      <w:pPr>
        <w:pStyle w:val="ab"/>
        <w:numPr>
          <w:ilvl w:val="1"/>
          <w:numId w:val="38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заключения н</w:t>
      </w:r>
      <w:r w:rsidR="00C63F08" w:rsidRPr="008E118C">
        <w:rPr>
          <w:color w:val="000000"/>
          <w:sz w:val="24"/>
          <w:szCs w:val="24"/>
        </w:rPr>
        <w:t>астоящ</w:t>
      </w:r>
      <w:r>
        <w:rPr>
          <w:color w:val="000000"/>
          <w:sz w:val="24"/>
          <w:szCs w:val="24"/>
        </w:rPr>
        <w:t>его</w:t>
      </w:r>
      <w:r w:rsidR="00C63F08" w:rsidRPr="008E118C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>а по результатам закупочной процедуры, проводимой в электронной форме с использованием функционала электронной торговой площадки, Договор</w:t>
      </w:r>
      <w:r w:rsidR="00C63F08" w:rsidRPr="008E118C">
        <w:rPr>
          <w:color w:val="000000"/>
          <w:sz w:val="24"/>
          <w:szCs w:val="24"/>
        </w:rPr>
        <w:t xml:space="preserve"> </w:t>
      </w:r>
      <w:r w:rsidR="00F05E04" w:rsidRPr="008E118C">
        <w:rPr>
          <w:color w:val="000000"/>
          <w:sz w:val="24"/>
          <w:szCs w:val="24"/>
        </w:rPr>
        <w:t>составл</w:t>
      </w:r>
      <w:r>
        <w:rPr>
          <w:color w:val="000000"/>
          <w:sz w:val="24"/>
          <w:szCs w:val="24"/>
        </w:rPr>
        <w:t>яется</w:t>
      </w:r>
      <w:r w:rsidR="00F05E04" w:rsidRPr="008E118C">
        <w:rPr>
          <w:color w:val="000000"/>
          <w:sz w:val="24"/>
          <w:szCs w:val="24"/>
        </w:rPr>
        <w:t xml:space="preserve"> в форме электронного документа</w:t>
      </w:r>
      <w:r w:rsidR="00C63F08" w:rsidRPr="008E118C">
        <w:rPr>
          <w:color w:val="000000"/>
          <w:sz w:val="24"/>
          <w:szCs w:val="24"/>
        </w:rPr>
        <w:t xml:space="preserve"> в 1 (одном) экземпляре</w:t>
      </w:r>
      <w:r w:rsidR="00CD0876" w:rsidRPr="008E118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который </w:t>
      </w:r>
      <w:r w:rsidR="00CD0876" w:rsidRPr="008E118C">
        <w:rPr>
          <w:color w:val="000000"/>
          <w:sz w:val="24"/>
          <w:szCs w:val="24"/>
        </w:rPr>
        <w:t>подпис</w:t>
      </w:r>
      <w:r>
        <w:rPr>
          <w:color w:val="000000"/>
          <w:sz w:val="24"/>
          <w:szCs w:val="24"/>
        </w:rPr>
        <w:t>ывается</w:t>
      </w:r>
      <w:r w:rsidR="00C63F08" w:rsidRPr="008E118C">
        <w:rPr>
          <w:color w:val="000000"/>
          <w:sz w:val="24"/>
          <w:szCs w:val="24"/>
        </w:rPr>
        <w:t xml:space="preserve"> обеими Сторонами электронно-цифровы</w:t>
      </w:r>
      <w:r w:rsidR="00F05E04" w:rsidRPr="008E118C">
        <w:rPr>
          <w:color w:val="000000"/>
          <w:sz w:val="24"/>
          <w:szCs w:val="24"/>
        </w:rPr>
        <w:t>ми</w:t>
      </w:r>
      <w:r w:rsidR="00C63F08" w:rsidRPr="008E118C">
        <w:rPr>
          <w:color w:val="000000"/>
          <w:sz w:val="24"/>
          <w:szCs w:val="24"/>
        </w:rPr>
        <w:t xml:space="preserve"> подпис</w:t>
      </w:r>
      <w:r w:rsidR="00F05E04" w:rsidRPr="008E118C">
        <w:rPr>
          <w:color w:val="000000"/>
          <w:sz w:val="24"/>
          <w:szCs w:val="24"/>
        </w:rPr>
        <w:t>ями</w:t>
      </w:r>
      <w:r w:rsidR="00C63F08" w:rsidRPr="008E118C">
        <w:rPr>
          <w:color w:val="000000"/>
          <w:sz w:val="24"/>
          <w:szCs w:val="24"/>
        </w:rPr>
        <w:t xml:space="preserve"> </w:t>
      </w:r>
      <w:r w:rsidR="00CD0876" w:rsidRPr="008E118C">
        <w:rPr>
          <w:color w:val="000000"/>
          <w:sz w:val="24"/>
          <w:szCs w:val="24"/>
        </w:rPr>
        <w:t>в соответс</w:t>
      </w:r>
      <w:r w:rsidR="00876946" w:rsidRPr="00CD4EEF">
        <w:rPr>
          <w:color w:val="000000"/>
          <w:sz w:val="24"/>
          <w:szCs w:val="24"/>
        </w:rPr>
        <w:t>т</w:t>
      </w:r>
      <w:r w:rsidR="00CD0876" w:rsidRPr="008E118C">
        <w:rPr>
          <w:color w:val="000000"/>
          <w:sz w:val="24"/>
          <w:szCs w:val="24"/>
        </w:rPr>
        <w:t>вии с законодательством Российской Федерации</w:t>
      </w:r>
      <w:r>
        <w:rPr>
          <w:color w:val="000000"/>
          <w:sz w:val="24"/>
          <w:szCs w:val="24"/>
        </w:rPr>
        <w:t xml:space="preserve">. В дальнейшем </w:t>
      </w:r>
      <w:r w:rsidR="00CD0876" w:rsidRPr="008E118C">
        <w:rPr>
          <w:color w:val="000000"/>
          <w:sz w:val="24"/>
          <w:szCs w:val="24"/>
        </w:rPr>
        <w:t xml:space="preserve">Стороны </w:t>
      </w:r>
      <w:r w:rsidR="004011E5" w:rsidRPr="00CD4EEF">
        <w:rPr>
          <w:color w:val="000000"/>
          <w:sz w:val="24"/>
          <w:szCs w:val="24"/>
        </w:rPr>
        <w:t>вправе</w:t>
      </w:r>
      <w:r w:rsidR="00CD0876" w:rsidRPr="008E11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составить настоящий Договор на бумажном носителе и </w:t>
      </w:r>
      <w:r w:rsidR="00CD0876" w:rsidRPr="008E118C">
        <w:rPr>
          <w:color w:val="000000"/>
          <w:sz w:val="24"/>
          <w:szCs w:val="24"/>
        </w:rPr>
        <w:t xml:space="preserve">подписать </w:t>
      </w:r>
      <w:r>
        <w:rPr>
          <w:color w:val="000000"/>
          <w:sz w:val="24"/>
          <w:szCs w:val="24"/>
        </w:rPr>
        <w:t xml:space="preserve">его </w:t>
      </w:r>
      <w:r w:rsidR="00C651FB" w:rsidRPr="00CD4EEF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1 (</w:t>
      </w:r>
      <w:r w:rsidR="00C651FB" w:rsidRPr="00CD4EEF">
        <w:rPr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>)</w:t>
      </w:r>
      <w:r w:rsidR="00C651FB" w:rsidRPr="00CD4EEF">
        <w:rPr>
          <w:color w:val="000000"/>
          <w:sz w:val="24"/>
          <w:szCs w:val="24"/>
        </w:rPr>
        <w:t xml:space="preserve"> экземпляру </w:t>
      </w:r>
      <w:r w:rsidR="00CD0876" w:rsidRPr="008E118C">
        <w:rPr>
          <w:color w:val="000000"/>
          <w:sz w:val="24"/>
          <w:szCs w:val="24"/>
        </w:rPr>
        <w:t>для каждой из Сторон</w:t>
      </w:r>
      <w:r w:rsidR="00F05E04" w:rsidRPr="008E118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случае разночтения электронной версии Договора с бумажной, приоритет имеет электронная версия Договора.</w:t>
      </w:r>
    </w:p>
    <w:p w:rsidR="00625F95" w:rsidRPr="00F05E04" w:rsidRDefault="00625F95" w:rsidP="00F05E04">
      <w:pPr>
        <w:ind w:right="-1"/>
        <w:jc w:val="both"/>
        <w:rPr>
          <w:color w:val="000000"/>
          <w:sz w:val="24"/>
          <w:szCs w:val="24"/>
        </w:rPr>
      </w:pPr>
    </w:p>
    <w:p w:rsidR="007901B9" w:rsidRPr="00711B37" w:rsidRDefault="007901B9" w:rsidP="00CD4EEF">
      <w:pPr>
        <w:pStyle w:val="ab"/>
        <w:numPr>
          <w:ilvl w:val="0"/>
          <w:numId w:val="38"/>
        </w:numPr>
        <w:spacing w:after="120"/>
        <w:ind w:left="0" w:firstLine="0"/>
        <w:contextualSpacing w:val="0"/>
        <w:jc w:val="center"/>
        <w:rPr>
          <w:b/>
          <w:color w:val="000000"/>
          <w:sz w:val="24"/>
          <w:szCs w:val="24"/>
        </w:rPr>
      </w:pPr>
      <w:r w:rsidRPr="00EB645C">
        <w:rPr>
          <w:b/>
          <w:color w:val="000000"/>
          <w:sz w:val="24"/>
          <w:szCs w:val="24"/>
        </w:rPr>
        <w:t>РЕКВИЗИТЫ И АДРЕСА СТОРОН</w:t>
      </w:r>
    </w:p>
    <w:p w:rsidR="00836926" w:rsidRPr="00530943" w:rsidRDefault="00F47C62" w:rsidP="005201A9">
      <w:pPr>
        <w:ind w:right="-1"/>
        <w:jc w:val="both"/>
        <w:outlineLvl w:val="0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>Заказчик: А</w:t>
      </w:r>
      <w:r w:rsidR="00836926" w:rsidRPr="00530943">
        <w:rPr>
          <w:b/>
          <w:color w:val="000000"/>
          <w:sz w:val="24"/>
          <w:szCs w:val="24"/>
        </w:rPr>
        <w:t xml:space="preserve">кционерное общество «Ленинградская областная </w:t>
      </w:r>
      <w:r w:rsidRPr="00530943">
        <w:rPr>
          <w:b/>
          <w:color w:val="000000"/>
          <w:sz w:val="24"/>
          <w:szCs w:val="24"/>
        </w:rPr>
        <w:t>электросетевая компания» (</w:t>
      </w:r>
      <w:r w:rsidR="00836926" w:rsidRPr="00530943">
        <w:rPr>
          <w:b/>
          <w:color w:val="000000"/>
          <w:sz w:val="24"/>
          <w:szCs w:val="24"/>
        </w:rPr>
        <w:t>АО «ЛОЭСК»)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lastRenderedPageBreak/>
        <w:t xml:space="preserve">Юридический адрес: 187342, Ленинградская область, г. Кировск, ул. Ладожская,д.3А 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Фактический адрес: 187342, Ленинградская область, г. Кировск, ул. Ладожская, д.3А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Адрес для почтовых отправлений: 197110, Санкт – Петербург, Песочная наб., д. 42, лит. «А»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ИНН 4703074613</w:t>
      </w:r>
      <w:r w:rsidR="00D0486C" w:rsidRPr="00530943">
        <w:rPr>
          <w:color w:val="000000"/>
          <w:sz w:val="24"/>
          <w:szCs w:val="24"/>
        </w:rPr>
        <w:t xml:space="preserve">, КПП </w:t>
      </w:r>
      <w:r w:rsidR="00F05E04" w:rsidRPr="00530943">
        <w:rPr>
          <w:color w:val="000000"/>
          <w:sz w:val="24"/>
          <w:szCs w:val="24"/>
        </w:rPr>
        <w:t>4706</w:t>
      </w:r>
      <w:r w:rsidR="00F05E04">
        <w:rPr>
          <w:color w:val="000000"/>
          <w:sz w:val="24"/>
          <w:szCs w:val="24"/>
        </w:rPr>
        <w:t>01</w:t>
      </w:r>
      <w:r w:rsidR="00F05E04" w:rsidRPr="00530943">
        <w:rPr>
          <w:color w:val="000000"/>
          <w:sz w:val="24"/>
          <w:szCs w:val="24"/>
        </w:rPr>
        <w:t>001</w:t>
      </w:r>
      <w:r w:rsidR="004C51D5" w:rsidRPr="00530943">
        <w:rPr>
          <w:color w:val="000000"/>
          <w:sz w:val="24"/>
          <w:szCs w:val="24"/>
        </w:rPr>
        <w:t xml:space="preserve">, </w:t>
      </w:r>
      <w:r w:rsidRPr="00530943">
        <w:rPr>
          <w:color w:val="000000"/>
          <w:sz w:val="24"/>
          <w:szCs w:val="24"/>
        </w:rPr>
        <w:t xml:space="preserve">ОГРН 104 470 056 5172 </w:t>
      </w:r>
    </w:p>
    <w:p w:rsidR="00F00E76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ОКПО 70648300</w:t>
      </w:r>
      <w:r w:rsidR="00F00E76">
        <w:rPr>
          <w:color w:val="000000"/>
          <w:sz w:val="24"/>
          <w:szCs w:val="24"/>
        </w:rPr>
        <w:t>,</w:t>
      </w:r>
      <w:r w:rsidRPr="00530943">
        <w:rPr>
          <w:color w:val="000000"/>
          <w:sz w:val="24"/>
          <w:szCs w:val="24"/>
        </w:rPr>
        <w:t xml:space="preserve"> ОКОГУ 49014</w:t>
      </w:r>
      <w:r w:rsidR="00F00E76">
        <w:rPr>
          <w:color w:val="000000"/>
          <w:sz w:val="24"/>
          <w:szCs w:val="24"/>
        </w:rPr>
        <w:t>,</w:t>
      </w:r>
      <w:r w:rsidRPr="00530943">
        <w:rPr>
          <w:color w:val="000000"/>
          <w:sz w:val="24"/>
          <w:szCs w:val="24"/>
        </w:rPr>
        <w:t xml:space="preserve"> </w:t>
      </w:r>
    </w:p>
    <w:p w:rsidR="004C51D5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ОКВЭД </w:t>
      </w:r>
      <w:r w:rsidR="003E3CFA" w:rsidRPr="003E3CFA">
        <w:rPr>
          <w:color w:val="000000"/>
          <w:sz w:val="24"/>
          <w:szCs w:val="24"/>
        </w:rPr>
        <w:t>35.12, 35.13,  35.30.2, 35.30.3, 37.00, 42.21, 42.22.2, 43.2, 43.21, 81.29.9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 xml:space="preserve">СЕВЕРО-ЗАПАДНЫЙ БАНК </w:t>
      </w:r>
      <w:r w:rsidR="00EB645C">
        <w:rPr>
          <w:color w:val="000000"/>
          <w:sz w:val="24"/>
          <w:szCs w:val="24"/>
        </w:rPr>
        <w:t>П</w:t>
      </w:r>
      <w:r w:rsidRPr="00530943">
        <w:rPr>
          <w:color w:val="000000"/>
          <w:sz w:val="24"/>
          <w:szCs w:val="24"/>
        </w:rPr>
        <w:t>АО С</w:t>
      </w:r>
      <w:r w:rsidR="00E91D5E">
        <w:rPr>
          <w:color w:val="000000"/>
          <w:sz w:val="24"/>
          <w:szCs w:val="24"/>
        </w:rPr>
        <w:t>бербанк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г. Санкт-Петербург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р/с 40702  810  2  5500  0100605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к/с 30101  810  5  0000  0000653</w:t>
      </w:r>
    </w:p>
    <w:p w:rsidR="00732164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БИК 044 030 653</w:t>
      </w:r>
    </w:p>
    <w:p w:rsidR="00F47C62" w:rsidRPr="00530943" w:rsidRDefault="00F47C62" w:rsidP="00F47C62">
      <w:pPr>
        <w:ind w:right="-1"/>
        <w:jc w:val="both"/>
        <w:rPr>
          <w:color w:val="000000"/>
          <w:sz w:val="24"/>
          <w:szCs w:val="24"/>
        </w:rPr>
      </w:pPr>
    </w:p>
    <w:p w:rsidR="00E91D5E" w:rsidRPr="00E91D5E" w:rsidRDefault="00E91D5E" w:rsidP="00E91D5E">
      <w:pPr>
        <w:ind w:right="-1"/>
        <w:jc w:val="both"/>
        <w:rPr>
          <w:b/>
          <w:color w:val="000000"/>
          <w:sz w:val="24"/>
          <w:szCs w:val="24"/>
        </w:rPr>
      </w:pPr>
      <w:r w:rsidRPr="00E91D5E">
        <w:rPr>
          <w:b/>
          <w:color w:val="000000"/>
          <w:sz w:val="24"/>
          <w:szCs w:val="24"/>
        </w:rPr>
        <w:t>Грузополучатель: Филиал АО «ЛОЭСК» «________ электросети»</w:t>
      </w:r>
    </w:p>
    <w:p w:rsidR="00E91D5E" w:rsidRPr="00512864" w:rsidRDefault="00E91D5E" w:rsidP="00E91D5E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Место нахождения: __________________</w:t>
      </w:r>
    </w:p>
    <w:p w:rsidR="00E91D5E" w:rsidRPr="00512864" w:rsidRDefault="00E91D5E" w:rsidP="00E91D5E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КПП ____________</w:t>
      </w:r>
    </w:p>
    <w:p w:rsidR="00E91D5E" w:rsidRPr="00512864" w:rsidRDefault="00E91D5E" w:rsidP="00E91D5E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Телефон____________, факс _______________</w:t>
      </w:r>
    </w:p>
    <w:p w:rsidR="00E91D5E" w:rsidRPr="00512864" w:rsidRDefault="00E91D5E" w:rsidP="00E91D5E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e-</w:t>
      </w:r>
      <w:proofErr w:type="spellStart"/>
      <w:r w:rsidRPr="00512864">
        <w:rPr>
          <w:color w:val="000000"/>
          <w:sz w:val="24"/>
          <w:szCs w:val="24"/>
        </w:rPr>
        <w:t>mail</w:t>
      </w:r>
      <w:proofErr w:type="spellEnd"/>
      <w:r w:rsidRPr="00512864">
        <w:rPr>
          <w:color w:val="000000"/>
          <w:sz w:val="24"/>
          <w:szCs w:val="24"/>
        </w:rPr>
        <w:t xml:space="preserve"> _____________</w:t>
      </w:r>
    </w:p>
    <w:p w:rsidR="00E91D5E" w:rsidRPr="00512864" w:rsidRDefault="00E91D5E" w:rsidP="00E91D5E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 xml:space="preserve">р/с ______________________ в банке __________________, БИК ______________ </w:t>
      </w:r>
    </w:p>
    <w:p w:rsidR="0038138B" w:rsidRPr="00E91D5E" w:rsidRDefault="00E91D5E" w:rsidP="006C058F">
      <w:pPr>
        <w:ind w:right="-1"/>
        <w:jc w:val="both"/>
        <w:rPr>
          <w:color w:val="000000"/>
          <w:sz w:val="24"/>
          <w:szCs w:val="24"/>
        </w:rPr>
      </w:pPr>
      <w:r w:rsidRPr="00512864">
        <w:rPr>
          <w:color w:val="000000"/>
          <w:sz w:val="24"/>
          <w:szCs w:val="24"/>
        </w:rPr>
        <w:t>к/с __________________</w:t>
      </w:r>
    </w:p>
    <w:p w:rsidR="00747F6A" w:rsidRPr="00530943" w:rsidRDefault="00747F6A" w:rsidP="005201A9">
      <w:pPr>
        <w:ind w:right="-1"/>
        <w:jc w:val="both"/>
        <w:rPr>
          <w:color w:val="000000"/>
          <w:sz w:val="24"/>
          <w:szCs w:val="24"/>
        </w:rPr>
      </w:pPr>
    </w:p>
    <w:p w:rsidR="004E3335" w:rsidRPr="00530943" w:rsidRDefault="007901B9" w:rsidP="004E3335">
      <w:pPr>
        <w:ind w:left="180" w:right="-1" w:hanging="180"/>
        <w:jc w:val="both"/>
        <w:rPr>
          <w:b/>
          <w:color w:val="000000"/>
          <w:sz w:val="24"/>
          <w:szCs w:val="24"/>
        </w:rPr>
      </w:pPr>
      <w:r w:rsidRPr="00530943">
        <w:rPr>
          <w:b/>
          <w:color w:val="000000"/>
          <w:sz w:val="24"/>
          <w:szCs w:val="24"/>
        </w:rPr>
        <w:t xml:space="preserve">Подрядчик: </w:t>
      </w:r>
      <w:r w:rsidR="00747F6A" w:rsidRPr="00530943">
        <w:rPr>
          <w:b/>
          <w:color w:val="000000"/>
          <w:sz w:val="24"/>
          <w:szCs w:val="24"/>
        </w:rPr>
        <w:t>_____________________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Место нахождения: ______________________________</w:t>
      </w:r>
    </w:p>
    <w:p w:rsidR="00786BBB" w:rsidRDefault="00786BBB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30943">
        <w:rPr>
          <w:color w:val="000000"/>
          <w:sz w:val="24"/>
          <w:szCs w:val="24"/>
        </w:rPr>
        <w:t>Фактический адрес: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Адрес для почтовых отправлений: __________________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Телефон____________, факс _______________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e-</w:t>
      </w:r>
      <w:proofErr w:type="spellStart"/>
      <w:r w:rsidRPr="005E5B3D">
        <w:rPr>
          <w:color w:val="000000"/>
          <w:sz w:val="24"/>
          <w:szCs w:val="24"/>
        </w:rPr>
        <w:t>mail</w:t>
      </w:r>
      <w:proofErr w:type="spellEnd"/>
      <w:r w:rsidRPr="005E5B3D">
        <w:rPr>
          <w:color w:val="000000"/>
          <w:sz w:val="24"/>
          <w:szCs w:val="24"/>
        </w:rPr>
        <w:t xml:space="preserve"> _____________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ИНН ____________КПП _______________</w:t>
      </w:r>
      <w:r w:rsidR="00356F2C">
        <w:rPr>
          <w:color w:val="000000"/>
          <w:sz w:val="24"/>
          <w:szCs w:val="24"/>
        </w:rPr>
        <w:t xml:space="preserve"> ОГР</w:t>
      </w:r>
      <w:r w:rsidR="00EE75CB">
        <w:rPr>
          <w:color w:val="000000"/>
          <w:sz w:val="24"/>
          <w:szCs w:val="24"/>
        </w:rPr>
        <w:t>Н</w:t>
      </w:r>
      <w:r w:rsidR="00356F2C">
        <w:rPr>
          <w:color w:val="000000"/>
          <w:sz w:val="24"/>
          <w:szCs w:val="24"/>
        </w:rPr>
        <w:t xml:space="preserve"> _______________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>ОКПО _________  ОКВЭД __________ ОКОПФ _________ ОКТМО ___________</w:t>
      </w:r>
    </w:p>
    <w:p w:rsidR="005E5B3D" w:rsidRPr="005E5B3D" w:rsidRDefault="005E5B3D" w:rsidP="005E5B3D">
      <w:pPr>
        <w:ind w:left="180" w:right="-1" w:hanging="180"/>
        <w:jc w:val="both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 xml:space="preserve">р/с ______________________ в банке __________________, БИК ______________ </w:t>
      </w:r>
    </w:p>
    <w:p w:rsidR="005E5B3D" w:rsidRDefault="005E5B3D" w:rsidP="00512864">
      <w:pPr>
        <w:ind w:right="-1"/>
        <w:rPr>
          <w:color w:val="000000"/>
          <w:sz w:val="24"/>
          <w:szCs w:val="24"/>
        </w:rPr>
      </w:pPr>
      <w:r w:rsidRPr="005E5B3D">
        <w:rPr>
          <w:color w:val="000000"/>
          <w:sz w:val="24"/>
          <w:szCs w:val="24"/>
        </w:rPr>
        <w:t xml:space="preserve">к/с __________________ </w:t>
      </w:r>
    </w:p>
    <w:p w:rsidR="00776C63" w:rsidRDefault="00776C63" w:rsidP="00512864">
      <w:pPr>
        <w:ind w:right="-1"/>
        <w:rPr>
          <w:b/>
          <w:color w:val="000000"/>
          <w:sz w:val="24"/>
          <w:szCs w:val="24"/>
        </w:rPr>
      </w:pPr>
    </w:p>
    <w:p w:rsidR="00776C63" w:rsidRPr="00512864" w:rsidRDefault="00596E70" w:rsidP="00CD4EEF">
      <w:pPr>
        <w:pStyle w:val="ab"/>
        <w:numPr>
          <w:ilvl w:val="0"/>
          <w:numId w:val="38"/>
        </w:numPr>
        <w:ind w:left="0" w:right="-1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ПРИЛОЖЕНИЯ</w:t>
      </w:r>
    </w:p>
    <w:p w:rsidR="00776C63" w:rsidRPr="00711B37" w:rsidRDefault="00776C63" w:rsidP="00776C63">
      <w:pPr>
        <w:ind w:right="-1"/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1. </w:t>
      </w:r>
      <w:r w:rsidR="00EB7D8E">
        <w:rPr>
          <w:color w:val="000000"/>
          <w:sz w:val="24"/>
          <w:szCs w:val="24"/>
        </w:rPr>
        <w:t>Техническое задание;</w:t>
      </w:r>
    </w:p>
    <w:p w:rsidR="00776C63" w:rsidRDefault="00776C63" w:rsidP="00776C63">
      <w:pPr>
        <w:jc w:val="both"/>
        <w:rPr>
          <w:color w:val="000000"/>
          <w:sz w:val="24"/>
          <w:szCs w:val="24"/>
        </w:rPr>
      </w:pPr>
      <w:r w:rsidRPr="00711B37">
        <w:rPr>
          <w:color w:val="000000"/>
          <w:sz w:val="24"/>
          <w:szCs w:val="24"/>
        </w:rPr>
        <w:t xml:space="preserve">2. </w:t>
      </w:r>
      <w:r w:rsidR="00EB7D8E" w:rsidRPr="00711B37">
        <w:rPr>
          <w:color w:val="000000"/>
          <w:sz w:val="24"/>
          <w:szCs w:val="24"/>
        </w:rPr>
        <w:t>Локальн</w:t>
      </w:r>
      <w:r w:rsidR="00EB7D8E">
        <w:rPr>
          <w:color w:val="000000"/>
          <w:sz w:val="24"/>
          <w:szCs w:val="24"/>
        </w:rPr>
        <w:t>ая</w:t>
      </w:r>
      <w:r w:rsidR="00EB7D8E" w:rsidRPr="00711B37">
        <w:rPr>
          <w:color w:val="000000"/>
          <w:sz w:val="24"/>
          <w:szCs w:val="24"/>
        </w:rPr>
        <w:t xml:space="preserve"> смет</w:t>
      </w:r>
      <w:r w:rsidR="00EB7D8E">
        <w:rPr>
          <w:color w:val="000000"/>
          <w:sz w:val="24"/>
          <w:szCs w:val="24"/>
        </w:rPr>
        <w:t>а</w:t>
      </w:r>
      <w:r w:rsidR="008F5D08">
        <w:rPr>
          <w:color w:val="000000"/>
          <w:sz w:val="24"/>
          <w:szCs w:val="24"/>
        </w:rPr>
        <w:t>;</w:t>
      </w:r>
      <w:r w:rsidR="00EB7D8E" w:rsidRPr="00711B37">
        <w:rPr>
          <w:color w:val="000000"/>
          <w:sz w:val="24"/>
          <w:szCs w:val="24"/>
        </w:rPr>
        <w:t xml:space="preserve"> </w:t>
      </w:r>
    </w:p>
    <w:p w:rsidR="00EB7D8E" w:rsidRPr="00711B37" w:rsidRDefault="00CD4EEF" w:rsidP="00EB7D8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EB7D8E" w:rsidRPr="00711B37">
        <w:rPr>
          <w:color w:val="000000"/>
          <w:sz w:val="24"/>
          <w:szCs w:val="24"/>
        </w:rPr>
        <w:t xml:space="preserve">Копия </w:t>
      </w:r>
      <w:r w:rsidR="00EB7D8E">
        <w:rPr>
          <w:color w:val="000000"/>
          <w:sz w:val="24"/>
          <w:szCs w:val="24"/>
        </w:rPr>
        <w:t>выписки</w:t>
      </w:r>
      <w:r w:rsidR="00EB7D8E" w:rsidRPr="005B3430">
        <w:rPr>
          <w:color w:val="000000"/>
          <w:sz w:val="24"/>
          <w:szCs w:val="24"/>
        </w:rPr>
        <w:t xml:space="preserve"> </w:t>
      </w:r>
      <w:r w:rsidR="00EB7D8E">
        <w:rPr>
          <w:color w:val="000000"/>
          <w:sz w:val="24"/>
          <w:szCs w:val="24"/>
        </w:rPr>
        <w:t>из реестра членов СРО</w:t>
      </w:r>
      <w:r w:rsidR="00EB7D8E" w:rsidRPr="004011E5">
        <w:t xml:space="preserve"> </w:t>
      </w:r>
      <w:r w:rsidR="00EB7D8E" w:rsidRPr="00CD4EEF">
        <w:rPr>
          <w:i/>
          <w:color w:val="000000"/>
          <w:sz w:val="24"/>
          <w:szCs w:val="24"/>
        </w:rPr>
        <w:t>(прикладывается при заключении договора на основании аналитической записки/решения о закупке единственного поставщика).</w:t>
      </w:r>
    </w:p>
    <w:p w:rsidR="00776C63" w:rsidRDefault="00776C63" w:rsidP="00711B37">
      <w:pPr>
        <w:ind w:right="-1"/>
        <w:jc w:val="both"/>
        <w:rPr>
          <w:b/>
          <w:color w:val="000000"/>
          <w:sz w:val="24"/>
          <w:szCs w:val="24"/>
        </w:rPr>
      </w:pPr>
    </w:p>
    <w:p w:rsidR="00776C63" w:rsidRDefault="00776C63" w:rsidP="001D40F3">
      <w:pPr>
        <w:ind w:right="-1"/>
        <w:jc w:val="center"/>
        <w:rPr>
          <w:b/>
          <w:color w:val="000000"/>
          <w:sz w:val="24"/>
          <w:szCs w:val="24"/>
        </w:rPr>
      </w:pPr>
    </w:p>
    <w:p w:rsidR="00776C63" w:rsidRDefault="00776C63" w:rsidP="001D40F3">
      <w:pPr>
        <w:ind w:right="-1"/>
        <w:jc w:val="center"/>
        <w:rPr>
          <w:b/>
          <w:color w:val="000000"/>
          <w:sz w:val="24"/>
          <w:szCs w:val="24"/>
        </w:rPr>
      </w:pPr>
    </w:p>
    <w:p w:rsidR="00776C63" w:rsidRPr="00530943" w:rsidRDefault="00776C63" w:rsidP="001D40F3">
      <w:pPr>
        <w:ind w:right="-1"/>
        <w:jc w:val="center"/>
        <w:rPr>
          <w:color w:val="000000"/>
          <w:sz w:val="24"/>
          <w:szCs w:val="24"/>
        </w:rPr>
      </w:pPr>
    </w:p>
    <w:p w:rsidR="007901B9" w:rsidRPr="00512864" w:rsidRDefault="007901B9" w:rsidP="00CD4EEF">
      <w:pPr>
        <w:pStyle w:val="ab"/>
        <w:numPr>
          <w:ilvl w:val="0"/>
          <w:numId w:val="38"/>
        </w:numPr>
        <w:ind w:right="-1"/>
        <w:rPr>
          <w:color w:val="000000"/>
          <w:sz w:val="24"/>
          <w:szCs w:val="24"/>
        </w:rPr>
      </w:pPr>
      <w:r w:rsidRPr="00512864">
        <w:rPr>
          <w:b/>
          <w:color w:val="000000"/>
          <w:sz w:val="24"/>
          <w:szCs w:val="24"/>
        </w:rPr>
        <w:t>ПОДПИСИ И ПЕЧАТИ СТОРОН</w:t>
      </w:r>
    </w:p>
    <w:p w:rsidR="007901B9" w:rsidRPr="00530943" w:rsidRDefault="007901B9" w:rsidP="00834EF9">
      <w:pPr>
        <w:ind w:right="-1"/>
        <w:jc w:val="both"/>
        <w:rPr>
          <w:color w:val="000000"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7901B9" w:rsidRPr="00530943" w:rsidTr="00BC0FAB">
        <w:tc>
          <w:tcPr>
            <w:tcW w:w="4914" w:type="dxa"/>
          </w:tcPr>
          <w:p w:rsidR="007901B9" w:rsidRPr="00530943" w:rsidRDefault="007901B9" w:rsidP="00834EF9">
            <w:pPr>
              <w:ind w:right="-1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530943">
              <w:rPr>
                <w:b/>
                <w:color w:val="000000"/>
                <w:sz w:val="24"/>
                <w:szCs w:val="24"/>
                <w:u w:val="single"/>
              </w:rPr>
              <w:t>Заказчик:</w:t>
            </w:r>
          </w:p>
        </w:tc>
        <w:tc>
          <w:tcPr>
            <w:tcW w:w="4914" w:type="dxa"/>
          </w:tcPr>
          <w:p w:rsidR="007901B9" w:rsidRPr="00530943" w:rsidRDefault="00C109B9" w:rsidP="00834EF9">
            <w:pPr>
              <w:ind w:right="-1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530943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7901B9" w:rsidRPr="00530943">
              <w:rPr>
                <w:b/>
                <w:color w:val="000000"/>
                <w:sz w:val="24"/>
                <w:szCs w:val="24"/>
                <w:u w:val="single"/>
              </w:rPr>
              <w:t>Подрядчик:</w:t>
            </w:r>
          </w:p>
        </w:tc>
      </w:tr>
      <w:tr w:rsidR="006C058F" w:rsidRPr="00530943" w:rsidTr="00BC0FAB">
        <w:tc>
          <w:tcPr>
            <w:tcW w:w="4914" w:type="dxa"/>
          </w:tcPr>
          <w:p w:rsidR="006C058F" w:rsidRPr="00530943" w:rsidRDefault="00F00E76" w:rsidP="00747F6A">
            <w:pPr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АО «ЛОЭСК»</w:t>
            </w:r>
          </w:p>
          <w:p w:rsidR="00747F6A" w:rsidRPr="00530943" w:rsidRDefault="00747F6A" w:rsidP="00747F6A">
            <w:pPr>
              <w:ind w:right="-1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14" w:type="dxa"/>
            <w:shd w:val="clear" w:color="auto" w:fill="auto"/>
          </w:tcPr>
          <w:p w:rsidR="006C058F" w:rsidRPr="00530943" w:rsidRDefault="00747F6A" w:rsidP="00834EF9">
            <w:pPr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530943">
              <w:rPr>
                <w:b/>
                <w:color w:val="000000"/>
                <w:sz w:val="24"/>
                <w:szCs w:val="24"/>
              </w:rPr>
              <w:t>_________________________</w:t>
            </w:r>
          </w:p>
          <w:p w:rsidR="007D27B5" w:rsidRPr="00530943" w:rsidRDefault="007D27B5" w:rsidP="00747F6A">
            <w:pPr>
              <w:ind w:right="-1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C058F" w:rsidRPr="00530943" w:rsidTr="00887DE8"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  <w:p w:rsidR="006C058F" w:rsidRPr="00530943" w:rsidRDefault="00747F6A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530943">
              <w:rPr>
                <w:color w:val="000000"/>
                <w:sz w:val="24"/>
                <w:szCs w:val="24"/>
              </w:rPr>
              <w:t>___________________</w:t>
            </w:r>
          </w:p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  <w:p w:rsidR="006C058F" w:rsidRPr="00530943" w:rsidRDefault="006C058F" w:rsidP="00747F6A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530943">
              <w:rPr>
                <w:color w:val="000000"/>
                <w:sz w:val="24"/>
                <w:szCs w:val="24"/>
              </w:rPr>
              <w:t>______________</w:t>
            </w:r>
            <w:r w:rsidR="00747F6A" w:rsidRPr="00530943">
              <w:rPr>
                <w:color w:val="000000"/>
                <w:sz w:val="24"/>
                <w:szCs w:val="24"/>
              </w:rPr>
              <w:t>___</w:t>
            </w:r>
            <w:r w:rsidRPr="0053094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C058F" w:rsidRPr="00530943" w:rsidTr="00887DE8"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058F" w:rsidRPr="00530943" w:rsidTr="00887DE8"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058F" w:rsidRPr="00530943" w:rsidTr="00887DE8"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530943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14" w:type="dxa"/>
          </w:tcPr>
          <w:p w:rsidR="006C058F" w:rsidRPr="00530943" w:rsidRDefault="006C058F" w:rsidP="00834EF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530943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E53DDE" w:rsidRPr="00530943" w:rsidRDefault="00E53DDE" w:rsidP="00711B37">
      <w:pPr>
        <w:ind w:right="-1"/>
        <w:rPr>
          <w:color w:val="000000"/>
          <w:sz w:val="24"/>
          <w:szCs w:val="24"/>
        </w:rPr>
      </w:pPr>
    </w:p>
    <w:sectPr w:rsidR="00E53DDE" w:rsidRPr="00530943" w:rsidSect="00230698">
      <w:footerReference w:type="even" r:id="rId8"/>
      <w:footerReference w:type="default" r:id="rId9"/>
      <w:pgSz w:w="11906" w:h="16838" w:code="9"/>
      <w:pgMar w:top="851" w:right="567" w:bottom="851" w:left="1134" w:header="284" w:footer="3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31" w:rsidRDefault="002E1A31">
      <w:r>
        <w:separator/>
      </w:r>
    </w:p>
  </w:endnote>
  <w:endnote w:type="continuationSeparator" w:id="0">
    <w:p w:rsidR="002E1A31" w:rsidRDefault="002E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87" w:rsidRDefault="00732287" w:rsidP="00E31A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287" w:rsidRDefault="00732287" w:rsidP="002541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87" w:rsidRPr="00425A15" w:rsidRDefault="00732287" w:rsidP="00E31A43">
    <w:pPr>
      <w:pStyle w:val="a5"/>
      <w:framePr w:wrap="around" w:vAnchor="text" w:hAnchor="margin" w:xAlign="right" w:y="1"/>
      <w:rPr>
        <w:rStyle w:val="a6"/>
        <w:sz w:val="16"/>
        <w:szCs w:val="16"/>
      </w:rPr>
    </w:pPr>
    <w:r w:rsidRPr="00425A15">
      <w:rPr>
        <w:rStyle w:val="a6"/>
        <w:sz w:val="16"/>
        <w:szCs w:val="16"/>
      </w:rPr>
      <w:fldChar w:fldCharType="begin"/>
    </w:r>
    <w:r w:rsidRPr="00425A15">
      <w:rPr>
        <w:rStyle w:val="a6"/>
        <w:sz w:val="16"/>
        <w:szCs w:val="16"/>
      </w:rPr>
      <w:instrText xml:space="preserve">PAGE  </w:instrText>
    </w:r>
    <w:r w:rsidRPr="00425A15">
      <w:rPr>
        <w:rStyle w:val="a6"/>
        <w:sz w:val="16"/>
        <w:szCs w:val="16"/>
      </w:rPr>
      <w:fldChar w:fldCharType="separate"/>
    </w:r>
    <w:r w:rsidR="00D1486D">
      <w:rPr>
        <w:rStyle w:val="a6"/>
        <w:noProof/>
        <w:sz w:val="16"/>
        <w:szCs w:val="16"/>
      </w:rPr>
      <w:t>9</w:t>
    </w:r>
    <w:r w:rsidRPr="00425A15">
      <w:rPr>
        <w:rStyle w:val="a6"/>
        <w:sz w:val="16"/>
        <w:szCs w:val="16"/>
      </w:rPr>
      <w:fldChar w:fldCharType="end"/>
    </w:r>
  </w:p>
  <w:p w:rsidR="00732287" w:rsidRDefault="00732287" w:rsidP="002541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31" w:rsidRDefault="002E1A31">
      <w:r>
        <w:separator/>
      </w:r>
    </w:p>
  </w:footnote>
  <w:footnote w:type="continuationSeparator" w:id="0">
    <w:p w:rsidR="002E1A31" w:rsidRDefault="002E1A31">
      <w:r>
        <w:continuationSeparator/>
      </w:r>
    </w:p>
  </w:footnote>
  <w:footnote w:id="1">
    <w:p w:rsidR="002A4F3C" w:rsidRDefault="002A4F3C">
      <w:pPr>
        <w:pStyle w:val="a8"/>
      </w:pPr>
      <w:r>
        <w:rPr>
          <w:rStyle w:val="a9"/>
        </w:rPr>
        <w:footnoteRef/>
      </w:r>
      <w:r>
        <w:t xml:space="preserve"> </w:t>
      </w:r>
      <w:r w:rsidRPr="002A4F3C">
        <w:t>для договоров, заключаемых с субъектами малого и среднего предпринимательства</w:t>
      </w:r>
      <w:r w:rsidR="0023295A">
        <w:t xml:space="preserve">, срок оплаты указывается не более 30 (тридцати) календарных дней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0D"/>
    <w:multiLevelType w:val="hybridMultilevel"/>
    <w:tmpl w:val="FC2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A8E"/>
    <w:multiLevelType w:val="hybridMultilevel"/>
    <w:tmpl w:val="549AF7FA"/>
    <w:lvl w:ilvl="0" w:tplc="6576F450">
      <w:start w:val="5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48646B9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0C0A16E7"/>
    <w:multiLevelType w:val="hybridMultilevel"/>
    <w:tmpl w:val="D8305C6E"/>
    <w:lvl w:ilvl="0" w:tplc="E47AD200">
      <w:start w:val="8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 w15:restartNumberingAfterBreak="0">
    <w:nsid w:val="0CCB7101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5" w15:restartNumberingAfterBreak="0">
    <w:nsid w:val="11216505"/>
    <w:multiLevelType w:val="hybridMultilevel"/>
    <w:tmpl w:val="5C4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33C11"/>
    <w:multiLevelType w:val="hybridMultilevel"/>
    <w:tmpl w:val="45AE995E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E70AF"/>
    <w:multiLevelType w:val="multilevel"/>
    <w:tmpl w:val="A2669DE2"/>
    <w:lvl w:ilvl="0">
      <w:start w:val="9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0" w15:restartNumberingAfterBreak="0">
    <w:nsid w:val="15BC7C49"/>
    <w:multiLevelType w:val="hybridMultilevel"/>
    <w:tmpl w:val="9702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7D52"/>
    <w:multiLevelType w:val="multilevel"/>
    <w:tmpl w:val="2082676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A0E31F0"/>
    <w:multiLevelType w:val="multilevel"/>
    <w:tmpl w:val="DB306D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B230F"/>
    <w:multiLevelType w:val="hybridMultilevel"/>
    <w:tmpl w:val="3DB4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6C1B"/>
    <w:multiLevelType w:val="hybridMultilevel"/>
    <w:tmpl w:val="702E1D9A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2665E70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F1ED5"/>
    <w:multiLevelType w:val="hybridMultilevel"/>
    <w:tmpl w:val="47C254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B79"/>
    <w:multiLevelType w:val="multilevel"/>
    <w:tmpl w:val="88582B72"/>
    <w:lvl w:ilvl="0">
      <w:start w:val="9"/>
      <w:numFmt w:val="decimal"/>
      <w:lvlText w:val="%1."/>
      <w:lvlJc w:val="left"/>
      <w:pPr>
        <w:ind w:left="31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285" w:hanging="52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 w15:restartNumberingAfterBreak="0">
    <w:nsid w:val="23105FB0"/>
    <w:multiLevelType w:val="multilevel"/>
    <w:tmpl w:val="C4D0E3DC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8794D"/>
    <w:multiLevelType w:val="multilevel"/>
    <w:tmpl w:val="B5727C06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84732A"/>
    <w:multiLevelType w:val="multilevel"/>
    <w:tmpl w:val="702E1D9A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5CD6"/>
    <w:multiLevelType w:val="multilevel"/>
    <w:tmpl w:val="93B89F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00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22" w15:restartNumberingAfterBreak="0">
    <w:nsid w:val="3FC17E22"/>
    <w:multiLevelType w:val="hybridMultilevel"/>
    <w:tmpl w:val="5310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67CF6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4" w15:restartNumberingAfterBreak="0">
    <w:nsid w:val="47CD576B"/>
    <w:multiLevelType w:val="hybridMultilevel"/>
    <w:tmpl w:val="ED2E7D1A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CE13EC"/>
    <w:multiLevelType w:val="multilevel"/>
    <w:tmpl w:val="E1B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3B3EA8"/>
    <w:multiLevelType w:val="multilevel"/>
    <w:tmpl w:val="0AB8B9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7401D"/>
    <w:multiLevelType w:val="hybridMultilevel"/>
    <w:tmpl w:val="D63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57C"/>
    <w:multiLevelType w:val="hybridMultilevel"/>
    <w:tmpl w:val="7D048E08"/>
    <w:lvl w:ilvl="0" w:tplc="7E26F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E50B4"/>
    <w:multiLevelType w:val="hybridMultilevel"/>
    <w:tmpl w:val="C4D0E3DC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817629A6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30C4"/>
    <w:multiLevelType w:val="hybridMultilevel"/>
    <w:tmpl w:val="1AD0105E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C2FAB"/>
    <w:multiLevelType w:val="multilevel"/>
    <w:tmpl w:val="C9E60B7A"/>
    <w:lvl w:ilvl="0">
      <w:start w:val="5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2" w15:restartNumberingAfterBreak="0">
    <w:nsid w:val="601F3F1C"/>
    <w:multiLevelType w:val="hybridMultilevel"/>
    <w:tmpl w:val="B5727C06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14D4883E"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B2CB3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4" w15:restartNumberingAfterBreak="0">
    <w:nsid w:val="667969D9"/>
    <w:multiLevelType w:val="hybridMultilevel"/>
    <w:tmpl w:val="10CC9F48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C94E6FD2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35E22"/>
    <w:multiLevelType w:val="hybridMultilevel"/>
    <w:tmpl w:val="DC44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0300F"/>
    <w:multiLevelType w:val="hybridMultilevel"/>
    <w:tmpl w:val="CC0EB19A"/>
    <w:lvl w:ilvl="0" w:tplc="126E8E1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F0285C"/>
    <w:multiLevelType w:val="hybridMultilevel"/>
    <w:tmpl w:val="F94A2CE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7CCE4325"/>
    <w:multiLevelType w:val="hybridMultilevel"/>
    <w:tmpl w:val="2D3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7"/>
  </w:num>
  <w:num w:numId="4">
    <w:abstractNumId w:val="36"/>
  </w:num>
  <w:num w:numId="5">
    <w:abstractNumId w:val="8"/>
  </w:num>
  <w:num w:numId="6">
    <w:abstractNumId w:val="32"/>
  </w:num>
  <w:num w:numId="7">
    <w:abstractNumId w:val="18"/>
  </w:num>
  <w:num w:numId="8">
    <w:abstractNumId w:val="29"/>
  </w:num>
  <w:num w:numId="9">
    <w:abstractNumId w:val="17"/>
  </w:num>
  <w:num w:numId="10">
    <w:abstractNumId w:val="14"/>
  </w:num>
  <w:num w:numId="11">
    <w:abstractNumId w:val="20"/>
  </w:num>
  <w:num w:numId="12">
    <w:abstractNumId w:val="34"/>
  </w:num>
  <w:num w:numId="13">
    <w:abstractNumId w:val="24"/>
  </w:num>
  <w:num w:numId="14">
    <w:abstractNumId w:val="25"/>
  </w:num>
  <w:num w:numId="15">
    <w:abstractNumId w:val="26"/>
  </w:num>
  <w:num w:numId="16">
    <w:abstractNumId w:val="12"/>
  </w:num>
  <w:num w:numId="17">
    <w:abstractNumId w:val="6"/>
  </w:num>
  <w:num w:numId="18">
    <w:abstractNumId w:val="0"/>
  </w:num>
  <w:num w:numId="19">
    <w:abstractNumId w:val="38"/>
  </w:num>
  <w:num w:numId="20">
    <w:abstractNumId w:val="10"/>
  </w:num>
  <w:num w:numId="21">
    <w:abstractNumId w:val="35"/>
  </w:num>
  <w:num w:numId="22">
    <w:abstractNumId w:val="15"/>
  </w:num>
  <w:num w:numId="23">
    <w:abstractNumId w:val="5"/>
  </w:num>
  <w:num w:numId="24">
    <w:abstractNumId w:val="1"/>
  </w:num>
  <w:num w:numId="25">
    <w:abstractNumId w:val="31"/>
  </w:num>
  <w:num w:numId="26">
    <w:abstractNumId w:val="33"/>
  </w:num>
  <w:num w:numId="27">
    <w:abstractNumId w:val="3"/>
  </w:num>
  <w:num w:numId="28">
    <w:abstractNumId w:val="16"/>
  </w:num>
  <w:num w:numId="29">
    <w:abstractNumId w:val="28"/>
  </w:num>
  <w:num w:numId="30">
    <w:abstractNumId w:val="22"/>
  </w:num>
  <w:num w:numId="31">
    <w:abstractNumId w:val="21"/>
  </w:num>
  <w:num w:numId="32">
    <w:abstractNumId w:val="37"/>
  </w:num>
  <w:num w:numId="33">
    <w:abstractNumId w:val="27"/>
  </w:num>
  <w:num w:numId="34">
    <w:abstractNumId w:val="23"/>
  </w:num>
  <w:num w:numId="35">
    <w:abstractNumId w:val="13"/>
  </w:num>
  <w:num w:numId="36">
    <w:abstractNumId w:val="2"/>
  </w:num>
  <w:num w:numId="37">
    <w:abstractNumId w:val="9"/>
  </w:num>
  <w:num w:numId="38">
    <w:abstractNumId w:val="1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45"/>
    <w:rsid w:val="00006707"/>
    <w:rsid w:val="00011353"/>
    <w:rsid w:val="00011E74"/>
    <w:rsid w:val="00014257"/>
    <w:rsid w:val="0001460C"/>
    <w:rsid w:val="0001649E"/>
    <w:rsid w:val="00016A63"/>
    <w:rsid w:val="00017F2F"/>
    <w:rsid w:val="0002377E"/>
    <w:rsid w:val="000253C9"/>
    <w:rsid w:val="00034282"/>
    <w:rsid w:val="000372D5"/>
    <w:rsid w:val="0004238D"/>
    <w:rsid w:val="00044880"/>
    <w:rsid w:val="00044C71"/>
    <w:rsid w:val="00051A36"/>
    <w:rsid w:val="000523BC"/>
    <w:rsid w:val="00053556"/>
    <w:rsid w:val="00053EC2"/>
    <w:rsid w:val="000543D1"/>
    <w:rsid w:val="00067578"/>
    <w:rsid w:val="00070715"/>
    <w:rsid w:val="00071646"/>
    <w:rsid w:val="00073894"/>
    <w:rsid w:val="00075C48"/>
    <w:rsid w:val="00081619"/>
    <w:rsid w:val="00091D1A"/>
    <w:rsid w:val="00093CF1"/>
    <w:rsid w:val="00096834"/>
    <w:rsid w:val="00097502"/>
    <w:rsid w:val="000A0ABE"/>
    <w:rsid w:val="000A13A0"/>
    <w:rsid w:val="000B52E4"/>
    <w:rsid w:val="000B6929"/>
    <w:rsid w:val="000B69EF"/>
    <w:rsid w:val="000B706F"/>
    <w:rsid w:val="000C0741"/>
    <w:rsid w:val="000C2AE9"/>
    <w:rsid w:val="000C2C02"/>
    <w:rsid w:val="000C7A3C"/>
    <w:rsid w:val="000D0D53"/>
    <w:rsid w:val="000D1C5D"/>
    <w:rsid w:val="000D2028"/>
    <w:rsid w:val="000D3AB8"/>
    <w:rsid w:val="000D5FF9"/>
    <w:rsid w:val="000D7496"/>
    <w:rsid w:val="000D7506"/>
    <w:rsid w:val="000D7815"/>
    <w:rsid w:val="000E0632"/>
    <w:rsid w:val="000E08E2"/>
    <w:rsid w:val="000E2DB6"/>
    <w:rsid w:val="000E5DB4"/>
    <w:rsid w:val="000F3339"/>
    <w:rsid w:val="000F4A9E"/>
    <w:rsid w:val="000F5B76"/>
    <w:rsid w:val="00105195"/>
    <w:rsid w:val="0011151D"/>
    <w:rsid w:val="00111D1B"/>
    <w:rsid w:val="00112A76"/>
    <w:rsid w:val="00112BBD"/>
    <w:rsid w:val="00115FF7"/>
    <w:rsid w:val="001161F9"/>
    <w:rsid w:val="00117DF6"/>
    <w:rsid w:val="00117E95"/>
    <w:rsid w:val="001255A5"/>
    <w:rsid w:val="00127DFB"/>
    <w:rsid w:val="00131854"/>
    <w:rsid w:val="00133CB6"/>
    <w:rsid w:val="0013446E"/>
    <w:rsid w:val="00134804"/>
    <w:rsid w:val="001378B8"/>
    <w:rsid w:val="001409A5"/>
    <w:rsid w:val="001468D0"/>
    <w:rsid w:val="00146B44"/>
    <w:rsid w:val="001476C6"/>
    <w:rsid w:val="00150D66"/>
    <w:rsid w:val="00152173"/>
    <w:rsid w:val="00153503"/>
    <w:rsid w:val="001542CD"/>
    <w:rsid w:val="00155555"/>
    <w:rsid w:val="001568D5"/>
    <w:rsid w:val="001571DC"/>
    <w:rsid w:val="001601C8"/>
    <w:rsid w:val="00160C55"/>
    <w:rsid w:val="001634EB"/>
    <w:rsid w:val="0016404A"/>
    <w:rsid w:val="00167226"/>
    <w:rsid w:val="0017102D"/>
    <w:rsid w:val="001711C3"/>
    <w:rsid w:val="00171339"/>
    <w:rsid w:val="001727FF"/>
    <w:rsid w:val="0017571F"/>
    <w:rsid w:val="00186BFE"/>
    <w:rsid w:val="00187759"/>
    <w:rsid w:val="00187D26"/>
    <w:rsid w:val="00187D57"/>
    <w:rsid w:val="00195DD8"/>
    <w:rsid w:val="00196B66"/>
    <w:rsid w:val="001A0894"/>
    <w:rsid w:val="001A08BC"/>
    <w:rsid w:val="001A5098"/>
    <w:rsid w:val="001A59CD"/>
    <w:rsid w:val="001B1DA8"/>
    <w:rsid w:val="001B2D9E"/>
    <w:rsid w:val="001B4176"/>
    <w:rsid w:val="001B5B79"/>
    <w:rsid w:val="001B5D78"/>
    <w:rsid w:val="001B712A"/>
    <w:rsid w:val="001C4593"/>
    <w:rsid w:val="001C5621"/>
    <w:rsid w:val="001D0EF7"/>
    <w:rsid w:val="001D1690"/>
    <w:rsid w:val="001D3012"/>
    <w:rsid w:val="001D40F3"/>
    <w:rsid w:val="001E0BB8"/>
    <w:rsid w:val="001E19AF"/>
    <w:rsid w:val="001F662D"/>
    <w:rsid w:val="002007A7"/>
    <w:rsid w:val="00200FF0"/>
    <w:rsid w:val="00201E86"/>
    <w:rsid w:val="002028FE"/>
    <w:rsid w:val="002034DE"/>
    <w:rsid w:val="00212B97"/>
    <w:rsid w:val="002148FD"/>
    <w:rsid w:val="00214FA1"/>
    <w:rsid w:val="002153BA"/>
    <w:rsid w:val="002205E9"/>
    <w:rsid w:val="0022143A"/>
    <w:rsid w:val="0022544A"/>
    <w:rsid w:val="00226D2E"/>
    <w:rsid w:val="002279F6"/>
    <w:rsid w:val="0023033B"/>
    <w:rsid w:val="00230698"/>
    <w:rsid w:val="00231602"/>
    <w:rsid w:val="00231B33"/>
    <w:rsid w:val="0023295A"/>
    <w:rsid w:val="00240890"/>
    <w:rsid w:val="002424B3"/>
    <w:rsid w:val="002425B1"/>
    <w:rsid w:val="0024427E"/>
    <w:rsid w:val="00245488"/>
    <w:rsid w:val="00252CBF"/>
    <w:rsid w:val="00254108"/>
    <w:rsid w:val="00256AA0"/>
    <w:rsid w:val="00257A8F"/>
    <w:rsid w:val="002646D4"/>
    <w:rsid w:val="00266180"/>
    <w:rsid w:val="00272EDB"/>
    <w:rsid w:val="00276081"/>
    <w:rsid w:val="002766F2"/>
    <w:rsid w:val="00286637"/>
    <w:rsid w:val="00294396"/>
    <w:rsid w:val="00294C27"/>
    <w:rsid w:val="0029507E"/>
    <w:rsid w:val="002A0376"/>
    <w:rsid w:val="002A0511"/>
    <w:rsid w:val="002A25AF"/>
    <w:rsid w:val="002A4F3C"/>
    <w:rsid w:val="002A66B3"/>
    <w:rsid w:val="002A7E4D"/>
    <w:rsid w:val="002B1110"/>
    <w:rsid w:val="002B15AC"/>
    <w:rsid w:val="002B3624"/>
    <w:rsid w:val="002B4416"/>
    <w:rsid w:val="002B4BF8"/>
    <w:rsid w:val="002C1279"/>
    <w:rsid w:val="002C1BFE"/>
    <w:rsid w:val="002C20DB"/>
    <w:rsid w:val="002C2313"/>
    <w:rsid w:val="002C65CA"/>
    <w:rsid w:val="002C7665"/>
    <w:rsid w:val="002D1836"/>
    <w:rsid w:val="002D2987"/>
    <w:rsid w:val="002D2ECC"/>
    <w:rsid w:val="002D7FFB"/>
    <w:rsid w:val="002E10B4"/>
    <w:rsid w:val="002E12CD"/>
    <w:rsid w:val="002E1A31"/>
    <w:rsid w:val="002E1A8B"/>
    <w:rsid w:val="002E2B4D"/>
    <w:rsid w:val="002E35B1"/>
    <w:rsid w:val="002E65A2"/>
    <w:rsid w:val="002F4E2B"/>
    <w:rsid w:val="003021D6"/>
    <w:rsid w:val="003054F2"/>
    <w:rsid w:val="00310B5B"/>
    <w:rsid w:val="00310E90"/>
    <w:rsid w:val="00314998"/>
    <w:rsid w:val="00317DCB"/>
    <w:rsid w:val="00321DCD"/>
    <w:rsid w:val="0032255C"/>
    <w:rsid w:val="0033616D"/>
    <w:rsid w:val="00337047"/>
    <w:rsid w:val="00342F91"/>
    <w:rsid w:val="00344CD5"/>
    <w:rsid w:val="00350BF8"/>
    <w:rsid w:val="00352A21"/>
    <w:rsid w:val="003544E7"/>
    <w:rsid w:val="00356F2C"/>
    <w:rsid w:val="00366A79"/>
    <w:rsid w:val="00366C61"/>
    <w:rsid w:val="00370023"/>
    <w:rsid w:val="00372D60"/>
    <w:rsid w:val="00375000"/>
    <w:rsid w:val="00377168"/>
    <w:rsid w:val="0038094E"/>
    <w:rsid w:val="0038138B"/>
    <w:rsid w:val="00381560"/>
    <w:rsid w:val="00383557"/>
    <w:rsid w:val="00383A97"/>
    <w:rsid w:val="0038484B"/>
    <w:rsid w:val="00391932"/>
    <w:rsid w:val="00395E42"/>
    <w:rsid w:val="003A0462"/>
    <w:rsid w:val="003A435F"/>
    <w:rsid w:val="003A66F7"/>
    <w:rsid w:val="003A6984"/>
    <w:rsid w:val="003B4715"/>
    <w:rsid w:val="003B51DA"/>
    <w:rsid w:val="003C00D6"/>
    <w:rsid w:val="003C0B0B"/>
    <w:rsid w:val="003C0C24"/>
    <w:rsid w:val="003C15A8"/>
    <w:rsid w:val="003C340D"/>
    <w:rsid w:val="003C3B2A"/>
    <w:rsid w:val="003C41CA"/>
    <w:rsid w:val="003D0E26"/>
    <w:rsid w:val="003D137D"/>
    <w:rsid w:val="003D3560"/>
    <w:rsid w:val="003D3A8F"/>
    <w:rsid w:val="003D4DDC"/>
    <w:rsid w:val="003D6D20"/>
    <w:rsid w:val="003E1FCE"/>
    <w:rsid w:val="003E2E8A"/>
    <w:rsid w:val="003E3CFA"/>
    <w:rsid w:val="003E4590"/>
    <w:rsid w:val="003E59FA"/>
    <w:rsid w:val="003E61AB"/>
    <w:rsid w:val="003F0EE4"/>
    <w:rsid w:val="003F6E09"/>
    <w:rsid w:val="003F7878"/>
    <w:rsid w:val="004011E5"/>
    <w:rsid w:val="00402B17"/>
    <w:rsid w:val="0040507E"/>
    <w:rsid w:val="00405095"/>
    <w:rsid w:val="00411597"/>
    <w:rsid w:val="00411A33"/>
    <w:rsid w:val="004127DE"/>
    <w:rsid w:val="00413060"/>
    <w:rsid w:val="004134EE"/>
    <w:rsid w:val="00417AEA"/>
    <w:rsid w:val="00421047"/>
    <w:rsid w:val="0042317C"/>
    <w:rsid w:val="00425A15"/>
    <w:rsid w:val="00427C70"/>
    <w:rsid w:val="004309ED"/>
    <w:rsid w:val="00432CEC"/>
    <w:rsid w:val="004348D5"/>
    <w:rsid w:val="00437CF3"/>
    <w:rsid w:val="00440ADA"/>
    <w:rsid w:val="00441AF2"/>
    <w:rsid w:val="00444244"/>
    <w:rsid w:val="00452FBB"/>
    <w:rsid w:val="00453226"/>
    <w:rsid w:val="00460864"/>
    <w:rsid w:val="00460872"/>
    <w:rsid w:val="00461C15"/>
    <w:rsid w:val="004647E4"/>
    <w:rsid w:val="00464AC2"/>
    <w:rsid w:val="00464E74"/>
    <w:rsid w:val="00464F67"/>
    <w:rsid w:val="004656AC"/>
    <w:rsid w:val="004661BA"/>
    <w:rsid w:val="00473F1D"/>
    <w:rsid w:val="00475216"/>
    <w:rsid w:val="00477C47"/>
    <w:rsid w:val="00477ED9"/>
    <w:rsid w:val="00480769"/>
    <w:rsid w:val="00481A9F"/>
    <w:rsid w:val="00482269"/>
    <w:rsid w:val="004831EF"/>
    <w:rsid w:val="004839AE"/>
    <w:rsid w:val="004866DE"/>
    <w:rsid w:val="004869A9"/>
    <w:rsid w:val="00487CF5"/>
    <w:rsid w:val="00497AA2"/>
    <w:rsid w:val="004A0F4E"/>
    <w:rsid w:val="004A22BE"/>
    <w:rsid w:val="004A258C"/>
    <w:rsid w:val="004B01A7"/>
    <w:rsid w:val="004B0FCD"/>
    <w:rsid w:val="004B10DE"/>
    <w:rsid w:val="004B1308"/>
    <w:rsid w:val="004B2418"/>
    <w:rsid w:val="004C0AE0"/>
    <w:rsid w:val="004C1AB2"/>
    <w:rsid w:val="004C3E77"/>
    <w:rsid w:val="004C51D5"/>
    <w:rsid w:val="004C52EA"/>
    <w:rsid w:val="004C55AD"/>
    <w:rsid w:val="004C64F5"/>
    <w:rsid w:val="004D1839"/>
    <w:rsid w:val="004D3E58"/>
    <w:rsid w:val="004D6396"/>
    <w:rsid w:val="004E0034"/>
    <w:rsid w:val="004E04DC"/>
    <w:rsid w:val="004E3335"/>
    <w:rsid w:val="004F233A"/>
    <w:rsid w:val="004F3D4E"/>
    <w:rsid w:val="004F6440"/>
    <w:rsid w:val="005029E4"/>
    <w:rsid w:val="00504AA4"/>
    <w:rsid w:val="00505ABB"/>
    <w:rsid w:val="00507251"/>
    <w:rsid w:val="0050744B"/>
    <w:rsid w:val="005108B2"/>
    <w:rsid w:val="00512864"/>
    <w:rsid w:val="00512BF8"/>
    <w:rsid w:val="00514B77"/>
    <w:rsid w:val="0051592B"/>
    <w:rsid w:val="00515DB2"/>
    <w:rsid w:val="005201A9"/>
    <w:rsid w:val="00524147"/>
    <w:rsid w:val="005246AE"/>
    <w:rsid w:val="00530943"/>
    <w:rsid w:val="0053249C"/>
    <w:rsid w:val="00532A5B"/>
    <w:rsid w:val="005333CC"/>
    <w:rsid w:val="0053596E"/>
    <w:rsid w:val="005372AB"/>
    <w:rsid w:val="00537BBC"/>
    <w:rsid w:val="00537C17"/>
    <w:rsid w:val="00541877"/>
    <w:rsid w:val="00547068"/>
    <w:rsid w:val="0054754B"/>
    <w:rsid w:val="005479ED"/>
    <w:rsid w:val="0055063A"/>
    <w:rsid w:val="00550CEA"/>
    <w:rsid w:val="005512D2"/>
    <w:rsid w:val="00551964"/>
    <w:rsid w:val="005532B3"/>
    <w:rsid w:val="00560553"/>
    <w:rsid w:val="00561D38"/>
    <w:rsid w:val="005725F5"/>
    <w:rsid w:val="00582791"/>
    <w:rsid w:val="00586196"/>
    <w:rsid w:val="00587B17"/>
    <w:rsid w:val="0059317D"/>
    <w:rsid w:val="005964D2"/>
    <w:rsid w:val="00596623"/>
    <w:rsid w:val="005967E5"/>
    <w:rsid w:val="00596E70"/>
    <w:rsid w:val="00597A44"/>
    <w:rsid w:val="005A04FA"/>
    <w:rsid w:val="005A0E19"/>
    <w:rsid w:val="005A0F90"/>
    <w:rsid w:val="005A2988"/>
    <w:rsid w:val="005A3C60"/>
    <w:rsid w:val="005A5650"/>
    <w:rsid w:val="005A64C4"/>
    <w:rsid w:val="005B0DD6"/>
    <w:rsid w:val="005B13AF"/>
    <w:rsid w:val="005B22FD"/>
    <w:rsid w:val="005B3430"/>
    <w:rsid w:val="005B5845"/>
    <w:rsid w:val="005B6668"/>
    <w:rsid w:val="005B67D7"/>
    <w:rsid w:val="005C10AF"/>
    <w:rsid w:val="005C16B1"/>
    <w:rsid w:val="005C32ED"/>
    <w:rsid w:val="005D1662"/>
    <w:rsid w:val="005D1B78"/>
    <w:rsid w:val="005D25D5"/>
    <w:rsid w:val="005D30FB"/>
    <w:rsid w:val="005D3110"/>
    <w:rsid w:val="005D6F4F"/>
    <w:rsid w:val="005D7D66"/>
    <w:rsid w:val="005E0514"/>
    <w:rsid w:val="005E1584"/>
    <w:rsid w:val="005E5B3D"/>
    <w:rsid w:val="005F0EFA"/>
    <w:rsid w:val="005F3314"/>
    <w:rsid w:val="00603279"/>
    <w:rsid w:val="006045A4"/>
    <w:rsid w:val="00606165"/>
    <w:rsid w:val="0061012E"/>
    <w:rsid w:val="00613F67"/>
    <w:rsid w:val="0062023B"/>
    <w:rsid w:val="00620357"/>
    <w:rsid w:val="006209FD"/>
    <w:rsid w:val="0062313F"/>
    <w:rsid w:val="00624A87"/>
    <w:rsid w:val="00625F95"/>
    <w:rsid w:val="00627E52"/>
    <w:rsid w:val="0063253D"/>
    <w:rsid w:val="00634DBE"/>
    <w:rsid w:val="00637369"/>
    <w:rsid w:val="00641B4F"/>
    <w:rsid w:val="00643261"/>
    <w:rsid w:val="006438E4"/>
    <w:rsid w:val="00650517"/>
    <w:rsid w:val="00651083"/>
    <w:rsid w:val="00653999"/>
    <w:rsid w:val="006550ED"/>
    <w:rsid w:val="006619DE"/>
    <w:rsid w:val="00661C6D"/>
    <w:rsid w:val="0066333F"/>
    <w:rsid w:val="00663C57"/>
    <w:rsid w:val="006659BE"/>
    <w:rsid w:val="00666120"/>
    <w:rsid w:val="00670876"/>
    <w:rsid w:val="00673BBA"/>
    <w:rsid w:val="006746A4"/>
    <w:rsid w:val="00674B05"/>
    <w:rsid w:val="00683206"/>
    <w:rsid w:val="00683777"/>
    <w:rsid w:val="00684822"/>
    <w:rsid w:val="00685535"/>
    <w:rsid w:val="00687516"/>
    <w:rsid w:val="006914AA"/>
    <w:rsid w:val="006950D2"/>
    <w:rsid w:val="006A0205"/>
    <w:rsid w:val="006A06A1"/>
    <w:rsid w:val="006A37D2"/>
    <w:rsid w:val="006A4876"/>
    <w:rsid w:val="006A512F"/>
    <w:rsid w:val="006A5AD2"/>
    <w:rsid w:val="006B211C"/>
    <w:rsid w:val="006B2267"/>
    <w:rsid w:val="006B24EA"/>
    <w:rsid w:val="006B388D"/>
    <w:rsid w:val="006B452D"/>
    <w:rsid w:val="006B6109"/>
    <w:rsid w:val="006B724D"/>
    <w:rsid w:val="006C058F"/>
    <w:rsid w:val="006C21AF"/>
    <w:rsid w:val="006C3F04"/>
    <w:rsid w:val="006D24A0"/>
    <w:rsid w:val="006D3230"/>
    <w:rsid w:val="006D5080"/>
    <w:rsid w:val="006D5575"/>
    <w:rsid w:val="006D729B"/>
    <w:rsid w:val="006D798B"/>
    <w:rsid w:val="006D7EC7"/>
    <w:rsid w:val="006E18EE"/>
    <w:rsid w:val="006E2D75"/>
    <w:rsid w:val="006E49C2"/>
    <w:rsid w:val="006E611B"/>
    <w:rsid w:val="006F17FC"/>
    <w:rsid w:val="006F19C4"/>
    <w:rsid w:val="006F23D3"/>
    <w:rsid w:val="006F3BF1"/>
    <w:rsid w:val="006F3C11"/>
    <w:rsid w:val="006F3F0E"/>
    <w:rsid w:val="006F618A"/>
    <w:rsid w:val="00701363"/>
    <w:rsid w:val="00704264"/>
    <w:rsid w:val="00704CBF"/>
    <w:rsid w:val="00711B37"/>
    <w:rsid w:val="007145D5"/>
    <w:rsid w:val="00715CB6"/>
    <w:rsid w:val="00715F11"/>
    <w:rsid w:val="00716A6E"/>
    <w:rsid w:val="007225BD"/>
    <w:rsid w:val="00732164"/>
    <w:rsid w:val="00732287"/>
    <w:rsid w:val="00734A3E"/>
    <w:rsid w:val="00735B49"/>
    <w:rsid w:val="0073643A"/>
    <w:rsid w:val="00741FA0"/>
    <w:rsid w:val="0074372F"/>
    <w:rsid w:val="00744471"/>
    <w:rsid w:val="00747F6A"/>
    <w:rsid w:val="00753BC3"/>
    <w:rsid w:val="0075448C"/>
    <w:rsid w:val="00756DE1"/>
    <w:rsid w:val="007602A5"/>
    <w:rsid w:val="0076544B"/>
    <w:rsid w:val="0077043C"/>
    <w:rsid w:val="00773092"/>
    <w:rsid w:val="007742B6"/>
    <w:rsid w:val="007746A9"/>
    <w:rsid w:val="007760DF"/>
    <w:rsid w:val="00776B6F"/>
    <w:rsid w:val="00776C63"/>
    <w:rsid w:val="007802E9"/>
    <w:rsid w:val="00784E49"/>
    <w:rsid w:val="00785665"/>
    <w:rsid w:val="007867C0"/>
    <w:rsid w:val="00786BBB"/>
    <w:rsid w:val="00787118"/>
    <w:rsid w:val="0078765B"/>
    <w:rsid w:val="007901B9"/>
    <w:rsid w:val="007907D8"/>
    <w:rsid w:val="00793A1D"/>
    <w:rsid w:val="0079573A"/>
    <w:rsid w:val="007A06AC"/>
    <w:rsid w:val="007B0B33"/>
    <w:rsid w:val="007B232C"/>
    <w:rsid w:val="007C0692"/>
    <w:rsid w:val="007C4506"/>
    <w:rsid w:val="007D0960"/>
    <w:rsid w:val="007D27B5"/>
    <w:rsid w:val="007E1AAF"/>
    <w:rsid w:val="007E6359"/>
    <w:rsid w:val="007E68C4"/>
    <w:rsid w:val="007E7328"/>
    <w:rsid w:val="007F0420"/>
    <w:rsid w:val="007F0878"/>
    <w:rsid w:val="007F370E"/>
    <w:rsid w:val="007F5820"/>
    <w:rsid w:val="007F5C10"/>
    <w:rsid w:val="007F703F"/>
    <w:rsid w:val="00800DED"/>
    <w:rsid w:val="008020D9"/>
    <w:rsid w:val="00804393"/>
    <w:rsid w:val="008048CF"/>
    <w:rsid w:val="00807015"/>
    <w:rsid w:val="00811F73"/>
    <w:rsid w:val="00815FEC"/>
    <w:rsid w:val="008162A0"/>
    <w:rsid w:val="008201B3"/>
    <w:rsid w:val="00820297"/>
    <w:rsid w:val="00820EB3"/>
    <w:rsid w:val="00824C70"/>
    <w:rsid w:val="00832F29"/>
    <w:rsid w:val="00833629"/>
    <w:rsid w:val="0083475B"/>
    <w:rsid w:val="00834EF9"/>
    <w:rsid w:val="00835F6E"/>
    <w:rsid w:val="00836926"/>
    <w:rsid w:val="00836DF1"/>
    <w:rsid w:val="00837AB9"/>
    <w:rsid w:val="00840839"/>
    <w:rsid w:val="008415D5"/>
    <w:rsid w:val="0084344F"/>
    <w:rsid w:val="008532D1"/>
    <w:rsid w:val="00855535"/>
    <w:rsid w:val="00860AA2"/>
    <w:rsid w:val="00862DE7"/>
    <w:rsid w:val="00864607"/>
    <w:rsid w:val="00865133"/>
    <w:rsid w:val="00865A8C"/>
    <w:rsid w:val="00871E5D"/>
    <w:rsid w:val="0087260F"/>
    <w:rsid w:val="00872C7A"/>
    <w:rsid w:val="00873244"/>
    <w:rsid w:val="00873C59"/>
    <w:rsid w:val="0087481F"/>
    <w:rsid w:val="00874EEE"/>
    <w:rsid w:val="00876946"/>
    <w:rsid w:val="00880EFD"/>
    <w:rsid w:val="0088611A"/>
    <w:rsid w:val="008878EA"/>
    <w:rsid w:val="00887DE8"/>
    <w:rsid w:val="008941DB"/>
    <w:rsid w:val="0089498B"/>
    <w:rsid w:val="008961C3"/>
    <w:rsid w:val="0089743C"/>
    <w:rsid w:val="008A2DB7"/>
    <w:rsid w:val="008A344C"/>
    <w:rsid w:val="008A6303"/>
    <w:rsid w:val="008A6AAA"/>
    <w:rsid w:val="008B0A6A"/>
    <w:rsid w:val="008B1552"/>
    <w:rsid w:val="008B6460"/>
    <w:rsid w:val="008B6BB4"/>
    <w:rsid w:val="008C016E"/>
    <w:rsid w:val="008C06B2"/>
    <w:rsid w:val="008C29C2"/>
    <w:rsid w:val="008C47F1"/>
    <w:rsid w:val="008C5009"/>
    <w:rsid w:val="008D279E"/>
    <w:rsid w:val="008D2912"/>
    <w:rsid w:val="008D559D"/>
    <w:rsid w:val="008D598A"/>
    <w:rsid w:val="008D7963"/>
    <w:rsid w:val="008E118C"/>
    <w:rsid w:val="008E3B34"/>
    <w:rsid w:val="008E42AC"/>
    <w:rsid w:val="008E6DC8"/>
    <w:rsid w:val="008F0C32"/>
    <w:rsid w:val="008F12EE"/>
    <w:rsid w:val="008F5D08"/>
    <w:rsid w:val="00902FDC"/>
    <w:rsid w:val="0090576C"/>
    <w:rsid w:val="00907BD2"/>
    <w:rsid w:val="00910A8A"/>
    <w:rsid w:val="009111F2"/>
    <w:rsid w:val="00914759"/>
    <w:rsid w:val="00922BD7"/>
    <w:rsid w:val="009233D2"/>
    <w:rsid w:val="00931D53"/>
    <w:rsid w:val="00936197"/>
    <w:rsid w:val="0093674F"/>
    <w:rsid w:val="009423BD"/>
    <w:rsid w:val="00945676"/>
    <w:rsid w:val="00957991"/>
    <w:rsid w:val="00957C24"/>
    <w:rsid w:val="009608B5"/>
    <w:rsid w:val="00961EAA"/>
    <w:rsid w:val="009666E6"/>
    <w:rsid w:val="009668F1"/>
    <w:rsid w:val="00966CFD"/>
    <w:rsid w:val="009701E4"/>
    <w:rsid w:val="00970227"/>
    <w:rsid w:val="00971072"/>
    <w:rsid w:val="009723EC"/>
    <w:rsid w:val="00972C49"/>
    <w:rsid w:val="00974544"/>
    <w:rsid w:val="00974E17"/>
    <w:rsid w:val="00976261"/>
    <w:rsid w:val="009820AA"/>
    <w:rsid w:val="0098247F"/>
    <w:rsid w:val="0098299D"/>
    <w:rsid w:val="00991F58"/>
    <w:rsid w:val="00995053"/>
    <w:rsid w:val="009954A9"/>
    <w:rsid w:val="009964FD"/>
    <w:rsid w:val="009A2184"/>
    <w:rsid w:val="009A339E"/>
    <w:rsid w:val="009A5708"/>
    <w:rsid w:val="009A58ED"/>
    <w:rsid w:val="009B0FE7"/>
    <w:rsid w:val="009B1B51"/>
    <w:rsid w:val="009B7F22"/>
    <w:rsid w:val="009C0138"/>
    <w:rsid w:val="009C0DA4"/>
    <w:rsid w:val="009C184D"/>
    <w:rsid w:val="009C2362"/>
    <w:rsid w:val="009D0D5A"/>
    <w:rsid w:val="009D38C6"/>
    <w:rsid w:val="009D3F57"/>
    <w:rsid w:val="009D42C8"/>
    <w:rsid w:val="009D51C4"/>
    <w:rsid w:val="009E2BC2"/>
    <w:rsid w:val="009E3847"/>
    <w:rsid w:val="009E4B10"/>
    <w:rsid w:val="009F5028"/>
    <w:rsid w:val="009F50AE"/>
    <w:rsid w:val="009F5A45"/>
    <w:rsid w:val="009F5EAB"/>
    <w:rsid w:val="009F6DD6"/>
    <w:rsid w:val="009F7B1F"/>
    <w:rsid w:val="00A11F68"/>
    <w:rsid w:val="00A13537"/>
    <w:rsid w:val="00A177FA"/>
    <w:rsid w:val="00A2171B"/>
    <w:rsid w:val="00A21E25"/>
    <w:rsid w:val="00A247CA"/>
    <w:rsid w:val="00A24F8A"/>
    <w:rsid w:val="00A26B12"/>
    <w:rsid w:val="00A31CEE"/>
    <w:rsid w:val="00A321AE"/>
    <w:rsid w:val="00A32895"/>
    <w:rsid w:val="00A34E5F"/>
    <w:rsid w:val="00A36873"/>
    <w:rsid w:val="00A41A29"/>
    <w:rsid w:val="00A44820"/>
    <w:rsid w:val="00A46BB9"/>
    <w:rsid w:val="00A51735"/>
    <w:rsid w:val="00A60CE5"/>
    <w:rsid w:val="00A6164D"/>
    <w:rsid w:val="00A61B17"/>
    <w:rsid w:val="00A63425"/>
    <w:rsid w:val="00A66F5F"/>
    <w:rsid w:val="00A67990"/>
    <w:rsid w:val="00A70CD6"/>
    <w:rsid w:val="00A74837"/>
    <w:rsid w:val="00A80ABF"/>
    <w:rsid w:val="00A80AFB"/>
    <w:rsid w:val="00A86539"/>
    <w:rsid w:val="00A86878"/>
    <w:rsid w:val="00A87E03"/>
    <w:rsid w:val="00A93315"/>
    <w:rsid w:val="00A947B2"/>
    <w:rsid w:val="00A95082"/>
    <w:rsid w:val="00AA1E44"/>
    <w:rsid w:val="00AA6022"/>
    <w:rsid w:val="00AB23F1"/>
    <w:rsid w:val="00AC0815"/>
    <w:rsid w:val="00AC124E"/>
    <w:rsid w:val="00AC3C4B"/>
    <w:rsid w:val="00AC6448"/>
    <w:rsid w:val="00AD50A2"/>
    <w:rsid w:val="00AE176B"/>
    <w:rsid w:val="00AE197F"/>
    <w:rsid w:val="00AE35C9"/>
    <w:rsid w:val="00AF0E22"/>
    <w:rsid w:val="00AF18F0"/>
    <w:rsid w:val="00AF46FC"/>
    <w:rsid w:val="00AF5309"/>
    <w:rsid w:val="00AF6741"/>
    <w:rsid w:val="00AF6752"/>
    <w:rsid w:val="00AF6853"/>
    <w:rsid w:val="00B01EEB"/>
    <w:rsid w:val="00B0243E"/>
    <w:rsid w:val="00B03907"/>
    <w:rsid w:val="00B0411A"/>
    <w:rsid w:val="00B046A2"/>
    <w:rsid w:val="00B047F0"/>
    <w:rsid w:val="00B0531E"/>
    <w:rsid w:val="00B05CCF"/>
    <w:rsid w:val="00B207E2"/>
    <w:rsid w:val="00B21F05"/>
    <w:rsid w:val="00B234BB"/>
    <w:rsid w:val="00B3121B"/>
    <w:rsid w:val="00B3268D"/>
    <w:rsid w:val="00B330DC"/>
    <w:rsid w:val="00B33701"/>
    <w:rsid w:val="00B340BD"/>
    <w:rsid w:val="00B34250"/>
    <w:rsid w:val="00B342C1"/>
    <w:rsid w:val="00B34519"/>
    <w:rsid w:val="00B345C3"/>
    <w:rsid w:val="00B34C07"/>
    <w:rsid w:val="00B34F14"/>
    <w:rsid w:val="00B407E2"/>
    <w:rsid w:val="00B42902"/>
    <w:rsid w:val="00B46B80"/>
    <w:rsid w:val="00B47430"/>
    <w:rsid w:val="00B4774C"/>
    <w:rsid w:val="00B47B31"/>
    <w:rsid w:val="00B50388"/>
    <w:rsid w:val="00B53097"/>
    <w:rsid w:val="00B56E15"/>
    <w:rsid w:val="00B60C2E"/>
    <w:rsid w:val="00B65B64"/>
    <w:rsid w:val="00B71501"/>
    <w:rsid w:val="00B71B15"/>
    <w:rsid w:val="00B76D93"/>
    <w:rsid w:val="00B817D9"/>
    <w:rsid w:val="00B81DBA"/>
    <w:rsid w:val="00B82E34"/>
    <w:rsid w:val="00B84CA7"/>
    <w:rsid w:val="00B87C60"/>
    <w:rsid w:val="00B900FE"/>
    <w:rsid w:val="00B90962"/>
    <w:rsid w:val="00B94D9E"/>
    <w:rsid w:val="00B94EA5"/>
    <w:rsid w:val="00B96CF7"/>
    <w:rsid w:val="00B970D4"/>
    <w:rsid w:val="00B97A87"/>
    <w:rsid w:val="00BA2E2B"/>
    <w:rsid w:val="00BA3331"/>
    <w:rsid w:val="00BA55CF"/>
    <w:rsid w:val="00BA7D82"/>
    <w:rsid w:val="00BB02D4"/>
    <w:rsid w:val="00BB107F"/>
    <w:rsid w:val="00BC08D4"/>
    <w:rsid w:val="00BC0FAB"/>
    <w:rsid w:val="00BC2F08"/>
    <w:rsid w:val="00BC306A"/>
    <w:rsid w:val="00BC4921"/>
    <w:rsid w:val="00BC4F3E"/>
    <w:rsid w:val="00BC59B8"/>
    <w:rsid w:val="00BD0705"/>
    <w:rsid w:val="00BD10D0"/>
    <w:rsid w:val="00BD6A6A"/>
    <w:rsid w:val="00BE4B62"/>
    <w:rsid w:val="00BE6298"/>
    <w:rsid w:val="00BE7871"/>
    <w:rsid w:val="00BF33CA"/>
    <w:rsid w:val="00BF536D"/>
    <w:rsid w:val="00BF59DD"/>
    <w:rsid w:val="00C0115B"/>
    <w:rsid w:val="00C03500"/>
    <w:rsid w:val="00C0777E"/>
    <w:rsid w:val="00C109B9"/>
    <w:rsid w:val="00C1250E"/>
    <w:rsid w:val="00C171F6"/>
    <w:rsid w:val="00C21297"/>
    <w:rsid w:val="00C2175A"/>
    <w:rsid w:val="00C2348F"/>
    <w:rsid w:val="00C24530"/>
    <w:rsid w:val="00C26518"/>
    <w:rsid w:val="00C27431"/>
    <w:rsid w:val="00C277D2"/>
    <w:rsid w:val="00C32F7F"/>
    <w:rsid w:val="00C332C2"/>
    <w:rsid w:val="00C34480"/>
    <w:rsid w:val="00C3501F"/>
    <w:rsid w:val="00C36B22"/>
    <w:rsid w:val="00C37EA8"/>
    <w:rsid w:val="00C45E1C"/>
    <w:rsid w:val="00C46F34"/>
    <w:rsid w:val="00C5181E"/>
    <w:rsid w:val="00C60953"/>
    <w:rsid w:val="00C61035"/>
    <w:rsid w:val="00C6326F"/>
    <w:rsid w:val="00C63DD7"/>
    <w:rsid w:val="00C63F08"/>
    <w:rsid w:val="00C651FB"/>
    <w:rsid w:val="00C66BCE"/>
    <w:rsid w:val="00C71955"/>
    <w:rsid w:val="00C72508"/>
    <w:rsid w:val="00C77F66"/>
    <w:rsid w:val="00C82CA3"/>
    <w:rsid w:val="00C83F6B"/>
    <w:rsid w:val="00C94388"/>
    <w:rsid w:val="00C94EF9"/>
    <w:rsid w:val="00C95F30"/>
    <w:rsid w:val="00CA1779"/>
    <w:rsid w:val="00CA54C0"/>
    <w:rsid w:val="00CA6CD1"/>
    <w:rsid w:val="00CB12D5"/>
    <w:rsid w:val="00CB7DE0"/>
    <w:rsid w:val="00CC1178"/>
    <w:rsid w:val="00CC2243"/>
    <w:rsid w:val="00CC3744"/>
    <w:rsid w:val="00CC603D"/>
    <w:rsid w:val="00CD0876"/>
    <w:rsid w:val="00CD3041"/>
    <w:rsid w:val="00CD4EEF"/>
    <w:rsid w:val="00CE0737"/>
    <w:rsid w:val="00CE0DFC"/>
    <w:rsid w:val="00CE2187"/>
    <w:rsid w:val="00CE2B9D"/>
    <w:rsid w:val="00CE41A8"/>
    <w:rsid w:val="00CE4CF7"/>
    <w:rsid w:val="00CF6A38"/>
    <w:rsid w:val="00D003F8"/>
    <w:rsid w:val="00D0486C"/>
    <w:rsid w:val="00D04BC2"/>
    <w:rsid w:val="00D11559"/>
    <w:rsid w:val="00D11D53"/>
    <w:rsid w:val="00D13125"/>
    <w:rsid w:val="00D1486D"/>
    <w:rsid w:val="00D17748"/>
    <w:rsid w:val="00D2123F"/>
    <w:rsid w:val="00D22D2E"/>
    <w:rsid w:val="00D3297B"/>
    <w:rsid w:val="00D3429C"/>
    <w:rsid w:val="00D34861"/>
    <w:rsid w:val="00D35ED6"/>
    <w:rsid w:val="00D369DC"/>
    <w:rsid w:val="00D431C0"/>
    <w:rsid w:val="00D45759"/>
    <w:rsid w:val="00D464E8"/>
    <w:rsid w:val="00D50273"/>
    <w:rsid w:val="00D511D4"/>
    <w:rsid w:val="00D54992"/>
    <w:rsid w:val="00D57A94"/>
    <w:rsid w:val="00D630FE"/>
    <w:rsid w:val="00D6386B"/>
    <w:rsid w:val="00D64A05"/>
    <w:rsid w:val="00D64E82"/>
    <w:rsid w:val="00D721FF"/>
    <w:rsid w:val="00D722EA"/>
    <w:rsid w:val="00D72924"/>
    <w:rsid w:val="00D74A62"/>
    <w:rsid w:val="00D75A3C"/>
    <w:rsid w:val="00D7620C"/>
    <w:rsid w:val="00D81D78"/>
    <w:rsid w:val="00D8395C"/>
    <w:rsid w:val="00D83BEE"/>
    <w:rsid w:val="00D86023"/>
    <w:rsid w:val="00D95715"/>
    <w:rsid w:val="00D969B4"/>
    <w:rsid w:val="00D978B6"/>
    <w:rsid w:val="00DA1304"/>
    <w:rsid w:val="00DA150D"/>
    <w:rsid w:val="00DA2F0E"/>
    <w:rsid w:val="00DA34B5"/>
    <w:rsid w:val="00DA442A"/>
    <w:rsid w:val="00DA49EE"/>
    <w:rsid w:val="00DA70B5"/>
    <w:rsid w:val="00DB56B7"/>
    <w:rsid w:val="00DB6B6E"/>
    <w:rsid w:val="00DC3042"/>
    <w:rsid w:val="00DC429E"/>
    <w:rsid w:val="00DC4F66"/>
    <w:rsid w:val="00DC6040"/>
    <w:rsid w:val="00DD4B0B"/>
    <w:rsid w:val="00DE2169"/>
    <w:rsid w:val="00DE421B"/>
    <w:rsid w:val="00DF1180"/>
    <w:rsid w:val="00E02D33"/>
    <w:rsid w:val="00E06D2A"/>
    <w:rsid w:val="00E109F5"/>
    <w:rsid w:val="00E142DF"/>
    <w:rsid w:val="00E15098"/>
    <w:rsid w:val="00E2267F"/>
    <w:rsid w:val="00E26D17"/>
    <w:rsid w:val="00E31A43"/>
    <w:rsid w:val="00E324BC"/>
    <w:rsid w:val="00E3369A"/>
    <w:rsid w:val="00E408FF"/>
    <w:rsid w:val="00E42AF5"/>
    <w:rsid w:val="00E43CB3"/>
    <w:rsid w:val="00E44C1C"/>
    <w:rsid w:val="00E46CD0"/>
    <w:rsid w:val="00E47C6C"/>
    <w:rsid w:val="00E50246"/>
    <w:rsid w:val="00E51DE2"/>
    <w:rsid w:val="00E51FDB"/>
    <w:rsid w:val="00E52DA9"/>
    <w:rsid w:val="00E53DDE"/>
    <w:rsid w:val="00E5424B"/>
    <w:rsid w:val="00E542B4"/>
    <w:rsid w:val="00E607BE"/>
    <w:rsid w:val="00E60CF0"/>
    <w:rsid w:val="00E62631"/>
    <w:rsid w:val="00E62EE3"/>
    <w:rsid w:val="00E666DE"/>
    <w:rsid w:val="00E74079"/>
    <w:rsid w:val="00E75880"/>
    <w:rsid w:val="00E822D5"/>
    <w:rsid w:val="00E835E5"/>
    <w:rsid w:val="00E84054"/>
    <w:rsid w:val="00E87629"/>
    <w:rsid w:val="00E90395"/>
    <w:rsid w:val="00E90B99"/>
    <w:rsid w:val="00E91AC6"/>
    <w:rsid w:val="00E91D5E"/>
    <w:rsid w:val="00E92CEF"/>
    <w:rsid w:val="00E942B0"/>
    <w:rsid w:val="00E94385"/>
    <w:rsid w:val="00E94754"/>
    <w:rsid w:val="00E95F8D"/>
    <w:rsid w:val="00E97012"/>
    <w:rsid w:val="00E974D7"/>
    <w:rsid w:val="00EA1C5D"/>
    <w:rsid w:val="00EA4B42"/>
    <w:rsid w:val="00EA5F31"/>
    <w:rsid w:val="00EA6E7F"/>
    <w:rsid w:val="00EA78A5"/>
    <w:rsid w:val="00EB02DE"/>
    <w:rsid w:val="00EB0572"/>
    <w:rsid w:val="00EB2B31"/>
    <w:rsid w:val="00EB4A36"/>
    <w:rsid w:val="00EB54F1"/>
    <w:rsid w:val="00EB645C"/>
    <w:rsid w:val="00EB7D8E"/>
    <w:rsid w:val="00EC0F2F"/>
    <w:rsid w:val="00EC70B6"/>
    <w:rsid w:val="00ED0512"/>
    <w:rsid w:val="00ED059A"/>
    <w:rsid w:val="00ED1B43"/>
    <w:rsid w:val="00ED2045"/>
    <w:rsid w:val="00ED5A0E"/>
    <w:rsid w:val="00ED68DC"/>
    <w:rsid w:val="00EE05C2"/>
    <w:rsid w:val="00EE58AA"/>
    <w:rsid w:val="00EE75CB"/>
    <w:rsid w:val="00EE79D9"/>
    <w:rsid w:val="00EF5120"/>
    <w:rsid w:val="00EF5468"/>
    <w:rsid w:val="00EF61FB"/>
    <w:rsid w:val="00EF69D4"/>
    <w:rsid w:val="00EF7F6B"/>
    <w:rsid w:val="00F00E76"/>
    <w:rsid w:val="00F013A3"/>
    <w:rsid w:val="00F0156C"/>
    <w:rsid w:val="00F04089"/>
    <w:rsid w:val="00F05E04"/>
    <w:rsid w:val="00F074DA"/>
    <w:rsid w:val="00F1057C"/>
    <w:rsid w:val="00F11859"/>
    <w:rsid w:val="00F13073"/>
    <w:rsid w:val="00F13690"/>
    <w:rsid w:val="00F1422D"/>
    <w:rsid w:val="00F15E93"/>
    <w:rsid w:val="00F1610C"/>
    <w:rsid w:val="00F20C84"/>
    <w:rsid w:val="00F22B05"/>
    <w:rsid w:val="00F254F6"/>
    <w:rsid w:val="00F27CFB"/>
    <w:rsid w:val="00F329C7"/>
    <w:rsid w:val="00F330DF"/>
    <w:rsid w:val="00F334B3"/>
    <w:rsid w:val="00F3738D"/>
    <w:rsid w:val="00F42500"/>
    <w:rsid w:val="00F448F0"/>
    <w:rsid w:val="00F46078"/>
    <w:rsid w:val="00F47C62"/>
    <w:rsid w:val="00F549F5"/>
    <w:rsid w:val="00F56536"/>
    <w:rsid w:val="00F6370F"/>
    <w:rsid w:val="00F716EB"/>
    <w:rsid w:val="00F776FA"/>
    <w:rsid w:val="00F80E21"/>
    <w:rsid w:val="00F820A4"/>
    <w:rsid w:val="00F83A9A"/>
    <w:rsid w:val="00F90739"/>
    <w:rsid w:val="00F90F02"/>
    <w:rsid w:val="00F93F19"/>
    <w:rsid w:val="00F96424"/>
    <w:rsid w:val="00FA0A09"/>
    <w:rsid w:val="00FA2533"/>
    <w:rsid w:val="00FA3F8B"/>
    <w:rsid w:val="00FA5B20"/>
    <w:rsid w:val="00FA68EB"/>
    <w:rsid w:val="00FA7CCB"/>
    <w:rsid w:val="00FB244A"/>
    <w:rsid w:val="00FB7E9C"/>
    <w:rsid w:val="00FC2250"/>
    <w:rsid w:val="00FC3654"/>
    <w:rsid w:val="00FC4F2D"/>
    <w:rsid w:val="00FD004A"/>
    <w:rsid w:val="00FD0472"/>
    <w:rsid w:val="00FD68EE"/>
    <w:rsid w:val="00FF3EA9"/>
    <w:rsid w:val="00FF4124"/>
    <w:rsid w:val="00FF4538"/>
    <w:rsid w:val="00FF4D9C"/>
    <w:rsid w:val="00FF69F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68C99-E9B6-48FB-976A-61B449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D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045"/>
    <w:pPr>
      <w:spacing w:line="240" w:lineRule="atLeast"/>
      <w:jc w:val="both"/>
    </w:pPr>
    <w:rPr>
      <w:sz w:val="24"/>
    </w:rPr>
  </w:style>
  <w:style w:type="paragraph" w:styleId="2">
    <w:name w:val="Body Text Indent 2"/>
    <w:basedOn w:val="a"/>
    <w:rsid w:val="00ED2045"/>
    <w:pPr>
      <w:spacing w:after="120" w:line="480" w:lineRule="auto"/>
      <w:ind w:left="283"/>
    </w:pPr>
  </w:style>
  <w:style w:type="paragraph" w:customStyle="1" w:styleId="ConsNormal">
    <w:name w:val="ConsNormal"/>
    <w:rsid w:val="00ED2045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ED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541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4108"/>
  </w:style>
  <w:style w:type="paragraph" w:styleId="a7">
    <w:name w:val="header"/>
    <w:basedOn w:val="a"/>
    <w:rsid w:val="00D431C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A04FA"/>
    <w:pPr>
      <w:spacing w:after="120" w:line="480" w:lineRule="auto"/>
    </w:pPr>
  </w:style>
  <w:style w:type="paragraph" w:styleId="a8">
    <w:name w:val="footnote text"/>
    <w:basedOn w:val="a"/>
    <w:semiHidden/>
    <w:rsid w:val="002C1279"/>
  </w:style>
  <w:style w:type="character" w:styleId="a9">
    <w:name w:val="footnote reference"/>
    <w:semiHidden/>
    <w:rsid w:val="002C1279"/>
    <w:rPr>
      <w:vertAlign w:val="superscript"/>
    </w:rPr>
  </w:style>
  <w:style w:type="paragraph" w:styleId="aa">
    <w:name w:val="Balloon Text"/>
    <w:basedOn w:val="a"/>
    <w:semiHidden/>
    <w:rsid w:val="0037716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2E1A8B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38484B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560553"/>
    <w:pPr>
      <w:ind w:left="720"/>
      <w:contextualSpacing/>
    </w:pPr>
  </w:style>
  <w:style w:type="paragraph" w:styleId="ac">
    <w:name w:val="Revision"/>
    <w:hidden/>
    <w:uiPriority w:val="99"/>
    <w:semiHidden/>
    <w:rsid w:val="00257A8F"/>
  </w:style>
  <w:style w:type="character" w:styleId="ad">
    <w:name w:val="Hyperlink"/>
    <w:basedOn w:val="a0"/>
    <w:unhideWhenUsed/>
    <w:rsid w:val="00D04BC2"/>
    <w:rPr>
      <w:color w:val="0000FF" w:themeColor="hyperlink"/>
      <w:u w:val="single"/>
    </w:rPr>
  </w:style>
  <w:style w:type="character" w:styleId="ae">
    <w:name w:val="Mention"/>
    <w:basedOn w:val="a0"/>
    <w:uiPriority w:val="99"/>
    <w:semiHidden/>
    <w:unhideWhenUsed/>
    <w:rsid w:val="00D04BC2"/>
    <w:rPr>
      <w:color w:val="2B579A"/>
      <w:shd w:val="clear" w:color="auto" w:fill="E6E6E6"/>
    </w:rPr>
  </w:style>
  <w:style w:type="paragraph" w:customStyle="1" w:styleId="ConsPlusNormal">
    <w:name w:val="ConsPlusNormal"/>
    <w:rsid w:val="0060616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95B2-A28D-4831-84BD-C621857F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3913</Words>
  <Characters>27626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№_______________</vt:lpstr>
    </vt:vector>
  </TitlesOfParts>
  <Company>2</Company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№_______________</dc:title>
  <dc:creator>Никаноров Вадим Александрович</dc:creator>
  <cp:lastModifiedBy>Белова Виолетта Александровна</cp:lastModifiedBy>
  <cp:revision>4</cp:revision>
  <cp:lastPrinted>2019-02-07T11:37:00Z</cp:lastPrinted>
  <dcterms:created xsi:type="dcterms:W3CDTF">2019-02-06T13:15:00Z</dcterms:created>
  <dcterms:modified xsi:type="dcterms:W3CDTF">2019-02-15T07:36:00Z</dcterms:modified>
</cp:coreProperties>
</file>