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AA" w:rsidRPr="00987476" w:rsidRDefault="005D59AA" w:rsidP="00211588">
      <w:pPr>
        <w:pStyle w:val="2"/>
        <w:ind w:left="6096"/>
        <w:rPr>
          <w:sz w:val="24"/>
        </w:rPr>
      </w:pPr>
      <w:r w:rsidRPr="00987476">
        <w:rPr>
          <w:sz w:val="24"/>
        </w:rPr>
        <w:t>УТВЕРЖДЕНО</w:t>
      </w:r>
    </w:p>
    <w:p w:rsidR="005D59AA" w:rsidRPr="00987476" w:rsidRDefault="000178F8" w:rsidP="00211588">
      <w:pPr>
        <w:ind w:left="6096"/>
      </w:pPr>
      <w:r>
        <w:t xml:space="preserve">Решением </w:t>
      </w:r>
      <w:r w:rsidRPr="00987476">
        <w:t>Председателя</w:t>
      </w:r>
      <w:r w:rsidR="005D59AA" w:rsidRPr="00987476">
        <w:t xml:space="preserve"> ЦЗК</w:t>
      </w:r>
    </w:p>
    <w:p w:rsidR="005D59AA" w:rsidRPr="00987476" w:rsidRDefault="005D59AA" w:rsidP="00211588">
      <w:pPr>
        <w:ind w:left="6096"/>
      </w:pPr>
      <w:r w:rsidRPr="00987476">
        <w:t>АО «ЛОЭСК»</w:t>
      </w:r>
    </w:p>
    <w:p w:rsidR="005D59AA" w:rsidRPr="00987476" w:rsidRDefault="005D59AA" w:rsidP="00211588">
      <w:pPr>
        <w:ind w:left="6096"/>
      </w:pPr>
      <w:r w:rsidRPr="00987476">
        <w:t>№</w:t>
      </w:r>
      <w:r w:rsidR="006457D8">
        <w:rPr>
          <w:lang w:val="en-US"/>
        </w:rPr>
        <w:t xml:space="preserve"> 313</w:t>
      </w:r>
      <w:r w:rsidRPr="00987476">
        <w:t xml:space="preserve"> от </w:t>
      </w:r>
      <w:r w:rsidR="006457D8">
        <w:rPr>
          <w:lang w:val="en-US"/>
        </w:rPr>
        <w:t>28</w:t>
      </w:r>
      <w:r w:rsidR="006457D8">
        <w:t>.11.</w:t>
      </w:r>
      <w:bookmarkStart w:id="0" w:name="_GoBack"/>
      <w:bookmarkEnd w:id="0"/>
      <w:r w:rsidR="008A29E1">
        <w:t>201</w:t>
      </w:r>
      <w:r w:rsidR="003806EF">
        <w:t>8</w:t>
      </w:r>
      <w:r w:rsidR="008A29E1">
        <w:t xml:space="preserve"> г.</w:t>
      </w:r>
    </w:p>
    <w:p w:rsidR="005D59AA" w:rsidRPr="00987476" w:rsidRDefault="005D59AA" w:rsidP="00211588">
      <w:pPr>
        <w:ind w:left="6096"/>
      </w:pPr>
    </w:p>
    <w:p w:rsidR="005D59AA" w:rsidRPr="00987476" w:rsidRDefault="005D59AA" w:rsidP="00211588">
      <w:pPr>
        <w:ind w:left="6096"/>
      </w:pPr>
    </w:p>
    <w:p w:rsidR="005D59AA" w:rsidRPr="00987476" w:rsidRDefault="005D59AA" w:rsidP="00211588">
      <w:pPr>
        <w:ind w:left="6096"/>
      </w:pPr>
      <w:r w:rsidRPr="00987476">
        <w:t xml:space="preserve"> ________________ </w:t>
      </w:r>
      <w:r w:rsidR="00DF61AA">
        <w:t>Д.С. Симонов</w:t>
      </w:r>
    </w:p>
    <w:p w:rsidR="002A32C8" w:rsidRPr="007D7146" w:rsidRDefault="002A32C8" w:rsidP="00406D8D">
      <w:pPr>
        <w:ind w:firstLine="6120"/>
        <w:jc w:val="right"/>
      </w:pPr>
    </w:p>
    <w:p w:rsidR="00100D6E" w:rsidRDefault="00100D6E" w:rsidP="006F3A60">
      <w:pPr>
        <w:ind w:firstLine="5040"/>
        <w:jc w:val="center"/>
      </w:pPr>
    </w:p>
    <w:p w:rsidR="00043A3F" w:rsidRPr="00DF61AA" w:rsidRDefault="00043A3F" w:rsidP="00DF61AA">
      <w:pPr>
        <w:ind w:firstLine="5040"/>
        <w:jc w:val="center"/>
        <w:rPr>
          <w:rFonts w:eastAsia="Calibri"/>
          <w:b/>
          <w:lang w:eastAsia="en-US"/>
        </w:rPr>
      </w:pPr>
    </w:p>
    <w:p w:rsidR="00DF61AA" w:rsidRDefault="00100D6E" w:rsidP="00DF61AA">
      <w:pPr>
        <w:jc w:val="center"/>
        <w:rPr>
          <w:rFonts w:eastAsia="Calibri"/>
          <w:b/>
          <w:lang w:eastAsia="en-US"/>
        </w:rPr>
      </w:pPr>
      <w:bookmarkStart w:id="1" w:name="_Ref27286523"/>
      <w:r w:rsidRPr="00DF61AA">
        <w:rPr>
          <w:rFonts w:eastAsia="Calibri"/>
          <w:b/>
          <w:lang w:eastAsia="en-US"/>
        </w:rPr>
        <w:t>Д</w:t>
      </w:r>
      <w:bookmarkEnd w:id="1"/>
      <w:r w:rsidR="0039435F" w:rsidRPr="00DF61AA">
        <w:rPr>
          <w:rFonts w:eastAsia="Calibri"/>
          <w:b/>
          <w:lang w:eastAsia="en-US"/>
        </w:rPr>
        <w:t>ОКУМЕНТАЦИЯ О</w:t>
      </w:r>
      <w:r w:rsidR="00076290" w:rsidRPr="00DF61AA">
        <w:rPr>
          <w:rFonts w:eastAsia="Calibri"/>
          <w:b/>
          <w:lang w:eastAsia="en-US"/>
        </w:rPr>
        <w:t>Б ОТКРЫТОМ</w:t>
      </w:r>
      <w:r w:rsidR="0039435F" w:rsidRPr="00DF61AA">
        <w:rPr>
          <w:rFonts w:eastAsia="Calibri"/>
          <w:b/>
          <w:lang w:eastAsia="en-US"/>
        </w:rPr>
        <w:t xml:space="preserve"> ЗАПРОСЕ ПРЕДЛОЖЕНИЙ</w:t>
      </w:r>
    </w:p>
    <w:p w:rsidR="00DF61AA" w:rsidRPr="00DF61AA" w:rsidRDefault="00DF61AA" w:rsidP="00DF61AA">
      <w:pPr>
        <w:jc w:val="center"/>
        <w:rPr>
          <w:rFonts w:eastAsia="Calibri"/>
          <w:b/>
          <w:lang w:eastAsia="en-US"/>
        </w:rPr>
      </w:pPr>
      <w:r w:rsidRPr="00DF61AA">
        <w:rPr>
          <w:rFonts w:eastAsia="Calibri"/>
          <w:b/>
          <w:lang w:eastAsia="en-US"/>
        </w:rPr>
        <w:t>на выполнение работ по разработке и согласованию проектов нормативов предельно допустимых выбросов вредных (загрязняющих) веществ в атмосферный воздух (ПДВ) для производственных площадок АО «ЛОЭСК»</w:t>
      </w:r>
    </w:p>
    <w:p w:rsidR="00E151F2" w:rsidRDefault="00E151F2" w:rsidP="00DF61AA">
      <w:pPr>
        <w:pStyle w:val="10"/>
        <w:rPr>
          <w:b w:val="0"/>
          <w:lang w:eastAsia="en-US"/>
        </w:rPr>
      </w:pPr>
    </w:p>
    <w:p w:rsidR="002964E9" w:rsidRPr="009A2C94" w:rsidRDefault="002964E9" w:rsidP="00E828B2">
      <w:pPr>
        <w:pStyle w:val="11"/>
        <w:numPr>
          <w:ilvl w:val="0"/>
          <w:numId w:val="10"/>
        </w:numPr>
        <w:spacing w:before="0" w:after="0"/>
        <w:ind w:left="0" w:firstLine="0"/>
        <w:rPr>
          <w:kern w:val="0"/>
          <w:sz w:val="24"/>
          <w:szCs w:val="24"/>
          <w:lang w:val="ru-RU"/>
        </w:rPr>
      </w:pPr>
      <w:r w:rsidRPr="009A2C94">
        <w:rPr>
          <w:kern w:val="0"/>
          <w:sz w:val="24"/>
          <w:szCs w:val="24"/>
          <w:lang w:val="ru-RU"/>
        </w:rPr>
        <w:t>Общие положения</w:t>
      </w:r>
    </w:p>
    <w:p w:rsidR="00100D6E" w:rsidRPr="0000304A" w:rsidRDefault="00100D6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 w:rsidRPr="0000304A">
        <w:rPr>
          <w:rFonts w:ascii="Times New Roman CYR" w:hAnsi="Times New Roman CYR" w:cs="Times New Roman CYR"/>
          <w:b/>
          <w:bCs/>
          <w:iCs/>
        </w:rPr>
        <w:t xml:space="preserve">1. Предмет </w:t>
      </w:r>
      <w:r w:rsidR="001A0634" w:rsidRPr="0000304A">
        <w:rPr>
          <w:rFonts w:ascii="Times New Roman CYR" w:hAnsi="Times New Roman CYR" w:cs="Times New Roman CYR"/>
          <w:b/>
          <w:bCs/>
          <w:iCs/>
        </w:rPr>
        <w:t>закупки</w:t>
      </w:r>
    </w:p>
    <w:p w:rsidR="006E72A0" w:rsidRPr="00DF61AA" w:rsidRDefault="001E7F4C" w:rsidP="00DF61AA">
      <w:pPr>
        <w:jc w:val="both"/>
      </w:pPr>
      <w:r w:rsidRPr="001E7F4C">
        <w:t xml:space="preserve">1.1. </w:t>
      </w:r>
      <w:r w:rsidRPr="00674DEC">
        <w:t xml:space="preserve">Предметом </w:t>
      </w:r>
      <w:r w:rsidR="00FF5D44">
        <w:t xml:space="preserve">настоящего </w:t>
      </w:r>
      <w:r w:rsidR="00DF61AA">
        <w:t xml:space="preserve">запроса предложений является </w:t>
      </w:r>
      <w:r w:rsidR="00DF61AA" w:rsidRPr="00DF61AA">
        <w:t>выполнение работ по разработке и согласованию проектов нормативов предельно допустимых выбросов вредных (загрязняющих) веществ в атмосферный воздух (ПДВ) для производственных площадок АО «ЛОЭСК»</w:t>
      </w:r>
      <w:r w:rsidR="00593AF7" w:rsidRPr="00DF61AA">
        <w:t>.</w:t>
      </w:r>
    </w:p>
    <w:p w:rsidR="00F64221" w:rsidRDefault="00583B58" w:rsidP="00773C20">
      <w:pPr>
        <w:widowControl w:val="0"/>
        <w:autoSpaceDE w:val="0"/>
        <w:autoSpaceDN w:val="0"/>
        <w:adjustRightInd w:val="0"/>
        <w:ind w:firstLine="540"/>
        <w:jc w:val="both"/>
      </w:pPr>
      <w:r>
        <w:t>Т</w:t>
      </w:r>
      <w:r w:rsidR="007F52F8">
        <w:t>ребования</w:t>
      </w:r>
      <w:r w:rsidR="000A1B29">
        <w:t xml:space="preserve"> </w:t>
      </w:r>
      <w:r>
        <w:t xml:space="preserve">к </w:t>
      </w:r>
      <w:r w:rsidR="009D13B6">
        <w:t>оказываемым услугам</w:t>
      </w:r>
      <w:r w:rsidR="005272A8">
        <w:t xml:space="preserve"> указаны в Техническом задании (Приложение № 1 к настоящей </w:t>
      </w:r>
      <w:r w:rsidR="00D84CCA">
        <w:t>д</w:t>
      </w:r>
      <w:r w:rsidR="005272A8">
        <w:t>окументации).</w:t>
      </w:r>
      <w:r w:rsidR="00F64221">
        <w:t xml:space="preserve"> </w:t>
      </w:r>
    </w:p>
    <w:p w:rsidR="005F6EB6" w:rsidRPr="000640A5" w:rsidRDefault="005F6EB6" w:rsidP="000112D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iCs/>
        </w:rPr>
      </w:pPr>
    </w:p>
    <w:p w:rsidR="00100D6E" w:rsidRPr="0092452E" w:rsidRDefault="00100D6E" w:rsidP="00D630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 w:rsidRPr="0092452E">
        <w:rPr>
          <w:rFonts w:ascii="Times New Roman CYR" w:hAnsi="Times New Roman CYR" w:cs="Times New Roman CYR"/>
          <w:b/>
          <w:bCs/>
          <w:iCs/>
        </w:rPr>
        <w:t xml:space="preserve">2. </w:t>
      </w:r>
      <w:r w:rsidR="001A0634" w:rsidRPr="0092452E">
        <w:rPr>
          <w:rFonts w:ascii="Times New Roman CYR" w:hAnsi="Times New Roman CYR" w:cs="Times New Roman CYR"/>
          <w:b/>
          <w:bCs/>
          <w:iCs/>
        </w:rPr>
        <w:t>Правовое регулирование</w:t>
      </w:r>
    </w:p>
    <w:p w:rsidR="001A0634" w:rsidRDefault="001A0634" w:rsidP="006924B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2.1. Настоящей документацией определяются п</w:t>
      </w:r>
      <w:r w:rsidRPr="007D7146">
        <w:rPr>
          <w:rFonts w:ascii="Times New Roman CYR" w:hAnsi="Times New Roman CYR" w:cs="Times New Roman CYR"/>
        </w:rPr>
        <w:t xml:space="preserve">орядок и условия проведения </w:t>
      </w:r>
      <w:r w:rsidR="008D0480">
        <w:rPr>
          <w:rFonts w:ascii="Times New Roman CYR" w:hAnsi="Times New Roman CYR" w:cs="Times New Roman CYR"/>
        </w:rPr>
        <w:t xml:space="preserve">закупки в форме </w:t>
      </w:r>
      <w:r>
        <w:rPr>
          <w:rFonts w:ascii="Times New Roman CYR" w:hAnsi="Times New Roman CYR" w:cs="Times New Roman CYR"/>
        </w:rPr>
        <w:t>открытого запроса предложений по предмету, указанному в пункте 1</w:t>
      </w:r>
      <w:r w:rsidR="00EE3BCC">
        <w:rPr>
          <w:rFonts w:ascii="Times New Roman CYR" w:hAnsi="Times New Roman CYR" w:cs="Times New Roman CYR"/>
        </w:rPr>
        <w:t>.1</w:t>
      </w:r>
      <w:r>
        <w:rPr>
          <w:rFonts w:ascii="Times New Roman CYR" w:hAnsi="Times New Roman CYR" w:cs="Times New Roman CYR"/>
        </w:rPr>
        <w:t xml:space="preserve"> настоящей </w:t>
      </w:r>
      <w:r w:rsidR="00D84CCA">
        <w:rPr>
          <w:rFonts w:ascii="Times New Roman CYR" w:hAnsi="Times New Roman CYR" w:cs="Times New Roman CYR"/>
        </w:rPr>
        <w:t>д</w:t>
      </w:r>
      <w:r>
        <w:rPr>
          <w:rFonts w:ascii="Times New Roman CYR" w:hAnsi="Times New Roman CYR" w:cs="Times New Roman CYR"/>
        </w:rPr>
        <w:t>окументации.</w:t>
      </w:r>
    </w:p>
    <w:p w:rsidR="001A0634" w:rsidRDefault="001A0634" w:rsidP="006924B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  <w:iCs/>
        </w:rPr>
        <w:t xml:space="preserve">2.2. Неотъемлемой частью настоящей документации является </w:t>
      </w:r>
      <w:r w:rsidR="00217E78">
        <w:rPr>
          <w:rFonts w:ascii="Times New Roman CYR" w:hAnsi="Times New Roman CYR" w:cs="Times New Roman CYR"/>
          <w:bCs/>
          <w:iCs/>
        </w:rPr>
        <w:t>И</w:t>
      </w:r>
      <w:r>
        <w:rPr>
          <w:rFonts w:ascii="Times New Roman CYR" w:hAnsi="Times New Roman CYR" w:cs="Times New Roman CYR"/>
          <w:bCs/>
          <w:iCs/>
        </w:rPr>
        <w:t>звещение о проведении открытого запроса предложений</w:t>
      </w:r>
      <w:r w:rsidR="008D0480">
        <w:rPr>
          <w:rFonts w:ascii="Times New Roman CYR" w:hAnsi="Times New Roman CYR" w:cs="Times New Roman CYR"/>
          <w:bCs/>
          <w:iCs/>
        </w:rPr>
        <w:t>.</w:t>
      </w:r>
    </w:p>
    <w:p w:rsidR="001A0634" w:rsidRPr="007D7146" w:rsidRDefault="001A0634" w:rsidP="006924B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2.3. Условия</w:t>
      </w:r>
      <w:r w:rsidRPr="007D7146">
        <w:rPr>
          <w:rFonts w:ascii="Times New Roman CYR" w:hAnsi="Times New Roman CYR" w:cs="Times New Roman CYR"/>
        </w:rPr>
        <w:t xml:space="preserve"> проведения </w:t>
      </w:r>
      <w:r>
        <w:rPr>
          <w:rFonts w:ascii="Times New Roman CYR" w:hAnsi="Times New Roman CYR" w:cs="Times New Roman CYR"/>
        </w:rPr>
        <w:t>запроса предложений, не урегулированные настоящей документацией, определяются</w:t>
      </w:r>
      <w:r w:rsidRPr="007D7146">
        <w:rPr>
          <w:rFonts w:ascii="Times New Roman CYR" w:hAnsi="Times New Roman CYR" w:cs="Times New Roman CYR"/>
        </w:rPr>
        <w:t xml:space="preserve"> в соответствии с </w:t>
      </w:r>
      <w:r w:rsidR="00DF61AA">
        <w:rPr>
          <w:rFonts w:ascii="Times New Roman CYR" w:hAnsi="Times New Roman CYR" w:cs="Times New Roman CYR"/>
        </w:rPr>
        <w:t xml:space="preserve">Положением о закупке </w:t>
      </w:r>
      <w:r>
        <w:rPr>
          <w:rFonts w:ascii="Times New Roman CYR" w:hAnsi="Times New Roman CYR" w:cs="Times New Roman CYR"/>
        </w:rPr>
        <w:t>АО «ЛОЭСК», в т</w:t>
      </w:r>
      <w:r w:rsidR="007A600F">
        <w:rPr>
          <w:rFonts w:ascii="Times New Roman CYR" w:hAnsi="Times New Roman CYR" w:cs="Times New Roman CYR"/>
        </w:rPr>
        <w:t xml:space="preserve">ом </w:t>
      </w:r>
      <w:r>
        <w:rPr>
          <w:rFonts w:ascii="Times New Roman CYR" w:hAnsi="Times New Roman CYR" w:cs="Times New Roman CYR"/>
        </w:rPr>
        <w:t>ч</w:t>
      </w:r>
      <w:r w:rsidR="007A600F">
        <w:rPr>
          <w:rFonts w:ascii="Times New Roman CYR" w:hAnsi="Times New Roman CYR" w:cs="Times New Roman CYR"/>
        </w:rPr>
        <w:t>исле</w:t>
      </w:r>
      <w:r>
        <w:rPr>
          <w:rFonts w:ascii="Times New Roman CYR" w:hAnsi="Times New Roman CYR" w:cs="Times New Roman CYR"/>
        </w:rPr>
        <w:t xml:space="preserve"> Положением о порядке </w:t>
      </w:r>
      <w:r w:rsidR="00DF61AA">
        <w:rPr>
          <w:rFonts w:ascii="Times New Roman CYR" w:hAnsi="Times New Roman CYR" w:cs="Times New Roman CYR"/>
        </w:rPr>
        <w:t xml:space="preserve">проведения запроса предложений </w:t>
      </w:r>
      <w:r>
        <w:rPr>
          <w:rFonts w:ascii="Times New Roman CYR" w:hAnsi="Times New Roman CYR" w:cs="Times New Roman CYR"/>
        </w:rPr>
        <w:t>АО «ЛОЭСК» (Приложение № 3 к Положению о закуп</w:t>
      </w:r>
      <w:r w:rsidR="00067EE2">
        <w:rPr>
          <w:rFonts w:ascii="Times New Roman CYR" w:hAnsi="Times New Roman CYR" w:cs="Times New Roman CYR"/>
        </w:rPr>
        <w:t>к</w:t>
      </w:r>
      <w:r>
        <w:rPr>
          <w:rFonts w:ascii="Times New Roman CYR" w:hAnsi="Times New Roman CYR" w:cs="Times New Roman CYR"/>
        </w:rPr>
        <w:t>е</w:t>
      </w:r>
      <w:r w:rsidR="00DF61AA">
        <w:rPr>
          <w:rFonts w:ascii="Times New Roman CYR" w:hAnsi="Times New Roman CYR" w:cs="Times New Roman CYR"/>
        </w:rPr>
        <w:t xml:space="preserve"> </w:t>
      </w:r>
      <w:r w:rsidR="00F14723">
        <w:rPr>
          <w:rFonts w:ascii="Times New Roman CYR" w:hAnsi="Times New Roman CYR" w:cs="Times New Roman CYR"/>
        </w:rPr>
        <w:t>АО «ЛОЭСК»</w:t>
      </w:r>
      <w:r>
        <w:rPr>
          <w:rFonts w:ascii="Times New Roman CYR" w:hAnsi="Times New Roman CYR" w:cs="Times New Roman CYR"/>
        </w:rPr>
        <w:t>).</w:t>
      </w:r>
      <w:r w:rsidRPr="001A0634">
        <w:rPr>
          <w:rFonts w:ascii="Times New Roman CYR" w:hAnsi="Times New Roman CYR" w:cs="Times New Roman CYR"/>
          <w:bCs/>
          <w:iCs/>
        </w:rPr>
        <w:t xml:space="preserve"> </w:t>
      </w:r>
    </w:p>
    <w:p w:rsidR="001A0634" w:rsidRDefault="001A0634" w:rsidP="006924B9">
      <w:pPr>
        <w:ind w:firstLine="540"/>
      </w:pPr>
    </w:p>
    <w:p w:rsidR="005149DD" w:rsidRPr="0092452E" w:rsidRDefault="00E57CBD" w:rsidP="005149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E57CBD">
        <w:rPr>
          <w:rFonts w:ascii="Times New Roman CYR" w:hAnsi="Times New Roman CYR" w:cs="Times New Roman CYR"/>
          <w:b/>
          <w:bCs/>
          <w:iCs/>
        </w:rPr>
        <w:t xml:space="preserve">3. </w:t>
      </w:r>
      <w:r w:rsidR="005149DD" w:rsidRPr="0092452E">
        <w:rPr>
          <w:rFonts w:ascii="Times New Roman CYR" w:hAnsi="Times New Roman CYR" w:cs="Times New Roman CYR"/>
          <w:b/>
          <w:bCs/>
          <w:iCs/>
        </w:rPr>
        <w:t>Требования к Претендентам</w:t>
      </w:r>
    </w:p>
    <w:p w:rsidR="005149DD" w:rsidRDefault="005149DD" w:rsidP="005149DD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rFonts w:ascii="Times New Roman CYR" w:hAnsi="Times New Roman CYR" w:cs="Times New Roman CYR"/>
          <w:bCs/>
          <w:iCs/>
        </w:rPr>
        <w:t xml:space="preserve">Претендентом может быть </w:t>
      </w:r>
      <w:r w:rsidRPr="003C6F22">
        <w:t xml:space="preserve">любое юридическое лицо </w:t>
      </w:r>
      <w:r w:rsidRPr="008D78FA">
        <w:rPr>
          <w:rFonts w:ascii="Times New Roman CYR" w:hAnsi="Times New Roman CYR" w:cs="Times New Roman CYR"/>
          <w:bCs/>
          <w:iCs/>
        </w:rPr>
        <w:t xml:space="preserve">независимо от организационно-правовой формы, формы собственности, места нахождения и места происхождения капитала, </w:t>
      </w:r>
      <w:r>
        <w:rPr>
          <w:rFonts w:ascii="Times New Roman CYR" w:hAnsi="Times New Roman CYR" w:cs="Times New Roman CYR"/>
          <w:bCs/>
          <w:iCs/>
        </w:rPr>
        <w:t xml:space="preserve">или индивидуальный предприниматель </w:t>
      </w:r>
      <w:r w:rsidRPr="008D78FA">
        <w:rPr>
          <w:rFonts w:ascii="Times New Roman CYR" w:hAnsi="Times New Roman CYR" w:cs="Times New Roman CYR"/>
          <w:bCs/>
          <w:iCs/>
        </w:rPr>
        <w:t>отвечающ</w:t>
      </w:r>
      <w:r>
        <w:rPr>
          <w:rFonts w:ascii="Times New Roman CYR" w:hAnsi="Times New Roman CYR" w:cs="Times New Roman CYR"/>
          <w:bCs/>
          <w:iCs/>
        </w:rPr>
        <w:t>ие</w:t>
      </w:r>
      <w:r w:rsidRPr="008D78FA">
        <w:rPr>
          <w:rFonts w:ascii="Times New Roman CYR" w:hAnsi="Times New Roman CYR" w:cs="Times New Roman CYR"/>
          <w:bCs/>
          <w:iCs/>
        </w:rPr>
        <w:t xml:space="preserve"> требованиям данной документации</w:t>
      </w:r>
      <w:r>
        <w:rPr>
          <w:rFonts w:ascii="Times New Roman CYR" w:hAnsi="Times New Roman CYR" w:cs="Times New Roman CYR"/>
          <w:bCs/>
          <w:iCs/>
        </w:rPr>
        <w:t xml:space="preserve"> о запросе предложений</w:t>
      </w:r>
      <w:r w:rsidRPr="008D78FA">
        <w:rPr>
          <w:rFonts w:ascii="Times New Roman CYR" w:hAnsi="Times New Roman CYR" w:cs="Times New Roman CYR"/>
          <w:bCs/>
          <w:iCs/>
        </w:rPr>
        <w:t xml:space="preserve"> и законодательства Российской Федерации.</w:t>
      </w:r>
      <w:r>
        <w:rPr>
          <w:rFonts w:ascii="Times New Roman CYR" w:hAnsi="Times New Roman CYR" w:cs="Times New Roman CYR"/>
          <w:bCs/>
          <w:iCs/>
        </w:rPr>
        <w:t xml:space="preserve">  </w:t>
      </w:r>
      <w:r w:rsidRPr="003C6F22">
        <w:t xml:space="preserve"> </w:t>
      </w:r>
    </w:p>
    <w:p w:rsidR="005149DD" w:rsidRPr="00583B58" w:rsidRDefault="0060467A" w:rsidP="005149D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583B58">
        <w:rPr>
          <w:rFonts w:ascii="Times New Roman CYR" w:hAnsi="Times New Roman CYR" w:cs="Times New Roman CYR"/>
        </w:rPr>
        <w:t>Претенденты должны</w:t>
      </w:r>
      <w:r w:rsidR="005149DD" w:rsidRPr="00583B58">
        <w:rPr>
          <w:rFonts w:ascii="Times New Roman CYR" w:hAnsi="Times New Roman CYR" w:cs="Times New Roman CYR"/>
        </w:rPr>
        <w:t xml:space="preserve"> соответствовать обязательным требованиям:</w:t>
      </w:r>
    </w:p>
    <w:p w:rsidR="005149DD" w:rsidRPr="007D7146" w:rsidRDefault="005149DD" w:rsidP="005149DD">
      <w:pPr>
        <w:widowControl w:val="0"/>
        <w:tabs>
          <w:tab w:val="left" w:pos="-3402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3.1. Претендент должен обладать гражданской правоспособностью для заключения и выполнения договора, иметь лицензии и иные необходимые разрешительные документы на осуществление связанных с выполнением договора лицензируемых видов деятельности;</w:t>
      </w:r>
    </w:p>
    <w:p w:rsidR="005149DD" w:rsidRPr="00987476" w:rsidRDefault="005149DD" w:rsidP="005149DD">
      <w:pPr>
        <w:widowControl w:val="0"/>
        <w:autoSpaceDE w:val="0"/>
        <w:autoSpaceDN w:val="0"/>
        <w:adjustRightInd w:val="0"/>
        <w:ind w:firstLine="567"/>
        <w:jc w:val="both"/>
      </w:pPr>
      <w:r>
        <w:t>3.2. Н</w:t>
      </w:r>
      <w:r w:rsidRPr="00987476">
        <w:t>епроведение ликвидации Претендента или непроведение в отношении Претендента процедуры банкротства</w:t>
      </w:r>
      <w:r>
        <w:t>.</w:t>
      </w:r>
    </w:p>
    <w:p w:rsidR="005149DD" w:rsidRDefault="005149DD" w:rsidP="005149DD">
      <w:pPr>
        <w:widowControl w:val="0"/>
        <w:autoSpaceDE w:val="0"/>
        <w:autoSpaceDN w:val="0"/>
        <w:adjustRightInd w:val="0"/>
        <w:ind w:firstLine="567"/>
        <w:jc w:val="both"/>
      </w:pPr>
      <w:r>
        <w:t>3.3. Н</w:t>
      </w:r>
      <w:r w:rsidRPr="00987476">
        <w:t>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</w:t>
      </w:r>
      <w:r>
        <w:t>.</w:t>
      </w:r>
    </w:p>
    <w:p w:rsidR="005149DD" w:rsidRPr="00987476" w:rsidRDefault="005149DD" w:rsidP="005149DD">
      <w:pPr>
        <w:ind w:firstLine="567"/>
        <w:jc w:val="both"/>
      </w:pPr>
      <w:r>
        <w:t xml:space="preserve">3.4. </w:t>
      </w:r>
      <w:r w:rsidR="0060467A" w:rsidRPr="0060467A">
        <w:t xml:space="preserve">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</w:t>
      </w:r>
      <w:r w:rsidR="0060467A" w:rsidRPr="0060467A">
        <w:lastRenderedPageBreak/>
        <w:t>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</w:t>
      </w:r>
      <w:r>
        <w:t>.</w:t>
      </w:r>
    </w:p>
    <w:p w:rsidR="005149DD" w:rsidRPr="00DF61AA" w:rsidRDefault="00DF61AA" w:rsidP="005149DD">
      <w:pPr>
        <w:ind w:firstLine="567"/>
        <w:jc w:val="both"/>
      </w:pPr>
      <w:r>
        <w:t>3.5.</w:t>
      </w:r>
      <w:r w:rsidR="0060467A" w:rsidRPr="0060467A">
        <w:t xml:space="preserve"> Отсутствие в реестрах недобросовестных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</w:t>
      </w:r>
      <w:r w:rsidR="005149DD">
        <w:t>.</w:t>
      </w:r>
    </w:p>
    <w:p w:rsidR="00DF61AA" w:rsidRDefault="00DF61AA" w:rsidP="005149DD">
      <w:pPr>
        <w:ind w:firstLine="567"/>
        <w:jc w:val="both"/>
      </w:pPr>
      <w:r>
        <w:t>3.</w:t>
      </w:r>
      <w:r w:rsidR="007B1F20">
        <w:t>6</w:t>
      </w:r>
      <w:r>
        <w:t>.</w:t>
      </w:r>
      <w:r w:rsidR="0060467A" w:rsidRPr="0060467A">
        <w:t xml:space="preserve"> Отсутствие судебных споров с АО «ЛОЭСК» за последние 3 года, связанных 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</w:t>
      </w:r>
      <w:r>
        <w:t>.</w:t>
      </w:r>
    </w:p>
    <w:p w:rsidR="0060467A" w:rsidRPr="00775BC7" w:rsidRDefault="00DF61AA" w:rsidP="0060467A">
      <w:pPr>
        <w:ind w:firstLine="567"/>
        <w:jc w:val="both"/>
      </w:pPr>
      <w:r>
        <w:t>3.</w:t>
      </w:r>
      <w:r w:rsidR="007B1F20">
        <w:t>7</w:t>
      </w:r>
      <w:r>
        <w:t>.</w:t>
      </w:r>
      <w:r w:rsidR="0060467A" w:rsidRPr="0060467A">
        <w:t xml:space="preserve"> </w:t>
      </w:r>
      <w:r w:rsidR="0060467A" w:rsidRPr="00775BC7">
        <w:t>У Претендента должна отсутствовать совокупность всех следующих признаков «фирмы-однодневки»:</w:t>
      </w:r>
    </w:p>
    <w:p w:rsidR="0060467A" w:rsidRPr="00775BC7" w:rsidRDefault="0060467A" w:rsidP="0060467A">
      <w:pPr>
        <w:ind w:firstLine="567"/>
        <w:jc w:val="both"/>
      </w:pPr>
      <w:r w:rsidRPr="00775BC7">
        <w:t>- один учредитель, который совмещает должность руководителя и главного бухгалтера организации;</w:t>
      </w:r>
    </w:p>
    <w:p w:rsidR="0060467A" w:rsidRPr="00775BC7" w:rsidRDefault="0060467A" w:rsidP="0060467A">
      <w:pPr>
        <w:ind w:firstLine="567"/>
        <w:jc w:val="both"/>
      </w:pPr>
      <w:r w:rsidRPr="00775BC7"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60467A" w:rsidRPr="00775BC7" w:rsidRDefault="0060467A" w:rsidP="0060467A">
      <w:pPr>
        <w:ind w:firstLine="567"/>
        <w:jc w:val="both"/>
      </w:pPr>
      <w:r w:rsidRPr="00775BC7"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60467A" w:rsidRPr="00775BC7" w:rsidRDefault="0060467A" w:rsidP="0060467A">
      <w:pPr>
        <w:ind w:firstLine="567"/>
        <w:jc w:val="both"/>
      </w:pPr>
      <w:r w:rsidRPr="00775BC7">
        <w:t>- учредитель организации является учредителем ещё в нескольких организациях;</w:t>
      </w:r>
    </w:p>
    <w:p w:rsidR="0060467A" w:rsidRPr="00775BC7" w:rsidRDefault="0060467A" w:rsidP="0060467A">
      <w:pPr>
        <w:ind w:firstLine="567"/>
        <w:jc w:val="both"/>
      </w:pPr>
      <w:r w:rsidRPr="00775BC7">
        <w:t>- юридический адрес регистрации организации относится к категории адресов массовой регистрации;</w:t>
      </w:r>
    </w:p>
    <w:p w:rsidR="0060467A" w:rsidRPr="00775BC7" w:rsidRDefault="0060467A" w:rsidP="0060467A">
      <w:pPr>
        <w:ind w:firstLine="567"/>
        <w:jc w:val="both"/>
      </w:pPr>
      <w:r w:rsidRPr="00775BC7"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DF61AA" w:rsidRPr="00DF61AA" w:rsidRDefault="0060467A" w:rsidP="0060467A">
      <w:pPr>
        <w:jc w:val="both"/>
      </w:pPr>
      <w:r w:rsidRPr="00775BC7"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</w:t>
      </w:r>
      <w:r w:rsidR="00DF61AA">
        <w:t>.</w:t>
      </w:r>
    </w:p>
    <w:p w:rsidR="007B0D7D" w:rsidRDefault="007B0D7D" w:rsidP="005149DD">
      <w:pPr>
        <w:ind w:firstLine="567"/>
        <w:jc w:val="both"/>
      </w:pPr>
      <w:r>
        <w:t>3.</w:t>
      </w:r>
      <w:r w:rsidR="007B1F20">
        <w:t>8</w:t>
      </w:r>
      <w:r>
        <w:t xml:space="preserve">. Иные требования могут содержаться в карточке запроса предложения (прилагается к настоящей документации) </w:t>
      </w:r>
    </w:p>
    <w:p w:rsidR="005149DD" w:rsidRDefault="005149DD" w:rsidP="00E57CB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</w:p>
    <w:p w:rsidR="00E57CBD" w:rsidRPr="00E57CBD" w:rsidRDefault="005149DD" w:rsidP="00E57CB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rFonts w:ascii="Times New Roman CYR" w:hAnsi="Times New Roman CYR" w:cs="Times New Roman CYR"/>
          <w:b/>
          <w:bCs/>
          <w:iCs/>
        </w:rPr>
        <w:t xml:space="preserve">4. </w:t>
      </w:r>
      <w:r w:rsidR="00E57CBD" w:rsidRPr="00E57CBD">
        <w:rPr>
          <w:rFonts w:ascii="Times New Roman CYR" w:hAnsi="Times New Roman CYR" w:cs="Times New Roman CYR"/>
          <w:b/>
          <w:bCs/>
          <w:iCs/>
        </w:rPr>
        <w:t xml:space="preserve">Требования к </w:t>
      </w:r>
      <w:r w:rsidR="00AB7A13">
        <w:rPr>
          <w:rFonts w:ascii="Times New Roman CYR" w:hAnsi="Times New Roman CYR" w:cs="Times New Roman CYR"/>
          <w:b/>
          <w:bCs/>
          <w:iCs/>
        </w:rPr>
        <w:t>выполняемым работам</w:t>
      </w:r>
      <w:r w:rsidR="00E57CBD" w:rsidRPr="00E57CBD">
        <w:rPr>
          <w:rFonts w:ascii="Times New Roman CYR" w:hAnsi="Times New Roman CYR" w:cs="Times New Roman CYR"/>
          <w:b/>
          <w:bCs/>
          <w:iCs/>
        </w:rPr>
        <w:t xml:space="preserve"> </w:t>
      </w:r>
    </w:p>
    <w:p w:rsidR="00E57CBD" w:rsidRPr="00E57CBD" w:rsidRDefault="005149DD" w:rsidP="00816B5D">
      <w:pPr>
        <w:ind w:firstLine="426"/>
        <w:jc w:val="both"/>
        <w:rPr>
          <w:rFonts w:ascii="Times New Roman CYR" w:hAnsi="Times New Roman CYR" w:cs="Times New Roman CYR"/>
          <w:b/>
          <w:bCs/>
        </w:rPr>
      </w:pPr>
      <w:r>
        <w:rPr>
          <w:b/>
        </w:rPr>
        <w:t>4</w:t>
      </w:r>
      <w:r w:rsidR="00E57CBD" w:rsidRPr="00E57CBD">
        <w:rPr>
          <w:b/>
        </w:rPr>
        <w:t>.1.</w:t>
      </w:r>
      <w:r w:rsidR="00E57CBD" w:rsidRPr="00E57CBD">
        <w:t xml:space="preserve">  </w:t>
      </w:r>
      <w:r w:rsidR="00E57CBD" w:rsidRPr="00E57CBD">
        <w:rPr>
          <w:rFonts w:ascii="Times New Roman CYR" w:hAnsi="Times New Roman CYR" w:cs="Times New Roman CYR"/>
          <w:b/>
          <w:bCs/>
        </w:rPr>
        <w:t xml:space="preserve">Обязательные </w:t>
      </w:r>
      <w:r w:rsidR="005C626A">
        <w:rPr>
          <w:rFonts w:ascii="Times New Roman CYR" w:hAnsi="Times New Roman CYR" w:cs="Times New Roman CYR"/>
          <w:b/>
          <w:bCs/>
        </w:rPr>
        <w:t>условия исполнения договора</w:t>
      </w:r>
      <w:r w:rsidR="00E57CBD" w:rsidRPr="00E57CBD">
        <w:rPr>
          <w:rFonts w:ascii="Times New Roman CYR" w:hAnsi="Times New Roman CYR" w:cs="Times New Roman CYR"/>
          <w:b/>
          <w:bCs/>
        </w:rPr>
        <w:t>:</w:t>
      </w:r>
    </w:p>
    <w:p w:rsidR="00E57CBD" w:rsidRDefault="00AB7A13" w:rsidP="00816B5D">
      <w:pPr>
        <w:widowControl w:val="0"/>
        <w:numPr>
          <w:ilvl w:val="2"/>
          <w:numId w:val="25"/>
        </w:numPr>
        <w:autoSpaceDE w:val="0"/>
        <w:autoSpaceDN w:val="0"/>
        <w:adjustRightInd w:val="0"/>
        <w:ind w:left="0" w:firstLine="426"/>
        <w:jc w:val="both"/>
      </w:pPr>
      <w:r>
        <w:t>Выполнение работ</w:t>
      </w:r>
      <w:r w:rsidR="00E57CBD">
        <w:t xml:space="preserve"> в соответствии с Техническим заданием (Приложение № 1 к настоящей документации).</w:t>
      </w:r>
    </w:p>
    <w:p w:rsidR="003276E9" w:rsidRDefault="00E57CBD" w:rsidP="003276E9">
      <w:pPr>
        <w:widowControl w:val="0"/>
        <w:numPr>
          <w:ilvl w:val="2"/>
          <w:numId w:val="25"/>
        </w:numPr>
        <w:autoSpaceDE w:val="0"/>
        <w:autoSpaceDN w:val="0"/>
        <w:adjustRightInd w:val="0"/>
        <w:ind w:left="0" w:firstLine="426"/>
        <w:jc w:val="both"/>
      </w:pPr>
      <w:r>
        <w:t xml:space="preserve">Место </w:t>
      </w:r>
      <w:r w:rsidR="00AB7A13">
        <w:t>выполнения работ</w:t>
      </w:r>
      <w:r>
        <w:t xml:space="preserve">: </w:t>
      </w:r>
      <w:r w:rsidR="005970C3">
        <w:t>Ленинградская область</w:t>
      </w:r>
      <w:r w:rsidR="00816B5D">
        <w:t>.</w:t>
      </w:r>
    </w:p>
    <w:p w:rsidR="003276E9" w:rsidRPr="003276E9" w:rsidRDefault="00E57CBD" w:rsidP="003276E9">
      <w:pPr>
        <w:widowControl w:val="0"/>
        <w:numPr>
          <w:ilvl w:val="2"/>
          <w:numId w:val="25"/>
        </w:numPr>
        <w:autoSpaceDE w:val="0"/>
        <w:autoSpaceDN w:val="0"/>
        <w:adjustRightInd w:val="0"/>
        <w:ind w:left="0" w:firstLine="426"/>
        <w:jc w:val="both"/>
      </w:pPr>
      <w:r>
        <w:t xml:space="preserve">Срок </w:t>
      </w:r>
      <w:r w:rsidR="00AB7A13">
        <w:t>выполнения работ</w:t>
      </w:r>
      <w:r>
        <w:t xml:space="preserve">: </w:t>
      </w:r>
      <w:r w:rsidR="003276E9" w:rsidRPr="003276E9">
        <w:rPr>
          <w:color w:val="000000"/>
        </w:rPr>
        <w:t>срок выполнения работ: не более 210</w:t>
      </w:r>
      <w:r w:rsidR="003276E9">
        <w:rPr>
          <w:color w:val="000000"/>
        </w:rPr>
        <w:t xml:space="preserve"> календарных дней, в </w:t>
      </w:r>
    </w:p>
    <w:p w:rsidR="00E57CBD" w:rsidRPr="003276E9" w:rsidRDefault="003276E9" w:rsidP="003276E9">
      <w:pPr>
        <w:widowControl w:val="0"/>
        <w:autoSpaceDE w:val="0"/>
        <w:autoSpaceDN w:val="0"/>
        <w:adjustRightInd w:val="0"/>
        <w:ind w:left="426"/>
        <w:jc w:val="both"/>
      </w:pPr>
      <w:r w:rsidRPr="003276E9">
        <w:rPr>
          <w:color w:val="000000"/>
        </w:rPr>
        <w:t>том числе: срок разработки проектов ПДВ: не более 80 календарных дней и не менее 50 календарных дней; - срок согласования проектов ПДВ: не более 130 календарных дней и не менее 70 календарных дней.</w:t>
      </w:r>
    </w:p>
    <w:p w:rsidR="00E57CBD" w:rsidRDefault="00E57CBD" w:rsidP="003276E9">
      <w:pPr>
        <w:widowControl w:val="0"/>
        <w:numPr>
          <w:ilvl w:val="2"/>
          <w:numId w:val="41"/>
        </w:numPr>
        <w:autoSpaceDE w:val="0"/>
        <w:autoSpaceDN w:val="0"/>
        <w:adjustRightInd w:val="0"/>
        <w:ind w:left="0" w:firstLine="425"/>
        <w:jc w:val="both"/>
      </w:pPr>
      <w:r>
        <w:t xml:space="preserve">Начальная (максимальная) </w:t>
      </w:r>
      <w:r w:rsidR="00816B5D" w:rsidRPr="00816B5D">
        <w:t xml:space="preserve">стоимость </w:t>
      </w:r>
      <w:r w:rsidR="00AB7A13">
        <w:t>работ</w:t>
      </w:r>
      <w:r>
        <w:t xml:space="preserve">: </w:t>
      </w:r>
      <w:r w:rsidR="005970C3">
        <w:t xml:space="preserve">не более 1 </w:t>
      </w:r>
      <w:r w:rsidR="003276E9">
        <w:t>35</w:t>
      </w:r>
      <w:r w:rsidR="00991D83">
        <w:t>0</w:t>
      </w:r>
      <w:r w:rsidR="005970C3">
        <w:t xml:space="preserve"> 000 рублей с НДС</w:t>
      </w:r>
      <w:r w:rsidR="00AE0BD5">
        <w:t xml:space="preserve"> 20%</w:t>
      </w:r>
    </w:p>
    <w:p w:rsidR="005050FE" w:rsidRDefault="00816B5D" w:rsidP="003276E9">
      <w:pPr>
        <w:widowControl w:val="0"/>
        <w:numPr>
          <w:ilvl w:val="2"/>
          <w:numId w:val="41"/>
        </w:numPr>
        <w:autoSpaceDE w:val="0"/>
        <w:autoSpaceDN w:val="0"/>
        <w:adjustRightInd w:val="0"/>
        <w:ind w:left="0" w:firstLine="425"/>
        <w:jc w:val="both"/>
      </w:pPr>
      <w:r w:rsidRPr="00C82A39">
        <w:t xml:space="preserve">Порядок оплаты </w:t>
      </w:r>
      <w:r w:rsidR="00AB7A13">
        <w:t>работ</w:t>
      </w:r>
      <w:r w:rsidRPr="00C82A39">
        <w:t>:</w:t>
      </w:r>
      <w:r w:rsidR="00CF31B6">
        <w:t xml:space="preserve"> </w:t>
      </w:r>
    </w:p>
    <w:p w:rsidR="003276E9" w:rsidRPr="00DC34E8" w:rsidRDefault="003276E9" w:rsidP="003276E9">
      <w:pPr>
        <w:pStyle w:val="a8"/>
        <w:tabs>
          <w:tab w:val="left" w:pos="800"/>
          <w:tab w:val="left" w:pos="1400"/>
        </w:tabs>
        <w:spacing w:line="240" w:lineRule="auto"/>
        <w:ind w:left="810"/>
      </w:pPr>
      <w:r>
        <w:t>В срок не позднее 10 (десяти) десяти дней с даты подписания Договора ЗАКАЗЧИК производит авансовый платеж</w:t>
      </w:r>
      <w:r w:rsidRPr="00DC34E8">
        <w:t xml:space="preserve"> в размере </w:t>
      </w:r>
      <w:r>
        <w:t>1</w:t>
      </w:r>
      <w:r w:rsidRPr="00DC34E8">
        <w:t>0% от</w:t>
      </w:r>
      <w:r>
        <w:t xml:space="preserve"> </w:t>
      </w:r>
      <w:r w:rsidRPr="00DC34E8">
        <w:t>стоимости работ по</w:t>
      </w:r>
      <w:r>
        <w:t xml:space="preserve"> разработке и согласованию каждого проекта</w:t>
      </w:r>
      <w:r w:rsidRPr="00DC34E8">
        <w:t xml:space="preserve"> </w:t>
      </w:r>
      <w:r>
        <w:t>согласно Приложению 4 к Договору (столбец 5)</w:t>
      </w:r>
      <w:r w:rsidRPr="00DC34E8">
        <w:t xml:space="preserve">. </w:t>
      </w:r>
    </w:p>
    <w:p w:rsidR="003276E9" w:rsidRPr="00A903F2" w:rsidRDefault="003276E9" w:rsidP="003276E9">
      <w:pPr>
        <w:pStyle w:val="a8"/>
        <w:tabs>
          <w:tab w:val="left" w:pos="800"/>
          <w:tab w:val="left" w:pos="1400"/>
        </w:tabs>
        <w:spacing w:line="240" w:lineRule="auto"/>
        <w:ind w:left="810"/>
      </w:pPr>
      <w:r w:rsidRPr="00DC34E8">
        <w:t xml:space="preserve">В течение 10 (десяти) дней после подписания Акта сдачи-приемки выполненных работ </w:t>
      </w:r>
      <w:r w:rsidRPr="00A903F2">
        <w:t xml:space="preserve">по п.3.3. настоящего Договора ЗАКАЗЧИК на основании выставленного ИСПОЛНИТЕЛЕМ счета оплачивает </w:t>
      </w:r>
      <w:r>
        <w:t>3</w:t>
      </w:r>
      <w:r w:rsidRPr="00A903F2">
        <w:t xml:space="preserve">0% от стоимости работ по </w:t>
      </w:r>
      <w:r>
        <w:t>разработке каждого проекта</w:t>
      </w:r>
      <w:r w:rsidRPr="000F3A15">
        <w:t xml:space="preserve"> </w:t>
      </w:r>
      <w:r>
        <w:t>согласно Приложению 4 к Договору (столбец 7)</w:t>
      </w:r>
      <w:r w:rsidRPr="00DC34E8">
        <w:t>.</w:t>
      </w:r>
    </w:p>
    <w:p w:rsidR="003276E9" w:rsidRDefault="003276E9" w:rsidP="003276E9">
      <w:pPr>
        <w:pStyle w:val="a8"/>
        <w:tabs>
          <w:tab w:val="left" w:pos="800"/>
          <w:tab w:val="left" w:pos="1400"/>
        </w:tabs>
        <w:spacing w:line="240" w:lineRule="auto"/>
        <w:ind w:left="810"/>
      </w:pPr>
      <w:r w:rsidRPr="00A903F2">
        <w:t>В течение 10 (десяти) дней после подписания Акта сдачи-приемки выполненных работ по п.3.</w:t>
      </w:r>
      <w:r>
        <w:t>5</w:t>
      </w:r>
      <w:r w:rsidRPr="00A903F2">
        <w:t>. настоящего</w:t>
      </w:r>
      <w:r w:rsidRPr="00DC34E8">
        <w:t xml:space="preserve"> договора ЗАКАЗЧИК на основании выставленного </w:t>
      </w:r>
      <w:r w:rsidRPr="00DC34E8">
        <w:lastRenderedPageBreak/>
        <w:t xml:space="preserve">ИСПОЛНИТЕЛЕМ счета оплачивает </w:t>
      </w:r>
      <w:r>
        <w:t>6</w:t>
      </w:r>
      <w:r w:rsidRPr="00DC34E8">
        <w:t xml:space="preserve">0% </w:t>
      </w:r>
      <w:r w:rsidRPr="00A903F2">
        <w:t xml:space="preserve">от стоимости работ по </w:t>
      </w:r>
      <w:r>
        <w:t>согласованию каждого проекта</w:t>
      </w:r>
      <w:r w:rsidRPr="000F3A15">
        <w:t xml:space="preserve"> </w:t>
      </w:r>
      <w:r>
        <w:t>согласно Приложению 4 к Договору (столбец 9)</w:t>
      </w:r>
      <w:r w:rsidRPr="00DC34E8">
        <w:t>.</w:t>
      </w:r>
    </w:p>
    <w:p w:rsidR="003276E9" w:rsidRDefault="003276E9" w:rsidP="003276E9">
      <w:pPr>
        <w:pStyle w:val="a8"/>
        <w:tabs>
          <w:tab w:val="left" w:pos="800"/>
          <w:tab w:val="left" w:pos="1400"/>
        </w:tabs>
        <w:spacing w:line="240" w:lineRule="auto"/>
        <w:ind w:left="810"/>
      </w:pPr>
      <w:r w:rsidRPr="00221542">
        <w:t xml:space="preserve">В случае, если в ходе инвентаризации на объекте не выявлено нормируемых источников выбросов, </w:t>
      </w:r>
      <w:r w:rsidRPr="00DC34E8">
        <w:t>ИСПОЛНИТЕЛ</w:t>
      </w:r>
      <w:r>
        <w:t>Ь передает ЗАКАЗЧИКУ отчет по инвентаризации выбросов вредных (загрязняющих) веществ в атмосферный воздух и их источников, после чего ЗАКАЗЧИК в</w:t>
      </w:r>
      <w:r w:rsidRPr="00B2656A">
        <w:t xml:space="preserve"> течение 10 (десяти) дней </w:t>
      </w:r>
      <w:r>
        <w:t xml:space="preserve">подписывает </w:t>
      </w:r>
      <w:r w:rsidRPr="00B2656A">
        <w:t>Акт сдачи-приемки выполненных работ</w:t>
      </w:r>
      <w:r>
        <w:t xml:space="preserve"> по данному объекту и в</w:t>
      </w:r>
      <w:r w:rsidRPr="00B2656A">
        <w:t xml:space="preserve"> течение 10 (десяти) дней </w:t>
      </w:r>
      <w:r>
        <w:t xml:space="preserve">оплачивает 20% от общей стоимости работ по разработке и согласованию данного проекта </w:t>
      </w:r>
      <w:r w:rsidRPr="00641C70">
        <w:t>на основании выставленного ИСПОЛНИТЕЛЕМ счета</w:t>
      </w:r>
      <w:r>
        <w:t>. К данному пункту п. 3.3, 3.4, 3.5 Договора не применяются.</w:t>
      </w:r>
    </w:p>
    <w:p w:rsidR="003276E9" w:rsidRPr="002D4596" w:rsidRDefault="003276E9" w:rsidP="003276E9">
      <w:pPr>
        <w:pStyle w:val="a8"/>
        <w:tabs>
          <w:tab w:val="left" w:pos="800"/>
          <w:tab w:val="left" w:pos="1400"/>
        </w:tabs>
        <w:spacing w:line="240" w:lineRule="auto"/>
        <w:ind w:left="810"/>
      </w:pPr>
      <w:r w:rsidRPr="002D4596">
        <w:t xml:space="preserve">Расходы, связанные с </w:t>
      </w:r>
      <w:r>
        <w:t xml:space="preserve">проведением лабораторных исследований, </w:t>
      </w:r>
      <w:r w:rsidRPr="002D4596">
        <w:t xml:space="preserve">согласованием документации, </w:t>
      </w:r>
      <w:r w:rsidRPr="00F05047">
        <w:t>проведением экспертизы проектов</w:t>
      </w:r>
      <w:r>
        <w:t>,</w:t>
      </w:r>
      <w:r w:rsidRPr="00F05047">
        <w:t xml:space="preserve"> </w:t>
      </w:r>
      <w:r w:rsidRPr="002D4596">
        <w:t>выдачей заключений в государственных (контролирующих) органах РФ, а также связанные с получением картографических и справочных материалов, необходимых для выполнения п.1.1 Договора, оплачивает ИСПОЛНИТЕЛЬ</w:t>
      </w:r>
      <w:r>
        <w:t>.</w:t>
      </w:r>
    </w:p>
    <w:p w:rsidR="003276E9" w:rsidRPr="00DC34E8" w:rsidRDefault="003276E9" w:rsidP="003276E9">
      <w:pPr>
        <w:pStyle w:val="a8"/>
        <w:tabs>
          <w:tab w:val="left" w:pos="800"/>
          <w:tab w:val="left" w:pos="1400"/>
        </w:tabs>
        <w:spacing w:line="240" w:lineRule="auto"/>
        <w:ind w:left="810"/>
      </w:pPr>
      <w:r>
        <w:t xml:space="preserve">Расходы, связанные с оплатой госпошлины оплачивает </w:t>
      </w:r>
      <w:r w:rsidRPr="00DC34E8">
        <w:t>ЗАКАЗЧИК.</w:t>
      </w:r>
    </w:p>
    <w:p w:rsidR="003276E9" w:rsidRPr="00B043C8" w:rsidRDefault="003276E9" w:rsidP="003276E9">
      <w:pPr>
        <w:pStyle w:val="a8"/>
        <w:tabs>
          <w:tab w:val="left" w:pos="800"/>
          <w:tab w:val="left" w:pos="1400"/>
        </w:tabs>
        <w:spacing w:line="240" w:lineRule="auto"/>
        <w:ind w:left="810"/>
      </w:pPr>
      <w:r w:rsidRPr="00DC34E8">
        <w:rPr>
          <w:color w:val="000000"/>
        </w:rPr>
        <w:t>Расчет за выполнен</w:t>
      </w:r>
      <w:r>
        <w:rPr>
          <w:color w:val="000000"/>
        </w:rPr>
        <w:t>ные</w:t>
      </w:r>
      <w:r w:rsidRPr="00DC34E8">
        <w:rPr>
          <w:color w:val="000000"/>
        </w:rPr>
        <w:t xml:space="preserve"> работ</w:t>
      </w:r>
      <w:r>
        <w:rPr>
          <w:color w:val="000000"/>
        </w:rPr>
        <w:t>ы</w:t>
      </w:r>
      <w:r w:rsidRPr="00DC34E8">
        <w:rPr>
          <w:color w:val="000000"/>
        </w:rPr>
        <w:t xml:space="preserve"> производится перечисле</w:t>
      </w:r>
      <w:r w:rsidRPr="00DC34E8">
        <w:rPr>
          <w:color w:val="000000"/>
          <w:spacing w:val="2"/>
        </w:rPr>
        <w:t xml:space="preserve">нием </w:t>
      </w:r>
      <w:r w:rsidRPr="00DC34E8">
        <w:rPr>
          <w:bCs/>
          <w:color w:val="000000"/>
          <w:spacing w:val="2"/>
        </w:rPr>
        <w:t xml:space="preserve">ЗАКАЗЧИКОМ </w:t>
      </w:r>
      <w:r w:rsidRPr="00DC34E8">
        <w:rPr>
          <w:color w:val="000000"/>
          <w:spacing w:val="2"/>
        </w:rPr>
        <w:t xml:space="preserve">денежных средств на счет </w:t>
      </w:r>
      <w:r w:rsidRPr="00DC34E8">
        <w:rPr>
          <w:bCs/>
          <w:color w:val="000000"/>
          <w:spacing w:val="2"/>
        </w:rPr>
        <w:t>ИСПОЛНИТЕЛЯ</w:t>
      </w:r>
      <w:r w:rsidRPr="00DC34E8">
        <w:rPr>
          <w:color w:val="000000"/>
          <w:spacing w:val="2"/>
        </w:rPr>
        <w:t xml:space="preserve"> на основании Акта сдачи-приемки выполненных работ</w:t>
      </w:r>
      <w:r w:rsidRPr="00DC34E8">
        <w:rPr>
          <w:color w:val="000000"/>
          <w:spacing w:val="-5"/>
        </w:rPr>
        <w:t>.</w:t>
      </w:r>
    </w:p>
    <w:p w:rsidR="003276E9" w:rsidRPr="00E54CB2" w:rsidRDefault="003276E9" w:rsidP="003276E9">
      <w:pPr>
        <w:pStyle w:val="a8"/>
        <w:tabs>
          <w:tab w:val="left" w:pos="800"/>
          <w:tab w:val="left" w:pos="1400"/>
        </w:tabs>
        <w:spacing w:line="240" w:lineRule="auto"/>
        <w:ind w:left="810"/>
      </w:pPr>
      <w:r>
        <w:rPr>
          <w:color w:val="000000"/>
          <w:spacing w:val="-5"/>
        </w:rPr>
        <w:t>Обязательства по оплате считается исполненным с момента списания денежных средств с расчетного счета Заказчика.</w:t>
      </w:r>
    </w:p>
    <w:p w:rsidR="00013682" w:rsidRPr="00013682" w:rsidRDefault="00013682" w:rsidP="00013682">
      <w:pPr>
        <w:widowControl w:val="0"/>
        <w:autoSpaceDE w:val="0"/>
        <w:autoSpaceDN w:val="0"/>
        <w:adjustRightInd w:val="0"/>
        <w:ind w:firstLine="567"/>
        <w:jc w:val="both"/>
      </w:pPr>
    </w:p>
    <w:p w:rsidR="00100D6E" w:rsidRPr="00CE2D19" w:rsidRDefault="00C7285C" w:rsidP="00100D6E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Cs/>
        </w:rPr>
      </w:pPr>
      <w:r>
        <w:rPr>
          <w:rFonts w:ascii="Times New Roman CYR" w:hAnsi="Times New Roman CYR" w:cs="Times New Roman CYR"/>
          <w:b/>
          <w:bCs/>
          <w:iCs/>
        </w:rPr>
        <w:t>5</w:t>
      </w:r>
      <w:r w:rsidR="00100D6E" w:rsidRPr="00CE2D19">
        <w:rPr>
          <w:rFonts w:ascii="Times New Roman CYR" w:hAnsi="Times New Roman CYR" w:cs="Times New Roman CYR"/>
          <w:b/>
          <w:bCs/>
          <w:iCs/>
        </w:rPr>
        <w:t xml:space="preserve">. Расходы на участие в </w:t>
      </w:r>
      <w:r w:rsidR="005F06C5" w:rsidRPr="00CE2D19">
        <w:rPr>
          <w:rFonts w:ascii="Times New Roman CYR" w:hAnsi="Times New Roman CYR" w:cs="Times New Roman CYR"/>
          <w:b/>
          <w:bCs/>
          <w:iCs/>
        </w:rPr>
        <w:t>запросе предложений</w:t>
      </w:r>
    </w:p>
    <w:p w:rsidR="00100D6E" w:rsidRPr="007D7146" w:rsidRDefault="00C7285C" w:rsidP="005149DD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426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5</w:t>
      </w:r>
      <w:r w:rsidR="001D08CE">
        <w:rPr>
          <w:rFonts w:ascii="Times New Roman CYR" w:hAnsi="Times New Roman CYR" w:cs="Times New Roman CYR"/>
          <w:lang w:eastAsia="ru-RU"/>
        </w:rPr>
        <w:t xml:space="preserve">.1. </w:t>
      </w:r>
      <w:r w:rsidR="00100D6E" w:rsidRPr="007D7146">
        <w:rPr>
          <w:rFonts w:ascii="Times New Roman CYR" w:hAnsi="Times New Roman CYR" w:cs="Times New Roman CYR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</w:t>
      </w:r>
      <w:r w:rsidR="005F06C5">
        <w:rPr>
          <w:rFonts w:ascii="Times New Roman CYR" w:hAnsi="Times New Roman CYR" w:cs="Times New Roman CYR"/>
          <w:lang w:eastAsia="ru-RU"/>
        </w:rPr>
        <w:t>запросе предложений</w:t>
      </w:r>
      <w:r w:rsidR="00100D6E" w:rsidRPr="007D7146">
        <w:rPr>
          <w:rFonts w:ascii="Times New Roman CYR" w:hAnsi="Times New Roman CYR" w:cs="Times New Roman CYR"/>
          <w:lang w:eastAsia="ru-RU"/>
        </w:rPr>
        <w:t xml:space="preserve">. </w:t>
      </w:r>
      <w:r w:rsidR="007D6D4B">
        <w:rPr>
          <w:rFonts w:ascii="Times New Roman CYR" w:hAnsi="Times New Roman CYR" w:cs="Times New Roman CYR"/>
          <w:lang w:eastAsia="ru-RU"/>
        </w:rPr>
        <w:t>Заказчик</w:t>
      </w:r>
      <w:r w:rsidR="00100D6E" w:rsidRPr="007D7146">
        <w:rPr>
          <w:rFonts w:ascii="Times New Roman CYR" w:hAnsi="Times New Roman CYR" w:cs="Times New Roman CYR"/>
          <w:lang w:eastAsia="ru-RU"/>
        </w:rPr>
        <w:t xml:space="preserve"> не несет ответственности за данные расходы, независимо от результатов </w:t>
      </w:r>
      <w:r w:rsidR="005F06C5">
        <w:rPr>
          <w:rFonts w:ascii="Times New Roman CYR" w:hAnsi="Times New Roman CYR" w:cs="Times New Roman CYR"/>
          <w:lang w:eastAsia="ru-RU"/>
        </w:rPr>
        <w:t>запроса предложений</w:t>
      </w:r>
      <w:r w:rsidR="00100D6E" w:rsidRPr="007D7146">
        <w:rPr>
          <w:rFonts w:ascii="Times New Roman CYR" w:hAnsi="Times New Roman CYR" w:cs="Times New Roman CYR"/>
          <w:lang w:eastAsia="ru-RU"/>
        </w:rPr>
        <w:t xml:space="preserve">.  </w:t>
      </w:r>
    </w:p>
    <w:p w:rsidR="00100D6E" w:rsidRPr="00C34AC7" w:rsidRDefault="00100D6E" w:rsidP="005149DD">
      <w:pPr>
        <w:widowControl w:val="0"/>
        <w:autoSpaceDE w:val="0"/>
        <w:autoSpaceDN w:val="0"/>
        <w:adjustRightInd w:val="0"/>
        <w:ind w:right="-483" w:firstLine="426"/>
        <w:jc w:val="both"/>
        <w:rPr>
          <w:rFonts w:ascii="Times New Roman CYR" w:hAnsi="Times New Roman CYR" w:cs="Times New Roman CYR"/>
          <w:i/>
          <w:iCs/>
        </w:rPr>
      </w:pPr>
    </w:p>
    <w:p w:rsidR="00D07AA4" w:rsidRPr="00CE2D19" w:rsidRDefault="00C7285C" w:rsidP="005149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rFonts w:ascii="Times New Roman CYR" w:hAnsi="Times New Roman CYR" w:cs="Times New Roman CYR"/>
          <w:b/>
          <w:bCs/>
          <w:iCs/>
        </w:rPr>
        <w:t>6</w:t>
      </w:r>
      <w:r w:rsidR="007D6D4B" w:rsidRPr="00CE2D19">
        <w:rPr>
          <w:rFonts w:ascii="Times New Roman CYR" w:hAnsi="Times New Roman CYR" w:cs="Times New Roman CYR"/>
          <w:b/>
          <w:bCs/>
          <w:iCs/>
        </w:rPr>
        <w:t>.</w:t>
      </w:r>
      <w:r w:rsidR="00D07AA4" w:rsidRPr="00CE2D19">
        <w:rPr>
          <w:rFonts w:ascii="Times New Roman CYR" w:hAnsi="Times New Roman CYR" w:cs="Times New Roman CYR"/>
          <w:b/>
          <w:bCs/>
          <w:iCs/>
        </w:rPr>
        <w:t xml:space="preserve"> Обеспечение заявки на участие в </w:t>
      </w:r>
      <w:r w:rsidR="005F06C5" w:rsidRPr="00CE2D19">
        <w:rPr>
          <w:rFonts w:ascii="Times New Roman CYR" w:hAnsi="Times New Roman CYR" w:cs="Times New Roman CYR"/>
          <w:b/>
          <w:bCs/>
          <w:iCs/>
        </w:rPr>
        <w:t>запросе предложений</w:t>
      </w:r>
      <w:r w:rsidR="007D5389" w:rsidRPr="00CE2D19">
        <w:rPr>
          <w:rFonts w:ascii="Times New Roman CYR" w:hAnsi="Times New Roman CYR" w:cs="Times New Roman CYR"/>
          <w:b/>
          <w:bCs/>
          <w:iCs/>
        </w:rPr>
        <w:t>. Обеспечение исполнения договора</w:t>
      </w:r>
      <w:r w:rsidR="00D07AA4" w:rsidRPr="00CE2D19">
        <w:rPr>
          <w:rFonts w:ascii="Times New Roman CYR" w:hAnsi="Times New Roman CYR" w:cs="Times New Roman CYR"/>
          <w:bCs/>
          <w:iCs/>
        </w:rPr>
        <w:t xml:space="preserve"> </w:t>
      </w:r>
    </w:p>
    <w:p w:rsidR="00084370" w:rsidRDefault="00C7285C" w:rsidP="005149DD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</w:t>
      </w:r>
      <w:r w:rsidR="001D08CE">
        <w:rPr>
          <w:rFonts w:ascii="Times New Roman CYR" w:hAnsi="Times New Roman CYR" w:cs="Times New Roman CYR"/>
        </w:rPr>
        <w:t xml:space="preserve">.1. </w:t>
      </w:r>
      <w:r w:rsidR="00D07AA4" w:rsidRPr="007D7146">
        <w:rPr>
          <w:rFonts w:ascii="Times New Roman CYR" w:hAnsi="Times New Roman CYR" w:cs="Times New Roman CYR"/>
        </w:rPr>
        <w:t>Обеспечени</w:t>
      </w:r>
      <w:r w:rsidR="00172723">
        <w:rPr>
          <w:rFonts w:ascii="Times New Roman CYR" w:hAnsi="Times New Roman CYR" w:cs="Times New Roman CYR"/>
        </w:rPr>
        <w:t>е</w:t>
      </w:r>
      <w:r w:rsidR="00EC7647" w:rsidRPr="007D7146">
        <w:rPr>
          <w:rFonts w:ascii="Times New Roman CYR" w:hAnsi="Times New Roman CYR" w:cs="Times New Roman CYR"/>
        </w:rPr>
        <w:t xml:space="preserve"> заявки на участие в </w:t>
      </w:r>
      <w:r w:rsidR="005F06C5">
        <w:rPr>
          <w:rFonts w:ascii="Times New Roman CYR" w:hAnsi="Times New Roman CYR" w:cs="Times New Roman CYR"/>
        </w:rPr>
        <w:t>запросе предложений</w:t>
      </w:r>
      <w:r w:rsidR="006548FC">
        <w:rPr>
          <w:rFonts w:ascii="Times New Roman CYR" w:hAnsi="Times New Roman CYR" w:cs="Times New Roman CYR"/>
        </w:rPr>
        <w:t>, обеспечение исполнения договора</w:t>
      </w:r>
      <w:r w:rsidR="00EC7647" w:rsidRPr="007D7146">
        <w:rPr>
          <w:rFonts w:ascii="Times New Roman CYR" w:hAnsi="Times New Roman CYR" w:cs="Times New Roman CYR"/>
        </w:rPr>
        <w:t xml:space="preserve"> не требуется.</w:t>
      </w:r>
      <w:r w:rsidR="007D5389">
        <w:rPr>
          <w:rFonts w:ascii="Times New Roman CYR" w:hAnsi="Times New Roman CYR" w:cs="Times New Roman CYR"/>
        </w:rPr>
        <w:t xml:space="preserve"> </w:t>
      </w:r>
    </w:p>
    <w:p w:rsidR="00100D6E" w:rsidRDefault="00100D6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00D6E" w:rsidRPr="009A2C94" w:rsidRDefault="007D6D4B" w:rsidP="003B586F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spacing w:after="60"/>
        <w:jc w:val="center"/>
        <w:rPr>
          <w:rFonts w:ascii="Times New Roman CYR" w:hAnsi="Times New Roman CYR" w:cs="Times New Roman CYR"/>
          <w:b/>
          <w:bCs/>
        </w:rPr>
      </w:pPr>
      <w:r w:rsidRPr="009A2C94">
        <w:rPr>
          <w:rFonts w:ascii="Times New Roman CYR" w:hAnsi="Times New Roman CYR" w:cs="Times New Roman CYR"/>
          <w:b/>
          <w:bCs/>
          <w:lang w:val="en-US"/>
        </w:rPr>
        <w:t>II</w:t>
      </w:r>
      <w:r w:rsidR="00100D6E" w:rsidRPr="009A2C94">
        <w:rPr>
          <w:rFonts w:ascii="Times New Roman CYR" w:hAnsi="Times New Roman CYR" w:cs="Times New Roman CYR"/>
          <w:b/>
          <w:bCs/>
        </w:rPr>
        <w:t xml:space="preserve">. </w:t>
      </w:r>
      <w:r w:rsidRPr="009A2C94">
        <w:rPr>
          <w:rFonts w:ascii="Times New Roman CYR" w:hAnsi="Times New Roman CYR" w:cs="Times New Roman CYR"/>
          <w:b/>
          <w:bCs/>
        </w:rPr>
        <w:t>Д</w:t>
      </w:r>
      <w:r w:rsidR="00100D6E" w:rsidRPr="009A2C94">
        <w:rPr>
          <w:rFonts w:ascii="Times New Roman CYR" w:hAnsi="Times New Roman CYR" w:cs="Times New Roman CYR"/>
          <w:b/>
          <w:bCs/>
        </w:rPr>
        <w:t>окументация</w:t>
      </w:r>
      <w:r w:rsidRPr="009A2C94">
        <w:rPr>
          <w:rFonts w:ascii="Times New Roman CYR" w:hAnsi="Times New Roman CYR" w:cs="Times New Roman CYR"/>
          <w:b/>
          <w:bCs/>
        </w:rPr>
        <w:t xml:space="preserve"> о запросе предложений</w:t>
      </w:r>
    </w:p>
    <w:p w:rsidR="00100D6E" w:rsidRDefault="00C7285C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rFonts w:ascii="Times New Roman CYR" w:hAnsi="Times New Roman CYR" w:cs="Times New Roman CYR"/>
          <w:b/>
          <w:bCs/>
          <w:iCs/>
        </w:rPr>
        <w:t>7</w:t>
      </w:r>
      <w:r w:rsidR="00100D6E" w:rsidRPr="00CE2D19">
        <w:rPr>
          <w:rFonts w:ascii="Times New Roman CYR" w:hAnsi="Times New Roman CYR" w:cs="Times New Roman CYR"/>
          <w:b/>
          <w:bCs/>
          <w:iCs/>
        </w:rPr>
        <w:t xml:space="preserve">. Разъяснение документации </w:t>
      </w:r>
      <w:r w:rsidR="007D6D4B" w:rsidRPr="00CE2D19">
        <w:rPr>
          <w:rFonts w:ascii="Times New Roman CYR" w:hAnsi="Times New Roman CYR" w:cs="Times New Roman CYR"/>
          <w:b/>
          <w:bCs/>
          <w:iCs/>
        </w:rPr>
        <w:t>о запросе предложений</w:t>
      </w:r>
    </w:p>
    <w:p w:rsidR="00100D6E" w:rsidRPr="007D7146" w:rsidRDefault="00C7285C" w:rsidP="00DA4BCC">
      <w:pPr>
        <w:pStyle w:val="a7"/>
        <w:widowControl w:val="0"/>
        <w:autoSpaceDE w:val="0"/>
        <w:autoSpaceDN w:val="0"/>
        <w:adjustRightInd w:val="0"/>
        <w:spacing w:after="0"/>
        <w:ind w:firstLine="426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7</w:t>
      </w:r>
      <w:r w:rsidR="008C3894" w:rsidRPr="007D7146">
        <w:rPr>
          <w:rFonts w:ascii="Times New Roman CYR" w:hAnsi="Times New Roman CYR" w:cs="Times New Roman CYR"/>
          <w:lang w:eastAsia="ru-RU"/>
        </w:rPr>
        <w:t xml:space="preserve">.1. </w:t>
      </w:r>
      <w:r w:rsidR="00100D6E" w:rsidRPr="007D7146">
        <w:rPr>
          <w:rFonts w:ascii="Times New Roman CYR" w:hAnsi="Times New Roman CYR" w:cs="Times New Roman CYR"/>
          <w:lang w:eastAsia="ru-RU"/>
        </w:rPr>
        <w:t>Любой Претендент</w:t>
      </w:r>
      <w:r w:rsidR="000860A1">
        <w:rPr>
          <w:rFonts w:ascii="Times New Roman CYR" w:hAnsi="Times New Roman CYR" w:cs="Times New Roman CYR"/>
          <w:lang w:eastAsia="ru-RU"/>
        </w:rPr>
        <w:t xml:space="preserve"> не позднее</w:t>
      </w:r>
      <w:r w:rsidR="007D5389">
        <w:rPr>
          <w:rFonts w:ascii="Times New Roman CYR" w:hAnsi="Times New Roman CYR" w:cs="Times New Roman CYR"/>
          <w:lang w:eastAsia="ru-RU"/>
        </w:rPr>
        <w:t>,</w:t>
      </w:r>
      <w:r w:rsidR="000860A1">
        <w:rPr>
          <w:rFonts w:ascii="Times New Roman CYR" w:hAnsi="Times New Roman CYR" w:cs="Times New Roman CYR"/>
          <w:lang w:eastAsia="ru-RU"/>
        </w:rPr>
        <w:t xml:space="preserve"> чем за два рабочих дня до даты вскрытия заявок на участие в запросе предложений</w:t>
      </w:r>
      <w:r w:rsidR="00100D6E" w:rsidRPr="007D7146">
        <w:rPr>
          <w:rFonts w:ascii="Times New Roman CYR" w:hAnsi="Times New Roman CYR" w:cs="Times New Roman CYR"/>
          <w:lang w:eastAsia="ru-RU"/>
        </w:rPr>
        <w:t xml:space="preserve"> вправе направить </w:t>
      </w:r>
      <w:r w:rsidR="000860A1">
        <w:rPr>
          <w:rFonts w:ascii="Times New Roman CYR" w:hAnsi="Times New Roman CYR" w:cs="Times New Roman CYR"/>
          <w:lang w:eastAsia="ru-RU"/>
        </w:rPr>
        <w:t xml:space="preserve">Заказчику </w:t>
      </w:r>
      <w:r w:rsidR="00100D6E" w:rsidRPr="007D7146">
        <w:rPr>
          <w:rFonts w:ascii="Times New Roman CYR" w:hAnsi="Times New Roman CYR" w:cs="Times New Roman CYR"/>
          <w:lang w:eastAsia="ru-RU"/>
        </w:rPr>
        <w:t xml:space="preserve">в письменной форме запрос о разъяснении положений документации </w:t>
      </w:r>
      <w:r w:rsidR="007D6D4B">
        <w:rPr>
          <w:rFonts w:ascii="Times New Roman CYR" w:hAnsi="Times New Roman CYR" w:cs="Times New Roman CYR"/>
          <w:lang w:eastAsia="ru-RU"/>
        </w:rPr>
        <w:t xml:space="preserve">о запросе предложений </w:t>
      </w:r>
      <w:r w:rsidR="00100D6E" w:rsidRPr="007D7146">
        <w:rPr>
          <w:rFonts w:ascii="Times New Roman CYR" w:hAnsi="Times New Roman CYR" w:cs="Times New Roman CYR"/>
          <w:lang w:eastAsia="ru-RU"/>
        </w:rPr>
        <w:t xml:space="preserve">по адресу </w:t>
      </w:r>
      <w:r w:rsidR="005F06C5">
        <w:rPr>
          <w:rFonts w:ascii="Times New Roman CYR" w:hAnsi="Times New Roman CYR" w:cs="Times New Roman CYR"/>
          <w:lang w:eastAsia="ru-RU"/>
        </w:rPr>
        <w:t>Заказчика</w:t>
      </w:r>
      <w:r w:rsidR="00100D6E" w:rsidRPr="007D7146">
        <w:rPr>
          <w:rFonts w:ascii="Times New Roman CYR" w:hAnsi="Times New Roman CYR" w:cs="Times New Roman CYR"/>
          <w:lang w:eastAsia="ru-RU"/>
        </w:rPr>
        <w:t xml:space="preserve">. </w:t>
      </w:r>
      <w:r w:rsidR="00100D6E" w:rsidRPr="007D7146">
        <w:rPr>
          <w:rFonts w:ascii="Times New Roman CYR" w:hAnsi="Times New Roman CYR" w:cs="Times New Roman CYR"/>
        </w:rPr>
        <w:t xml:space="preserve">Запросы о разъяснении положений </w:t>
      </w:r>
      <w:r w:rsidR="007D6D4B">
        <w:rPr>
          <w:rFonts w:ascii="Times New Roman CYR" w:hAnsi="Times New Roman CYR" w:cs="Times New Roman CYR"/>
        </w:rPr>
        <w:t xml:space="preserve">документации </w:t>
      </w:r>
      <w:r w:rsidR="00100D6E" w:rsidRPr="007D7146">
        <w:t>в электронном виде не принимаются.</w:t>
      </w:r>
    </w:p>
    <w:p w:rsidR="000860A1" w:rsidRDefault="00C7285C" w:rsidP="00DA4BCC">
      <w:pPr>
        <w:pStyle w:val="a7"/>
        <w:widowControl w:val="0"/>
        <w:autoSpaceDE w:val="0"/>
        <w:autoSpaceDN w:val="0"/>
        <w:adjustRightInd w:val="0"/>
        <w:spacing w:after="0"/>
        <w:ind w:firstLine="426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7</w:t>
      </w:r>
      <w:r w:rsidR="008C3894" w:rsidRPr="007D7146">
        <w:rPr>
          <w:rFonts w:ascii="Times New Roman CYR" w:hAnsi="Times New Roman CYR" w:cs="Times New Roman CYR"/>
          <w:lang w:eastAsia="ru-RU"/>
        </w:rPr>
        <w:t xml:space="preserve">.2. </w:t>
      </w:r>
      <w:r w:rsidR="000860A1">
        <w:rPr>
          <w:rFonts w:ascii="Times New Roman CYR" w:hAnsi="Times New Roman CYR" w:cs="Times New Roman CYR"/>
          <w:lang w:eastAsia="ru-RU"/>
        </w:rPr>
        <w:t>Заказчик в течение двух рабочих дней со дня поступления запроса о разъяснении положений документации о запросе предложений размещает разъясне</w:t>
      </w:r>
      <w:r w:rsidR="00B109C0">
        <w:rPr>
          <w:rFonts w:ascii="Times New Roman CYR" w:hAnsi="Times New Roman CYR" w:cs="Times New Roman CYR"/>
          <w:lang w:eastAsia="ru-RU"/>
        </w:rPr>
        <w:t>ния (без указания наименования П</w:t>
      </w:r>
      <w:r w:rsidR="000860A1">
        <w:rPr>
          <w:rFonts w:ascii="Times New Roman CYR" w:hAnsi="Times New Roman CYR" w:cs="Times New Roman CYR"/>
          <w:lang w:eastAsia="ru-RU"/>
        </w:rPr>
        <w:t>ретендента, от которого был получен запрос на разъяснени</w:t>
      </w:r>
      <w:r w:rsidR="000A78F3">
        <w:rPr>
          <w:rFonts w:ascii="Times New Roman CYR" w:hAnsi="Times New Roman CYR" w:cs="Times New Roman CYR"/>
          <w:lang w:eastAsia="ru-RU"/>
        </w:rPr>
        <w:t>е</w:t>
      </w:r>
      <w:r w:rsidR="000860A1">
        <w:rPr>
          <w:rFonts w:ascii="Times New Roman CYR" w:hAnsi="Times New Roman CYR" w:cs="Times New Roman CYR"/>
          <w:lang w:eastAsia="ru-RU"/>
        </w:rPr>
        <w:t>) на официальном сайте.</w:t>
      </w:r>
    </w:p>
    <w:p w:rsidR="000860A1" w:rsidRDefault="000860A1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</w:p>
    <w:p w:rsidR="00777E7F" w:rsidRDefault="00777E7F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</w:p>
    <w:p w:rsidR="00190361" w:rsidRDefault="00C7285C" w:rsidP="001903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rFonts w:ascii="Times New Roman CYR" w:hAnsi="Times New Roman CYR" w:cs="Times New Roman CYR"/>
          <w:b/>
          <w:bCs/>
          <w:iCs/>
        </w:rPr>
        <w:t>8</w:t>
      </w:r>
      <w:r w:rsidR="00190361" w:rsidRPr="00CE2D19">
        <w:rPr>
          <w:rFonts w:ascii="Times New Roman CYR" w:hAnsi="Times New Roman CYR" w:cs="Times New Roman CYR"/>
          <w:b/>
          <w:bCs/>
          <w:iCs/>
        </w:rPr>
        <w:t xml:space="preserve">. Отказ от проведения </w:t>
      </w:r>
      <w:r w:rsidR="005F06C5" w:rsidRPr="00CE2D19">
        <w:rPr>
          <w:rFonts w:ascii="Times New Roman CYR" w:hAnsi="Times New Roman CYR" w:cs="Times New Roman CYR"/>
          <w:b/>
          <w:bCs/>
          <w:iCs/>
        </w:rPr>
        <w:t>запроса предложений</w:t>
      </w:r>
    </w:p>
    <w:p w:rsidR="000860A1" w:rsidRDefault="00C7285C" w:rsidP="00DA4BCC">
      <w:pPr>
        <w:ind w:firstLine="426"/>
        <w:jc w:val="both"/>
      </w:pPr>
      <w:r>
        <w:t>8</w:t>
      </w:r>
      <w:r w:rsidR="00AB034E">
        <w:t xml:space="preserve">.1. </w:t>
      </w:r>
      <w:r w:rsidR="000860A1">
        <w:t>Заказчик вправе в любое время отказаться от проведения настоящего запроса предложений, в т</w:t>
      </w:r>
      <w:r w:rsidR="007E0975">
        <w:t xml:space="preserve">ом </w:t>
      </w:r>
      <w:r w:rsidR="000860A1">
        <w:t>ч</w:t>
      </w:r>
      <w:r w:rsidR="007E0975">
        <w:t>исле</w:t>
      </w:r>
      <w:r w:rsidR="000860A1">
        <w:t xml:space="preserve">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0860A1" w:rsidRPr="00E646DE" w:rsidRDefault="00C7285C" w:rsidP="00DA4BCC">
      <w:pPr>
        <w:widowControl w:val="0"/>
        <w:autoSpaceDE w:val="0"/>
        <w:autoSpaceDN w:val="0"/>
        <w:adjustRightInd w:val="0"/>
        <w:ind w:firstLine="426"/>
        <w:jc w:val="both"/>
      </w:pPr>
      <w:r>
        <w:t>8</w:t>
      </w:r>
      <w:r w:rsidR="00AB034E">
        <w:t xml:space="preserve">.2. </w:t>
      </w:r>
      <w:r w:rsidR="000860A1" w:rsidRPr="00E646DE">
        <w:t>Извещение об отказе от проведения запроса предложений размещается на официальном сайте в течение 24 часов со дня принятия решения об отказе от проведения запроса предложений. В течение двух рабочих дней со дня принятия указанного решения Заказчиком направляются соответствующие уве</w:t>
      </w:r>
      <w:r w:rsidR="008D0863">
        <w:t>домления всем П</w:t>
      </w:r>
      <w:r w:rsidR="000860A1" w:rsidRPr="00E646DE">
        <w:t>ретендентам, подавшим заявки на участие в запросе предложений.</w:t>
      </w:r>
    </w:p>
    <w:p w:rsidR="000860A1" w:rsidRDefault="000860A1" w:rsidP="007D5389">
      <w:pPr>
        <w:ind w:firstLine="709"/>
        <w:jc w:val="both"/>
      </w:pPr>
    </w:p>
    <w:p w:rsidR="003276E9" w:rsidRPr="00D11410" w:rsidRDefault="003276E9" w:rsidP="007D5389">
      <w:pPr>
        <w:ind w:firstLine="709"/>
        <w:jc w:val="both"/>
      </w:pPr>
    </w:p>
    <w:p w:rsidR="001D08CE" w:rsidRDefault="00C7285C" w:rsidP="001D08CE">
      <w:pPr>
        <w:pStyle w:val="33"/>
        <w:tabs>
          <w:tab w:val="clear" w:pos="1307"/>
        </w:tabs>
        <w:ind w:left="0"/>
        <w:rPr>
          <w:rFonts w:ascii="Times New Roman CYR" w:hAnsi="Times New Roman CYR" w:cs="Times New Roman CYR"/>
          <w:b/>
          <w:bCs/>
          <w:iCs/>
        </w:rPr>
      </w:pPr>
      <w:r>
        <w:rPr>
          <w:rFonts w:ascii="Times New Roman CYR" w:hAnsi="Times New Roman CYR" w:cs="Times New Roman CYR"/>
          <w:b/>
          <w:bCs/>
          <w:iCs/>
        </w:rPr>
        <w:lastRenderedPageBreak/>
        <w:t>9</w:t>
      </w:r>
      <w:r w:rsidR="00100D6E" w:rsidRPr="00CE2D19">
        <w:rPr>
          <w:rFonts w:ascii="Times New Roman CYR" w:hAnsi="Times New Roman CYR" w:cs="Times New Roman CYR"/>
          <w:b/>
          <w:bCs/>
          <w:iCs/>
        </w:rPr>
        <w:t xml:space="preserve">. </w:t>
      </w:r>
      <w:r w:rsidR="005F1661" w:rsidRPr="00CE2D19">
        <w:rPr>
          <w:rFonts w:ascii="Times New Roman CYR" w:hAnsi="Times New Roman CYR" w:cs="Times New Roman CYR"/>
          <w:b/>
          <w:bCs/>
          <w:iCs/>
        </w:rPr>
        <w:t xml:space="preserve">Сведения о возможности </w:t>
      </w:r>
      <w:r w:rsidR="005F06C5" w:rsidRPr="00CE2D19">
        <w:rPr>
          <w:rFonts w:ascii="Times New Roman CYR" w:hAnsi="Times New Roman CYR" w:cs="Times New Roman CYR"/>
          <w:b/>
          <w:bCs/>
          <w:iCs/>
        </w:rPr>
        <w:t>Заказчика</w:t>
      </w:r>
      <w:r w:rsidR="005F1661" w:rsidRPr="00CE2D19">
        <w:rPr>
          <w:rFonts w:ascii="Times New Roman CYR" w:hAnsi="Times New Roman CYR" w:cs="Times New Roman CYR"/>
          <w:b/>
          <w:bCs/>
          <w:iCs/>
        </w:rPr>
        <w:t xml:space="preserve"> изменить объем оказываемых у</w:t>
      </w:r>
      <w:r w:rsidR="00041B81" w:rsidRPr="00CE2D19">
        <w:rPr>
          <w:rFonts w:ascii="Times New Roman CYR" w:hAnsi="Times New Roman CYR" w:cs="Times New Roman CYR"/>
          <w:b/>
          <w:bCs/>
          <w:iCs/>
        </w:rPr>
        <w:t>слуг, предусмотренный договором</w:t>
      </w:r>
    </w:p>
    <w:p w:rsidR="005F1661" w:rsidRPr="001D08CE" w:rsidRDefault="00C7285C" w:rsidP="00DA4BCC">
      <w:pPr>
        <w:pStyle w:val="33"/>
        <w:tabs>
          <w:tab w:val="clear" w:pos="1307"/>
        </w:tabs>
        <w:ind w:left="0" w:firstLine="426"/>
        <w:rPr>
          <w:rFonts w:ascii="Times New Roman CYR" w:hAnsi="Times New Roman CYR" w:cs="Times New Roman CYR"/>
          <w:b/>
          <w:bCs/>
          <w:iCs/>
        </w:rPr>
      </w:pPr>
      <w:r>
        <w:rPr>
          <w:rFonts w:ascii="Times New Roman CYR" w:hAnsi="Times New Roman CYR" w:cs="Times New Roman CYR"/>
          <w:bCs/>
          <w:iCs/>
        </w:rPr>
        <w:t>9</w:t>
      </w:r>
      <w:r w:rsidR="001D08CE" w:rsidRPr="001D08CE">
        <w:rPr>
          <w:rFonts w:ascii="Times New Roman CYR" w:hAnsi="Times New Roman CYR" w:cs="Times New Roman CYR"/>
          <w:bCs/>
          <w:iCs/>
        </w:rPr>
        <w:t>.1.</w:t>
      </w:r>
      <w:r w:rsidR="001D08CE">
        <w:rPr>
          <w:rFonts w:ascii="Times New Roman CYR" w:hAnsi="Times New Roman CYR" w:cs="Times New Roman CYR"/>
          <w:b/>
          <w:bCs/>
          <w:iCs/>
        </w:rPr>
        <w:t xml:space="preserve"> </w:t>
      </w:r>
      <w:r w:rsidR="002433E6">
        <w:t>В порядке и на условиях</w:t>
      </w:r>
      <w:r w:rsidR="00602CD4" w:rsidRPr="007D7146">
        <w:t xml:space="preserve">, предусмотренных </w:t>
      </w:r>
      <w:r w:rsidR="002433E6">
        <w:t>пунктом 1</w:t>
      </w:r>
      <w:r w:rsidR="005050FE">
        <w:t xml:space="preserve">2.3 Положения о закупке </w:t>
      </w:r>
      <w:r w:rsidR="002433E6">
        <w:t xml:space="preserve">АО «ЛОЭСК», </w:t>
      </w:r>
      <w:r w:rsidR="002433E6" w:rsidRPr="005E15EE">
        <w:t xml:space="preserve">Заказчик по согласованию с лицом, с которым заключен договор по результатам </w:t>
      </w:r>
      <w:r w:rsidR="002433E6">
        <w:t>запроса предложений</w:t>
      </w:r>
      <w:r w:rsidR="002433E6" w:rsidRPr="005E15EE">
        <w:t xml:space="preserve">, в ходе исполнения договора вправе изменить объем </w:t>
      </w:r>
      <w:r w:rsidR="006548FC">
        <w:t>оказываемых услуг</w:t>
      </w:r>
      <w:r w:rsidR="002433E6">
        <w:t>.</w:t>
      </w:r>
      <w:r w:rsidR="002433E6" w:rsidRPr="005E15EE">
        <w:t xml:space="preserve"> </w:t>
      </w:r>
    </w:p>
    <w:p w:rsidR="00100D6E" w:rsidRDefault="00100D6E" w:rsidP="00100D6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100D6E" w:rsidRPr="009A2C94" w:rsidRDefault="002433E6" w:rsidP="00100D6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9A2C94">
        <w:rPr>
          <w:rFonts w:ascii="Times New Roman CYR" w:hAnsi="Times New Roman CYR" w:cs="Times New Roman CYR"/>
          <w:b/>
          <w:bCs/>
          <w:lang w:val="en-US"/>
        </w:rPr>
        <w:t>III</w:t>
      </w:r>
      <w:r w:rsidR="00100D6E" w:rsidRPr="009A2C94">
        <w:rPr>
          <w:rFonts w:ascii="Times New Roman CYR" w:hAnsi="Times New Roman CYR" w:cs="Times New Roman CYR"/>
          <w:b/>
          <w:bCs/>
        </w:rPr>
        <w:t xml:space="preserve">. </w:t>
      </w:r>
      <w:r w:rsidR="00C413F9" w:rsidRPr="009A2C94">
        <w:rPr>
          <w:rFonts w:ascii="Times New Roman CYR" w:hAnsi="Times New Roman CYR" w:cs="Times New Roman CYR"/>
          <w:b/>
          <w:bCs/>
        </w:rPr>
        <w:t>Требования к содержанию и форме</w:t>
      </w:r>
      <w:r w:rsidR="00100D6E" w:rsidRPr="009A2C94">
        <w:rPr>
          <w:rFonts w:ascii="Times New Roman CYR" w:hAnsi="Times New Roman CYR" w:cs="Times New Roman CYR"/>
          <w:b/>
          <w:bCs/>
        </w:rPr>
        <w:t xml:space="preserve"> заявок на участие в </w:t>
      </w:r>
      <w:r w:rsidR="005F06C5" w:rsidRPr="009A2C94">
        <w:rPr>
          <w:rFonts w:ascii="Times New Roman CYR" w:hAnsi="Times New Roman CYR" w:cs="Times New Roman CYR"/>
          <w:b/>
          <w:bCs/>
        </w:rPr>
        <w:t>запросе предложений</w:t>
      </w:r>
    </w:p>
    <w:p w:rsidR="00C349C5" w:rsidRPr="007D7146" w:rsidRDefault="00C349C5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00D6E" w:rsidRPr="009A2C94" w:rsidRDefault="00C7285C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rFonts w:ascii="Times New Roman CYR" w:hAnsi="Times New Roman CYR" w:cs="Times New Roman CYR"/>
          <w:b/>
          <w:bCs/>
          <w:iCs/>
        </w:rPr>
        <w:t>10</w:t>
      </w:r>
      <w:r w:rsidR="00100D6E" w:rsidRPr="009A2C94">
        <w:rPr>
          <w:rFonts w:ascii="Times New Roman CYR" w:hAnsi="Times New Roman CYR" w:cs="Times New Roman CYR"/>
          <w:b/>
          <w:bCs/>
          <w:iCs/>
        </w:rPr>
        <w:t xml:space="preserve">. Документация, входящая </w:t>
      </w:r>
      <w:r w:rsidR="003C45C4" w:rsidRPr="009A2C94">
        <w:rPr>
          <w:rFonts w:ascii="Times New Roman CYR" w:hAnsi="Times New Roman CYR" w:cs="Times New Roman CYR"/>
          <w:b/>
          <w:bCs/>
          <w:iCs/>
        </w:rPr>
        <w:t xml:space="preserve">в заявку на участие в </w:t>
      </w:r>
      <w:r w:rsidR="005F06C5" w:rsidRPr="009A2C94">
        <w:rPr>
          <w:rFonts w:ascii="Times New Roman CYR" w:hAnsi="Times New Roman CYR" w:cs="Times New Roman CYR"/>
          <w:b/>
          <w:bCs/>
          <w:iCs/>
        </w:rPr>
        <w:t>запросе предложений</w:t>
      </w:r>
    </w:p>
    <w:p w:rsidR="00100D6E" w:rsidRPr="007D7146" w:rsidRDefault="00C7285C" w:rsidP="004200D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10</w:t>
      </w:r>
      <w:r w:rsidR="00CE6A33" w:rsidRPr="007D7146">
        <w:rPr>
          <w:rFonts w:ascii="Times New Roman CYR" w:hAnsi="Times New Roman CYR" w:cs="Times New Roman CYR"/>
        </w:rPr>
        <w:t xml:space="preserve">.1. Заявка на участие в </w:t>
      </w:r>
      <w:r w:rsidR="005F06C5">
        <w:rPr>
          <w:rFonts w:ascii="Times New Roman CYR" w:hAnsi="Times New Roman CYR" w:cs="Times New Roman CYR"/>
        </w:rPr>
        <w:t>запросе предложений</w:t>
      </w:r>
      <w:r w:rsidR="00CE6A33" w:rsidRPr="007D7146">
        <w:rPr>
          <w:rFonts w:ascii="Times New Roman CYR" w:hAnsi="Times New Roman CYR" w:cs="Times New Roman CYR"/>
        </w:rPr>
        <w:t>, подаваемая</w:t>
      </w:r>
      <w:r w:rsidR="00100D6E" w:rsidRPr="007D7146">
        <w:rPr>
          <w:rFonts w:ascii="Times New Roman CYR" w:hAnsi="Times New Roman CYR" w:cs="Times New Roman CYR"/>
        </w:rPr>
        <w:t xml:space="preserve"> Претендентом, должна содержать:</w:t>
      </w:r>
    </w:p>
    <w:p w:rsidR="003B586F" w:rsidRPr="006B2D68" w:rsidRDefault="003B586F" w:rsidP="003B586F">
      <w:pPr>
        <w:widowControl w:val="0"/>
        <w:tabs>
          <w:tab w:val="left" w:pos="1260"/>
        </w:tabs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1)  </w:t>
      </w:r>
      <w:r w:rsidRPr="006B2D68">
        <w:rPr>
          <w:rFonts w:ascii="Times New Roman CYR" w:hAnsi="Times New Roman CYR" w:cs="Times New Roman CYR"/>
        </w:rPr>
        <w:t xml:space="preserve">Собственно заявку на участие в </w:t>
      </w:r>
      <w:r>
        <w:rPr>
          <w:rFonts w:ascii="Times New Roman CYR" w:hAnsi="Times New Roman CYR" w:cs="Times New Roman CYR"/>
        </w:rPr>
        <w:t>запросе предложений</w:t>
      </w:r>
      <w:r w:rsidRPr="006B2D68">
        <w:rPr>
          <w:rFonts w:ascii="Times New Roman CYR" w:hAnsi="Times New Roman CYR" w:cs="Times New Roman CYR"/>
        </w:rPr>
        <w:t xml:space="preserve"> </w:t>
      </w:r>
      <w:r w:rsidR="00635F6D">
        <w:rPr>
          <w:rFonts w:ascii="Times New Roman CYR" w:hAnsi="Times New Roman CYR" w:cs="Times New Roman CYR"/>
        </w:rPr>
        <w:t>(Форма № 1)</w:t>
      </w:r>
      <w:r w:rsidR="007E0975">
        <w:rPr>
          <w:rFonts w:ascii="Times New Roman CYR" w:hAnsi="Times New Roman CYR" w:cs="Times New Roman CYR"/>
        </w:rPr>
        <w:t>.</w:t>
      </w:r>
    </w:p>
    <w:p w:rsidR="003B586F" w:rsidRPr="006B2D68" w:rsidRDefault="003B586F" w:rsidP="008803C0">
      <w:pPr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B2D68">
        <w:rPr>
          <w:rFonts w:ascii="Times New Roman CYR" w:hAnsi="Times New Roman CYR" w:cs="Times New Roman CYR"/>
        </w:rPr>
        <w:t>Общие сведения об органи</w:t>
      </w:r>
      <w:r w:rsidR="00635F6D">
        <w:rPr>
          <w:rFonts w:ascii="Times New Roman CYR" w:hAnsi="Times New Roman CYR" w:cs="Times New Roman CYR"/>
        </w:rPr>
        <w:t>зации – Претенденте (Форма № 2)</w:t>
      </w:r>
      <w:r w:rsidR="007E0975">
        <w:rPr>
          <w:rFonts w:ascii="Times New Roman CYR" w:hAnsi="Times New Roman CYR" w:cs="Times New Roman CYR"/>
        </w:rPr>
        <w:t>.</w:t>
      </w:r>
    </w:p>
    <w:p w:rsidR="00DC2B81" w:rsidRDefault="00F133E5" w:rsidP="008803C0">
      <w:pPr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133E5">
        <w:rPr>
          <w:rFonts w:ascii="Times New Roman CYR" w:hAnsi="Times New Roman CYR" w:cs="Times New Roman CYR"/>
        </w:rPr>
        <w:t xml:space="preserve">Справка о наличии опыта </w:t>
      </w:r>
      <w:r w:rsidR="00AB7A13">
        <w:rPr>
          <w:rFonts w:ascii="Times New Roman CYR" w:hAnsi="Times New Roman CYR" w:cs="Times New Roman CYR"/>
        </w:rPr>
        <w:t>выполнения аналогичных работ</w:t>
      </w:r>
      <w:r w:rsidR="00DC2B81">
        <w:rPr>
          <w:rFonts w:ascii="Times New Roman CYR" w:hAnsi="Times New Roman CYR" w:cs="Times New Roman CYR"/>
        </w:rPr>
        <w:t xml:space="preserve"> (Форма №</w:t>
      </w:r>
      <w:r w:rsidR="00E26972">
        <w:rPr>
          <w:rFonts w:ascii="Times New Roman CYR" w:hAnsi="Times New Roman CYR" w:cs="Times New Roman CYR"/>
        </w:rPr>
        <w:t xml:space="preserve"> </w:t>
      </w:r>
      <w:r w:rsidR="00DC2B81">
        <w:rPr>
          <w:rFonts w:ascii="Times New Roman CYR" w:hAnsi="Times New Roman CYR" w:cs="Times New Roman CYR"/>
        </w:rPr>
        <w:t>3).</w:t>
      </w:r>
    </w:p>
    <w:p w:rsidR="005C626A" w:rsidRDefault="005C626A" w:rsidP="008803C0">
      <w:pPr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подтверждения Претендентом обязательных условий исполнения договора (Форма № 4).</w:t>
      </w:r>
    </w:p>
    <w:p w:rsidR="00E26972" w:rsidRDefault="00E26972" w:rsidP="008803C0">
      <w:pPr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Pr="006B2D68">
        <w:rPr>
          <w:rFonts w:ascii="Times New Roman CYR" w:hAnsi="Times New Roman CYR" w:cs="Times New Roman CYR"/>
        </w:rPr>
        <w:t>редложени</w:t>
      </w:r>
      <w:r>
        <w:rPr>
          <w:rFonts w:ascii="Times New Roman CYR" w:hAnsi="Times New Roman CYR" w:cs="Times New Roman CYR"/>
        </w:rPr>
        <w:t>е</w:t>
      </w:r>
      <w:r w:rsidRPr="006B2D68">
        <w:rPr>
          <w:rFonts w:ascii="Times New Roman CYR" w:hAnsi="Times New Roman CYR" w:cs="Times New Roman CYR"/>
        </w:rPr>
        <w:t xml:space="preserve"> Претендента </w:t>
      </w:r>
      <w:r>
        <w:rPr>
          <w:rFonts w:ascii="Times New Roman CYR" w:hAnsi="Times New Roman CYR" w:cs="Times New Roman CYR"/>
        </w:rPr>
        <w:t>по предмету запроса предложений (Форма № 5).</w:t>
      </w:r>
    </w:p>
    <w:p w:rsidR="005050FE" w:rsidRDefault="003B586F" w:rsidP="005050FE">
      <w:pPr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909DD">
        <w:rPr>
          <w:rFonts w:ascii="Times New Roman CYR" w:hAnsi="Times New Roman CYR"/>
        </w:rPr>
        <w:t xml:space="preserve">Проект договора </w:t>
      </w:r>
      <w:r w:rsidR="004E5D89">
        <w:rPr>
          <w:rFonts w:ascii="Times New Roman CYR" w:hAnsi="Times New Roman CYR"/>
        </w:rPr>
        <w:t>(</w:t>
      </w:r>
      <w:r w:rsidRPr="001909DD">
        <w:rPr>
          <w:rFonts w:ascii="Times New Roman CYR" w:hAnsi="Times New Roman CYR"/>
        </w:rPr>
        <w:t>Форме №</w:t>
      </w:r>
      <w:r w:rsidR="008B472D">
        <w:rPr>
          <w:rFonts w:ascii="Times New Roman CYR" w:hAnsi="Times New Roman CYR"/>
        </w:rPr>
        <w:t xml:space="preserve"> </w:t>
      </w:r>
      <w:r w:rsidR="00E26972">
        <w:rPr>
          <w:rFonts w:ascii="Times New Roman CYR" w:hAnsi="Times New Roman CYR"/>
        </w:rPr>
        <w:t>6</w:t>
      </w:r>
      <w:r w:rsidR="004E5D89">
        <w:rPr>
          <w:rFonts w:ascii="Times New Roman CYR" w:hAnsi="Times New Roman CYR"/>
        </w:rPr>
        <w:t>).</w:t>
      </w:r>
    </w:p>
    <w:p w:rsidR="005050FE" w:rsidRDefault="005050FE" w:rsidP="005050FE">
      <w:pPr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050FE">
        <w:rPr>
          <w:rFonts w:ascii="Times New Roman CYR" w:hAnsi="Times New Roman CYR" w:cs="Times New Roman CYR"/>
        </w:rPr>
        <w:t xml:space="preserve">Выписку из единого </w:t>
      </w:r>
      <w:r w:rsidR="003626B5">
        <w:rPr>
          <w:rFonts w:ascii="Times New Roman CYR" w:hAnsi="Times New Roman CYR" w:cs="Times New Roman CYR"/>
        </w:rPr>
        <w:t xml:space="preserve">государственного </w:t>
      </w:r>
      <w:r w:rsidRPr="005050FE">
        <w:rPr>
          <w:rFonts w:ascii="Times New Roman CYR" w:hAnsi="Times New Roman CYR" w:cs="Times New Roman CYR"/>
        </w:rPr>
        <w:t>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</w:t>
      </w:r>
      <w:r w:rsidR="007E0975" w:rsidRPr="005050FE">
        <w:rPr>
          <w:rFonts w:ascii="Times New Roman CYR" w:hAnsi="Times New Roman CYR" w:cs="Times New Roman CYR"/>
        </w:rPr>
        <w:t>.</w:t>
      </w:r>
    </w:p>
    <w:p w:rsidR="003B586F" w:rsidRPr="005050FE" w:rsidRDefault="005050FE" w:rsidP="005050FE">
      <w:pPr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050FE">
        <w:rPr>
          <w:rFonts w:ascii="Times New Roman CYR" w:hAnsi="Times New Roman CYR" w:cs="Times New Roman CYR"/>
        </w:rPr>
        <w:t>Документ, подтверждающий полномочия лица на осуществление действий от имени П</w:t>
      </w:r>
      <w:r w:rsidR="003626B5">
        <w:rPr>
          <w:rFonts w:ascii="Times New Roman CYR" w:hAnsi="Times New Roman CYR" w:cs="Times New Roman CYR"/>
        </w:rPr>
        <w:t xml:space="preserve">ретендента - юридического лица; </w:t>
      </w:r>
      <w:r w:rsidRPr="005050FE">
        <w:rPr>
          <w:rFonts w:ascii="Times New Roman CYR" w:hAnsi="Times New Roman CYR" w:cs="Times New Roman CYR"/>
        </w:rPr>
        <w:t>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</w:t>
      </w:r>
      <w:r w:rsidR="007E0975" w:rsidRPr="005050FE">
        <w:rPr>
          <w:rFonts w:ascii="Times New Roman CYR" w:hAnsi="Times New Roman CYR" w:cs="Times New Roman CYR"/>
        </w:rPr>
        <w:t>.</w:t>
      </w:r>
    </w:p>
    <w:p w:rsidR="003B586F" w:rsidRDefault="005050FE" w:rsidP="008803C0">
      <w:pPr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3D22">
        <w:rPr>
          <w:rFonts w:ascii="Times New Roman CYR" w:hAnsi="Times New Roman CYR" w:cs="Times New Roman CYR"/>
        </w:rPr>
        <w:t>Копии устава и свидетельства о государственной регистрации, заверенные подписью руководителя и печатью (для юридических лиц)</w:t>
      </w:r>
      <w:r w:rsidR="007E0975">
        <w:rPr>
          <w:rFonts w:ascii="Times New Roman CYR" w:hAnsi="Times New Roman CYR" w:cs="Times New Roman CYR"/>
        </w:rPr>
        <w:t>.</w:t>
      </w:r>
    </w:p>
    <w:p w:rsidR="003B586F" w:rsidRDefault="005050FE" w:rsidP="008803C0">
      <w:pPr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3D22">
        <w:rPr>
          <w:rFonts w:ascii="Times New Roman CYR" w:hAnsi="Times New Roman CYR" w:cs="Times New Roman CYR"/>
        </w:rPr>
        <w:t>Копию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</w:t>
      </w:r>
      <w:r w:rsidR="007E0975">
        <w:rPr>
          <w:rFonts w:ascii="Times New Roman CYR" w:hAnsi="Times New Roman CYR" w:cs="Times New Roman CYR"/>
        </w:rPr>
        <w:t>.</w:t>
      </w:r>
    </w:p>
    <w:p w:rsidR="000F478F" w:rsidRDefault="00056D37" w:rsidP="00056D37">
      <w:pPr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56D37">
        <w:rPr>
          <w:rFonts w:ascii="Times New Roman CYR" w:hAnsi="Times New Roman CYR" w:cs="Times New Roman CYR"/>
        </w:rPr>
        <w:t>Справка в свободной форме об отсутствии судебных споров с АО «ЛОЭСК» за последние 3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</w:t>
      </w:r>
      <w:r>
        <w:rPr>
          <w:rFonts w:ascii="Times New Roman CYR" w:hAnsi="Times New Roman CYR" w:cs="Times New Roman CYR"/>
        </w:rPr>
        <w:t>3.</w:t>
      </w:r>
      <w:r w:rsidR="00D33E1F">
        <w:rPr>
          <w:rFonts w:ascii="Times New Roman CYR" w:hAnsi="Times New Roman CYR" w:cs="Times New Roman CYR"/>
        </w:rPr>
        <w:t>6</w:t>
      </w:r>
      <w:r w:rsidRPr="00056D37">
        <w:rPr>
          <w:rFonts w:ascii="Times New Roman CYR" w:hAnsi="Times New Roman CYR" w:cs="Times New Roman CYR"/>
        </w:rPr>
        <w:t>)</w:t>
      </w:r>
      <w:r w:rsidR="000F478F">
        <w:rPr>
          <w:rFonts w:ascii="Times New Roman CYR" w:hAnsi="Times New Roman CYR" w:cs="Times New Roman CYR"/>
        </w:rPr>
        <w:t>.</w:t>
      </w:r>
    </w:p>
    <w:p w:rsidR="000F478F" w:rsidRPr="00D90505" w:rsidRDefault="00056D37" w:rsidP="00056D37">
      <w:pPr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56D37">
        <w:rPr>
          <w:rFonts w:ascii="Times New Roman CYR" w:hAnsi="Times New Roman CYR" w:cs="Times New Roman CYR"/>
        </w:rPr>
        <w:t xml:space="preserve"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</w:t>
      </w:r>
      <w:r w:rsidRPr="00056D37">
        <w:rPr>
          <w:rFonts w:ascii="Times New Roman CYR" w:hAnsi="Times New Roman CYR" w:cs="Times New Roman CYR"/>
        </w:rPr>
        <w:lastRenderedPageBreak/>
        <w:t>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№1352) (в случае если претендент относится субъектам малого и среднего предпринимательства)</w:t>
      </w:r>
      <w:r w:rsidR="000F478F" w:rsidRPr="000F478F">
        <w:rPr>
          <w:rFonts w:ascii="Times New Roman CYR" w:hAnsi="Times New Roman CYR" w:cs="Times New Roman CYR"/>
        </w:rPr>
        <w:t xml:space="preserve"> (Форма №</w:t>
      </w:r>
      <w:r w:rsidR="000F478F">
        <w:rPr>
          <w:rFonts w:ascii="Times New Roman CYR" w:hAnsi="Times New Roman CYR" w:cs="Times New Roman CYR"/>
        </w:rPr>
        <w:t>7</w:t>
      </w:r>
      <w:r w:rsidR="000F478F" w:rsidRPr="000F478F">
        <w:rPr>
          <w:rFonts w:ascii="Times New Roman CYR" w:hAnsi="Times New Roman CYR" w:cs="Times New Roman CYR"/>
        </w:rPr>
        <w:t>)</w:t>
      </w:r>
      <w:r w:rsidR="000F478F">
        <w:rPr>
          <w:b/>
          <w:sz w:val="20"/>
          <w:szCs w:val="20"/>
        </w:rPr>
        <w:t>.</w:t>
      </w:r>
    </w:p>
    <w:p w:rsidR="00225E2C" w:rsidRPr="00D10112" w:rsidRDefault="00225E2C" w:rsidP="009E63F3">
      <w:pPr>
        <w:pStyle w:val="aff7"/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D10112">
        <w:rPr>
          <w:rFonts w:ascii="Times New Roman CYR" w:hAnsi="Times New Roman CYR" w:cs="Times New Roman CYR"/>
          <w:sz w:val="24"/>
          <w:szCs w:val="24"/>
        </w:rPr>
        <w:t>Опись документов, входящих в заявку (</w:t>
      </w:r>
      <w:r w:rsidR="008B472D">
        <w:rPr>
          <w:rFonts w:ascii="Times New Roman CYR" w:hAnsi="Times New Roman CYR" w:cs="Times New Roman CYR"/>
          <w:sz w:val="24"/>
          <w:szCs w:val="24"/>
        </w:rPr>
        <w:t>в составе Формы</w:t>
      </w:r>
      <w:r w:rsidRPr="00D10112"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8B472D">
        <w:rPr>
          <w:rFonts w:ascii="Times New Roman CYR" w:hAnsi="Times New Roman CYR" w:cs="Times New Roman CYR"/>
          <w:sz w:val="24"/>
          <w:szCs w:val="24"/>
        </w:rPr>
        <w:t>1</w:t>
      </w:r>
      <w:r w:rsidRPr="00D10112">
        <w:rPr>
          <w:rFonts w:ascii="Times New Roman CYR" w:hAnsi="Times New Roman CYR" w:cs="Times New Roman CYR"/>
          <w:sz w:val="24"/>
          <w:szCs w:val="24"/>
        </w:rPr>
        <w:t>).</w:t>
      </w:r>
    </w:p>
    <w:p w:rsidR="00190361" w:rsidRPr="007D7146" w:rsidRDefault="00C7285C" w:rsidP="009E63F3">
      <w:pPr>
        <w:widowControl w:val="0"/>
        <w:tabs>
          <w:tab w:val="left" w:pos="2268"/>
        </w:tabs>
        <w:autoSpaceDE w:val="0"/>
        <w:autoSpaceDN w:val="0"/>
        <w:adjustRightInd w:val="0"/>
        <w:ind w:firstLine="425"/>
        <w:jc w:val="both"/>
        <w:rPr>
          <w:rFonts w:ascii="Times New Roman CYR" w:hAnsi="Times New Roman CYR" w:cs="Times New Roman CYR"/>
        </w:rPr>
      </w:pPr>
      <w:r>
        <w:t>10</w:t>
      </w:r>
      <w:r w:rsidR="00CE6A33" w:rsidRPr="007D7146">
        <w:t xml:space="preserve">.2. </w:t>
      </w:r>
      <w:r w:rsidR="00190361" w:rsidRPr="007D7146">
        <w:rPr>
          <w:rFonts w:ascii="Times New Roman CYR" w:hAnsi="Times New Roman CYR" w:cs="Times New Roman CYR"/>
        </w:rPr>
        <w:t xml:space="preserve">Заявка на участие в </w:t>
      </w:r>
      <w:r w:rsidR="005F06C5">
        <w:rPr>
          <w:rFonts w:ascii="Times New Roman CYR" w:hAnsi="Times New Roman CYR" w:cs="Times New Roman CYR"/>
        </w:rPr>
        <w:t>запросе предложений</w:t>
      </w:r>
      <w:r w:rsidR="00190361" w:rsidRPr="007D7146">
        <w:rPr>
          <w:rFonts w:ascii="Times New Roman CYR" w:hAnsi="Times New Roman CYR" w:cs="Times New Roman CYR"/>
        </w:rPr>
        <w:t xml:space="preserve"> должна соответствовать требованиям </w:t>
      </w:r>
      <w:r w:rsidR="002433E6">
        <w:rPr>
          <w:rFonts w:ascii="Times New Roman CYR" w:hAnsi="Times New Roman CYR" w:cs="Times New Roman CYR"/>
        </w:rPr>
        <w:t xml:space="preserve">настоящей </w:t>
      </w:r>
      <w:r w:rsidR="00190361" w:rsidRPr="007D7146">
        <w:rPr>
          <w:rFonts w:ascii="Times New Roman CYR" w:hAnsi="Times New Roman CYR" w:cs="Times New Roman CYR"/>
        </w:rPr>
        <w:t>документации, не содержать недостоверных сведений.</w:t>
      </w:r>
      <w:r w:rsidR="00190361" w:rsidRPr="007D7146">
        <w:rPr>
          <w:rFonts w:ascii="Times New Roman CYR" w:hAnsi="Times New Roman CYR" w:cs="Times New Roman CYR"/>
          <w:b/>
          <w:bCs/>
        </w:rPr>
        <w:t xml:space="preserve"> </w:t>
      </w:r>
      <w:r w:rsidR="00A0274B" w:rsidRPr="007D7146">
        <w:rPr>
          <w:rFonts w:ascii="Times New Roman CYR" w:hAnsi="Times New Roman CYR" w:cs="Times New Roman CYR"/>
        </w:rPr>
        <w:t>Документы, для которых документацией</w:t>
      </w:r>
      <w:r w:rsidR="00F245D3">
        <w:rPr>
          <w:rFonts w:ascii="Times New Roman CYR" w:hAnsi="Times New Roman CYR" w:cs="Times New Roman CYR"/>
        </w:rPr>
        <w:t xml:space="preserve"> о запросе предложений</w:t>
      </w:r>
      <w:r w:rsidR="00A0274B" w:rsidRPr="007D7146">
        <w:rPr>
          <w:rFonts w:ascii="Times New Roman CYR" w:hAnsi="Times New Roman CYR" w:cs="Times New Roman CYR"/>
        </w:rPr>
        <w:t xml:space="preserve"> установлены специальные формы, должны быть составлены в соответствии с этими формами. </w:t>
      </w:r>
      <w:r w:rsidR="00190361" w:rsidRPr="007D7146">
        <w:rPr>
          <w:rFonts w:ascii="Times New Roman CYR" w:hAnsi="Times New Roman CYR" w:cs="Times New Roman CYR"/>
        </w:rPr>
        <w:t xml:space="preserve">Заполнение всех форм обязательно. </w:t>
      </w:r>
    </w:p>
    <w:p w:rsidR="00CE2D19" w:rsidRDefault="00C7285C" w:rsidP="004200DA">
      <w:pPr>
        <w:pStyle w:val="33"/>
        <w:tabs>
          <w:tab w:val="num" w:pos="0"/>
          <w:tab w:val="left" w:pos="2268"/>
        </w:tabs>
        <w:ind w:left="0" w:firstLine="426"/>
        <w:rPr>
          <w:szCs w:val="24"/>
        </w:rPr>
      </w:pPr>
      <w:r>
        <w:rPr>
          <w:szCs w:val="24"/>
        </w:rPr>
        <w:t>10</w:t>
      </w:r>
      <w:r w:rsidR="00190361" w:rsidRPr="007D7146">
        <w:rPr>
          <w:szCs w:val="24"/>
        </w:rPr>
        <w:t xml:space="preserve">.3. </w:t>
      </w:r>
      <w:r w:rsidR="00100D6E" w:rsidRPr="007D7146">
        <w:rPr>
          <w:szCs w:val="24"/>
        </w:rPr>
        <w:t xml:space="preserve">Все документы, представленные Претендентами, должны быть скреплены печатью и заверены подписью уполномоченного лица. </w:t>
      </w:r>
      <w:r w:rsidR="00814B1A" w:rsidRPr="00814B1A">
        <w:rPr>
          <w:szCs w:val="24"/>
        </w:rPr>
        <w:t xml:space="preserve">Использование факсимиле не допустимо. </w:t>
      </w:r>
      <w:r w:rsidR="00100D6E" w:rsidRPr="007D7146">
        <w:rPr>
          <w:szCs w:val="24"/>
        </w:rPr>
        <w:t>Все документы, насчитывающие более одного листа, должны быть пронумерованы,</w:t>
      </w:r>
      <w:r w:rsidR="00A47103" w:rsidRPr="007D7146">
        <w:rPr>
          <w:szCs w:val="24"/>
        </w:rPr>
        <w:t xml:space="preserve"> </w:t>
      </w:r>
      <w:r w:rsidR="00A0274B" w:rsidRPr="007D7146">
        <w:rPr>
          <w:szCs w:val="24"/>
        </w:rPr>
        <w:t xml:space="preserve">сброшюрованы (либо </w:t>
      </w:r>
      <w:r w:rsidR="00A47103" w:rsidRPr="007D7146">
        <w:rPr>
          <w:szCs w:val="24"/>
        </w:rPr>
        <w:t>прошиты</w:t>
      </w:r>
      <w:r w:rsidR="00A0274B" w:rsidRPr="007D7146">
        <w:rPr>
          <w:szCs w:val="24"/>
        </w:rPr>
        <w:t>)</w:t>
      </w:r>
      <w:r w:rsidR="00A47103" w:rsidRPr="007D7146">
        <w:rPr>
          <w:szCs w:val="24"/>
        </w:rPr>
        <w:t xml:space="preserve">, скреплены печатью и заверены подписью </w:t>
      </w:r>
      <w:r w:rsidR="00100D6E" w:rsidRPr="007D7146">
        <w:rPr>
          <w:szCs w:val="24"/>
        </w:rPr>
        <w:t>уполномоченного лица Претендента</w:t>
      </w:r>
      <w:r w:rsidR="00346A21">
        <w:rPr>
          <w:szCs w:val="24"/>
        </w:rPr>
        <w:t>.</w:t>
      </w:r>
      <w:r w:rsidR="00100D6E" w:rsidRPr="007D7146">
        <w:rPr>
          <w:szCs w:val="24"/>
        </w:rPr>
        <w:t xml:space="preserve"> </w:t>
      </w:r>
    </w:p>
    <w:p w:rsidR="00BA02AE" w:rsidRPr="007D7146" w:rsidRDefault="00100D6E" w:rsidP="004200DA">
      <w:pPr>
        <w:pStyle w:val="33"/>
        <w:tabs>
          <w:tab w:val="num" w:pos="0"/>
          <w:tab w:val="left" w:pos="2268"/>
        </w:tabs>
        <w:ind w:left="0" w:firstLine="426"/>
        <w:rPr>
          <w:szCs w:val="24"/>
        </w:rPr>
      </w:pPr>
      <w:r w:rsidRPr="007D7146">
        <w:rPr>
          <w:szCs w:val="24"/>
        </w:rPr>
        <w:t xml:space="preserve">Верность копий документов, представляемых в составе заявки на участие в </w:t>
      </w:r>
      <w:r w:rsidR="005F06C5">
        <w:rPr>
          <w:szCs w:val="24"/>
        </w:rPr>
        <w:t>запросе предложений</w:t>
      </w:r>
      <w:r w:rsidR="007D4456" w:rsidRPr="007D7146">
        <w:rPr>
          <w:szCs w:val="24"/>
        </w:rPr>
        <w:t>,</w:t>
      </w:r>
      <w:r w:rsidRPr="007D7146">
        <w:rPr>
          <w:szCs w:val="24"/>
        </w:rPr>
        <w:t xml:space="preserve">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</w:t>
      </w:r>
      <w:r w:rsidR="00BA02AE" w:rsidRPr="007D7146">
        <w:rPr>
          <w:szCs w:val="24"/>
        </w:rPr>
        <w:t xml:space="preserve">Копии документов, предоставляемых для участия в </w:t>
      </w:r>
      <w:r w:rsidR="005F06C5">
        <w:rPr>
          <w:szCs w:val="24"/>
        </w:rPr>
        <w:t>запросе предложений</w:t>
      </w:r>
      <w:r w:rsidR="00BA02AE" w:rsidRPr="007D7146">
        <w:rPr>
          <w:szCs w:val="24"/>
        </w:rPr>
        <w:t>, должны быть заверены в нотариальном порядке в случае, если это установлено требованиями настоящей документации.</w:t>
      </w:r>
    </w:p>
    <w:p w:rsidR="00100D6E" w:rsidRPr="007D7146" w:rsidRDefault="00C7285C" w:rsidP="004200DA">
      <w:pPr>
        <w:pStyle w:val="33"/>
        <w:tabs>
          <w:tab w:val="num" w:pos="0"/>
          <w:tab w:val="left" w:pos="2268"/>
        </w:tabs>
        <w:ind w:left="0" w:firstLine="426"/>
        <w:rPr>
          <w:bCs/>
          <w:szCs w:val="24"/>
        </w:rPr>
      </w:pPr>
      <w:r>
        <w:rPr>
          <w:szCs w:val="24"/>
        </w:rPr>
        <w:t>10</w:t>
      </w:r>
      <w:r w:rsidR="00CE6A33" w:rsidRPr="007D7146">
        <w:rPr>
          <w:szCs w:val="24"/>
        </w:rPr>
        <w:t>.</w:t>
      </w:r>
      <w:r w:rsidR="00190361" w:rsidRPr="007D7146">
        <w:rPr>
          <w:szCs w:val="24"/>
        </w:rPr>
        <w:t>4</w:t>
      </w:r>
      <w:r w:rsidR="00CE6A33" w:rsidRPr="007D7146">
        <w:rPr>
          <w:szCs w:val="24"/>
        </w:rPr>
        <w:t xml:space="preserve">. </w:t>
      </w:r>
      <w:r w:rsidR="00100D6E" w:rsidRPr="007D7146">
        <w:rPr>
          <w:szCs w:val="24"/>
        </w:rPr>
        <w:t xml:space="preserve">Непредставление необходимых документов в составе заявки, наличие в таких документах недостоверных сведений об участнике </w:t>
      </w:r>
      <w:r w:rsidR="005F06C5">
        <w:rPr>
          <w:szCs w:val="24"/>
        </w:rPr>
        <w:t>запроса предложений</w:t>
      </w:r>
      <w:r w:rsidR="00100D6E" w:rsidRPr="007D7146">
        <w:rPr>
          <w:szCs w:val="24"/>
        </w:rPr>
        <w:t xml:space="preserve"> или об услугах, на оказание которых проводится </w:t>
      </w:r>
      <w:r w:rsidR="005F06C5">
        <w:rPr>
          <w:szCs w:val="24"/>
        </w:rPr>
        <w:t>запрос предложений</w:t>
      </w:r>
      <w:r w:rsidR="00100D6E" w:rsidRPr="007D7146">
        <w:rPr>
          <w:szCs w:val="24"/>
        </w:rPr>
        <w:t xml:space="preserve">, </w:t>
      </w:r>
      <w:r w:rsidR="00100D6E" w:rsidRPr="007D7146">
        <w:rPr>
          <w:bCs/>
          <w:szCs w:val="24"/>
        </w:rPr>
        <w:t>является основанием для не</w:t>
      </w:r>
      <w:r w:rsidR="00B95D4B">
        <w:rPr>
          <w:bCs/>
          <w:szCs w:val="24"/>
        </w:rPr>
        <w:t xml:space="preserve"> </w:t>
      </w:r>
      <w:r w:rsidR="00100D6E" w:rsidRPr="007D7146">
        <w:rPr>
          <w:bCs/>
          <w:szCs w:val="24"/>
        </w:rPr>
        <w:t xml:space="preserve">допуска </w:t>
      </w:r>
      <w:r w:rsidR="00190361" w:rsidRPr="007D7146">
        <w:rPr>
          <w:bCs/>
          <w:szCs w:val="24"/>
        </w:rPr>
        <w:t>П</w:t>
      </w:r>
      <w:r w:rsidR="00100D6E" w:rsidRPr="007D7146">
        <w:rPr>
          <w:bCs/>
          <w:szCs w:val="24"/>
        </w:rPr>
        <w:t xml:space="preserve">ретендента к участию в </w:t>
      </w:r>
      <w:r w:rsidR="005F06C5">
        <w:rPr>
          <w:bCs/>
          <w:szCs w:val="24"/>
        </w:rPr>
        <w:t>запросе предложений</w:t>
      </w:r>
      <w:r w:rsidR="00100D6E" w:rsidRPr="007D7146">
        <w:rPr>
          <w:bCs/>
          <w:szCs w:val="24"/>
        </w:rPr>
        <w:t>.</w:t>
      </w:r>
    </w:p>
    <w:p w:rsidR="00100D6E" w:rsidRPr="007D7146" w:rsidRDefault="00100D6E" w:rsidP="004200DA">
      <w:pPr>
        <w:pStyle w:val="33"/>
        <w:tabs>
          <w:tab w:val="left" w:pos="2268"/>
        </w:tabs>
        <w:ind w:left="0" w:firstLine="426"/>
        <w:rPr>
          <w:bCs/>
          <w:szCs w:val="24"/>
        </w:rPr>
      </w:pPr>
      <w:r w:rsidRPr="007D7146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</w:t>
      </w:r>
      <w:r w:rsidR="005F06C5">
        <w:rPr>
          <w:szCs w:val="24"/>
        </w:rPr>
        <w:t>запросе предложений</w:t>
      </w:r>
      <w:r w:rsidRPr="007D7146">
        <w:rPr>
          <w:szCs w:val="24"/>
        </w:rPr>
        <w:t xml:space="preserve">, такой </w:t>
      </w:r>
      <w:r w:rsidRPr="007D7146">
        <w:rPr>
          <w:bCs/>
          <w:szCs w:val="24"/>
        </w:rPr>
        <w:t xml:space="preserve">Претендент может быть отстранен комиссией от участия в </w:t>
      </w:r>
      <w:r w:rsidR="005F06C5">
        <w:rPr>
          <w:bCs/>
          <w:szCs w:val="24"/>
        </w:rPr>
        <w:t>запросе предложений</w:t>
      </w:r>
      <w:r w:rsidRPr="007D7146">
        <w:rPr>
          <w:bCs/>
          <w:szCs w:val="24"/>
        </w:rPr>
        <w:t xml:space="preserve"> на любом этапе его проведения вплоть до момента заключения договора.</w:t>
      </w:r>
    </w:p>
    <w:p w:rsidR="001A46C8" w:rsidRPr="007D7146" w:rsidRDefault="00C7285C" w:rsidP="004200DA">
      <w:pPr>
        <w:widowControl w:val="0"/>
        <w:tabs>
          <w:tab w:val="left" w:pos="2268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>
        <w:rPr>
          <w:bCs/>
        </w:rPr>
        <w:t>10</w:t>
      </w:r>
      <w:r w:rsidR="00190361" w:rsidRPr="007D7146">
        <w:rPr>
          <w:bCs/>
        </w:rPr>
        <w:t xml:space="preserve">.5. </w:t>
      </w:r>
      <w:r w:rsidR="00190361" w:rsidRPr="007D7146">
        <w:rPr>
          <w:rFonts w:ascii="Times New Roman CYR" w:hAnsi="Times New Roman CYR" w:cs="Times New Roman CYR"/>
        </w:rPr>
        <w:t xml:space="preserve">Документация, указанная в пункте </w:t>
      </w:r>
      <w:r>
        <w:rPr>
          <w:rFonts w:ascii="Times New Roman CYR" w:hAnsi="Times New Roman CYR" w:cs="Times New Roman CYR"/>
        </w:rPr>
        <w:t>10</w:t>
      </w:r>
      <w:r w:rsidR="00190361" w:rsidRPr="007D7146">
        <w:rPr>
          <w:rFonts w:ascii="Times New Roman CYR" w:hAnsi="Times New Roman CYR" w:cs="Times New Roman CYR"/>
        </w:rPr>
        <w:t>.1</w:t>
      </w:r>
      <w:r w:rsidR="007E0975">
        <w:rPr>
          <w:rFonts w:ascii="Times New Roman CYR" w:hAnsi="Times New Roman CYR" w:cs="Times New Roman CYR"/>
        </w:rPr>
        <w:t xml:space="preserve"> настоящей </w:t>
      </w:r>
      <w:r w:rsidR="00D84CCA">
        <w:rPr>
          <w:rFonts w:ascii="Times New Roman CYR" w:hAnsi="Times New Roman CYR" w:cs="Times New Roman CYR"/>
        </w:rPr>
        <w:t>д</w:t>
      </w:r>
      <w:r w:rsidR="007E0975">
        <w:rPr>
          <w:rFonts w:ascii="Times New Roman CYR" w:hAnsi="Times New Roman CYR" w:cs="Times New Roman CYR"/>
        </w:rPr>
        <w:t>окументации</w:t>
      </w:r>
      <w:r w:rsidR="00190361" w:rsidRPr="007D7146">
        <w:rPr>
          <w:rFonts w:ascii="Times New Roman CYR" w:hAnsi="Times New Roman CYR" w:cs="Times New Roman CYR"/>
        </w:rPr>
        <w:t xml:space="preserve">, подготовленная Претендентом, а также вся корреспонденция и документация, связанная с заявкой на участие в </w:t>
      </w:r>
      <w:r w:rsidR="005F06C5">
        <w:rPr>
          <w:rFonts w:ascii="Times New Roman CYR" w:hAnsi="Times New Roman CYR" w:cs="Times New Roman CYR"/>
        </w:rPr>
        <w:t>запросе предложений</w:t>
      </w:r>
      <w:r w:rsidR="007D4456" w:rsidRPr="007D7146">
        <w:rPr>
          <w:rFonts w:ascii="Times New Roman CYR" w:hAnsi="Times New Roman CYR" w:cs="Times New Roman CYR"/>
        </w:rPr>
        <w:t>,</w:t>
      </w:r>
      <w:r w:rsidR="00190361" w:rsidRPr="007D7146">
        <w:rPr>
          <w:rFonts w:ascii="Times New Roman CYR" w:hAnsi="Times New Roman CYR" w:cs="Times New Roman CYR"/>
        </w:rPr>
        <w:t xml:space="preserve"> должны быть составлены на русском языке. </w:t>
      </w:r>
    </w:p>
    <w:p w:rsidR="001A46C8" w:rsidRPr="007D7146" w:rsidRDefault="00190361" w:rsidP="004200DA">
      <w:pPr>
        <w:widowControl w:val="0"/>
        <w:tabs>
          <w:tab w:val="left" w:pos="2268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7D7146">
        <w:t xml:space="preserve"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</w:t>
      </w:r>
      <w:r w:rsidRPr="007D7146">
        <w:rPr>
          <w:rFonts w:ascii="Times New Roman CYR" w:hAnsi="Times New Roman CYR" w:cs="Times New Roman CYR"/>
        </w:rPr>
        <w:t>Федерации.</w:t>
      </w:r>
    </w:p>
    <w:p w:rsidR="00190361" w:rsidRPr="007D7146" w:rsidRDefault="00C7285C" w:rsidP="004200DA">
      <w:pPr>
        <w:widowControl w:val="0"/>
        <w:tabs>
          <w:tab w:val="left" w:pos="2268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10</w:t>
      </w:r>
      <w:r w:rsidR="001A46C8" w:rsidRPr="007D7146">
        <w:rPr>
          <w:rFonts w:ascii="Times New Roman CYR" w:hAnsi="Times New Roman CYR" w:cs="Times New Roman CYR"/>
        </w:rPr>
        <w:t xml:space="preserve">.6. </w:t>
      </w:r>
      <w:r w:rsidR="00190361" w:rsidRPr="007D7146">
        <w:rPr>
          <w:rFonts w:ascii="Times New Roman CYR" w:hAnsi="Times New Roman CYR" w:cs="Times New Roman CYR"/>
        </w:rPr>
        <w:t xml:space="preserve">Валюта заявки на участие в </w:t>
      </w:r>
      <w:r w:rsidR="005F06C5">
        <w:rPr>
          <w:rFonts w:ascii="Times New Roman CYR" w:hAnsi="Times New Roman CYR" w:cs="Times New Roman CYR"/>
        </w:rPr>
        <w:t>запросе предложений</w:t>
      </w:r>
      <w:r w:rsidR="00190361" w:rsidRPr="007D7146">
        <w:rPr>
          <w:rFonts w:ascii="Times New Roman CYR" w:hAnsi="Times New Roman CYR" w:cs="Times New Roman CYR"/>
        </w:rPr>
        <w:t xml:space="preserve"> – российские рубли.</w:t>
      </w:r>
    </w:p>
    <w:p w:rsidR="00190361" w:rsidRPr="007D7146" w:rsidRDefault="00C7285C" w:rsidP="004200DA">
      <w:pPr>
        <w:widowControl w:val="0"/>
        <w:tabs>
          <w:tab w:val="left" w:pos="2268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>
        <w:t>10</w:t>
      </w:r>
      <w:r w:rsidR="00190361" w:rsidRPr="007D7146">
        <w:t>.</w:t>
      </w:r>
      <w:r w:rsidR="00635F6D">
        <w:t>7</w:t>
      </w:r>
      <w:r w:rsidR="00190361" w:rsidRPr="007D7146">
        <w:t>.</w:t>
      </w:r>
      <w:r w:rsidR="00CE6A33" w:rsidRPr="007D7146">
        <w:t xml:space="preserve"> </w:t>
      </w:r>
      <w:r w:rsidR="00190361" w:rsidRPr="007D7146">
        <w:rPr>
          <w:rFonts w:ascii="Times New Roman CYR" w:hAnsi="Times New Roman CYR" w:cs="Times New Roman CYR"/>
        </w:rPr>
        <w:t xml:space="preserve">Каждый Претендент вправе подать только одну заявку на участие в </w:t>
      </w:r>
      <w:r w:rsidR="005F06C5">
        <w:rPr>
          <w:rFonts w:ascii="Times New Roman CYR" w:hAnsi="Times New Roman CYR" w:cs="Times New Roman CYR"/>
        </w:rPr>
        <w:t>запросе предложений</w:t>
      </w:r>
      <w:r w:rsidR="00190361" w:rsidRPr="007D7146">
        <w:rPr>
          <w:rFonts w:ascii="Times New Roman CYR" w:hAnsi="Times New Roman CYR" w:cs="Times New Roman CYR"/>
        </w:rPr>
        <w:t xml:space="preserve"> в письменной форме в отношении предмета </w:t>
      </w:r>
      <w:r w:rsidR="005F06C5">
        <w:rPr>
          <w:rFonts w:ascii="Times New Roman CYR" w:hAnsi="Times New Roman CYR" w:cs="Times New Roman CYR"/>
        </w:rPr>
        <w:t>запроса предложений</w:t>
      </w:r>
      <w:r w:rsidR="00190361" w:rsidRPr="007D7146">
        <w:rPr>
          <w:rFonts w:ascii="Times New Roman CYR" w:hAnsi="Times New Roman CYR" w:cs="Times New Roman CYR"/>
        </w:rPr>
        <w:t>.</w:t>
      </w:r>
    </w:p>
    <w:p w:rsidR="00CE6A33" w:rsidRDefault="00C7285C" w:rsidP="004200DA">
      <w:pPr>
        <w:pStyle w:val="33"/>
        <w:tabs>
          <w:tab w:val="left" w:pos="2268"/>
        </w:tabs>
        <w:ind w:left="0" w:firstLine="426"/>
        <w:rPr>
          <w:szCs w:val="24"/>
        </w:rPr>
      </w:pPr>
      <w:r>
        <w:rPr>
          <w:szCs w:val="24"/>
        </w:rPr>
        <w:t>10</w:t>
      </w:r>
      <w:r w:rsidR="00190361" w:rsidRPr="007D7146">
        <w:rPr>
          <w:szCs w:val="24"/>
        </w:rPr>
        <w:t>.</w:t>
      </w:r>
      <w:r w:rsidR="00635F6D">
        <w:rPr>
          <w:szCs w:val="24"/>
        </w:rPr>
        <w:t>8</w:t>
      </w:r>
      <w:r w:rsidR="00190361" w:rsidRPr="007D7146">
        <w:rPr>
          <w:szCs w:val="24"/>
        </w:rPr>
        <w:t xml:space="preserve">. </w:t>
      </w:r>
      <w:r w:rsidR="00CE6A33" w:rsidRPr="007D7146">
        <w:rPr>
          <w:szCs w:val="24"/>
        </w:rPr>
        <w:t xml:space="preserve">Представленные в составе заявки на участие в </w:t>
      </w:r>
      <w:r w:rsidR="005F06C5">
        <w:rPr>
          <w:szCs w:val="24"/>
        </w:rPr>
        <w:t>запросе предложений</w:t>
      </w:r>
      <w:r w:rsidR="00CE6A33" w:rsidRPr="007D7146">
        <w:rPr>
          <w:szCs w:val="24"/>
        </w:rPr>
        <w:t xml:space="preserve"> документы не возвращаются Претенденту.</w:t>
      </w:r>
    </w:p>
    <w:p w:rsidR="00715090" w:rsidRDefault="00715090" w:rsidP="00F245D3">
      <w:pPr>
        <w:pStyle w:val="33"/>
        <w:tabs>
          <w:tab w:val="left" w:pos="2268"/>
        </w:tabs>
        <w:ind w:left="0" w:firstLine="709"/>
        <w:rPr>
          <w:szCs w:val="24"/>
        </w:rPr>
      </w:pPr>
    </w:p>
    <w:p w:rsidR="00100D6E" w:rsidRPr="009A2C94" w:rsidRDefault="007E45D3" w:rsidP="00100D6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9A2C94">
        <w:rPr>
          <w:rFonts w:ascii="Times New Roman CYR" w:hAnsi="Times New Roman CYR" w:cs="Times New Roman CYR"/>
          <w:b/>
          <w:bCs/>
          <w:lang w:val="en-US"/>
        </w:rPr>
        <w:t>IV</w:t>
      </w:r>
      <w:r w:rsidR="00100D6E" w:rsidRPr="009A2C94">
        <w:rPr>
          <w:rFonts w:ascii="Times New Roman CYR" w:hAnsi="Times New Roman CYR" w:cs="Times New Roman CYR"/>
          <w:b/>
          <w:bCs/>
        </w:rPr>
        <w:t>. Подача и вскрытие конвертов с заявками</w:t>
      </w:r>
      <w:r w:rsidRPr="009A2C94">
        <w:rPr>
          <w:rFonts w:ascii="Times New Roman CYR" w:hAnsi="Times New Roman CYR" w:cs="Times New Roman CYR"/>
          <w:b/>
          <w:bCs/>
        </w:rPr>
        <w:t xml:space="preserve"> на участие в запросе предложений</w:t>
      </w:r>
      <w:r w:rsidR="00100D6E" w:rsidRPr="009A2C94">
        <w:rPr>
          <w:rFonts w:ascii="Times New Roman CYR" w:hAnsi="Times New Roman CYR" w:cs="Times New Roman CYR"/>
          <w:b/>
          <w:bCs/>
        </w:rPr>
        <w:t xml:space="preserve"> </w:t>
      </w:r>
    </w:p>
    <w:p w:rsidR="00100D6E" w:rsidRPr="009A2C94" w:rsidRDefault="00100D6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</w:p>
    <w:p w:rsidR="00100D6E" w:rsidRPr="002B17A5" w:rsidRDefault="00C7285C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bookmarkStart w:id="2" w:name="_Ref119429644"/>
      <w:bookmarkStart w:id="3" w:name="_Toc123405475"/>
      <w:r>
        <w:rPr>
          <w:rFonts w:ascii="Times New Roman CYR" w:hAnsi="Times New Roman CYR" w:cs="Times New Roman CYR"/>
          <w:b/>
          <w:bCs/>
          <w:iCs/>
        </w:rPr>
        <w:t>11</w:t>
      </w:r>
      <w:r w:rsidR="00100D6E" w:rsidRPr="002B17A5">
        <w:rPr>
          <w:rFonts w:ascii="Times New Roman CYR" w:hAnsi="Times New Roman CYR" w:cs="Times New Roman CYR"/>
          <w:b/>
          <w:bCs/>
          <w:iCs/>
        </w:rPr>
        <w:t xml:space="preserve">. </w:t>
      </w:r>
      <w:r w:rsidR="003A2800" w:rsidRPr="002B17A5">
        <w:rPr>
          <w:rFonts w:ascii="Times New Roman CYR" w:hAnsi="Times New Roman CYR" w:cs="Times New Roman CYR"/>
          <w:b/>
          <w:bCs/>
          <w:iCs/>
        </w:rPr>
        <w:t>Место</w:t>
      </w:r>
      <w:r w:rsidR="007D446D" w:rsidRPr="002B17A5">
        <w:rPr>
          <w:rFonts w:ascii="Times New Roman CYR" w:hAnsi="Times New Roman CYR" w:cs="Times New Roman CYR"/>
          <w:b/>
          <w:bCs/>
          <w:iCs/>
        </w:rPr>
        <w:t xml:space="preserve"> и</w:t>
      </w:r>
      <w:r w:rsidR="00100D6E" w:rsidRPr="002B17A5">
        <w:rPr>
          <w:rFonts w:ascii="Times New Roman CYR" w:hAnsi="Times New Roman CYR" w:cs="Times New Roman CYR"/>
          <w:b/>
          <w:bCs/>
          <w:iCs/>
        </w:rPr>
        <w:t xml:space="preserve"> </w:t>
      </w:r>
      <w:r w:rsidR="007D446D" w:rsidRPr="002B17A5">
        <w:rPr>
          <w:rFonts w:ascii="Times New Roman CYR" w:hAnsi="Times New Roman CYR" w:cs="Times New Roman CYR"/>
          <w:b/>
          <w:bCs/>
          <w:iCs/>
        </w:rPr>
        <w:t xml:space="preserve">сроки </w:t>
      </w:r>
      <w:r w:rsidR="00100D6E" w:rsidRPr="002B17A5">
        <w:rPr>
          <w:rFonts w:ascii="Times New Roman CYR" w:hAnsi="Times New Roman CYR" w:cs="Times New Roman CYR"/>
          <w:b/>
          <w:bCs/>
          <w:iCs/>
        </w:rPr>
        <w:t xml:space="preserve">подачи заявок на участие в </w:t>
      </w:r>
      <w:r w:rsidR="005F06C5" w:rsidRPr="002B17A5">
        <w:rPr>
          <w:rFonts w:ascii="Times New Roman CYR" w:hAnsi="Times New Roman CYR" w:cs="Times New Roman CYR"/>
          <w:b/>
          <w:bCs/>
          <w:iCs/>
        </w:rPr>
        <w:t>запросе предложений</w:t>
      </w:r>
      <w:bookmarkEnd w:id="2"/>
      <w:bookmarkEnd w:id="3"/>
    </w:p>
    <w:p w:rsidR="002C170A" w:rsidRDefault="00C7285C" w:rsidP="004200DA">
      <w:pPr>
        <w:ind w:firstLine="426"/>
        <w:jc w:val="both"/>
        <w:rPr>
          <w:b/>
        </w:rPr>
      </w:pPr>
      <w:bookmarkStart w:id="4" w:name="_Ref119429546"/>
      <w:r>
        <w:t>11</w:t>
      </w:r>
      <w:r w:rsidR="00C02EA7">
        <w:t xml:space="preserve">.1. </w:t>
      </w:r>
      <w:r w:rsidR="006E5CCE" w:rsidRPr="007D7146">
        <w:t>Заявка</w:t>
      </w:r>
      <w:r w:rsidR="00C845EE" w:rsidRPr="007D7146">
        <w:t xml:space="preserve"> </w:t>
      </w:r>
      <w:r w:rsidR="006E5CCE" w:rsidRPr="007D7146">
        <w:t>на участие</w:t>
      </w:r>
      <w:r w:rsidR="00C845EE" w:rsidRPr="007D7146">
        <w:t xml:space="preserve"> </w:t>
      </w:r>
      <w:r w:rsidR="006E5CCE" w:rsidRPr="007D7146">
        <w:t xml:space="preserve">в </w:t>
      </w:r>
      <w:r w:rsidR="005F06C5">
        <w:t>запросе предложений</w:t>
      </w:r>
      <w:r w:rsidR="006E5CCE" w:rsidRPr="007D7146">
        <w:t xml:space="preserve"> подается </w:t>
      </w:r>
      <w:r w:rsidR="007E45D3">
        <w:t>Заказчику</w:t>
      </w:r>
      <w:r w:rsidR="00C02EA7">
        <w:t xml:space="preserve"> </w:t>
      </w:r>
      <w:r w:rsidR="004C7C04" w:rsidRPr="00D87431">
        <w:rPr>
          <w:b/>
        </w:rPr>
        <w:t xml:space="preserve">не позднее </w:t>
      </w:r>
    </w:p>
    <w:p w:rsidR="003276E9" w:rsidRPr="00362865" w:rsidRDefault="003276E9" w:rsidP="004200DA">
      <w:pPr>
        <w:ind w:firstLine="426"/>
        <w:jc w:val="both"/>
      </w:pPr>
    </w:p>
    <w:p w:rsidR="006E5CCE" w:rsidRPr="00362865" w:rsidRDefault="007E45D3" w:rsidP="004200DA">
      <w:pPr>
        <w:ind w:firstLine="426"/>
        <w:jc w:val="both"/>
      </w:pPr>
      <w:r w:rsidRPr="00362865">
        <w:t>З</w:t>
      </w:r>
      <w:r w:rsidR="006E5CCE" w:rsidRPr="00362865">
        <w:t xml:space="preserve">аявка может быть отправлена Претендентом по почте заказным письмом с уведомлением о вручении по адресу: </w:t>
      </w:r>
      <w:r w:rsidR="00362865">
        <w:t>197110</w:t>
      </w:r>
      <w:r w:rsidR="006E5CCE" w:rsidRPr="00362865">
        <w:t>, г.</w:t>
      </w:r>
      <w:r w:rsidR="00251078" w:rsidRPr="00362865">
        <w:t xml:space="preserve"> </w:t>
      </w:r>
      <w:r w:rsidR="006E5CCE" w:rsidRPr="00362865">
        <w:t>Санкт-Петербур</w:t>
      </w:r>
      <w:r w:rsidR="00CE6424" w:rsidRPr="00362865">
        <w:t xml:space="preserve">г, </w:t>
      </w:r>
      <w:r w:rsidR="00362865">
        <w:t>Песочная наб</w:t>
      </w:r>
      <w:r w:rsidR="00CE6424" w:rsidRPr="00362865">
        <w:t xml:space="preserve">., д. </w:t>
      </w:r>
      <w:r w:rsidR="00362865">
        <w:t>42, лит. А</w:t>
      </w:r>
      <w:r w:rsidR="00F66510">
        <w:t xml:space="preserve"> </w:t>
      </w:r>
      <w:r w:rsidR="006E5CCE" w:rsidRPr="00362865">
        <w:t>или сдана</w:t>
      </w:r>
      <w:r w:rsidR="00F66510">
        <w:t xml:space="preserve"> </w:t>
      </w:r>
      <w:r w:rsidR="00F131EF">
        <w:t>администратору на ресепшн</w:t>
      </w:r>
      <w:r w:rsidR="00F66510">
        <w:t xml:space="preserve"> </w:t>
      </w:r>
      <w:r w:rsidR="00056D37" w:rsidRPr="00056D37">
        <w:t>(пн.—чт.: с 8.30 до 17.30; пт.: с 8.30 до 16.15; сб., вс.-выходной)</w:t>
      </w:r>
      <w:r w:rsidR="006E5CCE" w:rsidRPr="00362865">
        <w:t>.</w:t>
      </w:r>
    </w:p>
    <w:bookmarkEnd w:id="4"/>
    <w:p w:rsidR="00F10E6B" w:rsidRDefault="00C02EA7" w:rsidP="004200DA">
      <w:pPr>
        <w:pStyle w:val="33"/>
        <w:tabs>
          <w:tab w:val="clear" w:pos="1307"/>
        </w:tabs>
        <w:ind w:left="0" w:firstLine="426"/>
        <w:rPr>
          <w:b/>
        </w:rPr>
      </w:pPr>
      <w:r w:rsidRPr="00362865">
        <w:rPr>
          <w:szCs w:val="24"/>
        </w:rPr>
        <w:t xml:space="preserve">12.2. </w:t>
      </w:r>
      <w:r w:rsidR="009C10BA" w:rsidRPr="00362865">
        <w:rPr>
          <w:szCs w:val="24"/>
        </w:rPr>
        <w:t>Дата и время публичного</w:t>
      </w:r>
      <w:r w:rsidR="00CE2D19" w:rsidRPr="00362865">
        <w:rPr>
          <w:szCs w:val="24"/>
        </w:rPr>
        <w:t xml:space="preserve"> вскрытия конвертов с заявками</w:t>
      </w:r>
      <w:r w:rsidR="00CE2D19" w:rsidRPr="00D87431">
        <w:rPr>
          <w:b/>
          <w:szCs w:val="24"/>
        </w:rPr>
        <w:t xml:space="preserve">: </w:t>
      </w:r>
    </w:p>
    <w:p w:rsidR="003276E9" w:rsidRPr="00362865" w:rsidRDefault="003276E9" w:rsidP="004200DA">
      <w:pPr>
        <w:pStyle w:val="33"/>
        <w:tabs>
          <w:tab w:val="clear" w:pos="1307"/>
        </w:tabs>
        <w:ind w:left="0" w:firstLine="426"/>
        <w:rPr>
          <w:szCs w:val="24"/>
        </w:rPr>
      </w:pPr>
    </w:p>
    <w:p w:rsidR="007D446D" w:rsidRPr="007D7146" w:rsidRDefault="00465F4E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>
        <w:rPr>
          <w:szCs w:val="24"/>
        </w:rPr>
        <w:t>1</w:t>
      </w:r>
      <w:r w:rsidR="00C02EA7">
        <w:rPr>
          <w:szCs w:val="24"/>
        </w:rPr>
        <w:t>2</w:t>
      </w:r>
      <w:r>
        <w:rPr>
          <w:szCs w:val="24"/>
        </w:rPr>
        <w:t>.</w:t>
      </w:r>
      <w:r w:rsidR="004200DA">
        <w:rPr>
          <w:szCs w:val="24"/>
        </w:rPr>
        <w:t>3</w:t>
      </w:r>
      <w:r>
        <w:rPr>
          <w:szCs w:val="24"/>
        </w:rPr>
        <w:t xml:space="preserve">. </w:t>
      </w:r>
      <w:r w:rsidR="007E45D3">
        <w:rPr>
          <w:szCs w:val="24"/>
        </w:rPr>
        <w:t xml:space="preserve">Заказчик </w:t>
      </w:r>
      <w:r w:rsidR="007D446D" w:rsidRPr="007D7146">
        <w:rPr>
          <w:szCs w:val="24"/>
        </w:rPr>
        <w:t xml:space="preserve">оставляет за собой право продлить срок подачи заявок и внести соответствующие изменения в </w:t>
      </w:r>
      <w:r w:rsidR="00814E71">
        <w:rPr>
          <w:szCs w:val="24"/>
        </w:rPr>
        <w:t>И</w:t>
      </w:r>
      <w:r w:rsidR="007D446D" w:rsidRPr="007D7146">
        <w:rPr>
          <w:szCs w:val="24"/>
        </w:rPr>
        <w:t xml:space="preserve">звещение о проведении </w:t>
      </w:r>
      <w:r w:rsidR="005F06C5">
        <w:rPr>
          <w:szCs w:val="24"/>
        </w:rPr>
        <w:t>запроса предложений</w:t>
      </w:r>
      <w:r w:rsidR="007D446D" w:rsidRPr="007D7146">
        <w:rPr>
          <w:szCs w:val="24"/>
        </w:rPr>
        <w:t xml:space="preserve"> </w:t>
      </w:r>
      <w:r w:rsidR="007E45D3">
        <w:rPr>
          <w:szCs w:val="24"/>
        </w:rPr>
        <w:t>и документацию о запросе предложений</w:t>
      </w:r>
      <w:r w:rsidR="007D446D" w:rsidRPr="007D7146">
        <w:rPr>
          <w:szCs w:val="24"/>
        </w:rPr>
        <w:t>.</w:t>
      </w:r>
    </w:p>
    <w:p w:rsidR="007D446D" w:rsidRDefault="007D446D" w:rsidP="006A791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iCs/>
        </w:rPr>
      </w:pPr>
    </w:p>
    <w:p w:rsidR="00C7285C" w:rsidRPr="009E63F3" w:rsidRDefault="00C7285C" w:rsidP="006A791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iCs/>
        </w:rPr>
      </w:pPr>
    </w:p>
    <w:p w:rsidR="007D446D" w:rsidRPr="00CE2D19" w:rsidRDefault="007D446D" w:rsidP="006A79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 w:rsidRPr="00CE2D19">
        <w:rPr>
          <w:rFonts w:ascii="Times New Roman CYR" w:hAnsi="Times New Roman CYR" w:cs="Times New Roman CYR"/>
          <w:b/>
          <w:bCs/>
          <w:iCs/>
        </w:rPr>
        <w:t>1</w:t>
      </w:r>
      <w:r w:rsidR="00B7095C">
        <w:rPr>
          <w:rFonts w:ascii="Times New Roman CYR" w:hAnsi="Times New Roman CYR" w:cs="Times New Roman CYR"/>
          <w:b/>
          <w:bCs/>
          <w:iCs/>
        </w:rPr>
        <w:t>2</w:t>
      </w:r>
      <w:r w:rsidRPr="00CE2D19">
        <w:rPr>
          <w:rFonts w:ascii="Times New Roman CYR" w:hAnsi="Times New Roman CYR" w:cs="Times New Roman CYR"/>
          <w:b/>
          <w:bCs/>
          <w:iCs/>
        </w:rPr>
        <w:t xml:space="preserve">. Порядок подачи и регистрации заявок на участие в </w:t>
      </w:r>
      <w:r w:rsidR="005F06C5" w:rsidRPr="00CE2D19">
        <w:rPr>
          <w:rFonts w:ascii="Times New Roman CYR" w:hAnsi="Times New Roman CYR" w:cs="Times New Roman CYR"/>
          <w:b/>
          <w:bCs/>
          <w:iCs/>
        </w:rPr>
        <w:t>запросе предложений</w:t>
      </w:r>
    </w:p>
    <w:p w:rsidR="007D446D" w:rsidRPr="007D7146" w:rsidRDefault="007D446D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 w:rsidRPr="007D7146">
        <w:rPr>
          <w:szCs w:val="24"/>
        </w:rPr>
        <w:t>1</w:t>
      </w:r>
      <w:r w:rsidR="00B7095C">
        <w:rPr>
          <w:szCs w:val="24"/>
        </w:rPr>
        <w:t>2</w:t>
      </w:r>
      <w:r w:rsidRPr="007D7146">
        <w:rPr>
          <w:szCs w:val="24"/>
        </w:rPr>
        <w:t xml:space="preserve">.1. Каждый конверт с заявкой регистрируется </w:t>
      </w:r>
      <w:r w:rsidR="007E45D3">
        <w:rPr>
          <w:rFonts w:ascii="Times New Roman CYR" w:hAnsi="Times New Roman CYR" w:cs="Times New Roman CYR"/>
          <w:szCs w:val="24"/>
        </w:rPr>
        <w:t>Заказчиком</w:t>
      </w:r>
      <w:r w:rsidRPr="007D7146">
        <w:rPr>
          <w:szCs w:val="24"/>
        </w:rPr>
        <w:t>.</w:t>
      </w:r>
      <w:r w:rsidR="00C02EA7">
        <w:rPr>
          <w:szCs w:val="24"/>
        </w:rPr>
        <w:t xml:space="preserve"> </w:t>
      </w:r>
      <w:r w:rsidRPr="007D7146">
        <w:rPr>
          <w:szCs w:val="24"/>
        </w:rPr>
        <w:t xml:space="preserve">Поступившие конверты с заявками регистрируются в </w:t>
      </w:r>
      <w:r w:rsidR="006477C5">
        <w:rPr>
          <w:szCs w:val="24"/>
        </w:rPr>
        <w:t>ж</w:t>
      </w:r>
      <w:r w:rsidRPr="007D7146">
        <w:rPr>
          <w:szCs w:val="24"/>
        </w:rPr>
        <w:t xml:space="preserve">урнале регистрации заявок на участие в </w:t>
      </w:r>
      <w:r w:rsidR="005F06C5">
        <w:rPr>
          <w:szCs w:val="24"/>
        </w:rPr>
        <w:t>запросе предложений</w:t>
      </w:r>
      <w:r w:rsidRPr="007D7146">
        <w:rPr>
          <w:szCs w:val="24"/>
        </w:rPr>
        <w:t>, в порядке поступления конвертов с заявками. Запись регистрации конверта должна включать регистрационный номер заявки, дату, время, способ подачи</w:t>
      </w:r>
      <w:r w:rsidR="00E75124">
        <w:rPr>
          <w:szCs w:val="24"/>
        </w:rPr>
        <w:t>.</w:t>
      </w:r>
    </w:p>
    <w:p w:rsidR="007D446D" w:rsidRPr="007D7146" w:rsidRDefault="007D446D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 w:rsidRPr="007D7146">
        <w:rPr>
          <w:szCs w:val="24"/>
        </w:rPr>
        <w:t xml:space="preserve">По требованию Претендента, подавшего конверт с заявкой на участие в </w:t>
      </w:r>
      <w:r w:rsidR="005F06C5">
        <w:rPr>
          <w:szCs w:val="24"/>
        </w:rPr>
        <w:t>запросе предложений</w:t>
      </w:r>
      <w:r w:rsidRPr="007D7146">
        <w:rPr>
          <w:szCs w:val="24"/>
        </w:rPr>
        <w:t xml:space="preserve">, </w:t>
      </w:r>
      <w:r w:rsidR="00E75124">
        <w:rPr>
          <w:szCs w:val="24"/>
        </w:rPr>
        <w:t>Заказчик</w:t>
      </w:r>
      <w:r w:rsidRPr="007D7146">
        <w:rPr>
          <w:szCs w:val="24"/>
        </w:rPr>
        <w:t xml:space="preserve"> выда</w:t>
      </w:r>
      <w:r w:rsidR="00C41F04">
        <w:rPr>
          <w:szCs w:val="24"/>
        </w:rPr>
        <w:t>е</w:t>
      </w:r>
      <w:r w:rsidRPr="007D7146">
        <w:rPr>
          <w:szCs w:val="24"/>
        </w:rPr>
        <w:t>т расписку в получении конверта с такой заявкой</w:t>
      </w:r>
      <w:r w:rsidR="00C02EA7">
        <w:rPr>
          <w:szCs w:val="24"/>
        </w:rPr>
        <w:t xml:space="preserve"> (копию л</w:t>
      </w:r>
      <w:r w:rsidR="00E62EFF">
        <w:rPr>
          <w:szCs w:val="24"/>
        </w:rPr>
        <w:t>и</w:t>
      </w:r>
      <w:r w:rsidR="00C02EA7">
        <w:rPr>
          <w:szCs w:val="24"/>
        </w:rPr>
        <w:t>цевой стороны конверта с регистрационным номером)</w:t>
      </w:r>
      <w:r w:rsidRPr="007D7146">
        <w:rPr>
          <w:szCs w:val="24"/>
        </w:rPr>
        <w:t>.</w:t>
      </w:r>
    </w:p>
    <w:p w:rsidR="00100D6E" w:rsidRPr="007D7146" w:rsidRDefault="007D446D" w:rsidP="004200D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7D7146">
        <w:rPr>
          <w:rFonts w:ascii="Times New Roman CYR" w:hAnsi="Times New Roman CYR" w:cs="Times New Roman CYR"/>
        </w:rPr>
        <w:t>1</w:t>
      </w:r>
      <w:r w:rsidR="00B7095C">
        <w:rPr>
          <w:rFonts w:ascii="Times New Roman CYR" w:hAnsi="Times New Roman CYR" w:cs="Times New Roman CYR"/>
        </w:rPr>
        <w:t>2</w:t>
      </w:r>
      <w:r w:rsidR="003C45C4" w:rsidRPr="007D7146">
        <w:rPr>
          <w:rFonts w:ascii="Times New Roman CYR" w:hAnsi="Times New Roman CYR" w:cs="Times New Roman CYR"/>
        </w:rPr>
        <w:t>.</w:t>
      </w:r>
      <w:r w:rsidRPr="007D7146">
        <w:rPr>
          <w:rFonts w:ascii="Times New Roman CYR" w:hAnsi="Times New Roman CYR" w:cs="Times New Roman CYR"/>
        </w:rPr>
        <w:t>2</w:t>
      </w:r>
      <w:r w:rsidR="003C45C4" w:rsidRPr="007D7146">
        <w:rPr>
          <w:rFonts w:ascii="Times New Roman CYR" w:hAnsi="Times New Roman CYR" w:cs="Times New Roman CYR"/>
        </w:rPr>
        <w:t xml:space="preserve">. </w:t>
      </w:r>
      <w:r w:rsidR="00100D6E" w:rsidRPr="007D7146">
        <w:rPr>
          <w:rFonts w:ascii="Times New Roman CYR" w:hAnsi="Times New Roman CYR" w:cs="Times New Roman CYR"/>
        </w:rPr>
        <w:t xml:space="preserve">Претендент подает заявку на участие в </w:t>
      </w:r>
      <w:r w:rsidR="005F06C5">
        <w:rPr>
          <w:rFonts w:ascii="Times New Roman CYR" w:hAnsi="Times New Roman CYR" w:cs="Times New Roman CYR"/>
        </w:rPr>
        <w:t>запросе предложений</w:t>
      </w:r>
      <w:r w:rsidR="00100D6E" w:rsidRPr="007D7146">
        <w:rPr>
          <w:rFonts w:ascii="Times New Roman CYR" w:hAnsi="Times New Roman CYR" w:cs="Times New Roman CYR"/>
        </w:rPr>
        <w:t xml:space="preserve"> в письменной форме в запечатанном конверте. При приеме заявки на участие в </w:t>
      </w:r>
      <w:r w:rsidR="005F06C5">
        <w:rPr>
          <w:rFonts w:ascii="Times New Roman CYR" w:hAnsi="Times New Roman CYR" w:cs="Times New Roman CYR"/>
        </w:rPr>
        <w:t>запросе предложений</w:t>
      </w:r>
      <w:r w:rsidR="00100D6E" w:rsidRPr="007D7146">
        <w:rPr>
          <w:rFonts w:ascii="Times New Roman CYR" w:hAnsi="Times New Roman CYR" w:cs="Times New Roman CYR"/>
        </w:rPr>
        <w:t xml:space="preserve"> проверяется только сохранность конверта. </w:t>
      </w:r>
    </w:p>
    <w:p w:rsidR="0092691D" w:rsidRPr="007D7146" w:rsidRDefault="00100D6E" w:rsidP="004200DA">
      <w:pPr>
        <w:ind w:firstLine="426"/>
      </w:pPr>
      <w:r w:rsidRPr="007D7146">
        <w:t>На конверте</w:t>
      </w:r>
      <w:r w:rsidR="0092691D" w:rsidRPr="007D7146">
        <w:t xml:space="preserve"> указываются:</w:t>
      </w:r>
    </w:p>
    <w:p w:rsidR="0039265A" w:rsidRPr="00073EAA" w:rsidRDefault="00B51C36" w:rsidP="00073EAA">
      <w:pPr>
        <w:jc w:val="both"/>
      </w:pPr>
      <w:r>
        <w:t xml:space="preserve">        </w:t>
      </w:r>
      <w:r w:rsidR="0092691D" w:rsidRPr="00B51C36">
        <w:t xml:space="preserve">- наименование </w:t>
      </w:r>
      <w:r w:rsidR="00E75124" w:rsidRPr="00B51C36">
        <w:t>закупки</w:t>
      </w:r>
      <w:r w:rsidRPr="00B51C36">
        <w:t xml:space="preserve">: </w:t>
      </w:r>
      <w:r w:rsidR="00CF05E0" w:rsidRPr="00B51C36">
        <w:rPr>
          <w:i/>
        </w:rPr>
        <w:t>«</w:t>
      </w:r>
      <w:r w:rsidR="00F43FF1" w:rsidRPr="00B51C36">
        <w:t xml:space="preserve">Запрос предложений </w:t>
      </w:r>
      <w:r w:rsidR="00073EAA" w:rsidRPr="00073EAA">
        <w:t>на выполнение работ по разработке и согласованию проектов нормативов предельно допустимых выбросов вредных (загрязняющих) веществ в атмосферный воздух (ПДВ) для производственных площадок АО «ЛОЭСК»</w:t>
      </w:r>
      <w:r w:rsidR="001A077C" w:rsidRPr="00073EAA">
        <w:t>»</w:t>
      </w:r>
      <w:r w:rsidR="006477C5" w:rsidRPr="00073EAA">
        <w:t>;</w:t>
      </w:r>
    </w:p>
    <w:p w:rsidR="0039265A" w:rsidRPr="006477C5" w:rsidRDefault="00B51C36" w:rsidP="004200DA">
      <w:pPr>
        <w:ind w:firstLine="426"/>
        <w:jc w:val="both"/>
      </w:pPr>
      <w:r>
        <w:t xml:space="preserve">- слова </w:t>
      </w:r>
      <w:r w:rsidR="001B21A1" w:rsidRPr="006477C5">
        <w:t>«</w:t>
      </w:r>
      <w:r w:rsidR="00963440" w:rsidRPr="007B2E6D">
        <w:t xml:space="preserve">НЕ ВСКРЫВАТЬ» до </w:t>
      </w:r>
      <w:r w:rsidR="00073EAA">
        <w:t>_________________</w:t>
      </w:r>
      <w:r w:rsidR="00131A66">
        <w:t xml:space="preserve"> </w:t>
      </w:r>
      <w:r w:rsidR="006477C5" w:rsidRPr="007B2E6D">
        <w:t>год</w:t>
      </w:r>
      <w:r w:rsidR="007B2E6D">
        <w:t>а</w:t>
      </w:r>
      <w:r w:rsidR="006477C5" w:rsidRPr="007B2E6D">
        <w:t>;</w:t>
      </w:r>
      <w:r w:rsidR="0039265A" w:rsidRPr="006477C5">
        <w:t xml:space="preserve"> </w:t>
      </w:r>
      <w:r w:rsidR="001B21A1" w:rsidRPr="006477C5">
        <w:rPr>
          <w:bCs/>
        </w:rPr>
        <w:t xml:space="preserve"> </w:t>
      </w:r>
    </w:p>
    <w:p w:rsidR="003A2800" w:rsidRPr="007D7146" w:rsidRDefault="003A2800" w:rsidP="004200DA">
      <w:pPr>
        <w:ind w:firstLine="426"/>
        <w:rPr>
          <w:bCs/>
        </w:rPr>
      </w:pPr>
      <w:r w:rsidRPr="007D7146">
        <w:rPr>
          <w:bCs/>
        </w:rPr>
        <w:t>- наименование и почтовый адрес Претендента.</w:t>
      </w:r>
    </w:p>
    <w:p w:rsidR="00F82388" w:rsidRPr="007D7146" w:rsidRDefault="00F82388" w:rsidP="004200DA">
      <w:pPr>
        <w:suppressAutoHyphens/>
        <w:ind w:firstLine="426"/>
        <w:jc w:val="both"/>
      </w:pPr>
      <w:r w:rsidRPr="007D7146">
        <w:t>1</w:t>
      </w:r>
      <w:r w:rsidR="00B7095C">
        <w:t>2</w:t>
      </w:r>
      <w:r w:rsidRPr="007D7146">
        <w:t>.</w:t>
      </w:r>
      <w:r w:rsidR="004D6F72">
        <w:t>3</w:t>
      </w:r>
      <w:r w:rsidRPr="007D7146">
        <w:t xml:space="preserve">. Если конверт с заявкой на участие в </w:t>
      </w:r>
      <w:r w:rsidR="005F06C5">
        <w:t>запросе предложений</w:t>
      </w:r>
      <w:r w:rsidRPr="007D7146">
        <w:t xml:space="preserve"> не запечатан и не маркирован в соответствии требованиями </w:t>
      </w:r>
      <w:r w:rsidR="004D6F72">
        <w:t xml:space="preserve">настоящей </w:t>
      </w:r>
      <w:r w:rsidRPr="007D7146">
        <w:t>документации</w:t>
      </w:r>
      <w:r w:rsidR="007D4456" w:rsidRPr="007D7146">
        <w:t>,</w:t>
      </w:r>
      <w:r w:rsidRPr="007D7146">
        <w:t xml:space="preserve"> </w:t>
      </w:r>
      <w:r w:rsidR="004D6F72">
        <w:t>Заказчик</w:t>
      </w:r>
      <w:r w:rsidR="005F06C5">
        <w:t xml:space="preserve"> </w:t>
      </w:r>
      <w:r w:rsidRPr="007D7146">
        <w:t>не несет ответственности за утерю конверта или его содержимого, или досрочное вскрытие такого конверта.</w:t>
      </w:r>
    </w:p>
    <w:p w:rsidR="00100D6E" w:rsidRPr="007D7146" w:rsidRDefault="007D446D" w:rsidP="004200D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7D7146">
        <w:rPr>
          <w:rFonts w:ascii="Times New Roman CYR" w:hAnsi="Times New Roman CYR" w:cs="Times New Roman CYR"/>
        </w:rPr>
        <w:t>1</w:t>
      </w:r>
      <w:r w:rsidR="00B7095C">
        <w:rPr>
          <w:rFonts w:ascii="Times New Roman CYR" w:hAnsi="Times New Roman CYR" w:cs="Times New Roman CYR"/>
        </w:rPr>
        <w:t>2</w:t>
      </w:r>
      <w:r w:rsidRPr="007D7146">
        <w:rPr>
          <w:rFonts w:ascii="Times New Roman CYR" w:hAnsi="Times New Roman CYR" w:cs="Times New Roman CYR"/>
        </w:rPr>
        <w:t>.</w:t>
      </w:r>
      <w:r w:rsidR="004D6F72">
        <w:rPr>
          <w:rFonts w:ascii="Times New Roman CYR" w:hAnsi="Times New Roman CYR" w:cs="Times New Roman CYR"/>
        </w:rPr>
        <w:t>4</w:t>
      </w:r>
      <w:r w:rsidR="003F4399" w:rsidRPr="007D7146">
        <w:rPr>
          <w:rFonts w:ascii="Times New Roman CYR" w:hAnsi="Times New Roman CYR" w:cs="Times New Roman CYR"/>
        </w:rPr>
        <w:t xml:space="preserve">. </w:t>
      </w:r>
      <w:r w:rsidR="00100D6E" w:rsidRPr="007D7146">
        <w:rPr>
          <w:rFonts w:ascii="Times New Roman CYR" w:hAnsi="Times New Roman CYR" w:cs="Times New Roman CYR"/>
        </w:rPr>
        <w:t xml:space="preserve">Срок поступления заявки на участие в </w:t>
      </w:r>
      <w:r w:rsidR="005F06C5">
        <w:rPr>
          <w:rFonts w:ascii="Times New Roman CYR" w:hAnsi="Times New Roman CYR" w:cs="Times New Roman CYR"/>
        </w:rPr>
        <w:t>запросе предложений</w:t>
      </w:r>
      <w:r w:rsidR="00100D6E" w:rsidRPr="007D7146">
        <w:rPr>
          <w:rFonts w:ascii="Times New Roman CYR" w:hAnsi="Times New Roman CYR" w:cs="Times New Roman CYR"/>
        </w:rPr>
        <w:t xml:space="preserve"> определяется по дате</w:t>
      </w:r>
      <w:r w:rsidR="00232397" w:rsidRPr="007D7146">
        <w:rPr>
          <w:rFonts w:ascii="Times New Roman CYR" w:hAnsi="Times New Roman CYR" w:cs="Times New Roman CYR"/>
        </w:rPr>
        <w:t xml:space="preserve"> и времени</w:t>
      </w:r>
      <w:r w:rsidR="00100D6E" w:rsidRPr="007D7146">
        <w:rPr>
          <w:rFonts w:ascii="Times New Roman CYR" w:hAnsi="Times New Roman CYR" w:cs="Times New Roman CYR"/>
        </w:rPr>
        <w:t xml:space="preserve"> регистрации ее </w:t>
      </w:r>
      <w:r w:rsidR="004D6F72">
        <w:rPr>
          <w:rFonts w:ascii="Times New Roman CYR" w:hAnsi="Times New Roman CYR" w:cs="Times New Roman CYR"/>
        </w:rPr>
        <w:t>Заказчиком</w:t>
      </w:r>
      <w:r w:rsidR="00100D6E" w:rsidRPr="007D7146">
        <w:rPr>
          <w:rFonts w:ascii="Times New Roman CYR" w:hAnsi="Times New Roman CYR" w:cs="Times New Roman CYR"/>
        </w:rPr>
        <w:t>, указываем</w:t>
      </w:r>
      <w:r w:rsidR="004D6F72">
        <w:rPr>
          <w:rFonts w:ascii="Times New Roman CYR" w:hAnsi="Times New Roman CYR" w:cs="Times New Roman CYR"/>
        </w:rPr>
        <w:t>ы</w:t>
      </w:r>
      <w:r w:rsidR="007D4456" w:rsidRPr="007D7146">
        <w:rPr>
          <w:rFonts w:ascii="Times New Roman CYR" w:hAnsi="Times New Roman CYR" w:cs="Times New Roman CYR"/>
        </w:rPr>
        <w:t>м</w:t>
      </w:r>
      <w:r w:rsidR="00100D6E" w:rsidRPr="007D7146">
        <w:rPr>
          <w:rFonts w:ascii="Times New Roman CYR" w:hAnsi="Times New Roman CYR" w:cs="Times New Roman CYR"/>
        </w:rPr>
        <w:t xml:space="preserve"> в расписке о приеме документов, журнале регистрации заявок на участие в </w:t>
      </w:r>
      <w:r w:rsidR="005F06C5">
        <w:rPr>
          <w:rFonts w:ascii="Times New Roman CYR" w:hAnsi="Times New Roman CYR" w:cs="Times New Roman CYR"/>
        </w:rPr>
        <w:t>запросе предложений</w:t>
      </w:r>
      <w:r w:rsidR="00100D6E" w:rsidRPr="007D7146">
        <w:rPr>
          <w:rFonts w:ascii="Times New Roman CYR" w:hAnsi="Times New Roman CYR" w:cs="Times New Roman CYR"/>
        </w:rPr>
        <w:t xml:space="preserve"> и проставляем</w:t>
      </w:r>
      <w:r w:rsidR="004D6F72">
        <w:rPr>
          <w:rFonts w:ascii="Times New Roman CYR" w:hAnsi="Times New Roman CYR" w:cs="Times New Roman CYR"/>
        </w:rPr>
        <w:t>ы</w:t>
      </w:r>
      <w:r w:rsidR="007D4456" w:rsidRPr="007D7146">
        <w:rPr>
          <w:rFonts w:ascii="Times New Roman CYR" w:hAnsi="Times New Roman CYR" w:cs="Times New Roman CYR"/>
        </w:rPr>
        <w:t>м</w:t>
      </w:r>
      <w:r w:rsidR="00100D6E" w:rsidRPr="007D7146">
        <w:rPr>
          <w:rFonts w:ascii="Times New Roman CYR" w:hAnsi="Times New Roman CYR" w:cs="Times New Roman CYR"/>
        </w:rPr>
        <w:t xml:space="preserve"> на конверте. </w:t>
      </w:r>
    </w:p>
    <w:p w:rsidR="00100D6E" w:rsidRPr="007D7146" w:rsidRDefault="00100D6E" w:rsidP="00100D6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100D6E" w:rsidRPr="00CE2D19" w:rsidRDefault="00B7095C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rFonts w:ascii="Times New Roman CYR" w:hAnsi="Times New Roman CYR" w:cs="Times New Roman CYR"/>
          <w:b/>
          <w:bCs/>
          <w:iCs/>
        </w:rPr>
        <w:t>13</w:t>
      </w:r>
      <w:r w:rsidR="00100D6E" w:rsidRPr="00CE2D19">
        <w:rPr>
          <w:rFonts w:ascii="Times New Roman CYR" w:hAnsi="Times New Roman CYR" w:cs="Times New Roman CYR"/>
          <w:b/>
          <w:bCs/>
          <w:iCs/>
        </w:rPr>
        <w:t xml:space="preserve">. Заявки на участие в </w:t>
      </w:r>
      <w:r w:rsidR="005F06C5" w:rsidRPr="00CE2D19">
        <w:rPr>
          <w:rFonts w:ascii="Times New Roman CYR" w:hAnsi="Times New Roman CYR" w:cs="Times New Roman CYR"/>
          <w:b/>
          <w:bCs/>
          <w:iCs/>
        </w:rPr>
        <w:t>запросе предложений</w:t>
      </w:r>
      <w:r w:rsidR="00100D6E" w:rsidRPr="00CE2D19">
        <w:rPr>
          <w:rFonts w:ascii="Times New Roman CYR" w:hAnsi="Times New Roman CYR" w:cs="Times New Roman CYR"/>
          <w:b/>
          <w:bCs/>
          <w:iCs/>
        </w:rPr>
        <w:t xml:space="preserve">, поданные с опозданием </w:t>
      </w:r>
    </w:p>
    <w:p w:rsidR="00084370" w:rsidRDefault="000B69BA" w:rsidP="004200D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7D7146">
        <w:rPr>
          <w:rFonts w:ascii="Times New Roman CYR" w:hAnsi="Times New Roman CYR" w:cs="Times New Roman CYR"/>
        </w:rPr>
        <w:t>Полученные после окончания прие</w:t>
      </w:r>
      <w:r w:rsidR="00131EC5" w:rsidRPr="007D7146">
        <w:rPr>
          <w:rFonts w:ascii="Times New Roman CYR" w:hAnsi="Times New Roman CYR" w:cs="Times New Roman CYR"/>
        </w:rPr>
        <w:t xml:space="preserve">ма заявок на участие в </w:t>
      </w:r>
      <w:r w:rsidR="005F06C5">
        <w:rPr>
          <w:rFonts w:ascii="Times New Roman CYR" w:hAnsi="Times New Roman CYR" w:cs="Times New Roman CYR"/>
        </w:rPr>
        <w:t>запросе предложений</w:t>
      </w:r>
      <w:r w:rsidRPr="007D7146">
        <w:rPr>
          <w:rFonts w:ascii="Times New Roman CYR" w:hAnsi="Times New Roman CYR" w:cs="Times New Roman CYR"/>
        </w:rPr>
        <w:t xml:space="preserve"> заявки на участие в </w:t>
      </w:r>
      <w:r w:rsidR="005F06C5">
        <w:rPr>
          <w:rFonts w:ascii="Times New Roman CYR" w:hAnsi="Times New Roman CYR" w:cs="Times New Roman CYR"/>
        </w:rPr>
        <w:t>запросе предложений</w:t>
      </w:r>
      <w:r w:rsidRPr="007D7146">
        <w:rPr>
          <w:rFonts w:ascii="Times New Roman CYR" w:hAnsi="Times New Roman CYR" w:cs="Times New Roman CYR"/>
        </w:rPr>
        <w:t xml:space="preserve"> не рассматриваются. </w:t>
      </w:r>
    </w:p>
    <w:p w:rsidR="000B69BA" w:rsidRPr="007D7146" w:rsidRDefault="000B69BA" w:rsidP="004200D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7D7146">
        <w:rPr>
          <w:rFonts w:ascii="Times New Roman CYR" w:hAnsi="Times New Roman CYR" w:cs="Times New Roman CYR"/>
        </w:rPr>
        <w:t xml:space="preserve">Конверты с такими заявками на участие в </w:t>
      </w:r>
      <w:r w:rsidR="005F06C5">
        <w:rPr>
          <w:rFonts w:ascii="Times New Roman CYR" w:hAnsi="Times New Roman CYR" w:cs="Times New Roman CYR"/>
        </w:rPr>
        <w:t>запросе предложений</w:t>
      </w:r>
      <w:r w:rsidRPr="007D7146">
        <w:rPr>
          <w:rFonts w:ascii="Times New Roman CYR" w:hAnsi="Times New Roman CYR" w:cs="Times New Roman CYR"/>
        </w:rPr>
        <w:t xml:space="preserve"> вскрываются (в случае если на конверте с заявкой на участие в </w:t>
      </w:r>
      <w:r w:rsidR="005F06C5">
        <w:rPr>
          <w:rFonts w:ascii="Times New Roman CYR" w:hAnsi="Times New Roman CYR" w:cs="Times New Roman CYR"/>
        </w:rPr>
        <w:t>запросе предложений</w:t>
      </w:r>
      <w:r w:rsidRPr="007D7146">
        <w:rPr>
          <w:rFonts w:ascii="Times New Roman CYR" w:hAnsi="Times New Roman CYR" w:cs="Times New Roman CYR"/>
        </w:rPr>
        <w:t xml:space="preserve"> не указан почтовый адрес Претендента) и возвращаются Претендентам, подавшим такие заявки. </w:t>
      </w:r>
    </w:p>
    <w:p w:rsidR="00100D6E" w:rsidRPr="007D7146" w:rsidRDefault="00100D6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</w:p>
    <w:p w:rsidR="00100D6E" w:rsidRPr="00CE2D19" w:rsidRDefault="00100D6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 w:rsidRPr="00CE2D19">
        <w:rPr>
          <w:rFonts w:ascii="Times New Roman CYR" w:hAnsi="Times New Roman CYR" w:cs="Times New Roman CYR"/>
          <w:b/>
          <w:bCs/>
          <w:iCs/>
        </w:rPr>
        <w:t>1</w:t>
      </w:r>
      <w:r w:rsidR="00B7095C">
        <w:rPr>
          <w:rFonts w:ascii="Times New Roman CYR" w:hAnsi="Times New Roman CYR" w:cs="Times New Roman CYR"/>
          <w:b/>
          <w:bCs/>
          <w:iCs/>
        </w:rPr>
        <w:t>4</w:t>
      </w:r>
      <w:r w:rsidRPr="00CE2D19">
        <w:rPr>
          <w:rFonts w:ascii="Times New Roman CYR" w:hAnsi="Times New Roman CYR" w:cs="Times New Roman CYR"/>
          <w:b/>
          <w:bCs/>
          <w:iCs/>
        </w:rPr>
        <w:t xml:space="preserve">. Изменения </w:t>
      </w:r>
      <w:r w:rsidR="0042074E" w:rsidRPr="00CE2D19">
        <w:rPr>
          <w:rFonts w:ascii="Times New Roman CYR" w:hAnsi="Times New Roman CYR" w:cs="Times New Roman CYR"/>
          <w:b/>
          <w:bCs/>
          <w:iCs/>
        </w:rPr>
        <w:t>заявки</w:t>
      </w:r>
      <w:r w:rsidRPr="00CE2D19">
        <w:rPr>
          <w:rFonts w:ascii="Times New Roman CYR" w:hAnsi="Times New Roman CYR" w:cs="Times New Roman CYR"/>
          <w:b/>
          <w:bCs/>
          <w:iCs/>
        </w:rPr>
        <w:t xml:space="preserve"> на участие в </w:t>
      </w:r>
      <w:r w:rsidR="005F06C5" w:rsidRPr="00CE2D19">
        <w:rPr>
          <w:rFonts w:ascii="Times New Roman CYR" w:hAnsi="Times New Roman CYR" w:cs="Times New Roman CYR"/>
          <w:b/>
          <w:bCs/>
          <w:iCs/>
        </w:rPr>
        <w:t>запросе предложений</w:t>
      </w:r>
    </w:p>
    <w:p w:rsidR="00100D6E" w:rsidRPr="007D7146" w:rsidRDefault="008F637E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>
        <w:rPr>
          <w:rFonts w:ascii="Times New Roman CYR" w:hAnsi="Times New Roman CYR" w:cs="Times New Roman CYR"/>
          <w:szCs w:val="24"/>
        </w:rPr>
        <w:t>1</w:t>
      </w:r>
      <w:r w:rsidR="00B7095C">
        <w:rPr>
          <w:rFonts w:ascii="Times New Roman CYR" w:hAnsi="Times New Roman CYR" w:cs="Times New Roman CYR"/>
          <w:szCs w:val="24"/>
        </w:rPr>
        <w:t>4</w:t>
      </w:r>
      <w:r>
        <w:rPr>
          <w:rFonts w:ascii="Times New Roman CYR" w:hAnsi="Times New Roman CYR" w:cs="Times New Roman CYR"/>
          <w:szCs w:val="24"/>
        </w:rPr>
        <w:t xml:space="preserve">.1. </w:t>
      </w:r>
      <w:r w:rsidR="00100D6E" w:rsidRPr="007D7146">
        <w:rPr>
          <w:rFonts w:ascii="Times New Roman CYR" w:hAnsi="Times New Roman CYR" w:cs="Times New Roman CYR"/>
          <w:szCs w:val="24"/>
        </w:rPr>
        <w:t xml:space="preserve">Претендент, подавший заявку на участие в </w:t>
      </w:r>
      <w:r w:rsidR="005F06C5">
        <w:rPr>
          <w:rFonts w:ascii="Times New Roman CYR" w:hAnsi="Times New Roman CYR" w:cs="Times New Roman CYR"/>
          <w:szCs w:val="24"/>
        </w:rPr>
        <w:t>запросе предложений</w:t>
      </w:r>
      <w:r w:rsidR="00100D6E" w:rsidRPr="007D7146">
        <w:rPr>
          <w:rFonts w:ascii="Times New Roman CYR" w:hAnsi="Times New Roman CYR" w:cs="Times New Roman CYR"/>
          <w:szCs w:val="24"/>
        </w:rPr>
        <w:t xml:space="preserve">, вправе изменить заявку на участие в </w:t>
      </w:r>
      <w:r w:rsidR="005F06C5">
        <w:rPr>
          <w:rFonts w:ascii="Times New Roman CYR" w:hAnsi="Times New Roman CYR" w:cs="Times New Roman CYR"/>
          <w:szCs w:val="24"/>
        </w:rPr>
        <w:t>запросе предложений</w:t>
      </w:r>
      <w:r w:rsidR="00100D6E" w:rsidRPr="007D7146">
        <w:rPr>
          <w:rFonts w:ascii="Times New Roman CYR" w:hAnsi="Times New Roman CYR" w:cs="Times New Roman CYR"/>
          <w:szCs w:val="24"/>
        </w:rPr>
        <w:t xml:space="preserve"> в любое время до момента вскрытия комиссией конвертов с заявками на участие в </w:t>
      </w:r>
      <w:r w:rsidR="005F06C5">
        <w:rPr>
          <w:rFonts w:ascii="Times New Roman CYR" w:hAnsi="Times New Roman CYR" w:cs="Times New Roman CYR"/>
          <w:szCs w:val="24"/>
        </w:rPr>
        <w:t>запросе предложений</w:t>
      </w:r>
      <w:r w:rsidR="00100D6E" w:rsidRPr="007D7146">
        <w:rPr>
          <w:rFonts w:ascii="Times New Roman CYR" w:hAnsi="Times New Roman CYR" w:cs="Times New Roman CYR"/>
          <w:szCs w:val="24"/>
        </w:rPr>
        <w:t>.</w:t>
      </w:r>
      <w:r w:rsidR="00100D6E" w:rsidRPr="007D7146">
        <w:rPr>
          <w:szCs w:val="24"/>
        </w:rPr>
        <w:t xml:space="preserve"> </w:t>
      </w:r>
    </w:p>
    <w:p w:rsidR="00084370" w:rsidRPr="002C170A" w:rsidRDefault="008F637E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>
        <w:rPr>
          <w:szCs w:val="24"/>
        </w:rPr>
        <w:t>1</w:t>
      </w:r>
      <w:r w:rsidR="00B7095C">
        <w:rPr>
          <w:szCs w:val="24"/>
        </w:rPr>
        <w:t>4</w:t>
      </w:r>
      <w:r>
        <w:rPr>
          <w:szCs w:val="24"/>
        </w:rPr>
        <w:t xml:space="preserve">.2. </w:t>
      </w:r>
      <w:r w:rsidR="00BD6997" w:rsidRPr="007D7146">
        <w:rPr>
          <w:szCs w:val="24"/>
        </w:rPr>
        <w:t xml:space="preserve">Заявки на участие в </w:t>
      </w:r>
      <w:r w:rsidR="005F06C5">
        <w:rPr>
          <w:szCs w:val="24"/>
        </w:rPr>
        <w:t>запросе предложений</w:t>
      </w:r>
      <w:r w:rsidR="00BD6997" w:rsidRPr="007D7146">
        <w:rPr>
          <w:szCs w:val="24"/>
        </w:rPr>
        <w:t xml:space="preserve"> изменяются путем </w:t>
      </w:r>
      <w:r w:rsidR="00BD6997" w:rsidRPr="002C170A">
        <w:rPr>
          <w:szCs w:val="24"/>
        </w:rPr>
        <w:t>полной замены конверта с заявкой на дру</w:t>
      </w:r>
      <w:r w:rsidR="0042074E" w:rsidRPr="002C170A">
        <w:rPr>
          <w:szCs w:val="24"/>
        </w:rPr>
        <w:t>гой, содержащий новую заявку.</w:t>
      </w:r>
      <w:r w:rsidR="00BD6997" w:rsidRPr="002C170A">
        <w:rPr>
          <w:szCs w:val="24"/>
        </w:rPr>
        <w:t xml:space="preserve"> </w:t>
      </w:r>
    </w:p>
    <w:p w:rsidR="00BD6997" w:rsidRPr="007D7146" w:rsidRDefault="0042074E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 w:rsidRPr="007D7146">
        <w:rPr>
          <w:szCs w:val="24"/>
        </w:rPr>
        <w:t>П</w:t>
      </w:r>
      <w:r w:rsidR="00BD6997" w:rsidRPr="007D7146">
        <w:rPr>
          <w:szCs w:val="24"/>
        </w:rPr>
        <w:t xml:space="preserve">ри этом отзыв первоначальной заявки на участие в </w:t>
      </w:r>
      <w:r w:rsidR="005F06C5">
        <w:rPr>
          <w:szCs w:val="24"/>
        </w:rPr>
        <w:t>запросе предложений</w:t>
      </w:r>
      <w:r w:rsidR="00BD6997" w:rsidRPr="007D7146">
        <w:rPr>
          <w:szCs w:val="24"/>
        </w:rPr>
        <w:t xml:space="preserve"> производится в соответствии с настоящей документацией.</w:t>
      </w:r>
    </w:p>
    <w:p w:rsidR="00100D6E" w:rsidRPr="00073EAA" w:rsidRDefault="008F637E" w:rsidP="00073EAA">
      <w:pPr>
        <w:jc w:val="both"/>
        <w:rPr>
          <w:b/>
        </w:rPr>
      </w:pPr>
      <w:r>
        <w:t>1</w:t>
      </w:r>
      <w:r w:rsidR="00B7095C">
        <w:t>4</w:t>
      </w:r>
      <w:r>
        <w:t xml:space="preserve">.3. </w:t>
      </w:r>
      <w:r w:rsidR="00100D6E" w:rsidRPr="007D7146">
        <w:t xml:space="preserve">Изменения заявки на участие в </w:t>
      </w:r>
      <w:r w:rsidR="005F06C5">
        <w:t>запросе предложений</w:t>
      </w:r>
      <w:r w:rsidR="00100D6E" w:rsidRPr="007D7146">
        <w:t xml:space="preserve"> подаются в запечатанном конверте, на котором указывается: «Изменение заявки </w:t>
      </w:r>
      <w:r w:rsidR="00BD6997" w:rsidRPr="007D7146">
        <w:t xml:space="preserve">№ ________ </w:t>
      </w:r>
      <w:r w:rsidR="00073EAA" w:rsidRPr="00EC76A3">
        <w:rPr>
          <w:b/>
          <w:color w:val="000000"/>
          <w:sz w:val="20"/>
          <w:szCs w:val="20"/>
        </w:rPr>
        <w:t>на выполнение работ по разработке и согласованию проектов нормативов предельно допустимых выбросов вредных (загрязняющих) веществ в атмосферный воздух (ПДВ) для производственных площадок АО «ЛОЭСК»</w:t>
      </w:r>
      <w:r w:rsidR="00073EAA">
        <w:rPr>
          <w:b/>
        </w:rPr>
        <w:t>»</w:t>
      </w:r>
      <w:r w:rsidR="00131EC5" w:rsidRPr="006477C5">
        <w:t>;</w:t>
      </w:r>
      <w:r w:rsidR="00373A06" w:rsidRPr="006477C5">
        <w:t xml:space="preserve"> номер</w:t>
      </w:r>
      <w:r w:rsidR="008B4478" w:rsidRPr="006477C5">
        <w:t>,</w:t>
      </w:r>
      <w:r w:rsidR="00285CE6" w:rsidRPr="006477C5">
        <w:t xml:space="preserve"> дата</w:t>
      </w:r>
      <w:r w:rsidR="003F4399" w:rsidRPr="006477C5">
        <w:t xml:space="preserve"> подачи </w:t>
      </w:r>
      <w:r w:rsidR="004D1054" w:rsidRPr="006477C5">
        <w:t xml:space="preserve">и регистрационный номер заявки на участие в </w:t>
      </w:r>
      <w:r w:rsidR="005F06C5" w:rsidRPr="006477C5">
        <w:t>запросе</w:t>
      </w:r>
      <w:r w:rsidR="005F06C5">
        <w:t xml:space="preserve"> предложений</w:t>
      </w:r>
      <w:r w:rsidR="00285CE6" w:rsidRPr="007D7146">
        <w:t>.</w:t>
      </w:r>
    </w:p>
    <w:p w:rsidR="00100D6E" w:rsidRPr="007D7146" w:rsidRDefault="00100D6E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 w:rsidRPr="007D7146">
        <w:rPr>
          <w:szCs w:val="24"/>
        </w:rPr>
        <w:t xml:space="preserve">Изменения заявки должны быть оформлены в порядке, установленном для оформления заявок на участие в </w:t>
      </w:r>
      <w:r w:rsidR="005F06C5">
        <w:rPr>
          <w:szCs w:val="24"/>
        </w:rPr>
        <w:t>запросе предложений</w:t>
      </w:r>
      <w:r w:rsidRPr="007D7146">
        <w:rPr>
          <w:szCs w:val="24"/>
        </w:rPr>
        <w:t xml:space="preserve"> настоящей документацией. </w:t>
      </w:r>
    </w:p>
    <w:p w:rsidR="0042074E" w:rsidRPr="007D7146" w:rsidRDefault="0042074E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 w:rsidRPr="007D7146">
        <w:rPr>
          <w:szCs w:val="24"/>
        </w:rPr>
        <w:t xml:space="preserve">Изменения заявок на участие в </w:t>
      </w:r>
      <w:r w:rsidR="005F06C5">
        <w:rPr>
          <w:szCs w:val="24"/>
        </w:rPr>
        <w:t>запросе предложений</w:t>
      </w:r>
      <w:r w:rsidRPr="007D7146">
        <w:rPr>
          <w:szCs w:val="24"/>
        </w:rPr>
        <w:t xml:space="preserve"> подаются по адресу</w:t>
      </w:r>
      <w:r w:rsidR="00232397" w:rsidRPr="007D7146">
        <w:rPr>
          <w:szCs w:val="24"/>
        </w:rPr>
        <w:t xml:space="preserve"> и в сроки</w:t>
      </w:r>
      <w:r w:rsidRPr="007D7146">
        <w:rPr>
          <w:szCs w:val="24"/>
        </w:rPr>
        <w:t xml:space="preserve"> </w:t>
      </w:r>
      <w:r w:rsidR="007D4456" w:rsidRPr="007D7146">
        <w:rPr>
          <w:szCs w:val="24"/>
        </w:rPr>
        <w:t xml:space="preserve">осуществления приема заявок на участие в </w:t>
      </w:r>
      <w:r w:rsidR="005F06C5">
        <w:rPr>
          <w:szCs w:val="24"/>
        </w:rPr>
        <w:t>запросе предложений</w:t>
      </w:r>
      <w:r w:rsidR="007D4456" w:rsidRPr="007D7146">
        <w:rPr>
          <w:szCs w:val="24"/>
        </w:rPr>
        <w:t xml:space="preserve">, </w:t>
      </w:r>
      <w:r w:rsidRPr="007D7146">
        <w:rPr>
          <w:szCs w:val="24"/>
        </w:rPr>
        <w:t>указанн</w:t>
      </w:r>
      <w:r w:rsidR="00232397" w:rsidRPr="007D7146">
        <w:rPr>
          <w:szCs w:val="24"/>
        </w:rPr>
        <w:t>ые</w:t>
      </w:r>
      <w:r w:rsidRPr="007D7146">
        <w:rPr>
          <w:szCs w:val="24"/>
        </w:rPr>
        <w:t xml:space="preserve"> в настоящей </w:t>
      </w:r>
      <w:r w:rsidR="007D6D4B">
        <w:rPr>
          <w:szCs w:val="24"/>
        </w:rPr>
        <w:t>документации о запросе предложений</w:t>
      </w:r>
      <w:r w:rsidR="004D6F72">
        <w:rPr>
          <w:szCs w:val="24"/>
        </w:rPr>
        <w:t xml:space="preserve"> </w:t>
      </w:r>
      <w:r w:rsidRPr="007D7146">
        <w:rPr>
          <w:szCs w:val="24"/>
        </w:rPr>
        <w:t xml:space="preserve">(с учетом всех изменений </w:t>
      </w:r>
      <w:r w:rsidR="004D6F72">
        <w:rPr>
          <w:szCs w:val="24"/>
        </w:rPr>
        <w:t>документации)</w:t>
      </w:r>
      <w:r w:rsidRPr="007D7146">
        <w:rPr>
          <w:szCs w:val="24"/>
        </w:rPr>
        <w:t>.</w:t>
      </w:r>
    </w:p>
    <w:p w:rsidR="00100D6E" w:rsidRPr="007D7146" w:rsidRDefault="008F637E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>
        <w:rPr>
          <w:szCs w:val="24"/>
        </w:rPr>
        <w:t>1</w:t>
      </w:r>
      <w:r w:rsidR="00B7095C">
        <w:rPr>
          <w:szCs w:val="24"/>
        </w:rPr>
        <w:t>4</w:t>
      </w:r>
      <w:r>
        <w:rPr>
          <w:szCs w:val="24"/>
        </w:rPr>
        <w:t>.</w:t>
      </w:r>
      <w:r w:rsidR="00334EB0">
        <w:rPr>
          <w:szCs w:val="24"/>
        </w:rPr>
        <w:t>4</w:t>
      </w:r>
      <w:r>
        <w:rPr>
          <w:szCs w:val="24"/>
        </w:rPr>
        <w:t xml:space="preserve">. </w:t>
      </w:r>
      <w:r w:rsidR="00056D37" w:rsidRPr="00056D37">
        <w:rPr>
          <w:szCs w:val="24"/>
        </w:rPr>
        <w:t xml:space="preserve">Изменения заявок на участие в запросе предложений регистрируются в Журнале регистрации заявок на участие в запросе предложений за новым номером, датой и временем. </w:t>
      </w:r>
      <w:r w:rsidR="00056D37" w:rsidRPr="00056D37">
        <w:rPr>
          <w:szCs w:val="24"/>
        </w:rPr>
        <w:lastRenderedPageBreak/>
        <w:t>Заявка считается поданной в день и время регистрации измененной заявки</w:t>
      </w:r>
      <w:r w:rsidR="00100D6E" w:rsidRPr="007D7146">
        <w:rPr>
          <w:szCs w:val="24"/>
        </w:rPr>
        <w:t>.</w:t>
      </w:r>
    </w:p>
    <w:p w:rsidR="00100D6E" w:rsidRPr="007D7146" w:rsidRDefault="00500471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 w:rsidRPr="007D7146">
        <w:rPr>
          <w:szCs w:val="24"/>
        </w:rPr>
        <w:t xml:space="preserve">После окончания срока подачи заявок внесение изменений в заявки на участие в </w:t>
      </w:r>
      <w:r w:rsidR="005F06C5">
        <w:rPr>
          <w:szCs w:val="24"/>
        </w:rPr>
        <w:t>запросе предложений</w:t>
      </w:r>
      <w:r w:rsidRPr="007D7146">
        <w:rPr>
          <w:szCs w:val="24"/>
        </w:rPr>
        <w:t xml:space="preserve"> не допускается</w:t>
      </w:r>
      <w:r w:rsidR="00100D6E" w:rsidRPr="007D7146">
        <w:rPr>
          <w:szCs w:val="24"/>
        </w:rPr>
        <w:t>.</w:t>
      </w:r>
    </w:p>
    <w:p w:rsidR="00100D6E" w:rsidRPr="007D7146" w:rsidRDefault="00100D6E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 w:rsidRPr="007D7146">
        <w:rPr>
          <w:szCs w:val="24"/>
        </w:rPr>
        <w:t xml:space="preserve">Конверты с изменениями заявок вскрываются комиссией одновременно с конвертами с заявками на участие в </w:t>
      </w:r>
      <w:r w:rsidR="005F06C5">
        <w:rPr>
          <w:szCs w:val="24"/>
        </w:rPr>
        <w:t>запросе предложений</w:t>
      </w:r>
      <w:r w:rsidRPr="007D7146">
        <w:rPr>
          <w:szCs w:val="24"/>
        </w:rPr>
        <w:t>.</w:t>
      </w:r>
      <w:r w:rsidR="007B76FD" w:rsidRPr="007D7146">
        <w:rPr>
          <w:szCs w:val="24"/>
        </w:rPr>
        <w:t xml:space="preserve"> </w:t>
      </w:r>
      <w:r w:rsidR="00A751DB" w:rsidRPr="007D7146">
        <w:rPr>
          <w:szCs w:val="24"/>
        </w:rPr>
        <w:t>При подаче Претендентом изменения заявки конверт с его первоначальной заявкой не вскрывается.</w:t>
      </w:r>
    </w:p>
    <w:p w:rsidR="004D6F72" w:rsidRPr="009E63F3" w:rsidRDefault="004D6F72" w:rsidP="00100D6E">
      <w:pPr>
        <w:pStyle w:val="25"/>
        <w:ind w:left="0" w:firstLine="0"/>
        <w:rPr>
          <w:iCs/>
          <w:szCs w:val="24"/>
        </w:rPr>
      </w:pPr>
      <w:bookmarkStart w:id="5" w:name="_Toc123405477"/>
    </w:p>
    <w:p w:rsidR="00100D6E" w:rsidRPr="00CE2D19" w:rsidRDefault="00B7095C" w:rsidP="00100D6E">
      <w:pPr>
        <w:pStyle w:val="25"/>
        <w:ind w:left="0" w:firstLine="0"/>
        <w:rPr>
          <w:iCs/>
          <w:szCs w:val="24"/>
        </w:rPr>
      </w:pPr>
      <w:r>
        <w:rPr>
          <w:iCs/>
          <w:szCs w:val="24"/>
        </w:rPr>
        <w:t>15</w:t>
      </w:r>
      <w:r w:rsidR="00100D6E" w:rsidRPr="00CE2D19">
        <w:rPr>
          <w:iCs/>
          <w:szCs w:val="24"/>
        </w:rPr>
        <w:t xml:space="preserve">. Отзыв заявок на участие в </w:t>
      </w:r>
      <w:r w:rsidR="005F06C5" w:rsidRPr="00CE2D19">
        <w:rPr>
          <w:iCs/>
          <w:szCs w:val="24"/>
        </w:rPr>
        <w:t>запросе предложений</w:t>
      </w:r>
      <w:bookmarkEnd w:id="5"/>
      <w:r w:rsidR="00100D6E" w:rsidRPr="00CE2D19">
        <w:rPr>
          <w:iCs/>
          <w:szCs w:val="24"/>
        </w:rPr>
        <w:t xml:space="preserve"> </w:t>
      </w:r>
    </w:p>
    <w:p w:rsidR="00100D6E" w:rsidRPr="007D7146" w:rsidRDefault="00B7095C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>
        <w:rPr>
          <w:szCs w:val="24"/>
        </w:rPr>
        <w:t>15</w:t>
      </w:r>
      <w:r w:rsidR="008F637E">
        <w:rPr>
          <w:szCs w:val="24"/>
        </w:rPr>
        <w:t xml:space="preserve">.1. </w:t>
      </w:r>
      <w:r w:rsidR="00100D6E" w:rsidRPr="007D7146">
        <w:rPr>
          <w:szCs w:val="24"/>
        </w:rPr>
        <w:t xml:space="preserve">Претендент, подавший заявку на участие в </w:t>
      </w:r>
      <w:r w:rsidR="005F06C5">
        <w:rPr>
          <w:szCs w:val="24"/>
        </w:rPr>
        <w:t>запросе предложений</w:t>
      </w:r>
      <w:r w:rsidR="00100D6E" w:rsidRPr="007D7146">
        <w:rPr>
          <w:szCs w:val="24"/>
        </w:rPr>
        <w:t xml:space="preserve">, вправе отозвать заявку в любое время до момента вскрытия комиссией конвертов с заявками на участие в </w:t>
      </w:r>
      <w:r w:rsidR="005F06C5">
        <w:rPr>
          <w:szCs w:val="24"/>
        </w:rPr>
        <w:t>запросе предложений</w:t>
      </w:r>
      <w:r w:rsidR="00100D6E" w:rsidRPr="007D7146">
        <w:rPr>
          <w:szCs w:val="24"/>
        </w:rPr>
        <w:t>.</w:t>
      </w:r>
    </w:p>
    <w:p w:rsidR="00100D6E" w:rsidRPr="007D7146" w:rsidRDefault="00B7095C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>
        <w:rPr>
          <w:szCs w:val="24"/>
        </w:rPr>
        <w:t>15</w:t>
      </w:r>
      <w:r w:rsidR="008F637E">
        <w:rPr>
          <w:szCs w:val="24"/>
        </w:rPr>
        <w:t xml:space="preserve">.2. </w:t>
      </w:r>
      <w:r w:rsidR="00100D6E" w:rsidRPr="007D7146">
        <w:rPr>
          <w:szCs w:val="24"/>
        </w:rPr>
        <w:t xml:space="preserve">Заявки на участие в </w:t>
      </w:r>
      <w:r w:rsidR="005F06C5">
        <w:rPr>
          <w:szCs w:val="24"/>
        </w:rPr>
        <w:t>запросе предложений</w:t>
      </w:r>
      <w:r w:rsidR="00100D6E" w:rsidRPr="007D7146">
        <w:rPr>
          <w:szCs w:val="24"/>
        </w:rPr>
        <w:t xml:space="preserve"> отзываются в следующем порядке.</w:t>
      </w:r>
    </w:p>
    <w:p w:rsidR="00100D6E" w:rsidRPr="007D7146" w:rsidRDefault="00100D6E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 w:rsidRPr="007D7146">
        <w:rPr>
          <w:szCs w:val="24"/>
        </w:rPr>
        <w:t xml:space="preserve"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</w:t>
      </w:r>
      <w:r w:rsidR="005F06C5">
        <w:rPr>
          <w:szCs w:val="24"/>
        </w:rPr>
        <w:t>запроса предложений</w:t>
      </w:r>
      <w:r w:rsidRPr="007D7146">
        <w:rPr>
          <w:szCs w:val="24"/>
        </w:rPr>
        <w:t xml:space="preserve">, регистрационный номер заявки на участие в </w:t>
      </w:r>
      <w:r w:rsidR="005F06C5">
        <w:rPr>
          <w:szCs w:val="24"/>
        </w:rPr>
        <w:t>запросе предложений</w:t>
      </w:r>
      <w:r w:rsidRPr="007D7146">
        <w:rPr>
          <w:szCs w:val="24"/>
        </w:rPr>
        <w:t xml:space="preserve">, дата, время и способ подачи заявки на участие в </w:t>
      </w:r>
      <w:r w:rsidR="005F06C5">
        <w:rPr>
          <w:szCs w:val="24"/>
        </w:rPr>
        <w:t>запросе предложений</w:t>
      </w:r>
      <w:r w:rsidRPr="007D7146">
        <w:rPr>
          <w:szCs w:val="24"/>
        </w:rPr>
        <w:t>.</w:t>
      </w:r>
    </w:p>
    <w:p w:rsidR="00100D6E" w:rsidRPr="007D7146" w:rsidRDefault="00100D6E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 w:rsidRPr="007D7146">
        <w:rPr>
          <w:szCs w:val="24"/>
        </w:rPr>
        <w:t xml:space="preserve">Заявление об отзыве заявки на участие в </w:t>
      </w:r>
      <w:r w:rsidR="005F06C5">
        <w:rPr>
          <w:szCs w:val="24"/>
        </w:rPr>
        <w:t>запросе предложений</w:t>
      </w:r>
      <w:r w:rsidRPr="007D7146">
        <w:rPr>
          <w:szCs w:val="24"/>
        </w:rPr>
        <w:t xml:space="preserve"> должно быть скреплено печатью и подписано уполномоченным лицом. </w:t>
      </w:r>
    </w:p>
    <w:p w:rsidR="00E50722" w:rsidRPr="007D7146" w:rsidRDefault="00E50722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 w:rsidRPr="007D7146">
        <w:rPr>
          <w:szCs w:val="24"/>
        </w:rPr>
        <w:t xml:space="preserve">Заявления об отзыве заявок на участие в </w:t>
      </w:r>
      <w:r w:rsidR="005F06C5">
        <w:rPr>
          <w:szCs w:val="24"/>
        </w:rPr>
        <w:t>запросе предложений</w:t>
      </w:r>
      <w:r w:rsidRPr="007D7146">
        <w:rPr>
          <w:szCs w:val="24"/>
        </w:rPr>
        <w:t xml:space="preserve"> подаются по адресу, указанному</w:t>
      </w:r>
      <w:r w:rsidR="00ED423B">
        <w:rPr>
          <w:szCs w:val="24"/>
        </w:rPr>
        <w:t xml:space="preserve"> в</w:t>
      </w:r>
      <w:r w:rsidRPr="007D7146">
        <w:rPr>
          <w:szCs w:val="24"/>
        </w:rPr>
        <w:t xml:space="preserve"> документации</w:t>
      </w:r>
      <w:r w:rsidR="00131EC5" w:rsidRPr="007D7146">
        <w:rPr>
          <w:szCs w:val="24"/>
        </w:rPr>
        <w:t>,</w:t>
      </w:r>
      <w:r w:rsidRPr="007D7146">
        <w:rPr>
          <w:szCs w:val="24"/>
        </w:rPr>
        <w:t xml:space="preserve"> по которому осуществляется прием заявок на участие в </w:t>
      </w:r>
      <w:r w:rsidR="005F06C5">
        <w:rPr>
          <w:szCs w:val="24"/>
        </w:rPr>
        <w:t>запросе предложений</w:t>
      </w:r>
      <w:r w:rsidRPr="007D7146">
        <w:rPr>
          <w:szCs w:val="24"/>
        </w:rPr>
        <w:t xml:space="preserve">. </w:t>
      </w:r>
    </w:p>
    <w:p w:rsidR="00100D6E" w:rsidRPr="007D7146" w:rsidRDefault="00B7095C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>
        <w:rPr>
          <w:szCs w:val="24"/>
        </w:rPr>
        <w:t>15</w:t>
      </w:r>
      <w:r w:rsidR="008F637E">
        <w:rPr>
          <w:szCs w:val="24"/>
        </w:rPr>
        <w:t xml:space="preserve">.3. </w:t>
      </w:r>
      <w:r w:rsidR="00100D6E" w:rsidRPr="007D7146">
        <w:rPr>
          <w:szCs w:val="24"/>
        </w:rPr>
        <w:t xml:space="preserve">Отзывы заявок на участие в </w:t>
      </w:r>
      <w:r w:rsidR="005F06C5">
        <w:rPr>
          <w:szCs w:val="24"/>
        </w:rPr>
        <w:t>запросе предложений</w:t>
      </w:r>
      <w:r w:rsidR="00100D6E" w:rsidRPr="007D7146">
        <w:rPr>
          <w:szCs w:val="24"/>
        </w:rPr>
        <w:t xml:space="preserve"> регистрируются в Журнале регистрации заявок на участие в </w:t>
      </w:r>
      <w:r w:rsidR="005F06C5">
        <w:rPr>
          <w:szCs w:val="24"/>
        </w:rPr>
        <w:t>запросе предложений</w:t>
      </w:r>
      <w:r w:rsidR="00100D6E" w:rsidRPr="007D7146">
        <w:rPr>
          <w:szCs w:val="24"/>
        </w:rPr>
        <w:t xml:space="preserve">. </w:t>
      </w:r>
    </w:p>
    <w:p w:rsidR="00100D6E" w:rsidRPr="007D7146" w:rsidRDefault="00100D6E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 w:rsidRPr="007D7146">
        <w:rPr>
          <w:szCs w:val="24"/>
        </w:rPr>
        <w:t xml:space="preserve">Конверты с заявками на участие в </w:t>
      </w:r>
      <w:r w:rsidR="005F06C5">
        <w:rPr>
          <w:szCs w:val="24"/>
        </w:rPr>
        <w:t>запросе предложений</w:t>
      </w:r>
      <w:r w:rsidRPr="007D7146">
        <w:rPr>
          <w:szCs w:val="24"/>
        </w:rPr>
        <w:t>, в отношении которых поданы заявления об их отзыве, не вскрываются.</w:t>
      </w:r>
    </w:p>
    <w:p w:rsidR="00100D6E" w:rsidRPr="007D7146" w:rsidRDefault="00100D6E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 w:rsidRPr="007D7146">
        <w:rPr>
          <w:szCs w:val="24"/>
        </w:rPr>
        <w:t xml:space="preserve">После окончания срока подачи заявок не допускается отзыв заявок на участие в </w:t>
      </w:r>
      <w:r w:rsidR="005F06C5">
        <w:rPr>
          <w:szCs w:val="24"/>
        </w:rPr>
        <w:t>запросе предложений</w:t>
      </w:r>
      <w:r w:rsidRPr="007D7146">
        <w:rPr>
          <w:szCs w:val="24"/>
        </w:rPr>
        <w:t>.</w:t>
      </w:r>
    </w:p>
    <w:p w:rsidR="00100D6E" w:rsidRPr="007D7146" w:rsidRDefault="00100D6E" w:rsidP="00100D6E">
      <w:pPr>
        <w:pStyle w:val="33"/>
        <w:tabs>
          <w:tab w:val="clear" w:pos="1307"/>
        </w:tabs>
        <w:ind w:left="0" w:firstLine="709"/>
        <w:rPr>
          <w:szCs w:val="24"/>
        </w:rPr>
      </w:pPr>
    </w:p>
    <w:p w:rsidR="00100D6E" w:rsidRPr="004E3805" w:rsidRDefault="00B7095C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rFonts w:ascii="Times New Roman CYR" w:hAnsi="Times New Roman CYR" w:cs="Times New Roman CYR"/>
          <w:b/>
          <w:bCs/>
          <w:iCs/>
        </w:rPr>
        <w:t>16</w:t>
      </w:r>
      <w:r w:rsidR="00100D6E" w:rsidRPr="004E3805">
        <w:rPr>
          <w:rFonts w:ascii="Times New Roman CYR" w:hAnsi="Times New Roman CYR" w:cs="Times New Roman CYR"/>
          <w:b/>
          <w:bCs/>
          <w:iCs/>
        </w:rPr>
        <w:t xml:space="preserve">. </w:t>
      </w:r>
      <w:r w:rsidR="00056D37" w:rsidRPr="004E3805">
        <w:rPr>
          <w:rFonts w:ascii="Times New Roman CYR" w:hAnsi="Times New Roman CYR" w:cs="Times New Roman CYR"/>
          <w:b/>
          <w:bCs/>
          <w:iCs/>
        </w:rPr>
        <w:t>Вскрытие конвертов</w:t>
      </w:r>
      <w:r w:rsidR="00100D6E" w:rsidRPr="004E3805">
        <w:rPr>
          <w:rFonts w:ascii="Times New Roman CYR" w:hAnsi="Times New Roman CYR" w:cs="Times New Roman CYR"/>
          <w:b/>
          <w:bCs/>
          <w:iCs/>
        </w:rPr>
        <w:t xml:space="preserve"> с заявками на участие в </w:t>
      </w:r>
      <w:r w:rsidR="005F06C5" w:rsidRPr="004E3805">
        <w:rPr>
          <w:rFonts w:ascii="Times New Roman CYR" w:hAnsi="Times New Roman CYR" w:cs="Times New Roman CYR"/>
          <w:b/>
          <w:bCs/>
          <w:iCs/>
        </w:rPr>
        <w:t>запросе предложений</w:t>
      </w:r>
    </w:p>
    <w:p w:rsidR="00100D6E" w:rsidRPr="007D7146" w:rsidRDefault="00B7095C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bookmarkStart w:id="6" w:name="_Ref119429700"/>
      <w:r>
        <w:rPr>
          <w:szCs w:val="24"/>
        </w:rPr>
        <w:t>16</w:t>
      </w:r>
      <w:r w:rsidR="00F15A65" w:rsidRPr="007D7146">
        <w:rPr>
          <w:szCs w:val="24"/>
        </w:rPr>
        <w:t xml:space="preserve">.1. </w:t>
      </w:r>
      <w:r w:rsidR="00100D6E" w:rsidRPr="007D7146">
        <w:rPr>
          <w:szCs w:val="24"/>
        </w:rPr>
        <w:t xml:space="preserve">Публично в день, во время и в месте, указанные в </w:t>
      </w:r>
      <w:r w:rsidR="002D3C8C">
        <w:rPr>
          <w:szCs w:val="24"/>
        </w:rPr>
        <w:t>И</w:t>
      </w:r>
      <w:r w:rsidR="00100D6E" w:rsidRPr="007D7146">
        <w:rPr>
          <w:szCs w:val="24"/>
        </w:rPr>
        <w:t xml:space="preserve">звещении о проведении </w:t>
      </w:r>
      <w:r w:rsidR="005F06C5">
        <w:rPr>
          <w:szCs w:val="24"/>
        </w:rPr>
        <w:t>запроса предложений</w:t>
      </w:r>
      <w:r w:rsidR="00100D6E" w:rsidRPr="007D7146">
        <w:rPr>
          <w:szCs w:val="24"/>
        </w:rPr>
        <w:t xml:space="preserve"> (с учетом всех изменений </w:t>
      </w:r>
      <w:r w:rsidR="002D3C8C">
        <w:rPr>
          <w:szCs w:val="24"/>
        </w:rPr>
        <w:t>И</w:t>
      </w:r>
      <w:r w:rsidR="00100D6E" w:rsidRPr="007D7146">
        <w:rPr>
          <w:szCs w:val="24"/>
        </w:rPr>
        <w:t xml:space="preserve">звещения о проведении </w:t>
      </w:r>
      <w:r w:rsidR="005F06C5">
        <w:rPr>
          <w:szCs w:val="24"/>
        </w:rPr>
        <w:t>запроса предложений</w:t>
      </w:r>
      <w:r w:rsidR="00100D6E" w:rsidRPr="007D7146">
        <w:rPr>
          <w:szCs w:val="24"/>
        </w:rPr>
        <w:t xml:space="preserve">), комиссией вскрываются конверты с заявками на участие в </w:t>
      </w:r>
      <w:r w:rsidR="005F06C5">
        <w:rPr>
          <w:szCs w:val="24"/>
        </w:rPr>
        <w:t>запросе предложений</w:t>
      </w:r>
      <w:r w:rsidR="00100D6E" w:rsidRPr="007D7146">
        <w:rPr>
          <w:szCs w:val="24"/>
        </w:rPr>
        <w:t>.</w:t>
      </w:r>
      <w:bookmarkEnd w:id="6"/>
    </w:p>
    <w:p w:rsidR="00F15A65" w:rsidRPr="007D7146" w:rsidRDefault="00100D6E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 w:rsidRPr="007D7146">
        <w:rPr>
          <w:szCs w:val="24"/>
        </w:rPr>
        <w:t>Претенденты</w:t>
      </w:r>
      <w:r w:rsidR="00F15A65" w:rsidRPr="007D7146">
        <w:rPr>
          <w:szCs w:val="24"/>
        </w:rPr>
        <w:t xml:space="preserve"> (их уполномоченные представители),</w:t>
      </w:r>
      <w:r w:rsidRPr="007D7146">
        <w:rPr>
          <w:szCs w:val="24"/>
        </w:rPr>
        <w:t xml:space="preserve"> </w:t>
      </w:r>
      <w:r w:rsidR="00F15A65" w:rsidRPr="007D7146">
        <w:rPr>
          <w:szCs w:val="24"/>
        </w:rPr>
        <w:t xml:space="preserve">подавшие заявки на участие в </w:t>
      </w:r>
      <w:r w:rsidR="005F06C5">
        <w:rPr>
          <w:szCs w:val="24"/>
        </w:rPr>
        <w:t>запросе предложений</w:t>
      </w:r>
      <w:r w:rsidR="00F15A65" w:rsidRPr="007D7146">
        <w:rPr>
          <w:szCs w:val="24"/>
        </w:rPr>
        <w:t xml:space="preserve">, </w:t>
      </w:r>
      <w:r w:rsidRPr="007D7146">
        <w:rPr>
          <w:szCs w:val="24"/>
        </w:rPr>
        <w:t xml:space="preserve">вправе присутствовать при вскрытии конвертов с заявками на участие в </w:t>
      </w:r>
      <w:r w:rsidR="005F06C5">
        <w:rPr>
          <w:szCs w:val="24"/>
        </w:rPr>
        <w:t>запросе предложений</w:t>
      </w:r>
      <w:r w:rsidRPr="007D7146">
        <w:rPr>
          <w:szCs w:val="24"/>
        </w:rPr>
        <w:t xml:space="preserve">. </w:t>
      </w:r>
    </w:p>
    <w:p w:rsidR="00084370" w:rsidRDefault="00F15A65" w:rsidP="004200DA">
      <w:pPr>
        <w:suppressAutoHyphens/>
        <w:ind w:right="202" w:firstLine="426"/>
        <w:jc w:val="both"/>
      </w:pPr>
      <w:r w:rsidRPr="007D7146">
        <w:t xml:space="preserve">Представители представляют документ, подтверждающий полномочия лица на осуществление действий от имени Претендента. </w:t>
      </w:r>
    </w:p>
    <w:p w:rsidR="00F15A65" w:rsidRPr="007D7146" w:rsidRDefault="00F15A65" w:rsidP="004200DA">
      <w:pPr>
        <w:suppressAutoHyphens/>
        <w:ind w:right="202" w:firstLine="426"/>
        <w:jc w:val="both"/>
      </w:pPr>
      <w:r w:rsidRPr="007D7146">
        <w:t xml:space="preserve">В случае присутствия представителей Претендентов, не являющихся </w:t>
      </w:r>
      <w:r w:rsidR="00E75124">
        <w:t>руководителями</w:t>
      </w:r>
      <w:r w:rsidRPr="007D7146">
        <w:t xml:space="preserve"> организаци</w:t>
      </w:r>
      <w:r w:rsidR="002D3C8C">
        <w:t>й</w:t>
      </w:r>
      <w:r w:rsidRPr="007D7146">
        <w:t>, должна быть предоставлена доверенность на представление интересов соответствующего Претендента.</w:t>
      </w:r>
    </w:p>
    <w:p w:rsidR="00100D6E" w:rsidRPr="007D7146" w:rsidRDefault="00100D6E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 w:rsidRPr="007D7146">
        <w:rPr>
          <w:szCs w:val="24"/>
        </w:rPr>
        <w:t>Все присутствующие при вскрытии конвертов лица регистрируются в Листе регистрации представителей Претендентов</w:t>
      </w:r>
      <w:r w:rsidR="00F15A65" w:rsidRPr="007D7146">
        <w:rPr>
          <w:szCs w:val="24"/>
        </w:rPr>
        <w:t>.</w:t>
      </w:r>
    </w:p>
    <w:p w:rsidR="00100D6E" w:rsidRPr="007D7146" w:rsidRDefault="00B7095C" w:rsidP="004200DA">
      <w:pPr>
        <w:widowControl w:val="0"/>
        <w:autoSpaceDE w:val="0"/>
        <w:autoSpaceDN w:val="0"/>
        <w:adjustRightInd w:val="0"/>
        <w:ind w:firstLine="426"/>
        <w:jc w:val="both"/>
      </w:pPr>
      <w:r>
        <w:t>16</w:t>
      </w:r>
      <w:r w:rsidR="00F15A65" w:rsidRPr="007D7146">
        <w:t xml:space="preserve">.2. </w:t>
      </w:r>
      <w:r w:rsidR="004D6F72">
        <w:t>К</w:t>
      </w:r>
      <w:r w:rsidR="00100D6E" w:rsidRPr="007D7146">
        <w:t xml:space="preserve">омиссией вскрываются конверты с заявками на участие в </w:t>
      </w:r>
      <w:r w:rsidR="005F06C5">
        <w:t>запросе предложений</w:t>
      </w:r>
      <w:r w:rsidR="00100D6E" w:rsidRPr="007D7146">
        <w:t xml:space="preserve">, которые поступили </w:t>
      </w:r>
      <w:r w:rsidR="004D6F72">
        <w:rPr>
          <w:rFonts w:ascii="Times New Roman CYR" w:hAnsi="Times New Roman CYR" w:cs="Times New Roman CYR"/>
        </w:rPr>
        <w:t>Заказчику</w:t>
      </w:r>
      <w:r w:rsidR="00100D6E" w:rsidRPr="007D7146">
        <w:t xml:space="preserve"> </w:t>
      </w:r>
      <w:r w:rsidR="00F15A65" w:rsidRPr="007D7146">
        <w:t>в сроки, установленные настоящей документацией.</w:t>
      </w:r>
    </w:p>
    <w:p w:rsidR="00963CD2" w:rsidRDefault="00B7095C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>
        <w:rPr>
          <w:szCs w:val="24"/>
        </w:rPr>
        <w:t>16</w:t>
      </w:r>
      <w:r w:rsidR="00F15A65" w:rsidRPr="007D7146">
        <w:rPr>
          <w:szCs w:val="24"/>
        </w:rPr>
        <w:t xml:space="preserve">.3. </w:t>
      </w:r>
      <w:bookmarkStart w:id="7" w:name="_Ref119430397"/>
      <w:r w:rsidR="00A62AD9">
        <w:rPr>
          <w:szCs w:val="24"/>
        </w:rPr>
        <w:t xml:space="preserve">Наименование </w:t>
      </w:r>
      <w:r w:rsidR="004D6F72" w:rsidRPr="00E646DE">
        <w:rPr>
          <w:szCs w:val="24"/>
        </w:rPr>
        <w:t xml:space="preserve">и почтовый адрес каждого </w:t>
      </w:r>
      <w:r w:rsidR="00963CD2">
        <w:rPr>
          <w:szCs w:val="24"/>
        </w:rPr>
        <w:t>Пр</w:t>
      </w:r>
      <w:r w:rsidR="004D6F72" w:rsidRPr="00E646DE">
        <w:rPr>
          <w:szCs w:val="24"/>
        </w:rPr>
        <w:t xml:space="preserve">етендента, заявка на участие в запросе предложений которого вскрывается, наличие сведений и документов, предусмотренных документацией о запросе предложений, объявляются при вскрытии заявок на участие в запросе предложений и заносятся в </w:t>
      </w:r>
      <w:r w:rsidR="004D6F72" w:rsidRPr="006477C5">
        <w:rPr>
          <w:szCs w:val="24"/>
        </w:rPr>
        <w:t>Протокол</w:t>
      </w:r>
      <w:r w:rsidR="004D6F72" w:rsidRPr="00E646DE">
        <w:rPr>
          <w:szCs w:val="24"/>
        </w:rPr>
        <w:t xml:space="preserve"> вскрытия заявок на участие в запросе предложений.</w:t>
      </w:r>
      <w:r w:rsidR="004D6F72">
        <w:rPr>
          <w:szCs w:val="24"/>
        </w:rPr>
        <w:t xml:space="preserve"> </w:t>
      </w:r>
      <w:r w:rsidR="004D6F72" w:rsidRPr="00E646DE">
        <w:rPr>
          <w:szCs w:val="24"/>
        </w:rPr>
        <w:t xml:space="preserve"> </w:t>
      </w:r>
      <w:r w:rsidR="00963CD2">
        <w:rPr>
          <w:szCs w:val="24"/>
        </w:rPr>
        <w:t>К</w:t>
      </w:r>
      <w:r w:rsidR="004D6F72">
        <w:rPr>
          <w:szCs w:val="24"/>
        </w:rPr>
        <w:t>омиссией также объявляются</w:t>
      </w:r>
      <w:r w:rsidR="004D6F72" w:rsidRPr="003B65C3">
        <w:rPr>
          <w:szCs w:val="24"/>
        </w:rPr>
        <w:t xml:space="preserve"> </w:t>
      </w:r>
      <w:r w:rsidR="004D6F72" w:rsidRPr="0068485B">
        <w:rPr>
          <w:szCs w:val="24"/>
        </w:rPr>
        <w:t>условия исполнения договора, указанные в заявке и являющиеся критерием оцен</w:t>
      </w:r>
      <w:r w:rsidR="004D6F72">
        <w:rPr>
          <w:szCs w:val="24"/>
        </w:rPr>
        <w:t>ки заявок на участие в запросе предложений</w:t>
      </w:r>
      <w:r w:rsidR="004D6F72" w:rsidRPr="0068485B">
        <w:rPr>
          <w:szCs w:val="24"/>
        </w:rPr>
        <w:t>.</w:t>
      </w:r>
      <w:r w:rsidR="004D6F72">
        <w:rPr>
          <w:szCs w:val="24"/>
        </w:rPr>
        <w:t xml:space="preserve"> </w:t>
      </w:r>
    </w:p>
    <w:p w:rsidR="00963CD2" w:rsidRDefault="00B7095C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>
        <w:rPr>
          <w:szCs w:val="24"/>
        </w:rPr>
        <w:t>16</w:t>
      </w:r>
      <w:r w:rsidR="00963CD2">
        <w:rPr>
          <w:szCs w:val="24"/>
        </w:rPr>
        <w:t xml:space="preserve">.4. </w:t>
      </w:r>
      <w:r w:rsidR="004D6F72" w:rsidRPr="00E646DE">
        <w:rPr>
          <w:szCs w:val="24"/>
        </w:rPr>
        <w:t xml:space="preserve">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</w:t>
      </w:r>
      <w:r w:rsidR="004D6F72" w:rsidRPr="00E646DE">
        <w:rPr>
          <w:szCs w:val="24"/>
        </w:rPr>
        <w:lastRenderedPageBreak/>
        <w:t>запроса предложений несостоявшимся.</w:t>
      </w:r>
    </w:p>
    <w:p w:rsidR="00F7258F" w:rsidRDefault="00B7095C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>
        <w:rPr>
          <w:szCs w:val="24"/>
        </w:rPr>
        <w:t>16</w:t>
      </w:r>
      <w:r w:rsidR="00F7258F">
        <w:rPr>
          <w:szCs w:val="24"/>
        </w:rPr>
        <w:t xml:space="preserve">.5. Последствия признания </w:t>
      </w:r>
      <w:r w:rsidR="009A6613">
        <w:rPr>
          <w:szCs w:val="24"/>
        </w:rPr>
        <w:t xml:space="preserve">по указанным в настоящем разделе основаниям </w:t>
      </w:r>
      <w:r w:rsidR="00F7258F">
        <w:rPr>
          <w:szCs w:val="24"/>
        </w:rPr>
        <w:t xml:space="preserve">запроса предложений несостоявшимся определены </w:t>
      </w:r>
      <w:r w:rsidR="00FC1556">
        <w:rPr>
          <w:szCs w:val="24"/>
        </w:rPr>
        <w:t>пунктами 1.</w:t>
      </w:r>
      <w:r w:rsidR="00056D37">
        <w:rPr>
          <w:szCs w:val="24"/>
        </w:rPr>
        <w:t>10.5</w:t>
      </w:r>
      <w:r w:rsidR="00FC1556">
        <w:rPr>
          <w:szCs w:val="24"/>
        </w:rPr>
        <w:t xml:space="preserve"> </w:t>
      </w:r>
      <w:r w:rsidR="00F7258F">
        <w:rPr>
          <w:szCs w:val="24"/>
        </w:rPr>
        <w:t>Положени</w:t>
      </w:r>
      <w:r w:rsidR="00FC1556">
        <w:rPr>
          <w:szCs w:val="24"/>
        </w:rPr>
        <w:t>я</w:t>
      </w:r>
      <w:r w:rsidR="00F7258F">
        <w:rPr>
          <w:szCs w:val="24"/>
        </w:rPr>
        <w:t xml:space="preserve"> о порядке проведения запро</w:t>
      </w:r>
      <w:r w:rsidR="00B94406">
        <w:rPr>
          <w:szCs w:val="24"/>
        </w:rPr>
        <w:t xml:space="preserve">са предложений </w:t>
      </w:r>
      <w:r w:rsidR="00D432D4">
        <w:rPr>
          <w:szCs w:val="24"/>
        </w:rPr>
        <w:t xml:space="preserve">АО «ЛОЭСК» </w:t>
      </w:r>
      <w:r w:rsidR="00B94406">
        <w:rPr>
          <w:szCs w:val="24"/>
        </w:rPr>
        <w:t>(</w:t>
      </w:r>
      <w:r w:rsidR="00FC1556">
        <w:rPr>
          <w:szCs w:val="24"/>
        </w:rPr>
        <w:t>Прилож</w:t>
      </w:r>
      <w:r w:rsidR="00DC4323">
        <w:rPr>
          <w:szCs w:val="24"/>
        </w:rPr>
        <w:t xml:space="preserve">ение № 3 к Положению о закупке </w:t>
      </w:r>
      <w:r w:rsidR="00FC1556">
        <w:rPr>
          <w:szCs w:val="24"/>
        </w:rPr>
        <w:t>АО «ЛОЭСК»</w:t>
      </w:r>
      <w:r w:rsidR="00B94406">
        <w:rPr>
          <w:szCs w:val="24"/>
        </w:rPr>
        <w:t>).</w:t>
      </w:r>
    </w:p>
    <w:p w:rsidR="00100D6E" w:rsidRPr="007D7146" w:rsidRDefault="00100D6E" w:rsidP="00100D6E">
      <w:pPr>
        <w:pStyle w:val="25"/>
        <w:ind w:left="0" w:firstLine="0"/>
        <w:rPr>
          <w:b w:val="0"/>
          <w:szCs w:val="24"/>
        </w:rPr>
      </w:pPr>
      <w:bookmarkStart w:id="8" w:name="_Toc123405482"/>
      <w:bookmarkEnd w:id="7"/>
    </w:p>
    <w:p w:rsidR="00100D6E" w:rsidRPr="00CE2D19" w:rsidRDefault="00B7095C" w:rsidP="006A7914">
      <w:pPr>
        <w:pStyle w:val="25"/>
        <w:ind w:left="0" w:firstLine="142"/>
        <w:rPr>
          <w:iCs/>
          <w:szCs w:val="24"/>
        </w:rPr>
      </w:pPr>
      <w:r>
        <w:rPr>
          <w:iCs/>
          <w:szCs w:val="24"/>
        </w:rPr>
        <w:t>17</w:t>
      </w:r>
      <w:r w:rsidR="00100D6E" w:rsidRPr="00CE2D19">
        <w:rPr>
          <w:iCs/>
          <w:szCs w:val="24"/>
        </w:rPr>
        <w:t xml:space="preserve">. Разъяснения предложений и запрет изменения заявок на участие в </w:t>
      </w:r>
      <w:r w:rsidR="005F06C5" w:rsidRPr="00CE2D19">
        <w:rPr>
          <w:iCs/>
          <w:szCs w:val="24"/>
        </w:rPr>
        <w:t>запросе предложений</w:t>
      </w:r>
      <w:r w:rsidR="00100D6E" w:rsidRPr="00CE2D19">
        <w:rPr>
          <w:iCs/>
          <w:szCs w:val="24"/>
        </w:rPr>
        <w:t xml:space="preserve"> при вскрытии конвертов с заявками</w:t>
      </w:r>
      <w:bookmarkEnd w:id="8"/>
    </w:p>
    <w:p w:rsidR="00100D6E" w:rsidRPr="007D7146" w:rsidRDefault="00B7095C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>
        <w:rPr>
          <w:szCs w:val="24"/>
        </w:rPr>
        <w:t>17</w:t>
      </w:r>
      <w:r w:rsidR="009A6613">
        <w:rPr>
          <w:szCs w:val="24"/>
        </w:rPr>
        <w:t xml:space="preserve">.1. </w:t>
      </w:r>
      <w:r w:rsidR="00963CD2">
        <w:rPr>
          <w:szCs w:val="24"/>
        </w:rPr>
        <w:t>К</w:t>
      </w:r>
      <w:r w:rsidR="00100D6E" w:rsidRPr="007D7146">
        <w:rPr>
          <w:szCs w:val="24"/>
        </w:rPr>
        <w:t xml:space="preserve">омиссия вправе потребовать от Претендентов представления разъяснений положений, </w:t>
      </w:r>
      <w:r w:rsidR="00830004" w:rsidRPr="007D7146">
        <w:rPr>
          <w:szCs w:val="24"/>
        </w:rPr>
        <w:t xml:space="preserve">содержащихся в </w:t>
      </w:r>
      <w:r w:rsidR="00100D6E" w:rsidRPr="007D7146">
        <w:rPr>
          <w:szCs w:val="24"/>
        </w:rPr>
        <w:t>представленн</w:t>
      </w:r>
      <w:r w:rsidR="00830004" w:rsidRPr="007D7146">
        <w:rPr>
          <w:szCs w:val="24"/>
        </w:rPr>
        <w:t>ой</w:t>
      </w:r>
      <w:r w:rsidR="00100D6E" w:rsidRPr="007D7146">
        <w:rPr>
          <w:szCs w:val="24"/>
        </w:rPr>
        <w:t xml:space="preserve"> ими</w:t>
      </w:r>
      <w:r w:rsidR="00830004" w:rsidRPr="007D7146">
        <w:rPr>
          <w:szCs w:val="24"/>
        </w:rPr>
        <w:t xml:space="preserve"> </w:t>
      </w:r>
      <w:r w:rsidR="00100D6E" w:rsidRPr="007D7146">
        <w:rPr>
          <w:szCs w:val="24"/>
        </w:rPr>
        <w:t>заяв</w:t>
      </w:r>
      <w:r w:rsidR="00830004" w:rsidRPr="007D7146">
        <w:rPr>
          <w:szCs w:val="24"/>
        </w:rPr>
        <w:t>ке</w:t>
      </w:r>
      <w:r w:rsidR="00100D6E" w:rsidRPr="007D7146">
        <w:rPr>
          <w:szCs w:val="24"/>
        </w:rPr>
        <w:t xml:space="preserve"> на участие в </w:t>
      </w:r>
      <w:r w:rsidR="005F06C5">
        <w:rPr>
          <w:szCs w:val="24"/>
        </w:rPr>
        <w:t>запросе предложений</w:t>
      </w:r>
      <w:r w:rsidR="00963CD2">
        <w:rPr>
          <w:szCs w:val="24"/>
        </w:rPr>
        <w:t xml:space="preserve">, в порядке, установленном </w:t>
      </w:r>
      <w:r w:rsidR="00963CD2" w:rsidRPr="000D1B68">
        <w:rPr>
          <w:szCs w:val="24"/>
        </w:rPr>
        <w:t>пунктом 1.11</w:t>
      </w:r>
      <w:r w:rsidR="003626B5">
        <w:rPr>
          <w:szCs w:val="24"/>
        </w:rPr>
        <w:t>.4</w:t>
      </w:r>
      <w:r w:rsidR="00963CD2" w:rsidRPr="000D1B68">
        <w:rPr>
          <w:szCs w:val="24"/>
        </w:rPr>
        <w:t xml:space="preserve"> Положения</w:t>
      </w:r>
      <w:r w:rsidR="00963CD2">
        <w:rPr>
          <w:szCs w:val="24"/>
        </w:rPr>
        <w:t xml:space="preserve"> о порядке </w:t>
      </w:r>
      <w:r w:rsidR="00DC4323">
        <w:rPr>
          <w:szCs w:val="24"/>
        </w:rPr>
        <w:t xml:space="preserve">проведения запроса предложений </w:t>
      </w:r>
      <w:r w:rsidR="00963CD2">
        <w:rPr>
          <w:szCs w:val="24"/>
        </w:rPr>
        <w:t xml:space="preserve">АО «ЛОЭСК» (Приложение № 3 к Положению о </w:t>
      </w:r>
      <w:r w:rsidR="003A6441">
        <w:rPr>
          <w:szCs w:val="24"/>
        </w:rPr>
        <w:t>з</w:t>
      </w:r>
      <w:r w:rsidR="00DC4323">
        <w:rPr>
          <w:szCs w:val="24"/>
        </w:rPr>
        <w:t xml:space="preserve">акупке </w:t>
      </w:r>
      <w:r w:rsidR="00963CD2">
        <w:rPr>
          <w:szCs w:val="24"/>
        </w:rPr>
        <w:t>АО «ЛОЭСК»)</w:t>
      </w:r>
      <w:r w:rsidR="00100D6E" w:rsidRPr="007D7146">
        <w:rPr>
          <w:szCs w:val="24"/>
        </w:rPr>
        <w:t>.</w:t>
      </w:r>
    </w:p>
    <w:p w:rsidR="00100D6E" w:rsidRPr="007D7146" w:rsidRDefault="00B7095C" w:rsidP="004200DA">
      <w:pPr>
        <w:pStyle w:val="33"/>
        <w:ind w:left="0" w:firstLine="426"/>
        <w:rPr>
          <w:szCs w:val="24"/>
        </w:rPr>
      </w:pPr>
      <w:r>
        <w:rPr>
          <w:szCs w:val="24"/>
        </w:rPr>
        <w:t>17</w:t>
      </w:r>
      <w:r w:rsidR="009A6613">
        <w:rPr>
          <w:szCs w:val="24"/>
        </w:rPr>
        <w:t xml:space="preserve">.2. </w:t>
      </w:r>
      <w:r w:rsidR="00100D6E" w:rsidRPr="007D7146">
        <w:rPr>
          <w:szCs w:val="24"/>
        </w:rPr>
        <w:t xml:space="preserve">Претенденты вправе по собственной инициативе разъяснить положения предоставленных ими документов </w:t>
      </w:r>
      <w:r w:rsidR="00F94267" w:rsidRPr="007D7146">
        <w:rPr>
          <w:szCs w:val="24"/>
        </w:rPr>
        <w:t xml:space="preserve">в </w:t>
      </w:r>
      <w:r w:rsidR="00100D6E" w:rsidRPr="007D7146">
        <w:rPr>
          <w:szCs w:val="24"/>
        </w:rPr>
        <w:t>заяв</w:t>
      </w:r>
      <w:r w:rsidR="002124C1" w:rsidRPr="007D7146">
        <w:rPr>
          <w:szCs w:val="24"/>
        </w:rPr>
        <w:t>ках</w:t>
      </w:r>
      <w:r w:rsidR="00100D6E" w:rsidRPr="007D7146">
        <w:rPr>
          <w:szCs w:val="24"/>
        </w:rPr>
        <w:t xml:space="preserve"> на участие в </w:t>
      </w:r>
      <w:r w:rsidR="005F06C5">
        <w:rPr>
          <w:szCs w:val="24"/>
        </w:rPr>
        <w:t>запросе предложений</w:t>
      </w:r>
      <w:r w:rsidR="00100D6E" w:rsidRPr="007D7146">
        <w:rPr>
          <w:szCs w:val="24"/>
        </w:rPr>
        <w:t>.</w:t>
      </w:r>
    </w:p>
    <w:p w:rsidR="00100D6E" w:rsidRPr="007D7146" w:rsidRDefault="00B7095C" w:rsidP="004200DA">
      <w:pPr>
        <w:pStyle w:val="33"/>
        <w:ind w:left="0" w:firstLine="426"/>
        <w:rPr>
          <w:szCs w:val="24"/>
        </w:rPr>
      </w:pPr>
      <w:r>
        <w:rPr>
          <w:szCs w:val="24"/>
        </w:rPr>
        <w:t>17</w:t>
      </w:r>
      <w:r w:rsidR="009A6613">
        <w:rPr>
          <w:szCs w:val="24"/>
        </w:rPr>
        <w:t xml:space="preserve">.3. </w:t>
      </w:r>
      <w:r w:rsidR="00100D6E" w:rsidRPr="007D7146">
        <w:rPr>
          <w:szCs w:val="24"/>
        </w:rPr>
        <w:t xml:space="preserve">Не допускается изменение Претендентами положений представленных ими заявок на участие в </w:t>
      </w:r>
      <w:r w:rsidR="005F06C5">
        <w:rPr>
          <w:szCs w:val="24"/>
        </w:rPr>
        <w:t>запросе предложений</w:t>
      </w:r>
      <w:r w:rsidR="00100D6E" w:rsidRPr="007D7146">
        <w:rPr>
          <w:szCs w:val="24"/>
        </w:rPr>
        <w:t xml:space="preserve"> после вскрытия конвертов с заявками.</w:t>
      </w:r>
    </w:p>
    <w:p w:rsidR="00100D6E" w:rsidRPr="007D7146" w:rsidRDefault="00100D6E" w:rsidP="00100D6E">
      <w:pPr>
        <w:widowControl w:val="0"/>
        <w:autoSpaceDE w:val="0"/>
        <w:autoSpaceDN w:val="0"/>
        <w:adjustRightInd w:val="0"/>
        <w:ind w:right="-82" w:firstLine="720"/>
        <w:jc w:val="both"/>
        <w:rPr>
          <w:rFonts w:ascii="Times New Roman CYR" w:hAnsi="Times New Roman CYR" w:cs="Times New Roman CYR"/>
        </w:rPr>
      </w:pPr>
    </w:p>
    <w:p w:rsidR="00100D6E" w:rsidRPr="009A2C94" w:rsidRDefault="00100D6E" w:rsidP="00100D6E">
      <w:pPr>
        <w:widowControl w:val="0"/>
        <w:autoSpaceDE w:val="0"/>
        <w:autoSpaceDN w:val="0"/>
        <w:adjustRightInd w:val="0"/>
        <w:ind w:right="-483"/>
        <w:jc w:val="center"/>
        <w:rPr>
          <w:rFonts w:ascii="Times New Roman CYR" w:hAnsi="Times New Roman CYR" w:cs="Times New Roman CYR"/>
          <w:b/>
          <w:bCs/>
        </w:rPr>
      </w:pPr>
      <w:r w:rsidRPr="009A2C94">
        <w:rPr>
          <w:rFonts w:ascii="Times New Roman CYR" w:hAnsi="Times New Roman CYR" w:cs="Times New Roman CYR"/>
        </w:rPr>
        <w:t xml:space="preserve"> </w:t>
      </w:r>
      <w:r w:rsidR="003A6441" w:rsidRPr="009A2C94">
        <w:rPr>
          <w:rFonts w:ascii="Times New Roman CYR" w:hAnsi="Times New Roman CYR" w:cs="Times New Roman CYR"/>
          <w:b/>
          <w:lang w:val="en-US"/>
        </w:rPr>
        <w:t>V</w:t>
      </w:r>
      <w:r w:rsidRPr="009A2C94">
        <w:rPr>
          <w:rFonts w:ascii="Times New Roman CYR" w:hAnsi="Times New Roman CYR" w:cs="Times New Roman CYR"/>
          <w:b/>
          <w:bCs/>
        </w:rPr>
        <w:t xml:space="preserve">. </w:t>
      </w:r>
      <w:r w:rsidR="00830004" w:rsidRPr="009A2C94">
        <w:rPr>
          <w:rFonts w:ascii="Times New Roman CYR" w:hAnsi="Times New Roman CYR" w:cs="Times New Roman CYR"/>
          <w:b/>
          <w:bCs/>
        </w:rPr>
        <w:t>Рассмотрение и о</w:t>
      </w:r>
      <w:r w:rsidRPr="009A2C94">
        <w:rPr>
          <w:rFonts w:ascii="Times New Roman CYR" w:hAnsi="Times New Roman CYR" w:cs="Times New Roman CYR"/>
          <w:b/>
          <w:bCs/>
        </w:rPr>
        <w:t xml:space="preserve">ценка заявок на участие в </w:t>
      </w:r>
      <w:r w:rsidR="005F06C5" w:rsidRPr="009A2C94">
        <w:rPr>
          <w:rFonts w:ascii="Times New Roman CYR" w:hAnsi="Times New Roman CYR" w:cs="Times New Roman CYR"/>
          <w:b/>
          <w:bCs/>
        </w:rPr>
        <w:t>запросе предложений</w:t>
      </w:r>
    </w:p>
    <w:p w:rsidR="00100D6E" w:rsidRPr="007D7146" w:rsidRDefault="00100D6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</w:p>
    <w:p w:rsidR="00100D6E" w:rsidRPr="004E3805" w:rsidRDefault="00B7095C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rFonts w:ascii="Times New Roman CYR" w:hAnsi="Times New Roman CYR" w:cs="Times New Roman CYR"/>
          <w:b/>
          <w:bCs/>
          <w:iCs/>
        </w:rPr>
        <w:t>18</w:t>
      </w:r>
      <w:r w:rsidR="00100D6E" w:rsidRPr="004E3805">
        <w:rPr>
          <w:rFonts w:ascii="Times New Roman CYR" w:hAnsi="Times New Roman CYR" w:cs="Times New Roman CYR"/>
          <w:b/>
          <w:bCs/>
          <w:iCs/>
        </w:rPr>
        <w:t xml:space="preserve">. Рассмотрение заявок на участие в </w:t>
      </w:r>
      <w:r w:rsidR="005F06C5" w:rsidRPr="004E3805">
        <w:rPr>
          <w:rFonts w:ascii="Times New Roman CYR" w:hAnsi="Times New Roman CYR" w:cs="Times New Roman CYR"/>
          <w:b/>
          <w:bCs/>
          <w:iCs/>
        </w:rPr>
        <w:t>запросе предложений</w:t>
      </w:r>
    </w:p>
    <w:p w:rsidR="00100D6E" w:rsidRPr="007D7146" w:rsidRDefault="00B7095C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>
        <w:rPr>
          <w:szCs w:val="24"/>
        </w:rPr>
        <w:t>18</w:t>
      </w:r>
      <w:r w:rsidR="00F15A65" w:rsidRPr="007D7146">
        <w:rPr>
          <w:szCs w:val="24"/>
        </w:rPr>
        <w:t xml:space="preserve">.1. </w:t>
      </w:r>
      <w:r w:rsidR="003A6441">
        <w:rPr>
          <w:szCs w:val="24"/>
        </w:rPr>
        <w:t>В срок, указанный в извещении</w:t>
      </w:r>
      <w:r w:rsidR="00737D9A">
        <w:rPr>
          <w:szCs w:val="24"/>
        </w:rPr>
        <w:t>,</w:t>
      </w:r>
      <w:r w:rsidR="003A6441">
        <w:rPr>
          <w:szCs w:val="24"/>
        </w:rPr>
        <w:t xml:space="preserve"> к</w:t>
      </w:r>
      <w:r w:rsidR="00100D6E" w:rsidRPr="007D7146">
        <w:rPr>
          <w:szCs w:val="24"/>
        </w:rPr>
        <w:t xml:space="preserve">омиссия рассматривает заявки на участие в </w:t>
      </w:r>
      <w:r w:rsidR="005F06C5">
        <w:rPr>
          <w:szCs w:val="24"/>
        </w:rPr>
        <w:t>запросе предложений</w:t>
      </w:r>
      <w:r w:rsidR="00737D9A">
        <w:rPr>
          <w:szCs w:val="24"/>
        </w:rPr>
        <w:t xml:space="preserve"> </w:t>
      </w:r>
      <w:r w:rsidR="00100D6E" w:rsidRPr="007D7146">
        <w:rPr>
          <w:szCs w:val="24"/>
        </w:rPr>
        <w:t>на соответст</w:t>
      </w:r>
      <w:r w:rsidR="003A6441">
        <w:rPr>
          <w:szCs w:val="24"/>
        </w:rPr>
        <w:t xml:space="preserve">вие требованиям, установленным настоящей </w:t>
      </w:r>
      <w:r w:rsidR="00100D6E" w:rsidRPr="007D7146">
        <w:rPr>
          <w:szCs w:val="24"/>
        </w:rPr>
        <w:t>документацией</w:t>
      </w:r>
      <w:r w:rsidR="00AB1174" w:rsidRPr="007D7146">
        <w:rPr>
          <w:szCs w:val="24"/>
        </w:rPr>
        <w:t xml:space="preserve">, </w:t>
      </w:r>
      <w:r w:rsidR="00100D6E" w:rsidRPr="007D7146">
        <w:rPr>
          <w:szCs w:val="24"/>
        </w:rPr>
        <w:t>и соответствие Претендентов требованиям, установленным настоящей документацией</w:t>
      </w:r>
      <w:r w:rsidR="00737D9A">
        <w:rPr>
          <w:szCs w:val="24"/>
        </w:rPr>
        <w:t xml:space="preserve">, в порядке, определенном </w:t>
      </w:r>
      <w:r w:rsidR="00FF2D32" w:rsidRPr="000D1B68">
        <w:rPr>
          <w:szCs w:val="24"/>
        </w:rPr>
        <w:t>пунктом</w:t>
      </w:r>
      <w:r w:rsidR="00737D9A" w:rsidRPr="000D1B68">
        <w:rPr>
          <w:szCs w:val="24"/>
        </w:rPr>
        <w:t xml:space="preserve"> 1.11</w:t>
      </w:r>
      <w:r w:rsidR="00737D9A">
        <w:rPr>
          <w:szCs w:val="24"/>
        </w:rPr>
        <w:t xml:space="preserve"> Положения о порядке проведения запроса предложений</w:t>
      </w:r>
      <w:r w:rsidR="00DC4323">
        <w:rPr>
          <w:szCs w:val="24"/>
        </w:rPr>
        <w:t xml:space="preserve"> </w:t>
      </w:r>
      <w:r w:rsidR="00D432D4">
        <w:rPr>
          <w:szCs w:val="24"/>
        </w:rPr>
        <w:t>АО «ЛОЭСК»</w:t>
      </w:r>
      <w:r w:rsidR="00166B66">
        <w:rPr>
          <w:szCs w:val="24"/>
        </w:rPr>
        <w:t xml:space="preserve"> (Прилож</w:t>
      </w:r>
      <w:r w:rsidR="00DC4323">
        <w:rPr>
          <w:szCs w:val="24"/>
        </w:rPr>
        <w:t xml:space="preserve">ение № 3 к Положению о закупке </w:t>
      </w:r>
      <w:r w:rsidR="00166B66">
        <w:rPr>
          <w:szCs w:val="24"/>
        </w:rPr>
        <w:t>АО «ЛОЭСК»)</w:t>
      </w:r>
      <w:r w:rsidR="00737D9A">
        <w:rPr>
          <w:szCs w:val="24"/>
        </w:rPr>
        <w:t>.</w:t>
      </w:r>
    </w:p>
    <w:p w:rsidR="00100D6E" w:rsidRPr="006477C5" w:rsidRDefault="00100D6E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bookmarkStart w:id="9" w:name="_Ref11238121"/>
      <w:r w:rsidRPr="006477C5">
        <w:rPr>
          <w:szCs w:val="24"/>
        </w:rPr>
        <w:t xml:space="preserve">На основании результатов рассмотрения заявок на участие в </w:t>
      </w:r>
      <w:r w:rsidR="005F06C5" w:rsidRPr="006477C5">
        <w:rPr>
          <w:szCs w:val="24"/>
        </w:rPr>
        <w:t>запросе предложений</w:t>
      </w:r>
      <w:r w:rsidRPr="006477C5">
        <w:rPr>
          <w:szCs w:val="24"/>
        </w:rPr>
        <w:t xml:space="preserve"> комиссией принимается решение: </w:t>
      </w:r>
    </w:p>
    <w:p w:rsidR="00100D6E" w:rsidRPr="007D7146" w:rsidRDefault="00100D6E" w:rsidP="004200DA">
      <w:pPr>
        <w:pStyle w:val="33"/>
        <w:numPr>
          <w:ilvl w:val="0"/>
          <w:numId w:val="3"/>
        </w:numPr>
        <w:tabs>
          <w:tab w:val="clear" w:pos="1224"/>
        </w:tabs>
        <w:ind w:left="0" w:firstLine="567"/>
        <w:rPr>
          <w:szCs w:val="24"/>
        </w:rPr>
      </w:pPr>
      <w:r w:rsidRPr="007D7146">
        <w:rPr>
          <w:szCs w:val="24"/>
        </w:rPr>
        <w:t xml:space="preserve">о допуске к участию в </w:t>
      </w:r>
      <w:r w:rsidR="005F06C5">
        <w:rPr>
          <w:szCs w:val="24"/>
        </w:rPr>
        <w:t>запросе предложений</w:t>
      </w:r>
      <w:r w:rsidRPr="007D7146">
        <w:rPr>
          <w:szCs w:val="24"/>
        </w:rPr>
        <w:t xml:space="preserve"> Претендента и о признании Претендента участником </w:t>
      </w:r>
      <w:r w:rsidR="005F06C5">
        <w:rPr>
          <w:szCs w:val="24"/>
        </w:rPr>
        <w:t>запроса предложений</w:t>
      </w:r>
      <w:r w:rsidRPr="007D7146">
        <w:rPr>
          <w:szCs w:val="24"/>
        </w:rPr>
        <w:t>;</w:t>
      </w:r>
    </w:p>
    <w:p w:rsidR="00100D6E" w:rsidRPr="007D7146" w:rsidRDefault="00100D6E" w:rsidP="004200DA">
      <w:pPr>
        <w:pStyle w:val="33"/>
        <w:numPr>
          <w:ilvl w:val="0"/>
          <w:numId w:val="3"/>
        </w:numPr>
        <w:tabs>
          <w:tab w:val="clear" w:pos="1224"/>
        </w:tabs>
        <w:ind w:left="0" w:firstLine="567"/>
        <w:rPr>
          <w:szCs w:val="24"/>
        </w:rPr>
      </w:pPr>
      <w:r w:rsidRPr="007D7146">
        <w:rPr>
          <w:szCs w:val="24"/>
        </w:rPr>
        <w:t xml:space="preserve">об отказе в допуске Претендента к участию в </w:t>
      </w:r>
      <w:r w:rsidR="005F06C5">
        <w:rPr>
          <w:szCs w:val="24"/>
        </w:rPr>
        <w:t>запросе предложений</w:t>
      </w:r>
      <w:r w:rsidRPr="007D7146">
        <w:rPr>
          <w:szCs w:val="24"/>
        </w:rPr>
        <w:t>.</w:t>
      </w:r>
    </w:p>
    <w:p w:rsidR="00737D9A" w:rsidRDefault="00B7095C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>
        <w:rPr>
          <w:szCs w:val="24"/>
        </w:rPr>
        <w:t>18</w:t>
      </w:r>
      <w:r w:rsidR="00F15A65" w:rsidRPr="007D7146">
        <w:rPr>
          <w:szCs w:val="24"/>
        </w:rPr>
        <w:t xml:space="preserve">.2. </w:t>
      </w:r>
      <w:r w:rsidR="00100D6E" w:rsidRPr="007D7146">
        <w:rPr>
          <w:szCs w:val="24"/>
        </w:rPr>
        <w:t xml:space="preserve">Претенденту отказывается в допуске к участию в </w:t>
      </w:r>
      <w:r w:rsidR="005F06C5">
        <w:rPr>
          <w:szCs w:val="24"/>
        </w:rPr>
        <w:t>запросе предложений</w:t>
      </w:r>
      <w:r w:rsidR="00100D6E" w:rsidRPr="007D7146">
        <w:rPr>
          <w:szCs w:val="24"/>
        </w:rPr>
        <w:t xml:space="preserve"> в слу</w:t>
      </w:r>
      <w:r w:rsidR="00AE4B67">
        <w:rPr>
          <w:szCs w:val="24"/>
        </w:rPr>
        <w:t>чаях, установленных пунктами 1.11.2</w:t>
      </w:r>
      <w:r w:rsidR="008F126D">
        <w:rPr>
          <w:szCs w:val="24"/>
        </w:rPr>
        <w:t>-</w:t>
      </w:r>
      <w:r w:rsidR="00AE4B67">
        <w:rPr>
          <w:szCs w:val="24"/>
        </w:rPr>
        <w:t>1.11.</w:t>
      </w:r>
      <w:r w:rsidR="008F126D">
        <w:rPr>
          <w:szCs w:val="24"/>
        </w:rPr>
        <w:t>5</w:t>
      </w:r>
      <w:r w:rsidR="00AE4B67">
        <w:rPr>
          <w:szCs w:val="24"/>
        </w:rPr>
        <w:t xml:space="preserve"> Положения о порядке проведения запроса предложений</w:t>
      </w:r>
      <w:r w:rsidR="00370A93">
        <w:rPr>
          <w:szCs w:val="24"/>
        </w:rPr>
        <w:t xml:space="preserve"> </w:t>
      </w:r>
      <w:r w:rsidR="00D432D4">
        <w:rPr>
          <w:szCs w:val="24"/>
        </w:rPr>
        <w:t>АО «ЛОЭСК»</w:t>
      </w:r>
      <w:r w:rsidR="00F61531">
        <w:rPr>
          <w:szCs w:val="24"/>
        </w:rPr>
        <w:t xml:space="preserve"> (Прилож</w:t>
      </w:r>
      <w:r w:rsidR="00370A93">
        <w:rPr>
          <w:szCs w:val="24"/>
        </w:rPr>
        <w:t xml:space="preserve">ение № 3 к Положению о закупке </w:t>
      </w:r>
      <w:r w:rsidR="00F61531">
        <w:rPr>
          <w:szCs w:val="24"/>
        </w:rPr>
        <w:t>АО «ЛОЭСК»)</w:t>
      </w:r>
      <w:r w:rsidR="00AE4B67">
        <w:rPr>
          <w:szCs w:val="24"/>
        </w:rPr>
        <w:t>.</w:t>
      </w:r>
      <w:bookmarkEnd w:id="9"/>
    </w:p>
    <w:p w:rsidR="00100D6E" w:rsidRDefault="00B7095C" w:rsidP="004200DA">
      <w:pPr>
        <w:pStyle w:val="33"/>
        <w:tabs>
          <w:tab w:val="clear" w:pos="1307"/>
        </w:tabs>
        <w:ind w:left="0" w:firstLine="426"/>
      </w:pPr>
      <w:r>
        <w:rPr>
          <w:szCs w:val="24"/>
        </w:rPr>
        <w:t>18</w:t>
      </w:r>
      <w:r w:rsidR="00737D9A">
        <w:rPr>
          <w:szCs w:val="24"/>
        </w:rPr>
        <w:t xml:space="preserve">.3. </w:t>
      </w:r>
      <w:r w:rsidR="00737D9A">
        <w:t xml:space="preserve">По результатам </w:t>
      </w:r>
      <w:r w:rsidR="000B0C93">
        <w:t>рассмотрения заявок на участие в запросе пред</w:t>
      </w:r>
      <w:r w:rsidR="00731BE9">
        <w:t xml:space="preserve">ложений комиссией составляется </w:t>
      </w:r>
      <w:r w:rsidR="00731BE9" w:rsidRPr="006477C5">
        <w:t>П</w:t>
      </w:r>
      <w:r w:rsidR="000B0C93" w:rsidRPr="006477C5">
        <w:t>ротокол</w:t>
      </w:r>
      <w:r w:rsidR="000B0C93">
        <w:t xml:space="preserve"> рассмотрения заявок.</w:t>
      </w:r>
    </w:p>
    <w:p w:rsidR="009A6613" w:rsidRPr="00E646DE" w:rsidRDefault="00B7095C" w:rsidP="004200DA">
      <w:pPr>
        <w:ind w:firstLine="426"/>
        <w:jc w:val="both"/>
      </w:pPr>
      <w:r>
        <w:t>18</w:t>
      </w:r>
      <w:r w:rsidR="009A6613">
        <w:t xml:space="preserve">.4. </w:t>
      </w:r>
      <w:r w:rsidR="009A6613" w:rsidRPr="00E646DE">
        <w:t>Если на основании результатов рассмотрения заявок на участи</w:t>
      </w:r>
      <w:r w:rsidR="00A62AD9">
        <w:t xml:space="preserve">е в запросе предложений, будет </w:t>
      </w:r>
      <w:r w:rsidR="009A6613" w:rsidRPr="00E646DE">
        <w:t>принято решение о несоот</w:t>
      </w:r>
      <w:r w:rsidR="007F51B8">
        <w:t>ветствии всех П</w:t>
      </w:r>
      <w:r w:rsidR="00370A93">
        <w:t xml:space="preserve">ретендентов требованиям, </w:t>
      </w:r>
      <w:r w:rsidR="009A6613" w:rsidRPr="00E646DE">
        <w:t>предъявляемым к участникам запроса предложений, и (или) о несоответствии всех заявок на участие в запросе предложений, установленным документацией требованиям, либ</w:t>
      </w:r>
      <w:r w:rsidR="0077467E">
        <w:t>о о соответствии только одного П</w:t>
      </w:r>
      <w:r w:rsidR="009A6613" w:rsidRPr="00E646DE">
        <w:t>ретендента и поданной им заявки на участие в запросе предложений установленным требованиям, запрос предложени</w:t>
      </w:r>
      <w:r w:rsidR="00370A93">
        <w:t xml:space="preserve">й признается </w:t>
      </w:r>
      <w:r w:rsidR="009A6613" w:rsidRPr="00E646DE">
        <w:t xml:space="preserve">несостоявшимся. </w:t>
      </w:r>
    </w:p>
    <w:p w:rsidR="009A6613" w:rsidRPr="007D7146" w:rsidRDefault="00B7095C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>
        <w:rPr>
          <w:szCs w:val="24"/>
        </w:rPr>
        <w:t>18</w:t>
      </w:r>
      <w:r w:rsidR="009A6613">
        <w:rPr>
          <w:szCs w:val="24"/>
        </w:rPr>
        <w:t xml:space="preserve">.5. Последствия признания по указанным в настоящем разделе основаниям запроса предложений несостоявшимся определены </w:t>
      </w:r>
      <w:r w:rsidR="008C40B8">
        <w:rPr>
          <w:szCs w:val="24"/>
        </w:rPr>
        <w:t>пунктами 1.11.</w:t>
      </w:r>
      <w:r w:rsidR="008F126D">
        <w:rPr>
          <w:szCs w:val="24"/>
        </w:rPr>
        <w:t>7</w:t>
      </w:r>
      <w:r w:rsidR="008C40B8">
        <w:rPr>
          <w:szCs w:val="24"/>
        </w:rPr>
        <w:t xml:space="preserve"> </w:t>
      </w:r>
      <w:r w:rsidR="009A6613">
        <w:rPr>
          <w:szCs w:val="24"/>
        </w:rPr>
        <w:t>Положени</w:t>
      </w:r>
      <w:r w:rsidR="008C40B8">
        <w:rPr>
          <w:szCs w:val="24"/>
        </w:rPr>
        <w:t>я</w:t>
      </w:r>
      <w:r w:rsidR="009A6613">
        <w:rPr>
          <w:szCs w:val="24"/>
        </w:rPr>
        <w:t xml:space="preserve"> о порядке проведения запроса предложений</w:t>
      </w:r>
      <w:r w:rsidR="00B94406">
        <w:rPr>
          <w:szCs w:val="24"/>
        </w:rPr>
        <w:t xml:space="preserve"> </w:t>
      </w:r>
      <w:r w:rsidR="00D432D4">
        <w:rPr>
          <w:szCs w:val="24"/>
        </w:rPr>
        <w:t xml:space="preserve">АО «ЛОЭСК» </w:t>
      </w:r>
      <w:r w:rsidR="00B94406">
        <w:rPr>
          <w:szCs w:val="24"/>
        </w:rPr>
        <w:t>(</w:t>
      </w:r>
      <w:r w:rsidR="008C40B8">
        <w:rPr>
          <w:szCs w:val="24"/>
        </w:rPr>
        <w:t xml:space="preserve">Приложение № 3 к </w:t>
      </w:r>
      <w:r w:rsidR="00370A93">
        <w:rPr>
          <w:szCs w:val="24"/>
        </w:rPr>
        <w:t xml:space="preserve">Положению о закупке </w:t>
      </w:r>
      <w:r w:rsidR="008C40B8">
        <w:rPr>
          <w:szCs w:val="24"/>
        </w:rPr>
        <w:t>АО «ЛОЭСК»</w:t>
      </w:r>
      <w:r w:rsidR="00B94406">
        <w:rPr>
          <w:szCs w:val="24"/>
        </w:rPr>
        <w:t>).</w:t>
      </w:r>
    </w:p>
    <w:p w:rsidR="00100D6E" w:rsidRPr="007D7146" w:rsidRDefault="00100D6E" w:rsidP="00100D6E">
      <w:pPr>
        <w:widowControl w:val="0"/>
        <w:autoSpaceDE w:val="0"/>
        <w:autoSpaceDN w:val="0"/>
        <w:adjustRightInd w:val="0"/>
        <w:ind w:right="-483"/>
        <w:jc w:val="both"/>
        <w:rPr>
          <w:rFonts w:ascii="Times New Roman CYR" w:hAnsi="Times New Roman CYR" w:cs="Times New Roman CYR"/>
          <w:i/>
          <w:iCs/>
        </w:rPr>
      </w:pPr>
    </w:p>
    <w:p w:rsidR="00C05DC1" w:rsidRPr="00C05DC1" w:rsidRDefault="00C05DC1" w:rsidP="00C05DC1">
      <w:pPr>
        <w:widowControl w:val="0"/>
        <w:autoSpaceDE w:val="0"/>
        <w:autoSpaceDN w:val="0"/>
        <w:adjustRightInd w:val="0"/>
        <w:ind w:right="-483" w:firstLine="567"/>
        <w:jc w:val="both"/>
        <w:rPr>
          <w:rFonts w:ascii="Times New Roman CYR" w:hAnsi="Times New Roman CYR" w:cs="Times New Roman CYR"/>
          <w:b/>
          <w:bCs/>
          <w:iCs/>
        </w:rPr>
      </w:pPr>
      <w:r w:rsidRPr="00C05DC1">
        <w:rPr>
          <w:rFonts w:ascii="Times New Roman CYR" w:hAnsi="Times New Roman CYR" w:cs="Times New Roman CYR"/>
          <w:b/>
          <w:bCs/>
          <w:iCs/>
        </w:rPr>
        <w:t>19. Оценка и сопоставление заявок</w:t>
      </w:r>
    </w:p>
    <w:p w:rsidR="00C05DC1" w:rsidRPr="00C05DC1" w:rsidRDefault="00C05DC1" w:rsidP="00C05DC1">
      <w:pPr>
        <w:pStyle w:val="33"/>
        <w:ind w:left="0" w:firstLine="567"/>
        <w:rPr>
          <w:szCs w:val="24"/>
        </w:rPr>
      </w:pPr>
      <w:r w:rsidRPr="00C05DC1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C05DC1" w:rsidRPr="00C05DC1" w:rsidRDefault="00C05DC1" w:rsidP="00C05DC1">
      <w:pPr>
        <w:ind w:firstLine="567"/>
        <w:jc w:val="both"/>
      </w:pPr>
      <w:r w:rsidRPr="00C05DC1">
        <w:t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</w:t>
      </w:r>
      <w:bookmarkStart w:id="10" w:name="_Ref55304419"/>
      <w:r w:rsidRPr="00C05DC1">
        <w:t>едение соответствующей закупки.</w:t>
      </w:r>
    </w:p>
    <w:bookmarkEnd w:id="10"/>
    <w:p w:rsidR="00C05DC1" w:rsidRPr="00C05DC1" w:rsidRDefault="00C05DC1" w:rsidP="00C05DC1">
      <w:pPr>
        <w:ind w:firstLine="567"/>
        <w:jc w:val="both"/>
      </w:pPr>
      <w:r w:rsidRPr="00C05DC1">
        <w:lastRenderedPageBreak/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1" w:name="_Toc316911015"/>
      <w:bookmarkStart w:id="12" w:name="_Toc316911044"/>
      <w:r w:rsidRPr="00C05DC1">
        <w:t xml:space="preserve"> Для получения оценки по критерию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1"/>
      <w:bookmarkEnd w:id="12"/>
      <w:r w:rsidRPr="00C05DC1">
        <w:t xml:space="preserve"> </w:t>
      </w:r>
    </w:p>
    <w:p w:rsidR="00C05DC1" w:rsidRPr="00C05DC1" w:rsidRDefault="00C05DC1" w:rsidP="00C05DC1">
      <w:pPr>
        <w:ind w:firstLine="567"/>
        <w:jc w:val="both"/>
      </w:pPr>
      <w:r w:rsidRPr="00C05DC1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C05DC1" w:rsidRPr="00C05DC1" w:rsidRDefault="00C05DC1" w:rsidP="00C05DC1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C1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C05DC1" w:rsidRPr="00C05DC1" w:rsidRDefault="00C05DC1" w:rsidP="00C05DC1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C1">
        <w:rPr>
          <w:rFonts w:ascii="Times New Roman" w:eastAsia="Times New Roman" w:hAnsi="Times New Roman"/>
          <w:sz w:val="24"/>
          <w:szCs w:val="24"/>
          <w:lang w:eastAsia="ru-RU"/>
        </w:rPr>
        <w:t xml:space="preserve">19.4.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C05DC1" w:rsidRPr="00C05DC1" w:rsidRDefault="00C05DC1" w:rsidP="00C05DC1">
      <w:pPr>
        <w:ind w:firstLine="567"/>
        <w:jc w:val="both"/>
      </w:pPr>
      <w:r w:rsidRPr="00C05DC1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C05DC1" w:rsidRPr="00C05DC1" w:rsidRDefault="00C05DC1" w:rsidP="00C05DC1">
      <w:pPr>
        <w:ind w:firstLine="567"/>
        <w:jc w:val="both"/>
      </w:pPr>
      <w:r w:rsidRPr="00C05DC1"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C05DC1" w:rsidRPr="00C05DC1" w:rsidRDefault="00C05DC1" w:rsidP="00C05DC1">
      <w:pPr>
        <w:ind w:firstLine="567"/>
        <w:jc w:val="both"/>
      </w:pPr>
      <w:r w:rsidRPr="00C05DC1">
        <w:t>19.5.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C05DC1" w:rsidRPr="00C05DC1" w:rsidRDefault="00C05DC1" w:rsidP="00C05DC1">
      <w:pPr>
        <w:ind w:firstLine="567"/>
        <w:jc w:val="both"/>
      </w:pPr>
      <w:r w:rsidRPr="00C05DC1">
        <w:t>19.6. В соответствии с пунктом 1.12.8 Положения о порядке проведения запроса предложений (Прило</w:t>
      </w:r>
      <w:r w:rsidR="00597FB8">
        <w:t xml:space="preserve">жение №3 к Положению о закупке </w:t>
      </w:r>
      <w:r w:rsidRPr="00C05DC1">
        <w:t xml:space="preserve">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C05DC1" w:rsidRPr="00C05DC1" w:rsidRDefault="00C05DC1" w:rsidP="00C05DC1">
      <w:pPr>
        <w:ind w:firstLine="567"/>
      </w:pPr>
      <w:r w:rsidRPr="00C05DC1">
        <w:t>19.7</w:t>
      </w:r>
      <w:r w:rsidRPr="00C05DC1">
        <w:rPr>
          <w:rtl/>
        </w:rPr>
        <w:t>٭.</w:t>
      </w:r>
      <w:r w:rsidRPr="00C05DC1">
        <w:t xml:space="preserve"> Переторжка/процедура закрытого запроса цен</w:t>
      </w:r>
    </w:p>
    <w:p w:rsidR="002A19B3" w:rsidRDefault="00C05DC1" w:rsidP="00C05DC1">
      <w:pPr>
        <w:ind w:firstLine="720"/>
        <w:jc w:val="both"/>
      </w:pPr>
      <w:r w:rsidRPr="00C05DC1">
        <w:t>После подведения итогов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Решение провести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</w:t>
      </w:r>
      <w:r w:rsidR="005A06F9">
        <w:t xml:space="preserve">тановлены Положением о закупке </w:t>
      </w:r>
      <w:r w:rsidRPr="00C05DC1">
        <w:t>АО «ЛОЭСК».</w:t>
      </w:r>
    </w:p>
    <w:p w:rsidR="00C05DC1" w:rsidRDefault="00C05DC1" w:rsidP="00C05DC1">
      <w:pPr>
        <w:ind w:firstLine="720"/>
        <w:jc w:val="both"/>
      </w:pPr>
    </w:p>
    <w:p w:rsidR="00100D6E" w:rsidRPr="009A2C94" w:rsidRDefault="00F972FB" w:rsidP="00100D6E">
      <w:pPr>
        <w:widowControl w:val="0"/>
        <w:autoSpaceDE w:val="0"/>
        <w:autoSpaceDN w:val="0"/>
        <w:adjustRightInd w:val="0"/>
        <w:ind w:right="-483"/>
        <w:jc w:val="center"/>
        <w:rPr>
          <w:rFonts w:ascii="Times New Roman CYR" w:hAnsi="Times New Roman CYR" w:cs="Times New Roman CYR"/>
          <w:b/>
          <w:bCs/>
        </w:rPr>
      </w:pPr>
      <w:bookmarkStart w:id="13" w:name="_Toc123405485"/>
      <w:r w:rsidRPr="009A2C94">
        <w:rPr>
          <w:rFonts w:ascii="Times New Roman CYR" w:hAnsi="Times New Roman CYR" w:cs="Times New Roman CYR"/>
          <w:b/>
          <w:bCs/>
          <w:lang w:val="en-US"/>
        </w:rPr>
        <w:t>VI</w:t>
      </w:r>
      <w:r w:rsidR="00100D6E" w:rsidRPr="009A2C94">
        <w:rPr>
          <w:rFonts w:ascii="Times New Roman CYR" w:hAnsi="Times New Roman CYR" w:cs="Times New Roman CYR"/>
          <w:b/>
          <w:bCs/>
        </w:rPr>
        <w:t>. Заключение договора</w:t>
      </w:r>
      <w:r w:rsidR="00C37081" w:rsidRPr="009A2C94">
        <w:rPr>
          <w:rFonts w:ascii="Times New Roman CYR" w:hAnsi="Times New Roman CYR" w:cs="Times New Roman CYR"/>
          <w:b/>
          <w:bCs/>
        </w:rPr>
        <w:t xml:space="preserve"> </w:t>
      </w:r>
      <w:r w:rsidR="00100D6E" w:rsidRPr="009A2C94">
        <w:rPr>
          <w:rFonts w:ascii="Times New Roman CYR" w:hAnsi="Times New Roman CYR" w:cs="Times New Roman CYR"/>
          <w:b/>
          <w:bCs/>
        </w:rPr>
        <w:t xml:space="preserve">по результатам проведения </w:t>
      </w:r>
      <w:r w:rsidR="005F06C5" w:rsidRPr="009A2C94">
        <w:rPr>
          <w:rFonts w:ascii="Times New Roman CYR" w:hAnsi="Times New Roman CYR" w:cs="Times New Roman CYR"/>
          <w:b/>
          <w:bCs/>
        </w:rPr>
        <w:t>запроса предложений</w:t>
      </w:r>
      <w:bookmarkEnd w:id="13"/>
    </w:p>
    <w:p w:rsidR="007E658F" w:rsidRPr="007D7146" w:rsidRDefault="007E658F" w:rsidP="00A366B7">
      <w:pPr>
        <w:widowControl w:val="0"/>
        <w:autoSpaceDE w:val="0"/>
        <w:autoSpaceDN w:val="0"/>
        <w:adjustRightInd w:val="0"/>
        <w:ind w:right="-482"/>
        <w:jc w:val="center"/>
        <w:rPr>
          <w:rFonts w:ascii="Times New Roman CYR" w:hAnsi="Times New Roman CYR" w:cs="Times New Roman CYR"/>
          <w:b/>
          <w:bCs/>
          <w:i/>
        </w:rPr>
      </w:pPr>
    </w:p>
    <w:p w:rsidR="004063FB" w:rsidRPr="004E3805" w:rsidRDefault="004063FB" w:rsidP="004063FB">
      <w:pPr>
        <w:pStyle w:val="25"/>
        <w:ind w:left="0" w:firstLine="0"/>
        <w:rPr>
          <w:iCs/>
          <w:szCs w:val="24"/>
        </w:rPr>
      </w:pPr>
      <w:bookmarkStart w:id="14" w:name="_Ref119429973"/>
      <w:bookmarkStart w:id="15" w:name="_Toc123405486"/>
      <w:r w:rsidRPr="004E3805">
        <w:rPr>
          <w:iCs/>
          <w:szCs w:val="24"/>
        </w:rPr>
        <w:t>21. Срок заключения договора</w:t>
      </w:r>
      <w:bookmarkEnd w:id="14"/>
      <w:bookmarkEnd w:id="15"/>
    </w:p>
    <w:p w:rsidR="004063FB" w:rsidRPr="00987476" w:rsidRDefault="004063FB" w:rsidP="004063FB">
      <w:pPr>
        <w:pStyle w:val="33"/>
        <w:tabs>
          <w:tab w:val="clear" w:pos="1307"/>
        </w:tabs>
        <w:ind w:left="0" w:firstLine="426"/>
        <w:rPr>
          <w:szCs w:val="24"/>
        </w:rPr>
      </w:pPr>
      <w:r>
        <w:t xml:space="preserve">21.1. </w:t>
      </w:r>
      <w:r w:rsidRPr="00987476">
        <w:rPr>
          <w:szCs w:val="24"/>
        </w:rPr>
        <w:t xml:space="preserve">По итогам запроса предложений </w:t>
      </w:r>
      <w:r>
        <w:t>в электронной форме</w:t>
      </w:r>
      <w:r w:rsidRPr="00987476">
        <w:rPr>
          <w:szCs w:val="24"/>
        </w:rPr>
        <w:t xml:space="preserve"> с победителем </w:t>
      </w:r>
      <w:r>
        <w:rPr>
          <w:szCs w:val="24"/>
        </w:rPr>
        <w:t>(иным лицом,</w:t>
      </w:r>
      <w:r w:rsidRPr="002A19B3">
        <w:rPr>
          <w:szCs w:val="24"/>
        </w:rPr>
        <w:t xml:space="preserve"> </w:t>
      </w:r>
      <w:r>
        <w:rPr>
          <w:szCs w:val="24"/>
        </w:rPr>
        <w:t xml:space="preserve">с которым заключается договор, в случае признания запроса предложений </w:t>
      </w:r>
      <w:r>
        <w:t>в электронной форме</w:t>
      </w:r>
      <w:r>
        <w:rPr>
          <w:szCs w:val="24"/>
        </w:rPr>
        <w:t xml:space="preserve"> несостоявшимся) </w:t>
      </w:r>
      <w:r w:rsidRPr="00987476">
        <w:rPr>
          <w:szCs w:val="24"/>
        </w:rPr>
        <w:t>мо</w:t>
      </w:r>
      <w:r>
        <w:rPr>
          <w:szCs w:val="24"/>
        </w:rPr>
        <w:t>жет быть заключен Договор.</w:t>
      </w:r>
    </w:p>
    <w:p w:rsidR="004063FB" w:rsidRDefault="004063FB" w:rsidP="004063FB">
      <w:pPr>
        <w:pStyle w:val="33"/>
        <w:tabs>
          <w:tab w:val="clear" w:pos="1307"/>
        </w:tabs>
        <w:ind w:left="0" w:firstLine="426"/>
      </w:pPr>
      <w:r>
        <w:t xml:space="preserve">21.2. Не позднее 15 (пятнадцать) рабочих дней с </w:t>
      </w:r>
      <w:r w:rsidR="003626B5">
        <w:t>даты</w:t>
      </w:r>
      <w:r>
        <w:t xml:space="preserve"> размещения протокола, содержащего итоги запроса предложений в электронной форме, на официальном сайте Заказчик направляет победителю Договор.</w:t>
      </w:r>
    </w:p>
    <w:p w:rsidR="004063FB" w:rsidRDefault="004063FB" w:rsidP="004063FB">
      <w:pPr>
        <w:pStyle w:val="33"/>
        <w:tabs>
          <w:tab w:val="clear" w:pos="1307"/>
        </w:tabs>
        <w:ind w:left="0" w:firstLine="426"/>
        <w:rPr>
          <w:szCs w:val="24"/>
        </w:rPr>
      </w:pPr>
      <w:r>
        <w:t xml:space="preserve">21.3 </w:t>
      </w:r>
      <w:r w:rsidRPr="00E646DE">
        <w:rPr>
          <w:szCs w:val="24"/>
        </w:rPr>
        <w:t>Победитель</w:t>
      </w:r>
      <w:r>
        <w:rPr>
          <w:szCs w:val="24"/>
        </w:rPr>
        <w:t xml:space="preserve"> (или иной Претендент, с которым заключается договор, в случае признания запроса предложений </w:t>
      </w:r>
      <w:r>
        <w:t>в электронной форме</w:t>
      </w:r>
      <w:r>
        <w:rPr>
          <w:szCs w:val="24"/>
        </w:rPr>
        <w:t xml:space="preserve"> несостоявшимся)</w:t>
      </w:r>
      <w:r w:rsidRPr="00E646DE">
        <w:rPr>
          <w:szCs w:val="24"/>
        </w:rPr>
        <w:t xml:space="preserve"> должен подписать, заверить печатью переданные ему Заказчиком экземпляры договора, и возвратить один экземпляр</w:t>
      </w:r>
      <w:r>
        <w:rPr>
          <w:szCs w:val="24"/>
        </w:rPr>
        <w:t xml:space="preserve"> Заказчику</w:t>
      </w:r>
      <w:r w:rsidRPr="00E646DE">
        <w:rPr>
          <w:szCs w:val="24"/>
        </w:rPr>
        <w:t xml:space="preserve"> в течение </w:t>
      </w:r>
      <w:r>
        <w:rPr>
          <w:szCs w:val="24"/>
        </w:rPr>
        <w:t>5 (пяти) рабочих</w:t>
      </w:r>
      <w:r w:rsidRPr="00E646DE">
        <w:rPr>
          <w:szCs w:val="24"/>
        </w:rPr>
        <w:t xml:space="preserve"> дней с момента его получения. </w:t>
      </w:r>
    </w:p>
    <w:p w:rsidR="004063FB" w:rsidRPr="002D2BC4" w:rsidRDefault="004063FB" w:rsidP="004063FB">
      <w:pPr>
        <w:pStyle w:val="33"/>
        <w:tabs>
          <w:tab w:val="clear" w:pos="1307"/>
        </w:tabs>
        <w:ind w:left="0" w:firstLine="426"/>
      </w:pPr>
      <w:r>
        <w:rPr>
          <w:szCs w:val="24"/>
        </w:rPr>
        <w:t xml:space="preserve">21.4. Общий срок подписания договора: </w:t>
      </w:r>
      <w:r w:rsidRPr="00FE01CA">
        <w:t xml:space="preserve">не более 20 (двадцати) рабочих дней, но не менее чем через 10 календарных дней с </w:t>
      </w:r>
      <w:r w:rsidR="003626B5">
        <w:t>даты</w:t>
      </w:r>
      <w:r w:rsidRPr="00FE01CA">
        <w:t xml:space="preserve"> публикации итогового протокола, содержащего результаты закупочной процедуры</w:t>
      </w:r>
      <w:r>
        <w:t>.</w:t>
      </w:r>
    </w:p>
    <w:p w:rsidR="00F972FB" w:rsidRDefault="00F972FB" w:rsidP="009C3003">
      <w:pPr>
        <w:pStyle w:val="33"/>
        <w:tabs>
          <w:tab w:val="clear" w:pos="1307"/>
        </w:tabs>
        <w:ind w:left="0" w:firstLine="709"/>
        <w:rPr>
          <w:szCs w:val="24"/>
        </w:rPr>
      </w:pPr>
    </w:p>
    <w:p w:rsidR="004063FB" w:rsidRPr="004E3805" w:rsidRDefault="004063FB" w:rsidP="004063FB">
      <w:pPr>
        <w:pStyle w:val="25"/>
        <w:spacing w:after="0"/>
        <w:ind w:left="0" w:firstLine="0"/>
        <w:rPr>
          <w:iCs/>
          <w:szCs w:val="24"/>
        </w:rPr>
      </w:pPr>
      <w:r w:rsidRPr="004E3805">
        <w:rPr>
          <w:iCs/>
          <w:szCs w:val="24"/>
        </w:rPr>
        <w:lastRenderedPageBreak/>
        <w:t>22. Условия договора</w:t>
      </w:r>
      <w:r>
        <w:rPr>
          <w:iCs/>
          <w:szCs w:val="24"/>
        </w:rPr>
        <w:t>.</w:t>
      </w:r>
    </w:p>
    <w:p w:rsidR="004063FB" w:rsidRDefault="004063FB" w:rsidP="004063FB">
      <w:pPr>
        <w:pStyle w:val="aff7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22.1. </w:t>
      </w:r>
      <w:r w:rsidRPr="00E646DE">
        <w:rPr>
          <w:rFonts w:ascii="Times New Roman" w:hAnsi="Times New Roman"/>
          <w:sz w:val="24"/>
          <w:szCs w:val="24"/>
        </w:rPr>
        <w:t>Договор заключается на условиях, указанных в заявке участника, с которым заключается договор, и документации о запросе предложений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AB5">
        <w:rPr>
          <w:rFonts w:ascii="Times New Roman" w:hAnsi="Times New Roman"/>
          <w:sz w:val="24"/>
          <w:szCs w:val="24"/>
        </w:rPr>
        <w:t>в электронной форме</w:t>
      </w:r>
      <w:r w:rsidRPr="00E646DE">
        <w:rPr>
          <w:rFonts w:ascii="Times New Roman" w:hAnsi="Times New Roman"/>
          <w:sz w:val="24"/>
          <w:szCs w:val="24"/>
        </w:rPr>
        <w:t>. Условия исполнения договора, предложенные участником, с которым заключается договор, включаются в проект договора, прилагаемый к</w:t>
      </w:r>
      <w:r>
        <w:rPr>
          <w:rFonts w:ascii="Times New Roman" w:hAnsi="Times New Roman"/>
          <w:sz w:val="24"/>
          <w:szCs w:val="24"/>
        </w:rPr>
        <w:t xml:space="preserve"> настоящей</w:t>
      </w:r>
      <w:r w:rsidRPr="00E646DE">
        <w:rPr>
          <w:rFonts w:ascii="Times New Roman" w:hAnsi="Times New Roman"/>
          <w:sz w:val="24"/>
          <w:szCs w:val="24"/>
        </w:rPr>
        <w:t xml:space="preserve"> документации.  </w:t>
      </w:r>
    </w:p>
    <w:p w:rsidR="004063FB" w:rsidRDefault="004063FB" w:rsidP="004063FB">
      <w:pPr>
        <w:pStyle w:val="aff7"/>
        <w:spacing w:before="240" w:after="12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21.2. </w:t>
      </w:r>
      <w:r w:rsidRPr="00E646DE">
        <w:rPr>
          <w:rFonts w:ascii="Times New Roman" w:hAnsi="Times New Roman"/>
          <w:sz w:val="24"/>
          <w:szCs w:val="24"/>
        </w:rPr>
        <w:t>В случаях, предусмотренных Положением</w:t>
      </w:r>
      <w:r>
        <w:rPr>
          <w:rFonts w:ascii="Times New Roman" w:hAnsi="Times New Roman"/>
          <w:sz w:val="24"/>
          <w:szCs w:val="24"/>
        </w:rPr>
        <w:t xml:space="preserve"> о порядке проведения запроса предложений АО «ЛОЭСК» (Приложение № 3 к Положению о закупке АО «ЛОЭСК»)</w:t>
      </w:r>
      <w:r w:rsidRPr="00E646DE">
        <w:rPr>
          <w:rFonts w:ascii="Times New Roman" w:hAnsi="Times New Roman"/>
          <w:sz w:val="24"/>
          <w:szCs w:val="24"/>
        </w:rPr>
        <w:t>,</w:t>
      </w:r>
      <w:r w:rsidRPr="00E646DE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 </w:t>
      </w:r>
      <w:r w:rsidRPr="00E646DE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исле</w:t>
      </w:r>
      <w:r w:rsidRPr="00E646D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более низкой цене.</w:t>
      </w:r>
    </w:p>
    <w:p w:rsidR="00A62AD9" w:rsidRDefault="00A62AD9" w:rsidP="00A366B7">
      <w:pPr>
        <w:pStyle w:val="aff7"/>
        <w:spacing w:before="240" w:after="12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2AD9" w:rsidRDefault="00A62AD9" w:rsidP="00A366B7">
      <w:pPr>
        <w:pStyle w:val="aff7"/>
        <w:spacing w:before="240" w:after="12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38E1" w:rsidRPr="004E3805" w:rsidRDefault="00D84CCA" w:rsidP="004A38E1">
      <w:pPr>
        <w:spacing w:before="240" w:after="120"/>
        <w:jc w:val="both"/>
        <w:rPr>
          <w:b/>
        </w:rPr>
      </w:pPr>
      <w:r>
        <w:rPr>
          <w:b/>
        </w:rPr>
        <w:t>23. Приложения к настоящей д</w:t>
      </w:r>
      <w:r w:rsidR="004A38E1" w:rsidRPr="004E3805">
        <w:rPr>
          <w:b/>
        </w:rPr>
        <w:t>окументации:</w:t>
      </w:r>
    </w:p>
    <w:p w:rsidR="00251078" w:rsidRPr="00C64454" w:rsidRDefault="00251078" w:rsidP="00211588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64454">
        <w:t>Техническое задание</w:t>
      </w:r>
      <w:r w:rsidR="002A19B3" w:rsidRPr="00C64454">
        <w:t>.</w:t>
      </w:r>
    </w:p>
    <w:p w:rsidR="004A38E1" w:rsidRPr="00C64454" w:rsidRDefault="004A38E1" w:rsidP="00211588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64454">
        <w:t>Форма заявки на участие в</w:t>
      </w:r>
      <w:r w:rsidR="005214FC" w:rsidRPr="00C64454">
        <w:t xml:space="preserve"> запросе предложений (Форма №</w:t>
      </w:r>
      <w:r w:rsidR="002A19B3" w:rsidRPr="00C64454">
        <w:t xml:space="preserve"> </w:t>
      </w:r>
      <w:r w:rsidR="005214FC" w:rsidRPr="00C64454">
        <w:t>1);</w:t>
      </w:r>
    </w:p>
    <w:p w:rsidR="004A38E1" w:rsidRPr="00C64454" w:rsidRDefault="004A38E1" w:rsidP="00211588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64454">
        <w:t>Форма общих сведений об организации –</w:t>
      </w:r>
      <w:r w:rsidR="005214FC" w:rsidRPr="00C64454">
        <w:t xml:space="preserve"> </w:t>
      </w:r>
      <w:r w:rsidR="00DA20A9" w:rsidRPr="00C64454">
        <w:t>П</w:t>
      </w:r>
      <w:r w:rsidR="005214FC" w:rsidRPr="00C64454">
        <w:t>ретенденте (анкета, Форма №</w:t>
      </w:r>
      <w:r w:rsidR="002A19B3" w:rsidRPr="00C64454">
        <w:t xml:space="preserve"> </w:t>
      </w:r>
      <w:r w:rsidR="005214FC" w:rsidRPr="00C64454">
        <w:t>2);</w:t>
      </w:r>
    </w:p>
    <w:p w:rsidR="00074B3C" w:rsidRPr="00C64454" w:rsidRDefault="00F133E5" w:rsidP="00211588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64454">
        <w:t xml:space="preserve">Справка о наличии опыта </w:t>
      </w:r>
      <w:r w:rsidR="00AB7A13" w:rsidRPr="00C64454">
        <w:t>выполнения</w:t>
      </w:r>
      <w:r w:rsidRPr="00C64454">
        <w:t xml:space="preserve"> аналогичных </w:t>
      </w:r>
      <w:r w:rsidR="00AB7A13" w:rsidRPr="00C64454">
        <w:t>работ</w:t>
      </w:r>
      <w:r w:rsidR="00074B3C" w:rsidRPr="00C64454">
        <w:t xml:space="preserve"> (Форма №3)</w:t>
      </w:r>
    </w:p>
    <w:p w:rsidR="005C626A" w:rsidRPr="00C64454" w:rsidRDefault="00615B72" w:rsidP="00211588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64454">
        <w:t>Ф</w:t>
      </w:r>
      <w:r w:rsidR="00172723" w:rsidRPr="00C64454">
        <w:t>орма подтверждения П</w:t>
      </w:r>
      <w:r w:rsidR="005C626A" w:rsidRPr="00C64454">
        <w:t>ретендентом обязательных условий исполнения договора (Форма № 4);</w:t>
      </w:r>
    </w:p>
    <w:p w:rsidR="00273C17" w:rsidRPr="00C64454" w:rsidRDefault="00273C17" w:rsidP="00211588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64454">
        <w:t>Предложение Претендента по предмету запроса предложений (Форма № 5)</w:t>
      </w:r>
    </w:p>
    <w:p w:rsidR="00100D6E" w:rsidRPr="00C64454" w:rsidRDefault="005214FC" w:rsidP="00211588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64454">
        <w:t>Проект Договора</w:t>
      </w:r>
      <w:r w:rsidR="00074B3C" w:rsidRPr="00C64454">
        <w:t xml:space="preserve"> (Форма №</w:t>
      </w:r>
      <w:r w:rsidR="00E26972" w:rsidRPr="00C64454">
        <w:t>6</w:t>
      </w:r>
      <w:r w:rsidR="00074B3C" w:rsidRPr="00C64454">
        <w:t>)</w:t>
      </w:r>
    </w:p>
    <w:p w:rsidR="004A1100" w:rsidRPr="00C64454" w:rsidRDefault="004A1100" w:rsidP="00211588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64454">
        <w:t>Карточка запроса предложений</w:t>
      </w:r>
      <w:r w:rsidR="005A06F9" w:rsidRPr="00C64454">
        <w:t xml:space="preserve"> на выполнение работ по разработке и согласованию проектов нормативов предельно допустимых выбросов вредных (загрязняющих) веществ в атмосферный воздух (ПДВ) для производственных площадок АО «ЛОЭСК»</w:t>
      </w:r>
      <w:r w:rsidRPr="00C64454">
        <w:t>.</w:t>
      </w:r>
    </w:p>
    <w:p w:rsidR="00615B72" w:rsidRPr="00C64454" w:rsidRDefault="008F126D" w:rsidP="00211588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64454">
        <w:t>Форма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№1352)</w:t>
      </w:r>
      <w:r w:rsidR="005A06F9" w:rsidRPr="00C64454">
        <w:t xml:space="preserve"> (Форма №</w:t>
      </w:r>
      <w:r w:rsidR="00211588" w:rsidRPr="00C64454">
        <w:t>7</w:t>
      </w:r>
      <w:r w:rsidR="005A06F9" w:rsidRPr="00C64454">
        <w:t>) (В том случае, если Претендент относится к субъектам малого и среднего предпринимательства).</w:t>
      </w:r>
    </w:p>
    <w:p w:rsidR="00100D6E" w:rsidRPr="00810A28" w:rsidRDefault="00100D6E" w:rsidP="00615B72">
      <w:pPr>
        <w:widowControl w:val="0"/>
        <w:autoSpaceDE w:val="0"/>
        <w:autoSpaceDN w:val="0"/>
        <w:adjustRightInd w:val="0"/>
        <w:ind w:right="-483" w:firstLine="426"/>
        <w:jc w:val="both"/>
        <w:rPr>
          <w:rFonts w:ascii="Times New Roman CYR" w:hAnsi="Times New Roman CYR" w:cs="Times New Roman CYR"/>
        </w:rPr>
      </w:pPr>
      <w:r w:rsidRPr="007D7146">
        <w:rPr>
          <w:rFonts w:ascii="Times New Roman CYR" w:hAnsi="Times New Roman CYR" w:cs="Times New Roman CYR"/>
        </w:rPr>
        <w:br w:type="page"/>
      </w:r>
      <w:r w:rsidR="00615B72">
        <w:rPr>
          <w:rFonts w:ascii="Times New Roman CYR" w:hAnsi="Times New Roman CYR" w:cs="Times New Roman CYR"/>
          <w:bCs/>
        </w:rPr>
        <w:lastRenderedPageBreak/>
        <w:t>(П</w:t>
      </w:r>
      <w:r w:rsidRPr="00810A28">
        <w:rPr>
          <w:rFonts w:ascii="Times New Roman CYR" w:hAnsi="Times New Roman CYR" w:cs="Times New Roman CYR"/>
          <w:bCs/>
        </w:rPr>
        <w:t>ечатается на бланке юридического лица)</w:t>
      </w:r>
    </w:p>
    <w:p w:rsidR="00100D6E" w:rsidRPr="007D7146" w:rsidRDefault="00100D6E" w:rsidP="00100D6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7D7146">
        <w:rPr>
          <w:rFonts w:ascii="Times New Roman CYR" w:hAnsi="Times New Roman CYR" w:cs="Times New Roman CYR"/>
          <w:b/>
          <w:bCs/>
        </w:rPr>
        <w:t>Форма № 1</w:t>
      </w:r>
    </w:p>
    <w:p w:rsidR="00810A28" w:rsidRDefault="00810A28" w:rsidP="00100D6E">
      <w:pPr>
        <w:keepNext/>
        <w:widowControl w:val="0"/>
        <w:autoSpaceDE w:val="0"/>
        <w:autoSpaceDN w:val="0"/>
        <w:adjustRightInd w:val="0"/>
        <w:ind w:left="-993" w:right="-766"/>
        <w:jc w:val="center"/>
        <w:rPr>
          <w:rFonts w:ascii="Times New Roman CYR" w:hAnsi="Times New Roman CYR" w:cs="Times New Roman CYR"/>
          <w:b/>
          <w:bCs/>
        </w:rPr>
      </w:pPr>
    </w:p>
    <w:p w:rsidR="00100D6E" w:rsidRPr="00CA76DD" w:rsidRDefault="00100D6E" w:rsidP="00100D6E">
      <w:pPr>
        <w:keepNext/>
        <w:widowControl w:val="0"/>
        <w:autoSpaceDE w:val="0"/>
        <w:autoSpaceDN w:val="0"/>
        <w:adjustRightInd w:val="0"/>
        <w:ind w:left="-993" w:right="-766"/>
        <w:jc w:val="center"/>
        <w:rPr>
          <w:b/>
          <w:bCs/>
          <w:sz w:val="22"/>
          <w:szCs w:val="22"/>
        </w:rPr>
      </w:pPr>
      <w:r w:rsidRPr="00CA76DD">
        <w:rPr>
          <w:rFonts w:ascii="Times New Roman CYR" w:hAnsi="Times New Roman CYR" w:cs="Times New Roman CYR"/>
          <w:b/>
          <w:bCs/>
          <w:sz w:val="22"/>
          <w:szCs w:val="22"/>
        </w:rPr>
        <w:t xml:space="preserve">Заявка на участие </w:t>
      </w:r>
      <w:r w:rsidRPr="00CA76DD">
        <w:rPr>
          <w:b/>
          <w:bCs/>
          <w:sz w:val="22"/>
          <w:szCs w:val="22"/>
        </w:rPr>
        <w:t xml:space="preserve">в </w:t>
      </w:r>
      <w:r w:rsidR="0019637D" w:rsidRPr="00CA76DD">
        <w:rPr>
          <w:b/>
          <w:bCs/>
          <w:sz w:val="22"/>
          <w:szCs w:val="22"/>
        </w:rPr>
        <w:t>з</w:t>
      </w:r>
      <w:r w:rsidR="005F06C5" w:rsidRPr="00CA76DD">
        <w:rPr>
          <w:b/>
          <w:bCs/>
          <w:sz w:val="22"/>
          <w:szCs w:val="22"/>
        </w:rPr>
        <w:t>апросе предложений</w:t>
      </w:r>
    </w:p>
    <w:p w:rsidR="00B26B35" w:rsidRPr="008410B3" w:rsidRDefault="000E67D4" w:rsidP="00211588">
      <w:pPr>
        <w:keepNext/>
        <w:widowControl w:val="0"/>
        <w:autoSpaceDE w:val="0"/>
        <w:autoSpaceDN w:val="0"/>
        <w:adjustRightInd w:val="0"/>
        <w:ind w:left="-993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0E67D4">
        <w:rPr>
          <w:rFonts w:ascii="Times New Roman CYR" w:hAnsi="Times New Roman CYR" w:cs="Times New Roman CYR"/>
          <w:b/>
          <w:bCs/>
          <w:sz w:val="22"/>
          <w:szCs w:val="22"/>
        </w:rPr>
        <w:t>на выполнение работ по разработке и согласованию проектов нормативов предельно допустимых выбросов вредных (загрязняющих) веществ в атмосферный воздух (ПДВ) для производственных площадок АО «ЛОЭСК»</w:t>
      </w:r>
      <w:r w:rsidR="008410B3" w:rsidRPr="008410B3">
        <w:rPr>
          <w:rFonts w:ascii="Times New Roman CYR" w:hAnsi="Times New Roman CYR" w:cs="Times New Roman CYR"/>
          <w:b/>
          <w:bCs/>
          <w:sz w:val="22"/>
          <w:szCs w:val="22"/>
        </w:rPr>
        <w:t>.</w:t>
      </w:r>
    </w:p>
    <w:p w:rsidR="00291A9D" w:rsidRPr="00CA76DD" w:rsidRDefault="00291A9D" w:rsidP="00100D6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100D6E" w:rsidRPr="00CA76DD" w:rsidRDefault="008F126D" w:rsidP="00100D6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>Дата: _</w:t>
      </w:r>
      <w:r w:rsidR="00100D6E" w:rsidRPr="00CA76DD">
        <w:rPr>
          <w:rFonts w:ascii="Times New Roman CYR" w:hAnsi="Times New Roman CYR" w:cs="Times New Roman CYR"/>
          <w:sz w:val="22"/>
          <w:szCs w:val="22"/>
        </w:rPr>
        <w:t xml:space="preserve">_________ </w:t>
      </w:r>
    </w:p>
    <w:p w:rsidR="00100D6E" w:rsidRPr="00CA76DD" w:rsidRDefault="005F2B80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>От кого:</w:t>
      </w:r>
    </w:p>
    <w:p w:rsidR="00100D6E" w:rsidRPr="00CA76DD" w:rsidRDefault="00100D6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>Наименование организации________________________</w:t>
      </w:r>
    </w:p>
    <w:p w:rsidR="00100D6E" w:rsidRPr="00CA76DD" w:rsidRDefault="00100D6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>Место нахождения, почтовый адрес__________________</w:t>
      </w:r>
    </w:p>
    <w:p w:rsidR="005F2B80" w:rsidRPr="00CA76DD" w:rsidRDefault="00100D6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>Контактный телефон</w:t>
      </w:r>
      <w:r w:rsidR="005F2B80" w:rsidRPr="00CA76DD">
        <w:rPr>
          <w:rFonts w:ascii="Times New Roman CYR" w:hAnsi="Times New Roman CYR" w:cs="Times New Roman CYR"/>
          <w:sz w:val="22"/>
          <w:szCs w:val="22"/>
        </w:rPr>
        <w:t xml:space="preserve"> _________________</w:t>
      </w:r>
    </w:p>
    <w:p w:rsidR="00100D6E" w:rsidRPr="00CA76DD" w:rsidRDefault="00100D6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100D6E" w:rsidRPr="00CA76DD" w:rsidRDefault="00100D6E" w:rsidP="00D87431">
      <w:pPr>
        <w:pStyle w:val="34"/>
        <w:numPr>
          <w:ilvl w:val="0"/>
          <w:numId w:val="9"/>
        </w:numPr>
        <w:ind w:left="0" w:right="-83" w:firstLine="567"/>
        <w:rPr>
          <w:rFonts w:ascii="Times New Roman CYR" w:hAnsi="Times New Roman CYR" w:cs="Times New Roman CYR"/>
          <w:szCs w:val="22"/>
        </w:rPr>
      </w:pPr>
      <w:r w:rsidRPr="00CA76DD">
        <w:rPr>
          <w:rFonts w:ascii="Times New Roman CYR" w:hAnsi="Times New Roman CYR" w:cs="Times New Roman CYR"/>
          <w:szCs w:val="22"/>
        </w:rPr>
        <w:t xml:space="preserve">Изучив документацию </w:t>
      </w:r>
      <w:r w:rsidR="0019637D" w:rsidRPr="00CA76DD">
        <w:rPr>
          <w:rFonts w:ascii="Times New Roman CYR" w:hAnsi="Times New Roman CYR" w:cs="Times New Roman CYR"/>
          <w:szCs w:val="22"/>
        </w:rPr>
        <w:t xml:space="preserve">о запросе предложений </w:t>
      </w:r>
      <w:r w:rsidR="000E67D4" w:rsidRPr="005A06F9">
        <w:rPr>
          <w:sz w:val="24"/>
          <w:szCs w:val="24"/>
        </w:rPr>
        <w:t>на выполнение работ по разработке и согласованию проектов нормативов предельно допустимых выбросов вредных (загрязняющих) веществ в атмосферный воздух (ПДВ) для производственных площадок АО «ЛОЭСК»</w:t>
      </w:r>
      <w:r w:rsidRPr="001847FD">
        <w:rPr>
          <w:rFonts w:ascii="Times New Roman CYR" w:hAnsi="Times New Roman CYR" w:cs="Times New Roman CYR"/>
          <w:szCs w:val="22"/>
        </w:rPr>
        <w:t xml:space="preserve">, </w:t>
      </w:r>
      <w:r w:rsidRPr="00CA76DD">
        <w:rPr>
          <w:rFonts w:ascii="Times New Roman CYR" w:hAnsi="Times New Roman CYR" w:cs="Times New Roman CYR"/>
          <w:szCs w:val="22"/>
        </w:rPr>
        <w:t xml:space="preserve">а также </w:t>
      </w:r>
      <w:r w:rsidR="000E67D4">
        <w:rPr>
          <w:rFonts w:ascii="Times New Roman CYR" w:hAnsi="Times New Roman CYR" w:cs="Times New Roman CYR"/>
          <w:szCs w:val="22"/>
        </w:rPr>
        <w:t xml:space="preserve">Положение о закупке </w:t>
      </w:r>
      <w:r w:rsidR="0019637D" w:rsidRPr="00CA76DD">
        <w:rPr>
          <w:rFonts w:ascii="Times New Roman CYR" w:hAnsi="Times New Roman CYR" w:cs="Times New Roman CYR"/>
          <w:szCs w:val="22"/>
        </w:rPr>
        <w:t>АО «ЛОЭСК», в т</w:t>
      </w:r>
      <w:r w:rsidR="00B12FE4">
        <w:rPr>
          <w:rFonts w:ascii="Times New Roman CYR" w:hAnsi="Times New Roman CYR" w:cs="Times New Roman CYR"/>
          <w:szCs w:val="22"/>
        </w:rPr>
        <w:t>ом числе</w:t>
      </w:r>
      <w:r w:rsidR="0019637D" w:rsidRPr="00CA76DD">
        <w:rPr>
          <w:rFonts w:ascii="Times New Roman CYR" w:hAnsi="Times New Roman CYR" w:cs="Times New Roman CYR"/>
          <w:szCs w:val="22"/>
        </w:rPr>
        <w:t xml:space="preserve"> Положение о порядке проведения запроса предложений</w:t>
      </w:r>
      <w:r w:rsidR="000E67D4">
        <w:rPr>
          <w:rFonts w:ascii="Times New Roman CYR" w:hAnsi="Times New Roman CYR" w:cs="Times New Roman CYR"/>
          <w:szCs w:val="22"/>
        </w:rPr>
        <w:t xml:space="preserve"> </w:t>
      </w:r>
      <w:r w:rsidR="00010C19" w:rsidRPr="00CA76DD">
        <w:rPr>
          <w:rFonts w:ascii="Times New Roman CYR" w:hAnsi="Times New Roman CYR" w:cs="Times New Roman CYR"/>
          <w:szCs w:val="22"/>
        </w:rPr>
        <w:t>АО «ЛОЭСК»</w:t>
      </w:r>
      <w:r w:rsidRPr="00CA76DD">
        <w:rPr>
          <w:rFonts w:ascii="Times New Roman CYR" w:hAnsi="Times New Roman CYR" w:cs="Times New Roman CYR"/>
          <w:szCs w:val="22"/>
        </w:rPr>
        <w:t xml:space="preserve"> _____________________</w:t>
      </w:r>
      <w:r w:rsidR="0019637D" w:rsidRPr="00CA76DD">
        <w:rPr>
          <w:rFonts w:ascii="Times New Roman CYR" w:hAnsi="Times New Roman CYR" w:cs="Times New Roman CYR"/>
          <w:szCs w:val="22"/>
        </w:rPr>
        <w:t>__________________</w:t>
      </w:r>
      <w:r w:rsidRPr="00CA76DD">
        <w:rPr>
          <w:rFonts w:ascii="Times New Roman CYR" w:hAnsi="Times New Roman CYR" w:cs="Times New Roman CYR"/>
          <w:szCs w:val="22"/>
        </w:rPr>
        <w:t>____________________________________________</w:t>
      </w:r>
      <w:r w:rsidR="00996E05">
        <w:rPr>
          <w:rFonts w:ascii="Times New Roman CYR" w:hAnsi="Times New Roman CYR" w:cs="Times New Roman CYR"/>
          <w:szCs w:val="22"/>
        </w:rPr>
        <w:t>_______</w:t>
      </w:r>
      <w:r w:rsidR="008F7845" w:rsidRPr="00CA76DD">
        <w:rPr>
          <w:rFonts w:ascii="Times New Roman CYR" w:hAnsi="Times New Roman CYR" w:cs="Times New Roman CYR"/>
          <w:szCs w:val="22"/>
        </w:rPr>
        <w:t>,</w:t>
      </w:r>
    </w:p>
    <w:p w:rsidR="00100D6E" w:rsidRPr="00996E05" w:rsidRDefault="00100D6E" w:rsidP="00810A28">
      <w:pPr>
        <w:pStyle w:val="34"/>
        <w:ind w:right="-83"/>
        <w:jc w:val="center"/>
        <w:rPr>
          <w:rFonts w:ascii="Times New Roman CYR" w:hAnsi="Times New Roman CYR" w:cs="Times New Roman CYR"/>
          <w:i/>
          <w:sz w:val="16"/>
          <w:szCs w:val="16"/>
        </w:rPr>
      </w:pPr>
      <w:r w:rsidRPr="00996E05">
        <w:rPr>
          <w:rFonts w:ascii="Times New Roman CYR" w:hAnsi="Times New Roman CYR" w:cs="Times New Roman CYR"/>
          <w:i/>
          <w:sz w:val="16"/>
          <w:szCs w:val="16"/>
        </w:rPr>
        <w:t xml:space="preserve">(наименование организации </w:t>
      </w:r>
      <w:r w:rsidR="009107CC" w:rsidRPr="00996E05">
        <w:rPr>
          <w:rFonts w:ascii="Times New Roman CYR" w:hAnsi="Times New Roman CYR" w:cs="Times New Roman CYR"/>
          <w:i/>
          <w:sz w:val="16"/>
          <w:szCs w:val="16"/>
        </w:rPr>
        <w:t>–</w:t>
      </w:r>
      <w:r w:rsidRPr="00996E05">
        <w:rPr>
          <w:rFonts w:ascii="Times New Roman CYR" w:hAnsi="Times New Roman CYR" w:cs="Times New Roman CYR"/>
          <w:i/>
          <w:sz w:val="16"/>
          <w:szCs w:val="16"/>
        </w:rPr>
        <w:t xml:space="preserve"> участника </w:t>
      </w:r>
      <w:r w:rsidR="005F06C5" w:rsidRPr="00996E05">
        <w:rPr>
          <w:rFonts w:ascii="Times New Roman CYR" w:hAnsi="Times New Roman CYR" w:cs="Times New Roman CYR"/>
          <w:i/>
          <w:sz w:val="16"/>
          <w:szCs w:val="16"/>
        </w:rPr>
        <w:t>запроса предложений</w:t>
      </w:r>
      <w:r w:rsidRPr="00996E05">
        <w:rPr>
          <w:rFonts w:ascii="Times New Roman CYR" w:hAnsi="Times New Roman CYR" w:cs="Times New Roman CYR"/>
          <w:i/>
          <w:sz w:val="16"/>
          <w:szCs w:val="16"/>
        </w:rPr>
        <w:t>)</w:t>
      </w:r>
    </w:p>
    <w:p w:rsidR="00100D6E" w:rsidRPr="00CA76DD" w:rsidRDefault="00100D6E" w:rsidP="00100D6E">
      <w:pPr>
        <w:pStyle w:val="a8"/>
        <w:spacing w:line="240" w:lineRule="auto"/>
        <w:ind w:left="0"/>
        <w:rPr>
          <w:rFonts w:ascii="Times New Roman CYR" w:hAnsi="Times New Roman CYR" w:cs="Times New Roman CYR"/>
          <w:sz w:val="22"/>
          <w:szCs w:val="22"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>в лице _________________________ ______________________________________________</w:t>
      </w:r>
      <w:r w:rsidR="00996E05">
        <w:rPr>
          <w:rFonts w:ascii="Times New Roman CYR" w:hAnsi="Times New Roman CYR" w:cs="Times New Roman CYR"/>
          <w:sz w:val="22"/>
          <w:szCs w:val="22"/>
        </w:rPr>
        <w:t>____________</w:t>
      </w:r>
    </w:p>
    <w:p w:rsidR="00100D6E" w:rsidRPr="00996E05" w:rsidRDefault="00100D6E" w:rsidP="00810A28">
      <w:pPr>
        <w:pStyle w:val="a8"/>
        <w:spacing w:line="240" w:lineRule="auto"/>
        <w:ind w:firstLine="1000"/>
        <w:jc w:val="center"/>
        <w:rPr>
          <w:rFonts w:ascii="Times New Roman CYR" w:hAnsi="Times New Roman CYR" w:cs="Times New Roman CYR"/>
          <w:i/>
          <w:sz w:val="16"/>
          <w:szCs w:val="16"/>
        </w:rPr>
      </w:pPr>
      <w:r w:rsidRPr="00996E05">
        <w:rPr>
          <w:rFonts w:ascii="Times New Roman CYR" w:hAnsi="Times New Roman CYR" w:cs="Times New Roman CYR"/>
          <w:i/>
          <w:sz w:val="16"/>
          <w:szCs w:val="16"/>
        </w:rPr>
        <w:t>(наименование должности руководителя и его Ф.И.О.)</w:t>
      </w:r>
    </w:p>
    <w:p w:rsidR="00100D6E" w:rsidRPr="00CA76DD" w:rsidRDefault="00100D6E" w:rsidP="00100D6E">
      <w:pPr>
        <w:pStyle w:val="aa"/>
        <w:jc w:val="both"/>
        <w:rPr>
          <w:sz w:val="22"/>
          <w:szCs w:val="22"/>
        </w:rPr>
      </w:pPr>
      <w:r w:rsidRPr="00CA76DD">
        <w:rPr>
          <w:sz w:val="22"/>
          <w:szCs w:val="22"/>
        </w:rPr>
        <w:t xml:space="preserve">сообщает о согласии участвовать в </w:t>
      </w:r>
      <w:r w:rsidR="005F06C5" w:rsidRPr="00CA76DD">
        <w:rPr>
          <w:sz w:val="22"/>
          <w:szCs w:val="22"/>
        </w:rPr>
        <w:t>запросе предложений</w:t>
      </w:r>
      <w:r w:rsidRPr="00CA76DD">
        <w:rPr>
          <w:sz w:val="22"/>
          <w:szCs w:val="22"/>
        </w:rPr>
        <w:t xml:space="preserve"> на условиях, устано</w:t>
      </w:r>
      <w:r w:rsidR="00010C19" w:rsidRPr="00CA76DD">
        <w:rPr>
          <w:sz w:val="22"/>
          <w:szCs w:val="22"/>
        </w:rPr>
        <w:t>вленных в И</w:t>
      </w:r>
      <w:r w:rsidRPr="00CA76DD">
        <w:rPr>
          <w:sz w:val="22"/>
          <w:szCs w:val="22"/>
        </w:rPr>
        <w:t xml:space="preserve">звещении о проведении </w:t>
      </w:r>
      <w:r w:rsidR="005F06C5" w:rsidRPr="00CA76DD">
        <w:rPr>
          <w:sz w:val="22"/>
          <w:szCs w:val="22"/>
        </w:rPr>
        <w:t>запроса предложений</w:t>
      </w:r>
      <w:r w:rsidRPr="00CA76DD">
        <w:rPr>
          <w:sz w:val="22"/>
          <w:szCs w:val="22"/>
        </w:rPr>
        <w:t xml:space="preserve"> и документации</w:t>
      </w:r>
      <w:r w:rsidR="0019637D" w:rsidRPr="00CA76DD">
        <w:rPr>
          <w:sz w:val="22"/>
          <w:szCs w:val="22"/>
        </w:rPr>
        <w:t xml:space="preserve"> о запросе предложений</w:t>
      </w:r>
      <w:r w:rsidR="00F93828" w:rsidRPr="00CA76DD">
        <w:rPr>
          <w:sz w:val="22"/>
          <w:szCs w:val="22"/>
        </w:rPr>
        <w:t>,</w:t>
      </w:r>
      <w:r w:rsidRPr="00CA76DD">
        <w:rPr>
          <w:sz w:val="22"/>
          <w:szCs w:val="22"/>
        </w:rPr>
        <w:t xml:space="preserve"> и направляет настоящую заявку.</w:t>
      </w:r>
    </w:p>
    <w:p w:rsidR="00810A28" w:rsidRPr="00CA76DD" w:rsidRDefault="00810A28" w:rsidP="00100D6E">
      <w:pPr>
        <w:pStyle w:val="aa"/>
        <w:jc w:val="both"/>
        <w:rPr>
          <w:sz w:val="22"/>
          <w:szCs w:val="22"/>
        </w:rPr>
      </w:pPr>
    </w:p>
    <w:p w:rsidR="00100D6E" w:rsidRPr="00CA76DD" w:rsidRDefault="00100D6E" w:rsidP="00100D6E">
      <w:pPr>
        <w:pStyle w:val="aa"/>
        <w:ind w:firstLine="540"/>
        <w:jc w:val="both"/>
        <w:rPr>
          <w:rFonts w:ascii="Times New Roman CYR" w:hAnsi="Times New Roman CYR" w:cs="Times New Roman CYR"/>
          <w:sz w:val="22"/>
          <w:szCs w:val="22"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>2. Настоящей заявкой подтверждаем, что против _____________________________________________________________________________</w:t>
      </w:r>
      <w:r w:rsidR="00996E05">
        <w:rPr>
          <w:rFonts w:ascii="Times New Roman CYR" w:hAnsi="Times New Roman CYR" w:cs="Times New Roman CYR"/>
          <w:sz w:val="22"/>
          <w:szCs w:val="22"/>
        </w:rPr>
        <w:t>_____________</w:t>
      </w:r>
    </w:p>
    <w:p w:rsidR="00100D6E" w:rsidRPr="00996E05" w:rsidRDefault="00100D6E" w:rsidP="005214FC">
      <w:pPr>
        <w:pStyle w:val="aa"/>
        <w:ind w:firstLine="540"/>
        <w:jc w:val="center"/>
        <w:rPr>
          <w:rFonts w:ascii="Times New Roman CYR" w:hAnsi="Times New Roman CYR" w:cs="Times New Roman CYR"/>
          <w:i/>
          <w:sz w:val="16"/>
          <w:szCs w:val="16"/>
        </w:rPr>
      </w:pPr>
      <w:r w:rsidRPr="00996E05">
        <w:rPr>
          <w:rFonts w:ascii="Times New Roman CYR" w:hAnsi="Times New Roman CYR" w:cs="Times New Roman CYR"/>
          <w:i/>
          <w:sz w:val="16"/>
          <w:szCs w:val="16"/>
        </w:rPr>
        <w:t xml:space="preserve">(наименование организации участника </w:t>
      </w:r>
      <w:r w:rsidR="005F06C5" w:rsidRPr="00996E05">
        <w:rPr>
          <w:rFonts w:ascii="Times New Roman CYR" w:hAnsi="Times New Roman CYR" w:cs="Times New Roman CYR"/>
          <w:i/>
          <w:sz w:val="16"/>
          <w:szCs w:val="16"/>
        </w:rPr>
        <w:t>запроса предложений</w:t>
      </w:r>
      <w:r w:rsidRPr="00996E05">
        <w:rPr>
          <w:rFonts w:ascii="Times New Roman CYR" w:hAnsi="Times New Roman CYR" w:cs="Times New Roman CYR"/>
          <w:i/>
          <w:sz w:val="16"/>
          <w:szCs w:val="16"/>
        </w:rPr>
        <w:t>)</w:t>
      </w:r>
    </w:p>
    <w:p w:rsidR="00100D6E" w:rsidRPr="00CA76DD" w:rsidRDefault="00100D6E" w:rsidP="00100D6E">
      <w:pPr>
        <w:pStyle w:val="aa"/>
        <w:jc w:val="both"/>
        <w:rPr>
          <w:rFonts w:ascii="Times New Roman CYR" w:hAnsi="Times New Roman CYR" w:cs="Times New Roman CYR"/>
          <w:sz w:val="22"/>
          <w:szCs w:val="22"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</w:t>
      </w:r>
      <w:r w:rsidR="00DA2C00" w:rsidRPr="00CA76DD">
        <w:rPr>
          <w:rFonts w:ascii="Times New Roman CYR" w:hAnsi="Times New Roman CYR" w:cs="Times New Roman CYR"/>
          <w:sz w:val="22"/>
          <w:szCs w:val="22"/>
        </w:rPr>
        <w:t xml:space="preserve"> (</w:t>
      </w:r>
      <w:r w:rsidRPr="00CA76DD">
        <w:rPr>
          <w:rFonts w:ascii="Times New Roman CYR" w:hAnsi="Times New Roman CYR" w:cs="Times New Roman CYR"/>
          <w:sz w:val="22"/>
          <w:szCs w:val="22"/>
        </w:rPr>
        <w:t>_____</w:t>
      </w:r>
      <w:r w:rsidR="00DA2C00" w:rsidRPr="00CA76DD">
        <w:rPr>
          <w:rFonts w:ascii="Times New Roman CYR" w:hAnsi="Times New Roman CYR" w:cs="Times New Roman CYR"/>
          <w:sz w:val="22"/>
          <w:szCs w:val="22"/>
        </w:rPr>
        <w:t>)</w:t>
      </w:r>
      <w:r w:rsidRPr="00CA76DD">
        <w:rPr>
          <w:rFonts w:ascii="Times New Roman CYR" w:hAnsi="Times New Roman CYR" w:cs="Times New Roman CYR"/>
          <w:sz w:val="22"/>
          <w:szCs w:val="22"/>
        </w:rPr>
        <w:t xml:space="preserve"> % балансовой стоимости активов по данным бухгалтерской отчетности за последний завершенный отчетный период</w:t>
      </w:r>
      <w:r w:rsidR="00553AC0" w:rsidRPr="00CA76DD">
        <w:rPr>
          <w:rFonts w:ascii="Times New Roman CYR" w:hAnsi="Times New Roman CYR" w:cs="Times New Roman CYR"/>
          <w:sz w:val="22"/>
          <w:szCs w:val="22"/>
        </w:rPr>
        <w:t>, а также сведения об организации отсутствуют в реестре недобросовестных поставщиков</w:t>
      </w:r>
      <w:r w:rsidRPr="00CA76DD">
        <w:rPr>
          <w:rFonts w:ascii="Times New Roman CYR" w:hAnsi="Times New Roman CYR" w:cs="Times New Roman CYR"/>
          <w:sz w:val="22"/>
          <w:szCs w:val="22"/>
        </w:rPr>
        <w:t>.</w:t>
      </w:r>
    </w:p>
    <w:p w:rsidR="00100D6E" w:rsidRPr="00CA76DD" w:rsidRDefault="00100D6E" w:rsidP="00100D6E">
      <w:pPr>
        <w:pStyle w:val="aa"/>
        <w:ind w:firstLine="540"/>
        <w:jc w:val="both"/>
        <w:rPr>
          <w:rFonts w:ascii="Times New Roman CYR" w:hAnsi="Times New Roman CYR" w:cs="Times New Roman CYR"/>
          <w:sz w:val="22"/>
          <w:szCs w:val="22"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>3. Настоящей заявкой гарантируем достоверность представленной нами в заявке информации.</w:t>
      </w:r>
    </w:p>
    <w:p w:rsidR="00100D6E" w:rsidRPr="00CA76DD" w:rsidRDefault="00100D6E" w:rsidP="004522BA">
      <w:pPr>
        <w:ind w:firstLine="540"/>
        <w:jc w:val="both"/>
        <w:rPr>
          <w:sz w:val="22"/>
          <w:szCs w:val="22"/>
        </w:rPr>
      </w:pPr>
      <w:r w:rsidRPr="00CA76DD">
        <w:rPr>
          <w:sz w:val="22"/>
          <w:szCs w:val="22"/>
        </w:rPr>
        <w:t>4. В случае признания нашей заявки как содержащей лучшие условия исполнения договор</w:t>
      </w:r>
      <w:r w:rsidR="00291A9D" w:rsidRPr="00CA76DD">
        <w:rPr>
          <w:sz w:val="22"/>
          <w:szCs w:val="22"/>
        </w:rPr>
        <w:t>а</w:t>
      </w:r>
      <w:r w:rsidRPr="00CA76DD">
        <w:rPr>
          <w:sz w:val="22"/>
          <w:szCs w:val="22"/>
        </w:rPr>
        <w:t xml:space="preserve"> и присвоения ей первого номера мы берем на себя обязательства подписать </w:t>
      </w:r>
      <w:r w:rsidR="00942733" w:rsidRPr="00CA76DD">
        <w:rPr>
          <w:sz w:val="22"/>
          <w:szCs w:val="22"/>
        </w:rPr>
        <w:t xml:space="preserve">договор </w:t>
      </w:r>
      <w:r w:rsidRPr="00CA76DD">
        <w:rPr>
          <w:sz w:val="22"/>
          <w:szCs w:val="22"/>
        </w:rPr>
        <w:t>в соответствии с требованиями документации</w:t>
      </w:r>
      <w:r w:rsidR="0019637D" w:rsidRPr="00CA76DD">
        <w:rPr>
          <w:sz w:val="22"/>
          <w:szCs w:val="22"/>
        </w:rPr>
        <w:t xml:space="preserve"> о запросе предложений</w:t>
      </w:r>
      <w:r w:rsidRPr="00CA76DD">
        <w:rPr>
          <w:sz w:val="22"/>
          <w:szCs w:val="22"/>
        </w:rPr>
        <w:t>.</w:t>
      </w:r>
    </w:p>
    <w:p w:rsidR="00100D6E" w:rsidRPr="00CA76DD" w:rsidRDefault="00205A9D" w:rsidP="00205A9D">
      <w:pPr>
        <w:tabs>
          <w:tab w:val="left" w:pos="540"/>
        </w:tabs>
        <w:jc w:val="both"/>
        <w:rPr>
          <w:sz w:val="22"/>
          <w:szCs w:val="22"/>
        </w:rPr>
      </w:pPr>
      <w:r w:rsidRPr="00CA76DD">
        <w:rPr>
          <w:sz w:val="22"/>
          <w:szCs w:val="22"/>
        </w:rPr>
        <w:tab/>
      </w:r>
      <w:r w:rsidR="00100D6E" w:rsidRPr="00CA76DD">
        <w:rPr>
          <w:sz w:val="22"/>
          <w:szCs w:val="22"/>
        </w:rPr>
        <w:t xml:space="preserve">5. В случае присвоения нашей заявке второго номера, если наши предложения будут лучшими после предложений победителя </w:t>
      </w:r>
      <w:r w:rsidR="005F06C5" w:rsidRPr="00CA76DD">
        <w:rPr>
          <w:sz w:val="22"/>
          <w:szCs w:val="22"/>
        </w:rPr>
        <w:t>запроса предложений</w:t>
      </w:r>
      <w:r w:rsidR="00100D6E" w:rsidRPr="00CA76DD">
        <w:rPr>
          <w:sz w:val="22"/>
          <w:szCs w:val="22"/>
        </w:rPr>
        <w:t xml:space="preserve">, а победитель </w:t>
      </w:r>
      <w:r w:rsidR="005F06C5" w:rsidRPr="00CA76DD">
        <w:rPr>
          <w:sz w:val="22"/>
          <w:szCs w:val="22"/>
        </w:rPr>
        <w:t>запроса предложений</w:t>
      </w:r>
      <w:r w:rsidR="00100D6E" w:rsidRPr="00CA76DD">
        <w:rPr>
          <w:sz w:val="22"/>
          <w:szCs w:val="22"/>
        </w:rPr>
        <w:t xml:space="preserve"> будет признан уклонившимся от</w:t>
      </w:r>
      <w:r w:rsidR="00F93828" w:rsidRPr="00CA76DD">
        <w:rPr>
          <w:sz w:val="22"/>
          <w:szCs w:val="22"/>
        </w:rPr>
        <w:t xml:space="preserve"> заключения договор</w:t>
      </w:r>
      <w:r w:rsidR="00942733" w:rsidRPr="00CA76DD">
        <w:rPr>
          <w:sz w:val="22"/>
          <w:szCs w:val="22"/>
        </w:rPr>
        <w:t>а</w:t>
      </w:r>
      <w:r w:rsidR="00100D6E" w:rsidRPr="00CA76DD">
        <w:rPr>
          <w:sz w:val="22"/>
          <w:szCs w:val="22"/>
        </w:rPr>
        <w:t xml:space="preserve">, мы обязуемся подписать </w:t>
      </w:r>
      <w:r w:rsidRPr="00CA76DD">
        <w:rPr>
          <w:sz w:val="22"/>
          <w:szCs w:val="22"/>
        </w:rPr>
        <w:t>договор</w:t>
      </w:r>
      <w:r w:rsidR="000B7435">
        <w:rPr>
          <w:sz w:val="22"/>
          <w:szCs w:val="22"/>
        </w:rPr>
        <w:t xml:space="preserve"> </w:t>
      </w:r>
      <w:r w:rsidR="00100D6E" w:rsidRPr="00CA76DD">
        <w:rPr>
          <w:sz w:val="22"/>
          <w:szCs w:val="22"/>
        </w:rPr>
        <w:t xml:space="preserve">в соответствии с требованиями </w:t>
      </w:r>
      <w:r w:rsidR="007D6D4B" w:rsidRPr="00CA76DD">
        <w:rPr>
          <w:sz w:val="22"/>
          <w:szCs w:val="22"/>
        </w:rPr>
        <w:t>документации о запросе предложений</w:t>
      </w:r>
      <w:r w:rsidR="0019637D" w:rsidRPr="00CA76DD">
        <w:rPr>
          <w:sz w:val="22"/>
          <w:szCs w:val="22"/>
        </w:rPr>
        <w:t xml:space="preserve"> </w:t>
      </w:r>
      <w:r w:rsidR="00100D6E" w:rsidRPr="00CA76DD">
        <w:rPr>
          <w:sz w:val="22"/>
          <w:szCs w:val="22"/>
        </w:rPr>
        <w:t>и условиями нашего предложения.</w:t>
      </w:r>
    </w:p>
    <w:p w:rsidR="00100D6E" w:rsidRPr="00CA76DD" w:rsidRDefault="00100D6E" w:rsidP="00291A9D">
      <w:pPr>
        <w:pStyle w:val="a8"/>
        <w:spacing w:line="240" w:lineRule="auto"/>
        <w:ind w:left="0" w:firstLine="540"/>
        <w:rPr>
          <w:rFonts w:ascii="Times New Roman CYR" w:hAnsi="Times New Roman CYR" w:cs="Times New Roman CYR"/>
          <w:sz w:val="22"/>
          <w:szCs w:val="22"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 xml:space="preserve">6. Сообщаем, что для оперативного уведомления нас по вопросам организационного характера и взаимодействия с организатором </w:t>
      </w:r>
      <w:r w:rsidR="005F06C5" w:rsidRPr="00CA76DD">
        <w:rPr>
          <w:rFonts w:ascii="Times New Roman CYR" w:hAnsi="Times New Roman CYR" w:cs="Times New Roman CYR"/>
          <w:sz w:val="22"/>
          <w:szCs w:val="22"/>
        </w:rPr>
        <w:t>запроса предложений</w:t>
      </w:r>
      <w:r w:rsidRPr="00CA76DD">
        <w:rPr>
          <w:rFonts w:ascii="Times New Roman CYR" w:hAnsi="Times New Roman CYR" w:cs="Times New Roman CYR"/>
          <w:sz w:val="22"/>
          <w:szCs w:val="22"/>
        </w:rPr>
        <w:t xml:space="preserve"> нами уполномочен _____________________________________________________</w:t>
      </w:r>
      <w:r w:rsidR="00996E05">
        <w:rPr>
          <w:rFonts w:ascii="Times New Roman CYR" w:hAnsi="Times New Roman CYR" w:cs="Times New Roman CYR"/>
          <w:sz w:val="22"/>
          <w:szCs w:val="22"/>
        </w:rPr>
        <w:t>_____________________________________</w:t>
      </w:r>
    </w:p>
    <w:p w:rsidR="00100D6E" w:rsidRPr="00B12FE4" w:rsidRDefault="00100D6E" w:rsidP="00B12FE4">
      <w:pPr>
        <w:pStyle w:val="34"/>
        <w:ind w:firstLine="540"/>
        <w:jc w:val="center"/>
        <w:rPr>
          <w:rFonts w:ascii="Times New Roman CYR" w:hAnsi="Times New Roman CYR" w:cs="Times New Roman CYR"/>
          <w:i/>
          <w:sz w:val="20"/>
        </w:rPr>
      </w:pPr>
      <w:r w:rsidRPr="00B12FE4">
        <w:rPr>
          <w:rFonts w:ascii="Times New Roman CYR" w:hAnsi="Times New Roman CYR" w:cs="Times New Roman CYR"/>
          <w:i/>
          <w:sz w:val="20"/>
        </w:rPr>
        <w:t xml:space="preserve">(Ф.И.О., телефон работника организации </w:t>
      </w:r>
      <w:r w:rsidR="009107CC" w:rsidRPr="00B12FE4">
        <w:rPr>
          <w:rFonts w:ascii="Times New Roman CYR" w:hAnsi="Times New Roman CYR" w:cs="Times New Roman CYR"/>
          <w:i/>
          <w:sz w:val="20"/>
        </w:rPr>
        <w:t>–</w:t>
      </w:r>
      <w:r w:rsidRPr="00B12FE4">
        <w:rPr>
          <w:rFonts w:ascii="Times New Roman CYR" w:hAnsi="Times New Roman CYR" w:cs="Times New Roman CYR"/>
          <w:i/>
          <w:sz w:val="20"/>
        </w:rPr>
        <w:t xml:space="preserve"> Участника)</w:t>
      </w:r>
    </w:p>
    <w:p w:rsidR="00100D6E" w:rsidRPr="00CA76DD" w:rsidRDefault="00100D6E" w:rsidP="00100D6E">
      <w:pPr>
        <w:pStyle w:val="a8"/>
        <w:spacing w:line="240" w:lineRule="auto"/>
        <w:ind w:firstLine="540"/>
        <w:rPr>
          <w:rFonts w:ascii="Times New Roman CYR" w:hAnsi="Times New Roman CYR" w:cs="Times New Roman CYR"/>
          <w:sz w:val="22"/>
          <w:szCs w:val="22"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 xml:space="preserve">Все сведения о проведении </w:t>
      </w:r>
      <w:r w:rsidR="005F06C5" w:rsidRPr="00CA76DD">
        <w:rPr>
          <w:rFonts w:ascii="Times New Roman CYR" w:hAnsi="Times New Roman CYR" w:cs="Times New Roman CYR"/>
          <w:sz w:val="22"/>
          <w:szCs w:val="22"/>
        </w:rPr>
        <w:t>запроса предложений</w:t>
      </w:r>
      <w:r w:rsidRPr="00CA76DD">
        <w:rPr>
          <w:rFonts w:ascii="Times New Roman CYR" w:hAnsi="Times New Roman CYR" w:cs="Times New Roman CYR"/>
          <w:sz w:val="22"/>
          <w:szCs w:val="22"/>
        </w:rPr>
        <w:t xml:space="preserve"> просим сообщать уполномоченному лицу.</w:t>
      </w:r>
    </w:p>
    <w:p w:rsidR="00100D6E" w:rsidRPr="00CA76DD" w:rsidRDefault="00100D6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100D6E" w:rsidRPr="00CA76DD" w:rsidRDefault="00996E05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Приложение (Опись документов):</w:t>
      </w: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86"/>
        <w:gridCol w:w="6285"/>
        <w:gridCol w:w="3260"/>
      </w:tblGrid>
      <w:tr w:rsidR="00996E05" w:rsidRPr="007C6F35" w:rsidTr="002016C3">
        <w:tc>
          <w:tcPr>
            <w:tcW w:w="486" w:type="dxa"/>
            <w:tcBorders>
              <w:bottom w:val="single" w:sz="4" w:space="0" w:color="BFBFBF"/>
            </w:tcBorders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6383" w:type="dxa"/>
            <w:tcBorders>
              <w:bottom w:val="single" w:sz="4" w:space="0" w:color="BFBFBF"/>
            </w:tcBorders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3302" w:type="dxa"/>
            <w:tcBorders>
              <w:bottom w:val="single" w:sz="4" w:space="0" w:color="BFBFBF"/>
            </w:tcBorders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листов в документе</w:t>
            </w:r>
          </w:p>
        </w:tc>
      </w:tr>
      <w:tr w:rsidR="00996E05" w:rsidRPr="007C6F35" w:rsidTr="002016C3">
        <w:tc>
          <w:tcPr>
            <w:tcW w:w="486" w:type="dxa"/>
            <w:tcBorders>
              <w:bottom w:val="single" w:sz="4" w:space="0" w:color="BFBFBF"/>
            </w:tcBorders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1.</w:t>
            </w:r>
          </w:p>
        </w:tc>
        <w:tc>
          <w:tcPr>
            <w:tcW w:w="6383" w:type="dxa"/>
            <w:tcBorders>
              <w:bottom w:val="single" w:sz="4" w:space="0" w:color="BFBFBF"/>
            </w:tcBorders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02" w:type="dxa"/>
            <w:tcBorders>
              <w:bottom w:val="single" w:sz="4" w:space="0" w:color="BFBFBF"/>
            </w:tcBorders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96E05" w:rsidRPr="007C6F35" w:rsidTr="002016C3">
        <w:tc>
          <w:tcPr>
            <w:tcW w:w="486" w:type="dxa"/>
            <w:shd w:val="clear" w:color="auto" w:fill="F2F2F2"/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2.</w:t>
            </w:r>
          </w:p>
        </w:tc>
        <w:tc>
          <w:tcPr>
            <w:tcW w:w="6383" w:type="dxa"/>
            <w:shd w:val="clear" w:color="auto" w:fill="F2F2F2"/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2F2F2"/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96E05" w:rsidRPr="007C6F35" w:rsidTr="002016C3">
        <w:tc>
          <w:tcPr>
            <w:tcW w:w="486" w:type="dxa"/>
            <w:tcBorders>
              <w:bottom w:val="single" w:sz="4" w:space="0" w:color="BFBFBF"/>
            </w:tcBorders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</w:t>
            </w:r>
          </w:p>
        </w:tc>
        <w:tc>
          <w:tcPr>
            <w:tcW w:w="6383" w:type="dxa"/>
            <w:tcBorders>
              <w:bottom w:val="single" w:sz="4" w:space="0" w:color="BFBFBF"/>
            </w:tcBorders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02" w:type="dxa"/>
            <w:tcBorders>
              <w:bottom w:val="single" w:sz="4" w:space="0" w:color="BFBFBF"/>
            </w:tcBorders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96E05" w:rsidRPr="007C6F35" w:rsidTr="002016C3">
        <w:tc>
          <w:tcPr>
            <w:tcW w:w="486" w:type="dxa"/>
            <w:shd w:val="clear" w:color="auto" w:fill="F2F2F2"/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4.</w:t>
            </w:r>
          </w:p>
        </w:tc>
        <w:tc>
          <w:tcPr>
            <w:tcW w:w="6383" w:type="dxa"/>
            <w:shd w:val="clear" w:color="auto" w:fill="F2F2F2"/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2F2F2"/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96E05" w:rsidRPr="007C6F35" w:rsidTr="002016C3">
        <w:tc>
          <w:tcPr>
            <w:tcW w:w="486" w:type="dxa"/>
            <w:tcBorders>
              <w:bottom w:val="single" w:sz="4" w:space="0" w:color="BFBFBF"/>
            </w:tcBorders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5.</w:t>
            </w:r>
          </w:p>
        </w:tc>
        <w:tc>
          <w:tcPr>
            <w:tcW w:w="6383" w:type="dxa"/>
            <w:tcBorders>
              <w:bottom w:val="single" w:sz="4" w:space="0" w:color="BFBFBF"/>
            </w:tcBorders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02" w:type="dxa"/>
            <w:tcBorders>
              <w:bottom w:val="single" w:sz="4" w:space="0" w:color="BFBFBF"/>
            </w:tcBorders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00D6E" w:rsidRPr="00CA76DD" w:rsidRDefault="00100D6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100D6E" w:rsidRPr="00CA76DD" w:rsidRDefault="00100D6E" w:rsidP="00100D6E">
      <w:pPr>
        <w:pStyle w:val="a7"/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CA76DD">
        <w:rPr>
          <w:rFonts w:ascii="Times New Roman CYR" w:hAnsi="Times New Roman CYR" w:cs="Times New Roman CYR"/>
          <w:sz w:val="22"/>
          <w:szCs w:val="22"/>
          <w:lang w:eastAsia="ru-RU"/>
        </w:rPr>
        <w:t xml:space="preserve">__________________________ </w:t>
      </w:r>
      <w:r w:rsidRPr="00CA76DD">
        <w:rPr>
          <w:rFonts w:ascii="Times New Roman CYR" w:hAnsi="Times New Roman CYR" w:cs="Times New Roman CYR"/>
          <w:sz w:val="22"/>
          <w:szCs w:val="22"/>
          <w:lang w:eastAsia="ru-RU"/>
        </w:rPr>
        <w:tab/>
      </w:r>
      <w:r w:rsidRPr="00CA76DD">
        <w:rPr>
          <w:rFonts w:ascii="Times New Roman CYR" w:hAnsi="Times New Roman CYR" w:cs="Times New Roman CYR"/>
          <w:sz w:val="22"/>
          <w:szCs w:val="22"/>
          <w:lang w:eastAsia="ru-RU"/>
        </w:rPr>
        <w:tab/>
        <w:t xml:space="preserve">                                      _________________________</w:t>
      </w:r>
    </w:p>
    <w:p w:rsidR="00100D6E" w:rsidRPr="00CA76DD" w:rsidRDefault="00100D6E" w:rsidP="00100D6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>(должность)                                     (подпись)                                     (И.О.</w:t>
      </w:r>
      <w:r w:rsidR="00F07E79" w:rsidRPr="00CA76DD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CA76DD">
        <w:rPr>
          <w:rFonts w:ascii="Times New Roman CYR" w:hAnsi="Times New Roman CYR" w:cs="Times New Roman CYR"/>
          <w:sz w:val="22"/>
          <w:szCs w:val="22"/>
        </w:rPr>
        <w:t>Фамилия)</w:t>
      </w:r>
    </w:p>
    <w:p w:rsidR="00100D6E" w:rsidRPr="007D7146" w:rsidRDefault="00100D6E" w:rsidP="00100D6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>М. П.</w:t>
      </w:r>
      <w:r w:rsidRPr="007D7146">
        <w:rPr>
          <w:rFonts w:ascii="Times New Roman CYR" w:hAnsi="Times New Roman CYR" w:cs="Times New Roman CYR"/>
          <w:b/>
          <w:bCs/>
        </w:rPr>
        <w:br w:type="page"/>
      </w:r>
    </w:p>
    <w:p w:rsidR="00291A9D" w:rsidRPr="0058319C" w:rsidRDefault="00291A9D" w:rsidP="00291A9D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58319C">
        <w:rPr>
          <w:b/>
          <w:bCs/>
        </w:rPr>
        <w:lastRenderedPageBreak/>
        <w:t>Форма №2</w:t>
      </w:r>
    </w:p>
    <w:p w:rsidR="00F24731" w:rsidRPr="008C6ABB" w:rsidRDefault="00F24731" w:rsidP="00F247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F24731" w:rsidRPr="008C6ABB" w:rsidRDefault="00F24731" w:rsidP="00F247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24731" w:rsidRPr="008C6ABB" w:rsidTr="000178F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24731" w:rsidRPr="008C6ABB" w:rsidTr="000178F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24731" w:rsidRPr="008C6ABB" w:rsidTr="000178F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24731" w:rsidRPr="008C6ABB" w:rsidTr="000178F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24731" w:rsidRPr="008C6ABB" w:rsidTr="000178F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24731" w:rsidRPr="008C6ABB" w:rsidTr="000178F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24731" w:rsidRPr="008C6ABB" w:rsidTr="000178F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24731" w:rsidRPr="008C6ABB" w:rsidTr="000178F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24731" w:rsidRPr="008C6ABB" w:rsidTr="000178F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24731" w:rsidRPr="008C6ABB" w:rsidTr="000178F8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24731" w:rsidRPr="008C6ABB" w:rsidTr="000178F8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24731" w:rsidRPr="008C6ABB" w:rsidTr="000178F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24731" w:rsidRPr="008C6ABB" w:rsidTr="000178F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24731" w:rsidRPr="008C6ABB" w:rsidTr="000178F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24731" w:rsidRPr="008C6ABB" w:rsidTr="000178F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24731" w:rsidRPr="008C6ABB" w:rsidTr="000178F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F24731" w:rsidRPr="008C6ABB" w:rsidRDefault="00F24731" w:rsidP="00F24731"/>
    <w:p w:rsidR="00291A9D" w:rsidRPr="0087013E" w:rsidRDefault="00291A9D" w:rsidP="00291A9D"/>
    <w:p w:rsidR="00291A9D" w:rsidRPr="0087013E" w:rsidRDefault="00291A9D" w:rsidP="00291A9D"/>
    <w:tbl>
      <w:tblPr>
        <w:tblW w:w="0" w:type="auto"/>
        <w:tblLook w:val="04A0" w:firstRow="1" w:lastRow="0" w:firstColumn="1" w:lastColumn="0" w:noHBand="0" w:noVBand="1"/>
      </w:tblPr>
      <w:tblGrid>
        <w:gridCol w:w="3645"/>
        <w:gridCol w:w="835"/>
        <w:gridCol w:w="2270"/>
        <w:gridCol w:w="276"/>
        <w:gridCol w:w="2971"/>
      </w:tblGrid>
      <w:tr w:rsidR="00291A9D" w:rsidRPr="0087013E" w:rsidTr="0050358E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91A9D" w:rsidRPr="0087013E" w:rsidTr="0050358E">
        <w:tc>
          <w:tcPr>
            <w:tcW w:w="3936" w:type="dxa"/>
            <w:tcBorders>
              <w:top w:val="single" w:sz="2" w:space="0" w:color="000000"/>
            </w:tcBorders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87013E">
              <w:rPr>
                <w:color w:val="808080"/>
              </w:rPr>
              <w:t>(должность)</w:t>
            </w:r>
          </w:p>
        </w:tc>
        <w:tc>
          <w:tcPr>
            <w:tcW w:w="850" w:type="dxa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87013E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87013E">
              <w:rPr>
                <w:color w:val="808080"/>
              </w:rPr>
              <w:t>(подпись)</w:t>
            </w:r>
          </w:p>
        </w:tc>
        <w:tc>
          <w:tcPr>
            <w:tcW w:w="283" w:type="dxa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87013E">
              <w:rPr>
                <w:color w:val="808080"/>
              </w:rPr>
              <w:t>(И.О.</w:t>
            </w:r>
            <w:r>
              <w:rPr>
                <w:color w:val="808080"/>
              </w:rPr>
              <w:t xml:space="preserve"> </w:t>
            </w:r>
            <w:r w:rsidRPr="0087013E">
              <w:rPr>
                <w:color w:val="808080"/>
              </w:rPr>
              <w:t>Фамилия)</w:t>
            </w:r>
          </w:p>
        </w:tc>
      </w:tr>
    </w:tbl>
    <w:p w:rsidR="003F2AE7" w:rsidRDefault="003F2AE7" w:rsidP="00C42770">
      <w:pPr>
        <w:widowControl w:val="0"/>
        <w:autoSpaceDE w:val="0"/>
        <w:autoSpaceDN w:val="0"/>
        <w:adjustRightInd w:val="0"/>
        <w:jc w:val="right"/>
      </w:pPr>
    </w:p>
    <w:p w:rsidR="0019637D" w:rsidRDefault="003F2AE7" w:rsidP="003F2AE7">
      <w:r>
        <w:br w:type="page"/>
      </w:r>
    </w:p>
    <w:p w:rsidR="00074B3C" w:rsidRPr="00074B3C" w:rsidRDefault="00074B3C" w:rsidP="00074B3C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074B3C">
        <w:rPr>
          <w:b/>
          <w:bCs/>
        </w:rPr>
        <w:lastRenderedPageBreak/>
        <w:t>Форма №</w:t>
      </w:r>
      <w:r>
        <w:rPr>
          <w:b/>
          <w:bCs/>
        </w:rPr>
        <w:t>3</w:t>
      </w:r>
    </w:p>
    <w:p w:rsidR="00074B3C" w:rsidRPr="001E5977" w:rsidRDefault="00074B3C" w:rsidP="00074B3C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074B3C" w:rsidRPr="00F73A2C" w:rsidRDefault="00074B3C" w:rsidP="00074B3C">
      <w:pPr>
        <w:jc w:val="center"/>
        <w:rPr>
          <w:b/>
        </w:rPr>
      </w:pPr>
      <w:r w:rsidRPr="00F73A2C">
        <w:rPr>
          <w:b/>
        </w:rPr>
        <w:t xml:space="preserve">Справка о наличии опыта </w:t>
      </w:r>
      <w:r w:rsidR="00436815">
        <w:rPr>
          <w:b/>
        </w:rPr>
        <w:t>выполнения</w:t>
      </w:r>
      <w:r w:rsidRPr="00F73A2C">
        <w:rPr>
          <w:b/>
        </w:rPr>
        <w:t xml:space="preserve"> аналогичных </w:t>
      </w:r>
      <w:r w:rsidR="00436815">
        <w:rPr>
          <w:b/>
        </w:rPr>
        <w:t>работ</w:t>
      </w:r>
      <w:r w:rsidRPr="00F73A2C">
        <w:rPr>
          <w:b/>
        </w:rPr>
        <w:t xml:space="preserve"> </w:t>
      </w:r>
    </w:p>
    <w:p w:rsidR="00074B3C" w:rsidRDefault="00074B3C" w:rsidP="00074B3C">
      <w:pPr>
        <w:rPr>
          <w:color w:val="FF0000"/>
          <w:sz w:val="20"/>
          <w:szCs w:val="20"/>
        </w:rPr>
      </w:pPr>
    </w:p>
    <w:p w:rsidR="00074B3C" w:rsidRPr="001E5977" w:rsidRDefault="00074B3C" w:rsidP="00074B3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____.____.201__</w:t>
      </w:r>
      <w:r w:rsidRPr="001E5977">
        <w:rPr>
          <w:sz w:val="20"/>
          <w:szCs w:val="20"/>
        </w:rPr>
        <w:t xml:space="preserve"> </w:t>
      </w:r>
    </w:p>
    <w:p w:rsidR="00074B3C" w:rsidRPr="001E5977" w:rsidRDefault="00074B3C" w:rsidP="00074B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700"/>
        <w:gridCol w:w="7297"/>
      </w:tblGrid>
      <w:tr w:rsidR="00074B3C" w:rsidRPr="001E5977" w:rsidTr="000178F8">
        <w:tc>
          <w:tcPr>
            <w:tcW w:w="2802" w:type="dxa"/>
            <w:tcBorders>
              <w:bottom w:val="single" w:sz="4" w:space="0" w:color="D9D9D9"/>
            </w:tcBorders>
            <w:vAlign w:val="center"/>
          </w:tcPr>
          <w:p w:rsidR="00074B3C" w:rsidRPr="001E5977" w:rsidRDefault="00074B3C" w:rsidP="000178F8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5977">
              <w:rPr>
                <w:sz w:val="20"/>
                <w:szCs w:val="20"/>
              </w:rPr>
              <w:t>Наименование закупки:</w:t>
            </w:r>
          </w:p>
        </w:tc>
        <w:tc>
          <w:tcPr>
            <w:tcW w:w="7880" w:type="dxa"/>
            <w:tcBorders>
              <w:bottom w:val="single" w:sz="4" w:space="0" w:color="D9D9D9"/>
            </w:tcBorders>
            <w:vAlign w:val="center"/>
          </w:tcPr>
          <w:p w:rsidR="00074B3C" w:rsidRPr="001E5977" w:rsidRDefault="00074B3C" w:rsidP="000178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4B3C" w:rsidRPr="001E5977" w:rsidTr="000178F8">
        <w:tc>
          <w:tcPr>
            <w:tcW w:w="2802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074B3C" w:rsidRPr="001E5977" w:rsidRDefault="00074B3C" w:rsidP="000178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5977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880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074B3C" w:rsidRPr="001E5977" w:rsidRDefault="00074B3C" w:rsidP="000178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74B3C" w:rsidRPr="001E5977" w:rsidRDefault="00074B3C" w:rsidP="00074B3C">
      <w:pPr>
        <w:rPr>
          <w:color w:val="FF0000"/>
          <w:sz w:val="20"/>
          <w:szCs w:val="20"/>
        </w:rPr>
      </w:pPr>
    </w:p>
    <w:tbl>
      <w:tblPr>
        <w:tblW w:w="107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751"/>
        <w:gridCol w:w="1240"/>
        <w:gridCol w:w="851"/>
        <w:gridCol w:w="1843"/>
        <w:gridCol w:w="1275"/>
      </w:tblGrid>
      <w:tr w:rsidR="00074B3C" w:rsidRPr="001E5977" w:rsidTr="00074B3C">
        <w:trPr>
          <w:jc w:val="right"/>
        </w:trPr>
        <w:tc>
          <w:tcPr>
            <w:tcW w:w="534" w:type="dxa"/>
            <w:shd w:val="clear" w:color="auto" w:fill="FFFF99"/>
            <w:vAlign w:val="center"/>
          </w:tcPr>
          <w:p w:rsidR="00074B3C" w:rsidRPr="007066DD" w:rsidRDefault="00074B3C" w:rsidP="000178F8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074B3C" w:rsidRPr="007066DD" w:rsidRDefault="00074B3C" w:rsidP="000178F8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FFFF99"/>
            <w:vAlign w:val="center"/>
          </w:tcPr>
          <w:p w:rsidR="00074B3C" w:rsidRPr="007066DD" w:rsidRDefault="00074B3C" w:rsidP="000178F8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Заказчик (наименование, место нахождения, контактн</w:t>
            </w:r>
            <w:r w:rsidR="00580419">
              <w:rPr>
                <w:b/>
                <w:sz w:val="20"/>
                <w:szCs w:val="20"/>
              </w:rPr>
              <w:t>ый телефон</w:t>
            </w:r>
            <w:r w:rsidRPr="007066D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51" w:type="dxa"/>
            <w:shd w:val="clear" w:color="auto" w:fill="FFFF99"/>
            <w:vAlign w:val="center"/>
          </w:tcPr>
          <w:p w:rsidR="00074B3C" w:rsidRPr="007066DD" w:rsidRDefault="00074B3C" w:rsidP="000178F8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Предмет договора с наименованием и адресом объекта</w:t>
            </w:r>
          </w:p>
        </w:tc>
        <w:tc>
          <w:tcPr>
            <w:tcW w:w="1240" w:type="dxa"/>
            <w:shd w:val="clear" w:color="auto" w:fill="FFFF99"/>
            <w:vAlign w:val="center"/>
          </w:tcPr>
          <w:p w:rsidR="00074B3C" w:rsidRPr="007066DD" w:rsidRDefault="00074B3C" w:rsidP="000178F8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Стоимость, руб.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74B3C" w:rsidRPr="007066DD" w:rsidRDefault="00074B3C" w:rsidP="000178F8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074B3C" w:rsidRPr="007066DD" w:rsidRDefault="00074B3C" w:rsidP="000178F8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Реквизиты акта выполненных работ</w:t>
            </w:r>
          </w:p>
          <w:p w:rsidR="00074B3C" w:rsidRPr="007066DD" w:rsidRDefault="00074B3C" w:rsidP="000178F8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(прилагается)</w:t>
            </w:r>
          </w:p>
        </w:tc>
        <w:tc>
          <w:tcPr>
            <w:tcW w:w="1275" w:type="dxa"/>
            <w:shd w:val="clear" w:color="auto" w:fill="FFFF99"/>
            <w:vAlign w:val="center"/>
          </w:tcPr>
          <w:p w:rsidR="00074B3C" w:rsidRPr="007066DD" w:rsidRDefault="00074B3C" w:rsidP="000178F8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Примечания</w:t>
            </w:r>
          </w:p>
        </w:tc>
      </w:tr>
      <w:tr w:rsidR="00074B3C" w:rsidRPr="001E5977" w:rsidTr="00074B3C">
        <w:trPr>
          <w:jc w:val="right"/>
        </w:trPr>
        <w:tc>
          <w:tcPr>
            <w:tcW w:w="534" w:type="dxa"/>
            <w:shd w:val="clear" w:color="auto" w:fill="auto"/>
          </w:tcPr>
          <w:p w:rsidR="00074B3C" w:rsidRPr="001E5977" w:rsidRDefault="00074B3C" w:rsidP="000178F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4B3C" w:rsidRPr="001E5977" w:rsidRDefault="00074B3C" w:rsidP="000178F8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074B3C" w:rsidRPr="001E5977" w:rsidRDefault="00074B3C" w:rsidP="000178F8">
            <w:pPr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074B3C" w:rsidRPr="001E5977" w:rsidRDefault="00074B3C" w:rsidP="000178F8">
            <w:pPr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074B3C" w:rsidRPr="001E5977" w:rsidRDefault="00074B3C" w:rsidP="000178F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74B3C" w:rsidRPr="001E5977" w:rsidRDefault="00074B3C" w:rsidP="000178F8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74B3C" w:rsidRPr="001E5977" w:rsidRDefault="00074B3C" w:rsidP="000178F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74B3C" w:rsidRPr="001E5977" w:rsidRDefault="00074B3C" w:rsidP="000178F8">
            <w:pPr>
              <w:rPr>
                <w:b/>
                <w:sz w:val="20"/>
                <w:szCs w:val="20"/>
              </w:rPr>
            </w:pPr>
          </w:p>
        </w:tc>
      </w:tr>
      <w:tr w:rsidR="00074B3C" w:rsidRPr="001E5977" w:rsidTr="00074B3C">
        <w:trPr>
          <w:jc w:val="right"/>
        </w:trPr>
        <w:tc>
          <w:tcPr>
            <w:tcW w:w="534" w:type="dxa"/>
            <w:shd w:val="clear" w:color="auto" w:fill="auto"/>
          </w:tcPr>
          <w:p w:rsidR="00074B3C" w:rsidRPr="001E5977" w:rsidRDefault="00074B3C" w:rsidP="000178F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4B3C" w:rsidRPr="001E5977" w:rsidRDefault="00074B3C" w:rsidP="000178F8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074B3C" w:rsidRPr="001E5977" w:rsidRDefault="00074B3C" w:rsidP="000178F8">
            <w:pPr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074B3C" w:rsidRPr="001E5977" w:rsidRDefault="00074B3C" w:rsidP="000178F8">
            <w:pPr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074B3C" w:rsidRPr="001E5977" w:rsidRDefault="00074B3C" w:rsidP="000178F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74B3C" w:rsidRPr="001E5977" w:rsidRDefault="00074B3C" w:rsidP="000178F8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74B3C" w:rsidRPr="001E5977" w:rsidRDefault="00074B3C" w:rsidP="000178F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74B3C" w:rsidRPr="001E5977" w:rsidRDefault="00074B3C" w:rsidP="000178F8">
            <w:pPr>
              <w:rPr>
                <w:b/>
                <w:sz w:val="20"/>
                <w:szCs w:val="20"/>
              </w:rPr>
            </w:pPr>
          </w:p>
        </w:tc>
      </w:tr>
      <w:tr w:rsidR="00074B3C" w:rsidRPr="001E5977" w:rsidTr="00074B3C">
        <w:trPr>
          <w:jc w:val="right"/>
        </w:trPr>
        <w:tc>
          <w:tcPr>
            <w:tcW w:w="534" w:type="dxa"/>
            <w:shd w:val="clear" w:color="auto" w:fill="auto"/>
          </w:tcPr>
          <w:p w:rsidR="00074B3C" w:rsidRPr="001E5977" w:rsidRDefault="00074B3C" w:rsidP="000178F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4B3C" w:rsidRPr="001E5977" w:rsidRDefault="00074B3C" w:rsidP="000178F8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074B3C" w:rsidRPr="001E5977" w:rsidRDefault="00074B3C" w:rsidP="000178F8">
            <w:pPr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074B3C" w:rsidRPr="001E5977" w:rsidRDefault="00074B3C" w:rsidP="000178F8">
            <w:pPr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074B3C" w:rsidRPr="001E5977" w:rsidRDefault="00074B3C" w:rsidP="000178F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74B3C" w:rsidRPr="001E5977" w:rsidRDefault="00074B3C" w:rsidP="000178F8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74B3C" w:rsidRPr="001E5977" w:rsidRDefault="00074B3C" w:rsidP="000178F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74B3C" w:rsidRPr="001E5977" w:rsidRDefault="00074B3C" w:rsidP="000178F8">
            <w:pPr>
              <w:rPr>
                <w:b/>
                <w:sz w:val="20"/>
                <w:szCs w:val="20"/>
              </w:rPr>
            </w:pPr>
          </w:p>
        </w:tc>
      </w:tr>
    </w:tbl>
    <w:p w:rsidR="00074B3C" w:rsidRDefault="00074B3C" w:rsidP="00074B3C">
      <w:pPr>
        <w:jc w:val="both"/>
        <w:rPr>
          <w:b/>
          <w:i/>
          <w:sz w:val="20"/>
          <w:szCs w:val="20"/>
        </w:rPr>
      </w:pPr>
    </w:p>
    <w:p w:rsidR="00074B3C" w:rsidRDefault="00074B3C" w:rsidP="00074B3C">
      <w:pPr>
        <w:jc w:val="both"/>
        <w:rPr>
          <w:i/>
          <w:sz w:val="20"/>
          <w:szCs w:val="20"/>
        </w:rPr>
      </w:pPr>
      <w:r w:rsidRPr="001E08E5">
        <w:rPr>
          <w:i/>
          <w:sz w:val="20"/>
          <w:szCs w:val="20"/>
        </w:rPr>
        <w:t xml:space="preserve">В данной таблице </w:t>
      </w:r>
      <w:r w:rsidR="00EC1E9C" w:rsidRPr="001E08E5">
        <w:rPr>
          <w:i/>
          <w:sz w:val="20"/>
          <w:szCs w:val="20"/>
        </w:rPr>
        <w:t>приводится перечень</w:t>
      </w:r>
      <w:r w:rsidRPr="001E08E5">
        <w:rPr>
          <w:i/>
          <w:sz w:val="20"/>
          <w:szCs w:val="20"/>
        </w:rPr>
        <w:t xml:space="preserve"> договоров, с указанием требуемых сведений.</w:t>
      </w:r>
    </w:p>
    <w:p w:rsidR="00F73A2C" w:rsidRDefault="00F73A2C" w:rsidP="00074B3C">
      <w:pPr>
        <w:jc w:val="both"/>
        <w:rPr>
          <w:i/>
          <w:sz w:val="20"/>
          <w:szCs w:val="20"/>
        </w:rPr>
      </w:pPr>
    </w:p>
    <w:p w:rsidR="00DC2B81" w:rsidRPr="001E08E5" w:rsidRDefault="00DC2B81" w:rsidP="00074B3C">
      <w:pPr>
        <w:jc w:val="both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При отсутствии опыта </w:t>
      </w:r>
      <w:r w:rsidR="00436815">
        <w:rPr>
          <w:i/>
          <w:sz w:val="20"/>
          <w:szCs w:val="20"/>
        </w:rPr>
        <w:t xml:space="preserve">выполнения </w:t>
      </w:r>
      <w:r>
        <w:rPr>
          <w:i/>
          <w:sz w:val="20"/>
          <w:szCs w:val="20"/>
        </w:rPr>
        <w:t xml:space="preserve">аналогичных </w:t>
      </w:r>
      <w:r w:rsidR="00436815">
        <w:rPr>
          <w:i/>
          <w:sz w:val="20"/>
          <w:szCs w:val="20"/>
        </w:rPr>
        <w:t>работ</w:t>
      </w:r>
      <w:r w:rsidR="00F73A2C">
        <w:rPr>
          <w:i/>
          <w:sz w:val="20"/>
          <w:szCs w:val="20"/>
        </w:rPr>
        <w:t xml:space="preserve"> в поле «примечания» вписать: опыта нет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74B3C" w:rsidRPr="001E5977" w:rsidTr="000178F8">
        <w:trPr>
          <w:trHeight w:val="811"/>
          <w:tblCellSpacing w:w="0" w:type="dxa"/>
        </w:trPr>
        <w:tc>
          <w:tcPr>
            <w:tcW w:w="10737" w:type="dxa"/>
            <w:hideMark/>
          </w:tcPr>
          <w:p w:rsidR="00074B3C" w:rsidRDefault="00074B3C" w:rsidP="000178F8">
            <w:pPr>
              <w:rPr>
                <w:sz w:val="20"/>
                <w:szCs w:val="20"/>
              </w:rPr>
            </w:pPr>
          </w:p>
          <w:p w:rsidR="00074B3C" w:rsidRDefault="00074B3C" w:rsidP="000178F8">
            <w:pPr>
              <w:rPr>
                <w:sz w:val="20"/>
                <w:szCs w:val="20"/>
              </w:rPr>
            </w:pPr>
          </w:p>
          <w:p w:rsidR="00074B3C" w:rsidRDefault="00074B3C" w:rsidP="000178F8">
            <w:pPr>
              <w:rPr>
                <w:sz w:val="20"/>
                <w:szCs w:val="20"/>
              </w:rPr>
            </w:pPr>
          </w:p>
          <w:p w:rsidR="00074B3C" w:rsidRPr="001E5977" w:rsidRDefault="00074B3C" w:rsidP="000178F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30"/>
              <w:gridCol w:w="771"/>
              <w:gridCol w:w="2168"/>
              <w:gridCol w:w="256"/>
              <w:gridCol w:w="2884"/>
            </w:tblGrid>
            <w:tr w:rsidR="00074B3C" w:rsidRPr="001E5977" w:rsidTr="00855BEE">
              <w:trPr>
                <w:trHeight w:val="269"/>
              </w:trPr>
              <w:tc>
                <w:tcPr>
                  <w:tcW w:w="3530" w:type="dxa"/>
                  <w:tcBorders>
                    <w:bottom w:val="single" w:sz="2" w:space="0" w:color="000000"/>
                  </w:tcBorders>
                  <w:vAlign w:val="center"/>
                </w:tcPr>
                <w:p w:rsidR="00074B3C" w:rsidRPr="001E5977" w:rsidRDefault="00074B3C" w:rsidP="000178F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1" w:type="dxa"/>
                </w:tcPr>
                <w:p w:rsidR="00074B3C" w:rsidRPr="001E5977" w:rsidRDefault="00074B3C" w:rsidP="000178F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8" w:type="dxa"/>
                  <w:tcBorders>
                    <w:bottom w:val="single" w:sz="2" w:space="0" w:color="000000"/>
                  </w:tcBorders>
                </w:tcPr>
                <w:p w:rsidR="00074B3C" w:rsidRPr="001E5977" w:rsidRDefault="00074B3C" w:rsidP="000178F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:rsidR="00074B3C" w:rsidRPr="001E5977" w:rsidRDefault="00074B3C" w:rsidP="000178F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4" w:type="dxa"/>
                  <w:tcBorders>
                    <w:bottom w:val="single" w:sz="2" w:space="0" w:color="000000"/>
                  </w:tcBorders>
                  <w:vAlign w:val="center"/>
                </w:tcPr>
                <w:p w:rsidR="00074B3C" w:rsidRPr="001E5977" w:rsidRDefault="00074B3C" w:rsidP="000178F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74B3C" w:rsidRPr="001E5977" w:rsidTr="00855BEE">
              <w:trPr>
                <w:trHeight w:val="269"/>
              </w:trPr>
              <w:tc>
                <w:tcPr>
                  <w:tcW w:w="3530" w:type="dxa"/>
                  <w:tcBorders>
                    <w:top w:val="single" w:sz="2" w:space="0" w:color="000000"/>
                  </w:tcBorders>
                </w:tcPr>
                <w:p w:rsidR="00074B3C" w:rsidRPr="001E5977" w:rsidRDefault="00074B3C" w:rsidP="000178F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color w:val="808080"/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771" w:type="dxa"/>
                </w:tcPr>
                <w:p w:rsidR="00074B3C" w:rsidRPr="001E5977" w:rsidRDefault="00074B3C" w:rsidP="000178F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168" w:type="dxa"/>
                  <w:tcBorders>
                    <w:top w:val="single" w:sz="2" w:space="0" w:color="000000"/>
                  </w:tcBorders>
                </w:tcPr>
                <w:p w:rsidR="00074B3C" w:rsidRPr="001E5977" w:rsidRDefault="00074B3C" w:rsidP="000178F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color w:val="808080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56" w:type="dxa"/>
                </w:tcPr>
                <w:p w:rsidR="00074B3C" w:rsidRPr="001E5977" w:rsidRDefault="00074B3C" w:rsidP="000178F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2884" w:type="dxa"/>
                  <w:tcBorders>
                    <w:top w:val="single" w:sz="2" w:space="0" w:color="000000"/>
                  </w:tcBorders>
                </w:tcPr>
                <w:p w:rsidR="00074B3C" w:rsidRPr="001E5977" w:rsidRDefault="00074B3C" w:rsidP="000178F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color w:val="808080"/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074B3C" w:rsidRPr="001E5977" w:rsidRDefault="00074B3C" w:rsidP="000178F8">
            <w:pPr>
              <w:rPr>
                <w:sz w:val="20"/>
                <w:szCs w:val="20"/>
              </w:rPr>
            </w:pPr>
          </w:p>
        </w:tc>
      </w:tr>
    </w:tbl>
    <w:p w:rsidR="00074B3C" w:rsidRDefault="00074B3C" w:rsidP="003F2AE7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074B3C" w:rsidRDefault="00074B3C" w:rsidP="00074B3C">
      <w:r>
        <w:br w:type="page"/>
      </w:r>
    </w:p>
    <w:p w:rsidR="003F2AE7" w:rsidRPr="001672B9" w:rsidRDefault="003F2AE7" w:rsidP="003F2AE7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1672B9">
        <w:rPr>
          <w:b/>
        </w:rPr>
        <w:lastRenderedPageBreak/>
        <w:t>Форма № 4</w:t>
      </w:r>
    </w:p>
    <w:p w:rsidR="003F2AE7" w:rsidRDefault="003F2AE7" w:rsidP="003F2AE7">
      <w:pPr>
        <w:widowControl w:val="0"/>
        <w:autoSpaceDE w:val="0"/>
        <w:autoSpaceDN w:val="0"/>
        <w:adjustRightInd w:val="0"/>
        <w:jc w:val="right"/>
      </w:pPr>
    </w:p>
    <w:p w:rsidR="003F2AE7" w:rsidRPr="003F2AE7" w:rsidRDefault="003F2AE7" w:rsidP="003F2AE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F2AE7">
        <w:rPr>
          <w:b/>
        </w:rPr>
        <w:t>Форма подтверждения Претендентом обязательных условий исполнения договора</w:t>
      </w:r>
    </w:p>
    <w:p w:rsidR="003F2AE7" w:rsidRDefault="003F2AE7" w:rsidP="003F2AE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right"/>
      </w:pPr>
    </w:p>
    <w:p w:rsidR="003F2AE7" w:rsidRPr="009114C1" w:rsidRDefault="003F2AE7" w:rsidP="009114C1">
      <w:pPr>
        <w:widowControl w:val="0"/>
        <w:autoSpaceDE w:val="0"/>
        <w:autoSpaceDN w:val="0"/>
        <w:adjustRightInd w:val="0"/>
        <w:jc w:val="center"/>
      </w:pPr>
      <w:r w:rsidRPr="003F2AE7">
        <w:rPr>
          <w:i/>
          <w:sz w:val="20"/>
          <w:szCs w:val="20"/>
        </w:rPr>
        <w:t xml:space="preserve">(наименование </w:t>
      </w:r>
      <w:r w:rsidR="001672B9" w:rsidRPr="003F2AE7">
        <w:rPr>
          <w:i/>
          <w:sz w:val="20"/>
          <w:szCs w:val="20"/>
        </w:rPr>
        <w:t>Претендента</w:t>
      </w:r>
      <w:r w:rsidRPr="003F2AE7">
        <w:rPr>
          <w:i/>
          <w:sz w:val="20"/>
          <w:szCs w:val="20"/>
        </w:rPr>
        <w:t>)</w:t>
      </w:r>
    </w:p>
    <w:p w:rsidR="001672B9" w:rsidRDefault="001672B9" w:rsidP="003F2AE7">
      <w:pPr>
        <w:widowControl w:val="0"/>
        <w:autoSpaceDE w:val="0"/>
        <w:autoSpaceDN w:val="0"/>
        <w:adjustRightInd w:val="0"/>
        <w:jc w:val="right"/>
      </w:pPr>
    </w:p>
    <w:tbl>
      <w:tblPr>
        <w:tblW w:w="1079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99"/>
        <w:gridCol w:w="6898"/>
        <w:gridCol w:w="3000"/>
      </w:tblGrid>
      <w:tr w:rsidR="003F2AE7" w:rsidRPr="007D7146" w:rsidTr="00211588">
        <w:trPr>
          <w:trHeight w:val="743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2AE7" w:rsidRPr="00211588" w:rsidRDefault="003F2AE7" w:rsidP="00017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1588">
              <w:rPr>
                <w:sz w:val="20"/>
                <w:szCs w:val="20"/>
              </w:rPr>
              <w:t>п/п №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2AE7" w:rsidRPr="00211588" w:rsidRDefault="003F2AE7" w:rsidP="003F2AE7">
            <w:pPr>
              <w:widowControl w:val="0"/>
              <w:autoSpaceDE w:val="0"/>
              <w:autoSpaceDN w:val="0"/>
              <w:adjustRightInd w:val="0"/>
              <w:ind w:firstLine="585"/>
              <w:jc w:val="center"/>
              <w:rPr>
                <w:sz w:val="20"/>
                <w:szCs w:val="20"/>
              </w:rPr>
            </w:pPr>
            <w:r w:rsidRPr="00211588">
              <w:rPr>
                <w:b/>
                <w:bCs/>
                <w:sz w:val="20"/>
                <w:szCs w:val="20"/>
              </w:rPr>
              <w:t>Условия Заказчика, являющиеся обязательными условиями исполнения договора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2AE7" w:rsidRPr="00211588" w:rsidRDefault="003F2AE7" w:rsidP="00017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1588">
              <w:rPr>
                <w:b/>
                <w:sz w:val="20"/>
                <w:szCs w:val="20"/>
              </w:rPr>
              <w:t xml:space="preserve">Подтверждение Претендентом условий оказания услуги, являющейся предметом запроса </w:t>
            </w:r>
            <w:r w:rsidR="00211588" w:rsidRPr="00211588">
              <w:rPr>
                <w:b/>
                <w:sz w:val="20"/>
                <w:szCs w:val="20"/>
              </w:rPr>
              <w:t>предложений</w:t>
            </w:r>
            <w:r w:rsidR="00211588" w:rsidRPr="00211588">
              <w:rPr>
                <w:sz w:val="20"/>
                <w:szCs w:val="20"/>
              </w:rPr>
              <w:t xml:space="preserve"> (</w:t>
            </w:r>
            <w:r w:rsidRPr="00211588">
              <w:rPr>
                <w:sz w:val="20"/>
                <w:szCs w:val="20"/>
              </w:rPr>
              <w:t>обязательное заполнение)</w:t>
            </w:r>
          </w:p>
        </w:tc>
      </w:tr>
      <w:tr w:rsidR="003F2AE7" w:rsidRPr="007D7146" w:rsidTr="006803ED">
        <w:trPr>
          <w:trHeight w:val="561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E7" w:rsidRPr="007D7146" w:rsidRDefault="001672B9" w:rsidP="001672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4.1.1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E7" w:rsidRPr="00030258" w:rsidRDefault="00AB7A13" w:rsidP="001672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Выполнение работ</w:t>
            </w:r>
            <w:r w:rsidR="001672B9">
              <w:t xml:space="preserve"> в соответствии с Техническим заданием (Приложение № 1 к настоящей документации).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E7" w:rsidRPr="007D7146" w:rsidRDefault="003F2AE7" w:rsidP="000178F8">
            <w:pPr>
              <w:jc w:val="center"/>
            </w:pPr>
            <w:r w:rsidRPr="007D7146">
              <w:t>(подтвердить)</w:t>
            </w:r>
          </w:p>
        </w:tc>
      </w:tr>
      <w:tr w:rsidR="003F2AE7" w:rsidRPr="007D7146" w:rsidTr="006803ED">
        <w:trPr>
          <w:trHeight w:val="30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E7" w:rsidRPr="007D7146" w:rsidRDefault="001672B9" w:rsidP="001672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4.1.2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E7" w:rsidRPr="00030258" w:rsidRDefault="001672B9" w:rsidP="00AB7A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Место </w:t>
            </w:r>
            <w:r w:rsidR="00AB7A13">
              <w:t>выполнения работ</w:t>
            </w:r>
            <w:r>
              <w:t xml:space="preserve">: </w:t>
            </w:r>
            <w:r w:rsidR="009368DB">
              <w:t>Ленинградская область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E7" w:rsidRPr="007D7146" w:rsidRDefault="003F2AE7" w:rsidP="000178F8">
            <w:pPr>
              <w:jc w:val="center"/>
            </w:pPr>
            <w:r w:rsidRPr="007D7146">
              <w:t>(подтвердить)</w:t>
            </w:r>
          </w:p>
        </w:tc>
      </w:tr>
      <w:tr w:rsidR="003F2AE7" w:rsidRPr="007D7146" w:rsidTr="006803ED">
        <w:trPr>
          <w:trHeight w:val="267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E7" w:rsidRPr="007D7146" w:rsidRDefault="001672B9" w:rsidP="001672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4.1.3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19" w:rsidRPr="00580419" w:rsidRDefault="001672B9" w:rsidP="00580419">
            <w:pPr>
              <w:rPr>
                <w:color w:val="000000"/>
              </w:rPr>
            </w:pPr>
            <w:r>
              <w:t xml:space="preserve">Срок </w:t>
            </w:r>
            <w:r w:rsidR="00AB7A13">
              <w:t>выполнения работ</w:t>
            </w:r>
            <w:r>
              <w:t xml:space="preserve">: </w:t>
            </w:r>
            <w:r w:rsidR="00580419" w:rsidRPr="00580419">
              <w:rPr>
                <w:color w:val="000000"/>
              </w:rPr>
              <w:t>Общий срок выполнения работ: не более 210 календарных дней, в том числе:</w:t>
            </w:r>
          </w:p>
          <w:p w:rsidR="003F2AE7" w:rsidRPr="00030258" w:rsidRDefault="00580419" w:rsidP="0058041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20"/>
              <w:jc w:val="both"/>
            </w:pPr>
            <w:r w:rsidRPr="00580419">
              <w:rPr>
                <w:color w:val="000000"/>
              </w:rPr>
              <w:t>- срок разработки проектов ПДВ: не более 80 календарных дней и не менее 50 календарных дней; - срок согласования проектов ПДВ: не более 130 календарных дней и не менее 70 календарных дней.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E7" w:rsidRPr="007D7146" w:rsidRDefault="003F2AE7" w:rsidP="000178F8">
            <w:pPr>
              <w:jc w:val="center"/>
            </w:pPr>
            <w:r w:rsidRPr="007D7146">
              <w:t>(подтвердить)</w:t>
            </w:r>
          </w:p>
        </w:tc>
      </w:tr>
      <w:tr w:rsidR="003F2AE7" w:rsidRPr="007D7146" w:rsidTr="006803ED">
        <w:trPr>
          <w:trHeight w:val="130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E7" w:rsidRPr="007D7146" w:rsidRDefault="001672B9" w:rsidP="000178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4.1.4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56" w:rsidRPr="00030258" w:rsidRDefault="001672B9" w:rsidP="005804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Начальная (максимальная) </w:t>
            </w:r>
            <w:r w:rsidRPr="00816B5D">
              <w:t xml:space="preserve">стоимость </w:t>
            </w:r>
            <w:r w:rsidR="00AB7A13">
              <w:t>работ</w:t>
            </w:r>
            <w:r>
              <w:t xml:space="preserve">: </w:t>
            </w:r>
            <w:r w:rsidR="00881BD1">
              <w:t xml:space="preserve">не более </w:t>
            </w:r>
            <w:r w:rsidR="009368DB">
              <w:t>1 </w:t>
            </w:r>
            <w:r w:rsidR="00580419">
              <w:t>35</w:t>
            </w:r>
            <w:r w:rsidR="00211588">
              <w:t>0</w:t>
            </w:r>
            <w:r w:rsidR="009368DB">
              <w:t> 000,00</w:t>
            </w:r>
            <w:r w:rsidRPr="002B790A">
              <w:t xml:space="preserve"> руб. (</w:t>
            </w:r>
            <w:r w:rsidR="009368DB">
              <w:t xml:space="preserve">один миллион </w:t>
            </w:r>
            <w:r w:rsidR="00580419">
              <w:t>триста пятьдесят</w:t>
            </w:r>
            <w:r>
              <w:t xml:space="preserve"> тысяч рублей </w:t>
            </w:r>
            <w:r w:rsidR="00A042A7">
              <w:t>00</w:t>
            </w:r>
            <w:r w:rsidR="00580419">
              <w:t xml:space="preserve"> копеек), в том числе НДС 20</w:t>
            </w:r>
            <w:r w:rsidR="00D45D76">
              <w:t>%</w:t>
            </w:r>
            <w:r w:rsidRPr="002B790A">
              <w:t>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E7" w:rsidRPr="007D7146" w:rsidRDefault="003F2AE7" w:rsidP="000178F8">
            <w:pPr>
              <w:jc w:val="center"/>
            </w:pPr>
            <w:r w:rsidRPr="007D7146">
              <w:t>(подтвердить)</w:t>
            </w:r>
          </w:p>
        </w:tc>
      </w:tr>
      <w:tr w:rsidR="003F2AE7" w:rsidRPr="007D7146" w:rsidTr="006803ED">
        <w:trPr>
          <w:trHeight w:val="16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E7" w:rsidRPr="007D7146" w:rsidRDefault="001672B9" w:rsidP="004D1B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</w:t>
            </w:r>
            <w:r w:rsidR="004D1B8D">
              <w:t>5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19" w:rsidRPr="00DC34E8" w:rsidRDefault="00580419" w:rsidP="00580419">
            <w:pPr>
              <w:pStyle w:val="a8"/>
              <w:tabs>
                <w:tab w:val="left" w:pos="800"/>
                <w:tab w:val="left" w:pos="1400"/>
              </w:tabs>
              <w:spacing w:line="240" w:lineRule="auto"/>
              <w:ind w:left="0"/>
            </w:pPr>
            <w:r>
              <w:t>В срок не позднее 10 (десяти) десяти дней с даты подписания Договора ЗАКАЗЧИК производит авансовый платеж</w:t>
            </w:r>
            <w:r w:rsidRPr="00DC34E8">
              <w:t xml:space="preserve"> в размере </w:t>
            </w:r>
            <w:r>
              <w:t>1</w:t>
            </w:r>
            <w:r w:rsidRPr="00DC34E8">
              <w:t>0% от</w:t>
            </w:r>
            <w:r>
              <w:t xml:space="preserve"> </w:t>
            </w:r>
            <w:r w:rsidRPr="00DC34E8">
              <w:t>стоимости работ по</w:t>
            </w:r>
            <w:r>
              <w:t xml:space="preserve"> разработке и согласованию каждого проекта</w:t>
            </w:r>
            <w:r w:rsidRPr="00DC34E8">
              <w:t xml:space="preserve"> </w:t>
            </w:r>
            <w:r>
              <w:t>согласно Приложению 4 к Договору (столбец 5)</w:t>
            </w:r>
            <w:r w:rsidRPr="00DC34E8">
              <w:t xml:space="preserve">. </w:t>
            </w:r>
          </w:p>
          <w:p w:rsidR="00580419" w:rsidRPr="00A903F2" w:rsidRDefault="00580419" w:rsidP="00580419">
            <w:pPr>
              <w:pStyle w:val="a8"/>
              <w:tabs>
                <w:tab w:val="left" w:pos="800"/>
                <w:tab w:val="left" w:pos="1400"/>
              </w:tabs>
              <w:spacing w:line="240" w:lineRule="auto"/>
              <w:ind w:left="0"/>
            </w:pPr>
            <w:r w:rsidRPr="00DC34E8">
              <w:t xml:space="preserve">В течение 10 (десяти) дней после подписания Акта сдачи-приемки выполненных работ </w:t>
            </w:r>
            <w:r w:rsidRPr="00A903F2">
              <w:t xml:space="preserve">по п.3.3. настоящего Договора ЗАКАЗЧИК на основании выставленного ИСПОЛНИТЕЛЕМ счета оплачивает </w:t>
            </w:r>
            <w:r>
              <w:t>3</w:t>
            </w:r>
            <w:r w:rsidRPr="00A903F2">
              <w:t xml:space="preserve">0% от стоимости работ по </w:t>
            </w:r>
            <w:r>
              <w:t>разработке каждого проекта</w:t>
            </w:r>
            <w:r w:rsidRPr="000F3A15">
              <w:t xml:space="preserve"> </w:t>
            </w:r>
            <w:r>
              <w:t>согласно Приложению 4 к Договору (столбец 7)</w:t>
            </w:r>
            <w:r w:rsidRPr="00DC34E8">
              <w:t>.</w:t>
            </w:r>
          </w:p>
          <w:p w:rsidR="00580419" w:rsidRDefault="00580419" w:rsidP="00580419">
            <w:pPr>
              <w:pStyle w:val="a8"/>
              <w:tabs>
                <w:tab w:val="left" w:pos="800"/>
                <w:tab w:val="left" w:pos="1400"/>
              </w:tabs>
              <w:spacing w:line="240" w:lineRule="auto"/>
              <w:ind w:left="0"/>
            </w:pPr>
            <w:r w:rsidRPr="00A903F2">
              <w:t>В течение 10 (десяти) дней после подписания Акта сдачи-приемки выполненных работ по п.3.</w:t>
            </w:r>
            <w:r>
              <w:t>5</w:t>
            </w:r>
            <w:r w:rsidRPr="00A903F2">
              <w:t>. настоящего</w:t>
            </w:r>
            <w:r w:rsidRPr="00DC34E8">
              <w:t xml:space="preserve"> договора ЗАКАЗЧИК на основании выставленного ИСПОЛНИТЕЛЕМ счета оплачивает </w:t>
            </w:r>
            <w:r>
              <w:t>6</w:t>
            </w:r>
            <w:r w:rsidRPr="00DC34E8">
              <w:t xml:space="preserve">0% </w:t>
            </w:r>
            <w:r w:rsidRPr="00A903F2">
              <w:t xml:space="preserve">от стоимости работ по </w:t>
            </w:r>
            <w:r>
              <w:t>согласованию каждого проекта</w:t>
            </w:r>
            <w:r w:rsidRPr="000F3A15">
              <w:t xml:space="preserve"> </w:t>
            </w:r>
            <w:r>
              <w:t>согласно Приложению 4 к Договору (столбец 9)</w:t>
            </w:r>
            <w:r w:rsidRPr="00DC34E8">
              <w:t>.</w:t>
            </w:r>
          </w:p>
          <w:p w:rsidR="00580419" w:rsidRDefault="00580419" w:rsidP="00580419">
            <w:pPr>
              <w:pStyle w:val="a8"/>
              <w:tabs>
                <w:tab w:val="left" w:pos="800"/>
                <w:tab w:val="left" w:pos="1400"/>
              </w:tabs>
              <w:spacing w:line="240" w:lineRule="auto"/>
              <w:ind w:left="0"/>
            </w:pPr>
            <w:r w:rsidRPr="00221542">
              <w:t xml:space="preserve">В случае, если в ходе инвентаризации на объекте не выявлено нормируемых источников выбросов, </w:t>
            </w:r>
            <w:r w:rsidRPr="00DC34E8">
              <w:t>ИСПОЛНИТЕЛ</w:t>
            </w:r>
            <w:r>
              <w:t>Ь передает ЗАКАЗЧИКУ отчет по инвентаризации выбросов вредных (загрязняющих) веществ в атмосферный воздух и их источников, после чего ЗАКАЗЧИК в</w:t>
            </w:r>
            <w:r w:rsidRPr="00B2656A">
              <w:t xml:space="preserve"> течение 10 (десяти) дней </w:t>
            </w:r>
            <w:r>
              <w:t xml:space="preserve">подписывает </w:t>
            </w:r>
            <w:r w:rsidRPr="00B2656A">
              <w:t>Акт сдачи-приемки выполненных работ</w:t>
            </w:r>
            <w:r>
              <w:t xml:space="preserve"> по данному объекту и в</w:t>
            </w:r>
            <w:r w:rsidRPr="00B2656A">
              <w:t xml:space="preserve"> течение 10 (десяти) дней </w:t>
            </w:r>
            <w:r>
              <w:t xml:space="preserve">оплачивает 20% от общей стоимости работ по разработке и согласованию данного проекта </w:t>
            </w:r>
            <w:r w:rsidRPr="00641C70">
              <w:t>на основании выставленного ИСПОЛНИТЕЛЕМ счета</w:t>
            </w:r>
            <w:r>
              <w:t>. К данному пункту п. 3.3, 3.4, 3.5 Договора не применяются.</w:t>
            </w:r>
          </w:p>
          <w:p w:rsidR="00580419" w:rsidRPr="002D4596" w:rsidRDefault="00580419" w:rsidP="00580419">
            <w:pPr>
              <w:pStyle w:val="a8"/>
              <w:tabs>
                <w:tab w:val="left" w:pos="800"/>
                <w:tab w:val="left" w:pos="1400"/>
              </w:tabs>
              <w:spacing w:line="240" w:lineRule="auto"/>
              <w:ind w:left="0"/>
            </w:pPr>
            <w:r w:rsidRPr="002D4596">
              <w:t xml:space="preserve">Расходы, связанные с </w:t>
            </w:r>
            <w:r>
              <w:t xml:space="preserve">проведением лабораторных исследований, </w:t>
            </w:r>
            <w:r w:rsidRPr="002D4596">
              <w:t xml:space="preserve">согласованием документации, </w:t>
            </w:r>
            <w:r w:rsidRPr="00F05047">
              <w:t>проведением экспертизы проектов</w:t>
            </w:r>
            <w:r>
              <w:t>,</w:t>
            </w:r>
            <w:r w:rsidRPr="00F05047">
              <w:t xml:space="preserve"> </w:t>
            </w:r>
            <w:r w:rsidRPr="002D4596">
              <w:t xml:space="preserve">выдачей заключений в государственных </w:t>
            </w:r>
            <w:r w:rsidRPr="002D4596">
              <w:lastRenderedPageBreak/>
              <w:t>(контролирующих) органах РФ, а также связанные с получением картографических и справочных материалов, необходимых для выполнения п.1.1 Договора, оплачивает ИСПОЛНИТЕЛЬ</w:t>
            </w:r>
            <w:r>
              <w:t>.</w:t>
            </w:r>
          </w:p>
          <w:p w:rsidR="00580419" w:rsidRPr="00DC34E8" w:rsidRDefault="00580419" w:rsidP="00580419">
            <w:pPr>
              <w:pStyle w:val="a8"/>
              <w:tabs>
                <w:tab w:val="left" w:pos="800"/>
                <w:tab w:val="left" w:pos="1400"/>
              </w:tabs>
              <w:spacing w:line="240" w:lineRule="auto"/>
              <w:ind w:left="0"/>
            </w:pPr>
            <w:r>
              <w:t xml:space="preserve">Расходы, </w:t>
            </w:r>
            <w:r w:rsidR="00AE0BD5">
              <w:t>по оплате</w:t>
            </w:r>
            <w:r>
              <w:t xml:space="preserve"> госпошлины</w:t>
            </w:r>
            <w:r w:rsidR="00AE0BD5">
              <w:t>,</w:t>
            </w:r>
            <w:r>
              <w:t xml:space="preserve"> оплачивает </w:t>
            </w:r>
            <w:r w:rsidRPr="00DC34E8">
              <w:t>ЗАКАЗЧИК.</w:t>
            </w:r>
          </w:p>
          <w:p w:rsidR="00580419" w:rsidRPr="00B043C8" w:rsidRDefault="00580419" w:rsidP="00580419">
            <w:pPr>
              <w:pStyle w:val="a8"/>
              <w:tabs>
                <w:tab w:val="left" w:pos="800"/>
                <w:tab w:val="left" w:pos="1400"/>
              </w:tabs>
              <w:spacing w:line="240" w:lineRule="auto"/>
              <w:ind w:left="0"/>
            </w:pPr>
            <w:r w:rsidRPr="00DC34E8">
              <w:rPr>
                <w:color w:val="000000"/>
              </w:rPr>
              <w:t>Расчет за выполнен</w:t>
            </w:r>
            <w:r>
              <w:rPr>
                <w:color w:val="000000"/>
              </w:rPr>
              <w:t>ные</w:t>
            </w:r>
            <w:r w:rsidRPr="00DC34E8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DC34E8">
              <w:rPr>
                <w:color w:val="000000"/>
              </w:rPr>
              <w:t xml:space="preserve"> производится перечисле</w:t>
            </w:r>
            <w:r w:rsidRPr="00DC34E8">
              <w:rPr>
                <w:color w:val="000000"/>
                <w:spacing w:val="2"/>
              </w:rPr>
              <w:t xml:space="preserve">нием </w:t>
            </w:r>
            <w:r w:rsidRPr="00DC34E8">
              <w:rPr>
                <w:bCs/>
                <w:color w:val="000000"/>
                <w:spacing w:val="2"/>
              </w:rPr>
              <w:t xml:space="preserve">ЗАКАЗЧИКОМ </w:t>
            </w:r>
            <w:r w:rsidRPr="00DC34E8">
              <w:rPr>
                <w:color w:val="000000"/>
                <w:spacing w:val="2"/>
              </w:rPr>
              <w:t xml:space="preserve">денежных средств на счет </w:t>
            </w:r>
            <w:r w:rsidRPr="00DC34E8">
              <w:rPr>
                <w:bCs/>
                <w:color w:val="000000"/>
                <w:spacing w:val="2"/>
              </w:rPr>
              <w:t>ИСПОЛНИТЕЛЯ</w:t>
            </w:r>
            <w:r w:rsidRPr="00DC34E8">
              <w:rPr>
                <w:color w:val="000000"/>
                <w:spacing w:val="2"/>
              </w:rPr>
              <w:t xml:space="preserve"> на основании Акта сдачи-приемки выполненных работ</w:t>
            </w:r>
            <w:r w:rsidRPr="00DC34E8">
              <w:rPr>
                <w:color w:val="000000"/>
                <w:spacing w:val="-5"/>
              </w:rPr>
              <w:t>.</w:t>
            </w:r>
          </w:p>
          <w:p w:rsidR="003F2AE7" w:rsidRPr="00030258" w:rsidRDefault="00AE0BD5" w:rsidP="00580419">
            <w:pPr>
              <w:pStyle w:val="a8"/>
              <w:tabs>
                <w:tab w:val="left" w:pos="800"/>
                <w:tab w:val="left" w:pos="1400"/>
              </w:tabs>
              <w:spacing w:line="240" w:lineRule="auto"/>
              <w:ind w:left="0"/>
            </w:pPr>
            <w:r>
              <w:rPr>
                <w:color w:val="000000"/>
                <w:spacing w:val="-5"/>
              </w:rPr>
              <w:t>Обязательство</w:t>
            </w:r>
            <w:r w:rsidR="00580419">
              <w:rPr>
                <w:color w:val="000000"/>
                <w:spacing w:val="-5"/>
              </w:rPr>
              <w:t xml:space="preserve"> по оплате считается исполненным с момента списания денежных средств с расчетного счета Заказчика.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E7" w:rsidRPr="007D7146" w:rsidRDefault="003F2AE7" w:rsidP="000178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146">
              <w:lastRenderedPageBreak/>
              <w:t>(подтвердить)</w:t>
            </w:r>
          </w:p>
        </w:tc>
      </w:tr>
    </w:tbl>
    <w:p w:rsidR="003F2AE7" w:rsidRDefault="003F2AE7" w:rsidP="003F2AE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5"/>
        <w:gridCol w:w="835"/>
        <w:gridCol w:w="2270"/>
        <w:gridCol w:w="276"/>
        <w:gridCol w:w="2971"/>
      </w:tblGrid>
      <w:tr w:rsidR="001672B9" w:rsidRPr="0087013E" w:rsidTr="000178F8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9368DB" w:rsidRPr="0087013E" w:rsidRDefault="009368DB" w:rsidP="000178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1672B9" w:rsidRPr="0087013E" w:rsidRDefault="001672B9" w:rsidP="000178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1672B9" w:rsidRPr="0087013E" w:rsidRDefault="001672B9" w:rsidP="000178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1672B9" w:rsidRPr="0087013E" w:rsidRDefault="001672B9" w:rsidP="000178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1672B9" w:rsidRPr="0087013E" w:rsidRDefault="001672B9" w:rsidP="000178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672B9" w:rsidRPr="0087013E" w:rsidTr="000178F8">
        <w:tc>
          <w:tcPr>
            <w:tcW w:w="3936" w:type="dxa"/>
            <w:tcBorders>
              <w:top w:val="single" w:sz="2" w:space="0" w:color="000000"/>
            </w:tcBorders>
          </w:tcPr>
          <w:p w:rsidR="001672B9" w:rsidRPr="0087013E" w:rsidRDefault="001672B9" w:rsidP="000178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87013E">
              <w:rPr>
                <w:color w:val="808080"/>
              </w:rPr>
              <w:t>(должность)</w:t>
            </w:r>
          </w:p>
        </w:tc>
        <w:tc>
          <w:tcPr>
            <w:tcW w:w="850" w:type="dxa"/>
          </w:tcPr>
          <w:p w:rsidR="001672B9" w:rsidRPr="0087013E" w:rsidRDefault="001672B9" w:rsidP="000178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87013E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1672B9" w:rsidRPr="0087013E" w:rsidRDefault="001672B9" w:rsidP="000178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87013E">
              <w:rPr>
                <w:color w:val="808080"/>
              </w:rPr>
              <w:t>(подпись)</w:t>
            </w:r>
          </w:p>
        </w:tc>
        <w:tc>
          <w:tcPr>
            <w:tcW w:w="283" w:type="dxa"/>
          </w:tcPr>
          <w:p w:rsidR="001672B9" w:rsidRPr="0087013E" w:rsidRDefault="001672B9" w:rsidP="000178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1672B9" w:rsidRPr="0087013E" w:rsidRDefault="001672B9" w:rsidP="000178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87013E">
              <w:rPr>
                <w:color w:val="808080"/>
              </w:rPr>
              <w:t>(И.О.</w:t>
            </w:r>
            <w:r>
              <w:rPr>
                <w:color w:val="808080"/>
              </w:rPr>
              <w:t xml:space="preserve"> </w:t>
            </w:r>
            <w:r w:rsidRPr="0087013E">
              <w:rPr>
                <w:color w:val="808080"/>
              </w:rPr>
              <w:t>Фамилия)</w:t>
            </w:r>
          </w:p>
        </w:tc>
      </w:tr>
    </w:tbl>
    <w:p w:rsidR="00DD7833" w:rsidRDefault="00DD7833" w:rsidP="00DD7833"/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DD7833" w:rsidRPr="00DD7833" w:rsidRDefault="00DD7833" w:rsidP="00DD7833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DD7833">
        <w:rPr>
          <w:b/>
        </w:rPr>
        <w:t>Форма №</w:t>
      </w:r>
      <w:r w:rsidR="00E26972">
        <w:rPr>
          <w:b/>
        </w:rPr>
        <w:t>6</w:t>
      </w:r>
    </w:p>
    <w:p w:rsidR="00DD7833" w:rsidRPr="00DD7833" w:rsidRDefault="00DD7833" w:rsidP="00DD7833">
      <w:pPr>
        <w:pStyle w:val="af9"/>
        <w:rPr>
          <w:b/>
          <w:sz w:val="24"/>
        </w:rPr>
      </w:pPr>
    </w:p>
    <w:p w:rsidR="00DD7833" w:rsidRPr="00DC2B81" w:rsidRDefault="00DD7833" w:rsidP="00DD7833">
      <w:pPr>
        <w:pStyle w:val="af9"/>
        <w:rPr>
          <w:sz w:val="22"/>
          <w:szCs w:val="22"/>
        </w:rPr>
      </w:pPr>
      <w:r w:rsidRPr="00DC2B81">
        <w:rPr>
          <w:sz w:val="22"/>
          <w:szCs w:val="22"/>
        </w:rPr>
        <w:t>Настоящий проект Договора — это требования Заказчика к условиям и форме заключаемого по результатам запроса предложений Договора. Данные требования должны быть выполнены Претендентом при подготовке проекта Договора в составе заявки на участие в запросе предложений. Заказчик ожидает от участников закупки – предложений (замечаний) по тексту проекта Договора, если участник сочтет это необходимым, оформленных в виде протокола разногласий. Предложения (замечания) к проекту договора не могут противоречить обязательным требованиям Заказчика или требованиям, являющимся критериями оценки.</w:t>
      </w:r>
    </w:p>
    <w:p w:rsidR="00DD7833" w:rsidRPr="00DC2B81" w:rsidRDefault="00DD7833" w:rsidP="00DD7833">
      <w:pPr>
        <w:pStyle w:val="af9"/>
        <w:rPr>
          <w:sz w:val="22"/>
          <w:szCs w:val="22"/>
        </w:rPr>
      </w:pPr>
    </w:p>
    <w:p w:rsidR="00DD7833" w:rsidRPr="00DC2B81" w:rsidRDefault="00DD7833" w:rsidP="00DD7833">
      <w:pPr>
        <w:pStyle w:val="af9"/>
        <w:rPr>
          <w:b/>
          <w:sz w:val="22"/>
          <w:szCs w:val="22"/>
        </w:rPr>
      </w:pPr>
      <w:r w:rsidRPr="00DC2B81">
        <w:rPr>
          <w:b/>
          <w:sz w:val="22"/>
          <w:szCs w:val="22"/>
        </w:rPr>
        <w:t>В отдельном файле (прилагается)</w:t>
      </w:r>
    </w:p>
    <w:p w:rsidR="001672B9" w:rsidRDefault="001672B9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DB0C42" w:rsidRDefault="00DB0C42" w:rsidP="003F2AE7">
      <w:pPr>
        <w:widowControl w:val="0"/>
        <w:autoSpaceDE w:val="0"/>
        <w:autoSpaceDN w:val="0"/>
        <w:adjustRightInd w:val="0"/>
        <w:jc w:val="both"/>
      </w:pPr>
    </w:p>
    <w:p w:rsidR="00DB0C42" w:rsidRDefault="00DB0C42" w:rsidP="003F2AE7">
      <w:pPr>
        <w:widowControl w:val="0"/>
        <w:autoSpaceDE w:val="0"/>
        <w:autoSpaceDN w:val="0"/>
        <w:adjustRightInd w:val="0"/>
        <w:jc w:val="both"/>
      </w:pPr>
    </w:p>
    <w:p w:rsidR="00DB0C42" w:rsidRDefault="00DB0C42" w:rsidP="003F2AE7">
      <w:pPr>
        <w:widowControl w:val="0"/>
        <w:autoSpaceDE w:val="0"/>
        <w:autoSpaceDN w:val="0"/>
        <w:adjustRightInd w:val="0"/>
        <w:jc w:val="both"/>
      </w:pPr>
    </w:p>
    <w:p w:rsidR="00DB0C42" w:rsidRDefault="00DB0C42" w:rsidP="003F2AE7">
      <w:pPr>
        <w:widowControl w:val="0"/>
        <w:autoSpaceDE w:val="0"/>
        <w:autoSpaceDN w:val="0"/>
        <w:adjustRightInd w:val="0"/>
        <w:jc w:val="both"/>
      </w:pPr>
    </w:p>
    <w:p w:rsidR="00211588" w:rsidRDefault="00211588" w:rsidP="003F2AE7">
      <w:pPr>
        <w:widowControl w:val="0"/>
        <w:autoSpaceDE w:val="0"/>
        <w:autoSpaceDN w:val="0"/>
        <w:adjustRightInd w:val="0"/>
        <w:jc w:val="both"/>
      </w:pPr>
    </w:p>
    <w:p w:rsidR="00211588" w:rsidRDefault="00211588" w:rsidP="003F2AE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1588" w:rsidRDefault="00211588" w:rsidP="003F2AE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1588" w:rsidRDefault="00211588" w:rsidP="003F2AE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1588" w:rsidRDefault="00211588" w:rsidP="003F2AE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1588" w:rsidRPr="009114C1" w:rsidRDefault="00211588" w:rsidP="003F2AE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803ED" w:rsidRDefault="006803ED" w:rsidP="009114C1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114C1" w:rsidRPr="009114C1" w:rsidRDefault="009114C1" w:rsidP="009114C1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9114C1">
        <w:rPr>
          <w:rFonts w:ascii="Times New Roman" w:hAnsi="Times New Roman" w:cs="Times New Roman"/>
          <w:b/>
          <w:sz w:val="22"/>
          <w:szCs w:val="22"/>
        </w:rPr>
        <w:t>Форма № 7</w:t>
      </w:r>
    </w:p>
    <w:p w:rsidR="009114C1" w:rsidRPr="009114C1" w:rsidRDefault="009114C1" w:rsidP="009114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11588" w:rsidRDefault="00211588" w:rsidP="0021158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211588" w:rsidRDefault="00211588" w:rsidP="0021158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211588" w:rsidRDefault="00211588" w:rsidP="0021158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211588" w:rsidRDefault="00211588" w:rsidP="0021158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211588" w:rsidRDefault="00211588" w:rsidP="0021158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11588" w:rsidRDefault="00211588" w:rsidP="002115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211588" w:rsidRDefault="00211588" w:rsidP="002115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211588" w:rsidRDefault="00211588" w:rsidP="002115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8" w:history="1">
        <w:r w:rsidRPr="00211588">
          <w:rPr>
            <w:rStyle w:val="a6"/>
            <w:rFonts w:ascii="Courier New" w:hAnsi="Courier New" w:cs="Courier New"/>
            <w:sz w:val="20"/>
            <w:szCs w:val="20"/>
            <w:lang w:val="ru-RU"/>
          </w:rPr>
          <w:t>статьей  4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"О развитии малого и</w:t>
      </w:r>
    </w:p>
    <w:p w:rsidR="00211588" w:rsidRDefault="00211588" w:rsidP="002115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Федерации"  удовлетворяет</w:t>
      </w:r>
    </w:p>
    <w:p w:rsidR="00211588" w:rsidRDefault="00211588" w:rsidP="002115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211588" w:rsidRDefault="00211588" w:rsidP="002115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211588" w:rsidRDefault="00211588" w:rsidP="002115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211588" w:rsidRDefault="00211588" w:rsidP="002115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211588" w:rsidRDefault="00211588" w:rsidP="002115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211588" w:rsidRDefault="00211588" w:rsidP="002115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211588" w:rsidRDefault="00211588" w:rsidP="002115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211588" w:rsidRDefault="00211588" w:rsidP="002115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211588" w:rsidRDefault="00211588" w:rsidP="002115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211588" w:rsidRDefault="00211588" w:rsidP="002115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211588" w:rsidRDefault="00211588" w:rsidP="002115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211588" w:rsidRDefault="00211588" w:rsidP="002115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211588" w:rsidRDefault="00211588" w:rsidP="002115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211588" w:rsidRDefault="00211588" w:rsidP="002115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Сведения  о  соответствии критериям отнесения к субъектам малого  и</w:t>
      </w:r>
    </w:p>
    <w:p w:rsidR="00211588" w:rsidRDefault="00211588" w:rsidP="002115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предпринимательства,  а  также  сведения  о производимых товарах,</w:t>
      </w:r>
    </w:p>
    <w:p w:rsidR="00211588" w:rsidRDefault="00211588" w:rsidP="002115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9" w:anchor="Par108" w:history="1">
        <w:r w:rsidRPr="00211588">
          <w:rPr>
            <w:rStyle w:val="a6"/>
            <w:rFonts w:ascii="Courier New" w:hAnsi="Courier New" w:cs="Courier New"/>
            <w:sz w:val="20"/>
            <w:szCs w:val="20"/>
            <w:lang w:val="ru-RU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211588" w:rsidRDefault="00211588" w:rsidP="0021158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1057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488"/>
        <w:gridCol w:w="1772"/>
        <w:gridCol w:w="1701"/>
      </w:tblGrid>
      <w:tr w:rsidR="00211588" w:rsidTr="007B1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211588" w:rsidTr="007B1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hyperlink r:id="rId10" w:anchor="Par109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211588" w:rsidTr="007B1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36"/>
            <w:bookmarkEnd w:id="16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11588" w:rsidTr="007B1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1" w:anchor="Par110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&lt;3&gt;</w:t>
              </w:r>
            </w:hyperlink>
            <w:r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11588" w:rsidTr="007B1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211588" w:rsidTr="007B1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</w:t>
            </w:r>
            <w:r>
              <w:rPr>
                <w:b/>
                <w:bCs/>
                <w:sz w:val="20"/>
                <w:szCs w:val="20"/>
              </w:rPr>
              <w:lastRenderedPageBreak/>
              <w:t>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да (нет)</w:t>
            </w:r>
          </w:p>
        </w:tc>
      </w:tr>
      <w:tr w:rsidR="00211588" w:rsidTr="007B1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2" w:history="1">
              <w:r w:rsidRPr="00211588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211588" w:rsidTr="007B1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3" w:history="1">
              <w:r w:rsidRPr="00211588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211588" w:rsidTr="007B1F2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7" w:name="Par56"/>
            <w:bookmarkEnd w:id="17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211588" w:rsidTr="007B1F2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88" w:rsidRDefault="00211588" w:rsidP="007B1F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88" w:rsidRDefault="00211588" w:rsidP="007B1F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15 -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88" w:rsidRDefault="00211588" w:rsidP="007B1F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11588" w:rsidTr="007B1F2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8" w:name="Par63"/>
            <w:bookmarkEnd w:id="18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211588" w:rsidRDefault="00211588" w:rsidP="007B1F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211588" w:rsidTr="007B1F2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88" w:rsidRDefault="00211588" w:rsidP="007B1F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88" w:rsidRDefault="00211588" w:rsidP="007B1F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в год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88" w:rsidRDefault="00211588" w:rsidP="007B1F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11588" w:rsidTr="007B1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211588" w:rsidTr="007B1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4" w:history="1">
              <w:r w:rsidRPr="00211588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5" w:history="1">
              <w:r w:rsidRPr="00211588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211588" w:rsidTr="007B1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9" w:name="Par78"/>
            <w:bookmarkEnd w:id="19"/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6" w:history="1">
              <w:r w:rsidRPr="00211588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7" w:history="1">
              <w:r w:rsidRPr="00211588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211588" w:rsidTr="007B1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211588" w:rsidTr="007B1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211588" w:rsidTr="007B1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18" w:history="1">
              <w:r w:rsidRPr="00211588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контрактной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19" w:history="1">
              <w:r w:rsidRPr="00211588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да (нет)</w:t>
            </w:r>
          </w:p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211588" w:rsidTr="007B1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1588" w:rsidTr="007B1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0" w:history="1">
              <w:r w:rsidRPr="00211588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закупках товаров</w:t>
              </w:r>
            </w:hyperlink>
            <w:r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1" w:history="1">
              <w:r w:rsidRPr="00211588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контрактной системе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211588" w:rsidRDefault="00211588" w:rsidP="0021158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11588" w:rsidRDefault="00211588" w:rsidP="002115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211588" w:rsidRDefault="00211588" w:rsidP="002115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211588" w:rsidRDefault="00211588" w:rsidP="002115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11588" w:rsidRDefault="00211588" w:rsidP="002115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1588" w:rsidRDefault="00211588" w:rsidP="002115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211588" w:rsidRDefault="00211588" w:rsidP="00211588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211588" w:rsidRDefault="00211588" w:rsidP="00211588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211588" w:rsidRDefault="00211588" w:rsidP="00211588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20" w:name="Par108"/>
      <w:bookmarkEnd w:id="20"/>
      <w:r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2" w:anchor="Par56" w:history="1">
        <w:r w:rsidRPr="00211588">
          <w:rPr>
            <w:rStyle w:val="a6"/>
            <w:b/>
            <w:bCs/>
            <w:sz w:val="20"/>
            <w:szCs w:val="20"/>
            <w:lang w:val="ru-RU"/>
          </w:rPr>
          <w:t>пунктах 7</w:t>
        </w:r>
      </w:hyperlink>
      <w:r>
        <w:rPr>
          <w:b/>
          <w:bCs/>
          <w:sz w:val="20"/>
          <w:szCs w:val="20"/>
        </w:rPr>
        <w:t xml:space="preserve"> и </w:t>
      </w:r>
      <w:hyperlink r:id="rId23" w:anchor="Par63" w:history="1">
        <w:r w:rsidRPr="00211588">
          <w:rPr>
            <w:rStyle w:val="a6"/>
            <w:b/>
            <w:bCs/>
            <w:sz w:val="20"/>
            <w:szCs w:val="20"/>
            <w:lang w:val="ru-RU"/>
          </w:rPr>
          <w:t>8</w:t>
        </w:r>
      </w:hyperlink>
      <w:r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211588" w:rsidRDefault="00211588" w:rsidP="00211588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21" w:name="Par109"/>
      <w:bookmarkEnd w:id="21"/>
      <w:r>
        <w:rPr>
          <w:b/>
          <w:bCs/>
          <w:sz w:val="20"/>
          <w:szCs w:val="20"/>
        </w:rPr>
        <w:t xml:space="preserve">&lt;2&gt; </w:t>
      </w:r>
      <w:hyperlink r:id="rId24" w:anchor="Par36" w:history="1">
        <w:r w:rsidRPr="00211588">
          <w:rPr>
            <w:rStyle w:val="a6"/>
            <w:b/>
            <w:bCs/>
            <w:sz w:val="20"/>
            <w:szCs w:val="20"/>
            <w:lang w:val="ru-RU"/>
          </w:rPr>
          <w:t>Пункты 1</w:t>
        </w:r>
      </w:hyperlink>
      <w:r>
        <w:rPr>
          <w:b/>
          <w:bCs/>
          <w:sz w:val="20"/>
          <w:szCs w:val="20"/>
        </w:rPr>
        <w:t xml:space="preserve"> - </w:t>
      </w:r>
      <w:hyperlink r:id="rId25" w:anchor="Par78" w:history="1">
        <w:r w:rsidRPr="00211588">
          <w:rPr>
            <w:rStyle w:val="a6"/>
            <w:b/>
            <w:bCs/>
            <w:sz w:val="20"/>
            <w:szCs w:val="20"/>
            <w:lang w:val="ru-RU"/>
          </w:rPr>
          <w:t>11</w:t>
        </w:r>
      </w:hyperlink>
      <w:r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9114C1" w:rsidRPr="009114C1" w:rsidRDefault="00211588" w:rsidP="0021158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2" w:name="Par110"/>
      <w:bookmarkEnd w:id="22"/>
      <w:r>
        <w:rPr>
          <w:b/>
          <w:bCs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6" w:history="1">
        <w:r w:rsidRPr="00211588">
          <w:rPr>
            <w:rStyle w:val="a6"/>
            <w:b/>
            <w:bCs/>
            <w:lang w:val="ru-RU"/>
          </w:rPr>
          <w:t>подпунктах "в"</w:t>
        </w:r>
      </w:hyperlink>
      <w:r>
        <w:rPr>
          <w:b/>
          <w:bCs/>
        </w:rPr>
        <w:t xml:space="preserve"> - </w:t>
      </w:r>
      <w:hyperlink r:id="rId27" w:history="1">
        <w:r w:rsidRPr="00211588">
          <w:rPr>
            <w:rStyle w:val="a6"/>
            <w:b/>
            <w:bCs/>
            <w:lang w:val="ru-RU"/>
          </w:rPr>
          <w:t>"д" пункта 1 части 1.1 статьи 4</w:t>
        </w:r>
      </w:hyperlink>
      <w:r>
        <w:rPr>
          <w:b/>
          <w:bCs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9114C1" w:rsidRPr="009114C1" w:rsidRDefault="009114C1" w:rsidP="003F2AE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114C1" w:rsidRPr="009114C1" w:rsidSect="00211588">
      <w:headerReference w:type="even" r:id="rId28"/>
      <w:pgSz w:w="11906" w:h="16838" w:code="9"/>
      <w:pgMar w:top="851" w:right="707" w:bottom="709" w:left="1418" w:header="425" w:footer="25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6E9" w:rsidRDefault="003276E9">
      <w:r>
        <w:separator/>
      </w:r>
    </w:p>
  </w:endnote>
  <w:endnote w:type="continuationSeparator" w:id="0">
    <w:p w:rsidR="003276E9" w:rsidRDefault="0032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6E9" w:rsidRDefault="003276E9">
      <w:r>
        <w:separator/>
      </w:r>
    </w:p>
  </w:footnote>
  <w:footnote w:type="continuationSeparator" w:id="0">
    <w:p w:rsidR="003276E9" w:rsidRDefault="00327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6E9" w:rsidRDefault="003276E9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276E9" w:rsidRDefault="003276E9">
    <w:pPr>
      <w:pStyle w:val="ac"/>
    </w:pPr>
  </w:p>
  <w:p w:rsidR="003276E9" w:rsidRDefault="003276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5C0DE2"/>
    <w:lvl w:ilvl="0">
      <w:start w:val="1"/>
      <w:numFmt w:val="decimal"/>
      <w:pStyle w:val="12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0E084C"/>
    <w:lvl w:ilvl="0">
      <w:start w:val="1"/>
      <w:numFmt w:val="decimal"/>
      <w:pStyle w:val="20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FA071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2"/>
    <w:multiLevelType w:val="singleLevel"/>
    <w:tmpl w:val="B89CD006"/>
    <w:lvl w:ilvl="0">
      <w:start w:val="1"/>
      <w:numFmt w:val="bullet"/>
      <w:pStyle w:val="Iauiue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C1EC6EC"/>
    <w:lvl w:ilvl="0">
      <w:start w:val="1"/>
      <w:numFmt w:val="decimal"/>
      <w:pStyle w:val="consnor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cs="Times New Roman" w:hint="default"/>
      </w:rPr>
    </w:lvl>
  </w:abstractNum>
  <w:abstractNum w:abstractNumId="8" w15:restartNumberingAfterBreak="0">
    <w:nsid w:val="05901D66"/>
    <w:multiLevelType w:val="multilevel"/>
    <w:tmpl w:val="286034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0C501586"/>
    <w:multiLevelType w:val="hybridMultilevel"/>
    <w:tmpl w:val="76FAC08A"/>
    <w:lvl w:ilvl="0" w:tplc="FF8648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2546688"/>
    <w:multiLevelType w:val="multilevel"/>
    <w:tmpl w:val="1EE0DC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suff w:val="space"/>
      <w:lvlText w:val="4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1" w15:restartNumberingAfterBreak="0">
    <w:nsid w:val="13D638A1"/>
    <w:multiLevelType w:val="multilevel"/>
    <w:tmpl w:val="185867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12" w15:restartNumberingAfterBreak="0">
    <w:nsid w:val="144133BC"/>
    <w:multiLevelType w:val="multilevel"/>
    <w:tmpl w:val="4FA60F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4.%2.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suff w:val="space"/>
      <w:lvlText w:val="4.%2.%3."/>
      <w:lvlJc w:val="left"/>
      <w:pPr>
        <w:ind w:left="1571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3" w15:restartNumberingAfterBreak="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4" w15:restartNumberingAfterBreak="0">
    <w:nsid w:val="19E17517"/>
    <w:multiLevelType w:val="multilevel"/>
    <w:tmpl w:val="1EE0DC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suff w:val="space"/>
      <w:lvlText w:val="4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5" w15:restartNumberingAfterBreak="0">
    <w:nsid w:val="1C7E4EFB"/>
    <w:multiLevelType w:val="multilevel"/>
    <w:tmpl w:val="1EE0DC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suff w:val="space"/>
      <w:lvlText w:val="4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6" w15:restartNumberingAfterBreak="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2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7" w15:restartNumberingAfterBreak="0">
    <w:nsid w:val="21934BCE"/>
    <w:multiLevelType w:val="hybridMultilevel"/>
    <w:tmpl w:val="A08CC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7C747CF"/>
    <w:multiLevelType w:val="hybridMultilevel"/>
    <w:tmpl w:val="296803A6"/>
    <w:lvl w:ilvl="0" w:tplc="36049B9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20" w15:restartNumberingAfterBreak="0">
    <w:nsid w:val="2BFA5C88"/>
    <w:multiLevelType w:val="hybridMultilevel"/>
    <w:tmpl w:val="3E2CA530"/>
    <w:lvl w:ilvl="0" w:tplc="E06E772A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E5A8206C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330A50D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B8604F6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BFFCB2F6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C7479BE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7C04B9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32CC163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A8D69DB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2371D14"/>
    <w:multiLevelType w:val="multilevel"/>
    <w:tmpl w:val="654A5CD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49E5C6B"/>
    <w:multiLevelType w:val="multilevel"/>
    <w:tmpl w:val="185867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23" w15:restartNumberingAfterBreak="0">
    <w:nsid w:val="3CAA73DF"/>
    <w:multiLevelType w:val="multilevel"/>
    <w:tmpl w:val="6F6CE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 w15:restartNumberingAfterBreak="0">
    <w:nsid w:val="3E550630"/>
    <w:multiLevelType w:val="hybridMultilevel"/>
    <w:tmpl w:val="24145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836B2"/>
    <w:multiLevelType w:val="multilevel"/>
    <w:tmpl w:val="0F2EA124"/>
    <w:lvl w:ilvl="0">
      <w:start w:val="1"/>
      <w:numFmt w:val="decimal"/>
      <w:lvlText w:val="3.%1."/>
      <w:lvlJc w:val="left"/>
      <w:pPr>
        <w:tabs>
          <w:tab w:val="num" w:pos="851"/>
        </w:tabs>
        <w:ind w:left="0" w:firstLine="39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6.1.%2."/>
      <w:lvlJc w:val="left"/>
      <w:pPr>
        <w:tabs>
          <w:tab w:val="num" w:pos="1191"/>
        </w:tabs>
        <w:ind w:left="1191" w:hanging="340"/>
      </w:pPr>
      <w:rPr>
        <w:rFonts w:ascii="Times New Roman" w:hAnsi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3FBE2DA2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cs="Times New Roman" w:hint="default"/>
      </w:rPr>
    </w:lvl>
  </w:abstractNum>
  <w:abstractNum w:abstractNumId="27" w15:restartNumberingAfterBreak="0">
    <w:nsid w:val="4151116C"/>
    <w:multiLevelType w:val="hybridMultilevel"/>
    <w:tmpl w:val="19C60234"/>
    <w:lvl w:ilvl="0" w:tplc="864C87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D355B"/>
    <w:multiLevelType w:val="multilevel"/>
    <w:tmpl w:val="1EE0DC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suff w:val="space"/>
      <w:lvlText w:val="4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9" w15:restartNumberingAfterBreak="0">
    <w:nsid w:val="43F37F45"/>
    <w:multiLevelType w:val="multilevel"/>
    <w:tmpl w:val="8A1CCF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0"/>
        </w:tabs>
        <w:ind w:left="860" w:hanging="435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30" w15:restartNumberingAfterBreak="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4B4A1DB6"/>
    <w:multiLevelType w:val="hybridMultilevel"/>
    <w:tmpl w:val="7BB41F6C"/>
    <w:lvl w:ilvl="0" w:tplc="BC2ED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8CA5652">
      <w:start w:val="1"/>
      <w:numFmt w:val="lowerLetter"/>
      <w:lvlText w:val="%2."/>
      <w:lvlJc w:val="left"/>
      <w:pPr>
        <w:ind w:left="1440" w:hanging="360"/>
      </w:pPr>
    </w:lvl>
    <w:lvl w:ilvl="2" w:tplc="10AE34F8" w:tentative="1">
      <w:start w:val="1"/>
      <w:numFmt w:val="lowerRoman"/>
      <w:lvlText w:val="%3."/>
      <w:lvlJc w:val="right"/>
      <w:pPr>
        <w:ind w:left="2160" w:hanging="180"/>
      </w:pPr>
    </w:lvl>
    <w:lvl w:ilvl="3" w:tplc="7D382E26" w:tentative="1">
      <w:start w:val="1"/>
      <w:numFmt w:val="decimal"/>
      <w:lvlText w:val="%4."/>
      <w:lvlJc w:val="left"/>
      <w:pPr>
        <w:ind w:left="2880" w:hanging="360"/>
      </w:pPr>
    </w:lvl>
    <w:lvl w:ilvl="4" w:tplc="C34A95A2" w:tentative="1">
      <w:start w:val="1"/>
      <w:numFmt w:val="lowerLetter"/>
      <w:lvlText w:val="%5."/>
      <w:lvlJc w:val="left"/>
      <w:pPr>
        <w:ind w:left="3600" w:hanging="360"/>
      </w:pPr>
    </w:lvl>
    <w:lvl w:ilvl="5" w:tplc="DAD6C1E6" w:tentative="1">
      <w:start w:val="1"/>
      <w:numFmt w:val="lowerRoman"/>
      <w:lvlText w:val="%6."/>
      <w:lvlJc w:val="right"/>
      <w:pPr>
        <w:ind w:left="4320" w:hanging="180"/>
      </w:pPr>
    </w:lvl>
    <w:lvl w:ilvl="6" w:tplc="4BF42092" w:tentative="1">
      <w:start w:val="1"/>
      <w:numFmt w:val="decimal"/>
      <w:lvlText w:val="%7."/>
      <w:lvlJc w:val="left"/>
      <w:pPr>
        <w:ind w:left="5040" w:hanging="360"/>
      </w:pPr>
    </w:lvl>
    <w:lvl w:ilvl="7" w:tplc="F37EE9E6" w:tentative="1">
      <w:start w:val="1"/>
      <w:numFmt w:val="lowerLetter"/>
      <w:lvlText w:val="%8."/>
      <w:lvlJc w:val="left"/>
      <w:pPr>
        <w:ind w:left="5760" w:hanging="360"/>
      </w:pPr>
    </w:lvl>
    <w:lvl w:ilvl="8" w:tplc="995AAC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8A16F9"/>
    <w:multiLevelType w:val="hybridMultilevel"/>
    <w:tmpl w:val="1D9068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BC7336"/>
    <w:multiLevelType w:val="hybridMultilevel"/>
    <w:tmpl w:val="DEB2F224"/>
    <w:lvl w:ilvl="0" w:tplc="3DECCF7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EC68C9"/>
    <w:multiLevelType w:val="multilevel"/>
    <w:tmpl w:val="1EE0DC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suff w:val="space"/>
      <w:lvlText w:val="4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5" w15:restartNumberingAfterBreak="0">
    <w:nsid w:val="587130C4"/>
    <w:multiLevelType w:val="hybridMultilevel"/>
    <w:tmpl w:val="57B082BC"/>
    <w:lvl w:ilvl="0" w:tplc="E4BEC88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87EA0"/>
    <w:multiLevelType w:val="multilevel"/>
    <w:tmpl w:val="DE62ED88"/>
    <w:lvl w:ilvl="0">
      <w:start w:val="1"/>
      <w:numFmt w:val="decimal"/>
      <w:lvlText w:val="2.%1."/>
      <w:lvlJc w:val="left"/>
      <w:pPr>
        <w:tabs>
          <w:tab w:val="num" w:pos="851"/>
        </w:tabs>
        <w:ind w:left="0" w:firstLine="39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6.1.%2."/>
      <w:lvlJc w:val="left"/>
      <w:pPr>
        <w:tabs>
          <w:tab w:val="num" w:pos="1191"/>
        </w:tabs>
        <w:ind w:left="1191" w:hanging="340"/>
      </w:pPr>
      <w:rPr>
        <w:rFonts w:ascii="Times New Roman" w:hAnsi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C915862"/>
    <w:multiLevelType w:val="hybridMultilevel"/>
    <w:tmpl w:val="F88256C2"/>
    <w:lvl w:ilvl="0" w:tplc="7E26F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6DC60240"/>
    <w:multiLevelType w:val="hybridMultilevel"/>
    <w:tmpl w:val="15188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B3337"/>
    <w:multiLevelType w:val="hybridMultilevel"/>
    <w:tmpl w:val="1CAA2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FF6E05"/>
    <w:multiLevelType w:val="multilevel"/>
    <w:tmpl w:val="1EE0DC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suff w:val="space"/>
      <w:lvlText w:val="4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13"/>
  </w:num>
  <w:num w:numId="2">
    <w:abstractNumId w:val="30"/>
  </w:num>
  <w:num w:numId="3">
    <w:abstractNumId w:val="20"/>
  </w:num>
  <w:num w:numId="4">
    <w:abstractNumId w:val="38"/>
  </w:num>
  <w:num w:numId="5">
    <w:abstractNumId w:val="33"/>
  </w:num>
  <w:num w:numId="6">
    <w:abstractNumId w:val="5"/>
  </w:num>
  <w:num w:numId="7">
    <w:abstractNumId w:val="19"/>
  </w:num>
  <w:num w:numId="8">
    <w:abstractNumId w:val="16"/>
  </w:num>
  <w:num w:numId="9">
    <w:abstractNumId w:val="9"/>
  </w:num>
  <w:num w:numId="10">
    <w:abstractNumId w:val="31"/>
  </w:num>
  <w:num w:numId="11">
    <w:abstractNumId w:val="3"/>
  </w:num>
  <w:num w:numId="12">
    <w:abstractNumId w:val="4"/>
  </w:num>
  <w:num w:numId="13">
    <w:abstractNumId w:val="2"/>
  </w:num>
  <w:num w:numId="14">
    <w:abstractNumId w:val="1"/>
  </w:num>
  <w:num w:numId="15">
    <w:abstractNumId w:val="0"/>
  </w:num>
  <w:num w:numId="16">
    <w:abstractNumId w:val="40"/>
  </w:num>
  <w:num w:numId="17">
    <w:abstractNumId w:val="7"/>
  </w:num>
  <w:num w:numId="18">
    <w:abstractNumId w:val="2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8"/>
  </w:num>
  <w:num w:numId="22">
    <w:abstractNumId w:val="18"/>
  </w:num>
  <w:num w:numId="23">
    <w:abstractNumId w:val="39"/>
  </w:num>
  <w:num w:numId="24">
    <w:abstractNumId w:val="12"/>
  </w:num>
  <w:num w:numId="25">
    <w:abstractNumId w:val="14"/>
  </w:num>
  <w:num w:numId="26">
    <w:abstractNumId w:val="10"/>
  </w:num>
  <w:num w:numId="27">
    <w:abstractNumId w:val="41"/>
  </w:num>
  <w:num w:numId="28">
    <w:abstractNumId w:val="23"/>
  </w:num>
  <w:num w:numId="29">
    <w:abstractNumId w:val="27"/>
  </w:num>
  <w:num w:numId="30">
    <w:abstractNumId w:val="34"/>
  </w:num>
  <w:num w:numId="31">
    <w:abstractNumId w:val="35"/>
  </w:num>
  <w:num w:numId="32">
    <w:abstractNumId w:val="26"/>
  </w:num>
  <w:num w:numId="33">
    <w:abstractNumId w:val="28"/>
  </w:num>
  <w:num w:numId="34">
    <w:abstractNumId w:val="25"/>
  </w:num>
  <w:num w:numId="35">
    <w:abstractNumId w:val="36"/>
  </w:num>
  <w:num w:numId="36">
    <w:abstractNumId w:val="17"/>
  </w:num>
  <w:num w:numId="37">
    <w:abstractNumId w:val="32"/>
  </w:num>
  <w:num w:numId="38">
    <w:abstractNumId w:val="24"/>
  </w:num>
  <w:num w:numId="39">
    <w:abstractNumId w:val="29"/>
  </w:num>
  <w:num w:numId="40">
    <w:abstractNumId w:val="37"/>
  </w:num>
  <w:num w:numId="41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6E"/>
    <w:rsid w:val="0000019B"/>
    <w:rsid w:val="00001E0A"/>
    <w:rsid w:val="0000304A"/>
    <w:rsid w:val="000071C0"/>
    <w:rsid w:val="000075A5"/>
    <w:rsid w:val="00010C19"/>
    <w:rsid w:val="000112D9"/>
    <w:rsid w:val="00013682"/>
    <w:rsid w:val="00016FEE"/>
    <w:rsid w:val="00017316"/>
    <w:rsid w:val="00017603"/>
    <w:rsid w:val="000178F8"/>
    <w:rsid w:val="00020327"/>
    <w:rsid w:val="00022A10"/>
    <w:rsid w:val="000244A0"/>
    <w:rsid w:val="00024CE2"/>
    <w:rsid w:val="00025482"/>
    <w:rsid w:val="00026584"/>
    <w:rsid w:val="00026D55"/>
    <w:rsid w:val="00026E87"/>
    <w:rsid w:val="00027F03"/>
    <w:rsid w:val="00030BA1"/>
    <w:rsid w:val="00030EE4"/>
    <w:rsid w:val="00031960"/>
    <w:rsid w:val="00033457"/>
    <w:rsid w:val="00034D60"/>
    <w:rsid w:val="00035268"/>
    <w:rsid w:val="00037535"/>
    <w:rsid w:val="00041B81"/>
    <w:rsid w:val="00042932"/>
    <w:rsid w:val="00043A3F"/>
    <w:rsid w:val="000465D0"/>
    <w:rsid w:val="00053031"/>
    <w:rsid w:val="0005305E"/>
    <w:rsid w:val="0005316B"/>
    <w:rsid w:val="000537B3"/>
    <w:rsid w:val="0005549B"/>
    <w:rsid w:val="00055935"/>
    <w:rsid w:val="00056D37"/>
    <w:rsid w:val="00057E15"/>
    <w:rsid w:val="000609AD"/>
    <w:rsid w:val="000638FA"/>
    <w:rsid w:val="000640A5"/>
    <w:rsid w:val="000646C4"/>
    <w:rsid w:val="00066C72"/>
    <w:rsid w:val="00067EE2"/>
    <w:rsid w:val="00070542"/>
    <w:rsid w:val="0007097C"/>
    <w:rsid w:val="00071418"/>
    <w:rsid w:val="00072122"/>
    <w:rsid w:val="00072132"/>
    <w:rsid w:val="000734E6"/>
    <w:rsid w:val="00073EAA"/>
    <w:rsid w:val="00074B3C"/>
    <w:rsid w:val="00076290"/>
    <w:rsid w:val="000770AC"/>
    <w:rsid w:val="00077128"/>
    <w:rsid w:val="000828D2"/>
    <w:rsid w:val="00082F08"/>
    <w:rsid w:val="00084370"/>
    <w:rsid w:val="000846EB"/>
    <w:rsid w:val="00085090"/>
    <w:rsid w:val="0008562E"/>
    <w:rsid w:val="000860A1"/>
    <w:rsid w:val="000903C1"/>
    <w:rsid w:val="0009372E"/>
    <w:rsid w:val="00094293"/>
    <w:rsid w:val="000952F7"/>
    <w:rsid w:val="000955F8"/>
    <w:rsid w:val="0009764E"/>
    <w:rsid w:val="000A0DBF"/>
    <w:rsid w:val="000A13A8"/>
    <w:rsid w:val="000A1B29"/>
    <w:rsid w:val="000A1BB5"/>
    <w:rsid w:val="000A25A9"/>
    <w:rsid w:val="000A3736"/>
    <w:rsid w:val="000A39A4"/>
    <w:rsid w:val="000A738C"/>
    <w:rsid w:val="000A78E8"/>
    <w:rsid w:val="000A78F3"/>
    <w:rsid w:val="000A7D09"/>
    <w:rsid w:val="000B0B82"/>
    <w:rsid w:val="000B0C93"/>
    <w:rsid w:val="000B0E6C"/>
    <w:rsid w:val="000B1A1C"/>
    <w:rsid w:val="000B499B"/>
    <w:rsid w:val="000B663E"/>
    <w:rsid w:val="000B69BA"/>
    <w:rsid w:val="000B7435"/>
    <w:rsid w:val="000B7D1E"/>
    <w:rsid w:val="000C0A7B"/>
    <w:rsid w:val="000C266D"/>
    <w:rsid w:val="000C33B4"/>
    <w:rsid w:val="000C4509"/>
    <w:rsid w:val="000C5EE0"/>
    <w:rsid w:val="000C72FF"/>
    <w:rsid w:val="000C787D"/>
    <w:rsid w:val="000D0FC9"/>
    <w:rsid w:val="000D1B68"/>
    <w:rsid w:val="000D1DF8"/>
    <w:rsid w:val="000D276F"/>
    <w:rsid w:val="000D6124"/>
    <w:rsid w:val="000D764A"/>
    <w:rsid w:val="000E002A"/>
    <w:rsid w:val="000E0F66"/>
    <w:rsid w:val="000E1374"/>
    <w:rsid w:val="000E1B74"/>
    <w:rsid w:val="000E2018"/>
    <w:rsid w:val="000E2870"/>
    <w:rsid w:val="000E290F"/>
    <w:rsid w:val="000E2EEE"/>
    <w:rsid w:val="000E3E4A"/>
    <w:rsid w:val="000E4AD2"/>
    <w:rsid w:val="000E55C7"/>
    <w:rsid w:val="000E67D4"/>
    <w:rsid w:val="000E6D11"/>
    <w:rsid w:val="000E7A08"/>
    <w:rsid w:val="000E7A22"/>
    <w:rsid w:val="000F1609"/>
    <w:rsid w:val="000F23F5"/>
    <w:rsid w:val="000F478F"/>
    <w:rsid w:val="000F7438"/>
    <w:rsid w:val="000F7AC8"/>
    <w:rsid w:val="0010022E"/>
    <w:rsid w:val="00100D6E"/>
    <w:rsid w:val="00101130"/>
    <w:rsid w:val="0010335A"/>
    <w:rsid w:val="001034F8"/>
    <w:rsid w:val="00103916"/>
    <w:rsid w:val="00103F55"/>
    <w:rsid w:val="001046DD"/>
    <w:rsid w:val="00105490"/>
    <w:rsid w:val="0010651C"/>
    <w:rsid w:val="00110C7D"/>
    <w:rsid w:val="00110E98"/>
    <w:rsid w:val="001113C1"/>
    <w:rsid w:val="001127B7"/>
    <w:rsid w:val="00112EDC"/>
    <w:rsid w:val="00113618"/>
    <w:rsid w:val="00113D81"/>
    <w:rsid w:val="00114746"/>
    <w:rsid w:val="001162F7"/>
    <w:rsid w:val="00121037"/>
    <w:rsid w:val="001218F9"/>
    <w:rsid w:val="0012330E"/>
    <w:rsid w:val="0012331E"/>
    <w:rsid w:val="001241AE"/>
    <w:rsid w:val="0012617D"/>
    <w:rsid w:val="00126DE3"/>
    <w:rsid w:val="00130512"/>
    <w:rsid w:val="00130544"/>
    <w:rsid w:val="0013119F"/>
    <w:rsid w:val="00131A66"/>
    <w:rsid w:val="00131EC5"/>
    <w:rsid w:val="0013312B"/>
    <w:rsid w:val="0013418C"/>
    <w:rsid w:val="001345BC"/>
    <w:rsid w:val="001351AD"/>
    <w:rsid w:val="0013535C"/>
    <w:rsid w:val="00135CEE"/>
    <w:rsid w:val="00136030"/>
    <w:rsid w:val="00136A43"/>
    <w:rsid w:val="00137013"/>
    <w:rsid w:val="00142980"/>
    <w:rsid w:val="00144E05"/>
    <w:rsid w:val="001467F3"/>
    <w:rsid w:val="001468CB"/>
    <w:rsid w:val="00146BD0"/>
    <w:rsid w:val="00146F35"/>
    <w:rsid w:val="00147987"/>
    <w:rsid w:val="001505A6"/>
    <w:rsid w:val="00150611"/>
    <w:rsid w:val="00150897"/>
    <w:rsid w:val="00151E42"/>
    <w:rsid w:val="0016045E"/>
    <w:rsid w:val="00161EF3"/>
    <w:rsid w:val="001626A9"/>
    <w:rsid w:val="00166235"/>
    <w:rsid w:val="00166B66"/>
    <w:rsid w:val="001672B9"/>
    <w:rsid w:val="00170C09"/>
    <w:rsid w:val="00171C4F"/>
    <w:rsid w:val="00171E92"/>
    <w:rsid w:val="00172723"/>
    <w:rsid w:val="00172864"/>
    <w:rsid w:val="0017424B"/>
    <w:rsid w:val="0017485B"/>
    <w:rsid w:val="0017782A"/>
    <w:rsid w:val="00182027"/>
    <w:rsid w:val="00184434"/>
    <w:rsid w:val="001847FD"/>
    <w:rsid w:val="001852A1"/>
    <w:rsid w:val="001857DB"/>
    <w:rsid w:val="00186E35"/>
    <w:rsid w:val="00190361"/>
    <w:rsid w:val="001909DD"/>
    <w:rsid w:val="00192CAD"/>
    <w:rsid w:val="00193E22"/>
    <w:rsid w:val="00194703"/>
    <w:rsid w:val="0019512B"/>
    <w:rsid w:val="00195197"/>
    <w:rsid w:val="00195435"/>
    <w:rsid w:val="0019637D"/>
    <w:rsid w:val="00196A43"/>
    <w:rsid w:val="001974A5"/>
    <w:rsid w:val="00197A17"/>
    <w:rsid w:val="00197F56"/>
    <w:rsid w:val="00197FBA"/>
    <w:rsid w:val="001A0634"/>
    <w:rsid w:val="001A077C"/>
    <w:rsid w:val="001A2596"/>
    <w:rsid w:val="001A2F42"/>
    <w:rsid w:val="001A3AE2"/>
    <w:rsid w:val="001A445F"/>
    <w:rsid w:val="001A46C8"/>
    <w:rsid w:val="001A4EBE"/>
    <w:rsid w:val="001A578D"/>
    <w:rsid w:val="001A76FC"/>
    <w:rsid w:val="001A7B24"/>
    <w:rsid w:val="001A7C1B"/>
    <w:rsid w:val="001B21A1"/>
    <w:rsid w:val="001B22D5"/>
    <w:rsid w:val="001B3248"/>
    <w:rsid w:val="001B49AE"/>
    <w:rsid w:val="001B55A0"/>
    <w:rsid w:val="001B5856"/>
    <w:rsid w:val="001C1245"/>
    <w:rsid w:val="001C1C39"/>
    <w:rsid w:val="001C4CD6"/>
    <w:rsid w:val="001C61DF"/>
    <w:rsid w:val="001C7315"/>
    <w:rsid w:val="001C758C"/>
    <w:rsid w:val="001C7F71"/>
    <w:rsid w:val="001D08CE"/>
    <w:rsid w:val="001D2BC3"/>
    <w:rsid w:val="001D3C26"/>
    <w:rsid w:val="001D6B00"/>
    <w:rsid w:val="001D6B3A"/>
    <w:rsid w:val="001D7F33"/>
    <w:rsid w:val="001E0791"/>
    <w:rsid w:val="001E17E0"/>
    <w:rsid w:val="001E1ACC"/>
    <w:rsid w:val="001E2296"/>
    <w:rsid w:val="001E30AA"/>
    <w:rsid w:val="001E501D"/>
    <w:rsid w:val="001E59C9"/>
    <w:rsid w:val="001E5F4A"/>
    <w:rsid w:val="001E7F4C"/>
    <w:rsid w:val="001F0D29"/>
    <w:rsid w:val="001F0D82"/>
    <w:rsid w:val="001F2323"/>
    <w:rsid w:val="001F2D4D"/>
    <w:rsid w:val="001F4950"/>
    <w:rsid w:val="001F6F9A"/>
    <w:rsid w:val="00200563"/>
    <w:rsid w:val="002006FF"/>
    <w:rsid w:val="00200E43"/>
    <w:rsid w:val="002010CA"/>
    <w:rsid w:val="00201109"/>
    <w:rsid w:val="00201567"/>
    <w:rsid w:val="002016C3"/>
    <w:rsid w:val="00201D26"/>
    <w:rsid w:val="002036F9"/>
    <w:rsid w:val="0020493C"/>
    <w:rsid w:val="00204C94"/>
    <w:rsid w:val="00205142"/>
    <w:rsid w:val="00205A9D"/>
    <w:rsid w:val="00207F06"/>
    <w:rsid w:val="00210BC4"/>
    <w:rsid w:val="00211588"/>
    <w:rsid w:val="002124C1"/>
    <w:rsid w:val="002127C2"/>
    <w:rsid w:val="002134B7"/>
    <w:rsid w:val="002137C7"/>
    <w:rsid w:val="00214D3F"/>
    <w:rsid w:val="00216A64"/>
    <w:rsid w:val="00217E78"/>
    <w:rsid w:val="002250DE"/>
    <w:rsid w:val="002251AA"/>
    <w:rsid w:val="00225667"/>
    <w:rsid w:val="0022592C"/>
    <w:rsid w:val="00225968"/>
    <w:rsid w:val="00225E2C"/>
    <w:rsid w:val="00232397"/>
    <w:rsid w:val="00233F41"/>
    <w:rsid w:val="00235713"/>
    <w:rsid w:val="00237192"/>
    <w:rsid w:val="00237753"/>
    <w:rsid w:val="0023786C"/>
    <w:rsid w:val="00242DBC"/>
    <w:rsid w:val="002433E6"/>
    <w:rsid w:val="0024442D"/>
    <w:rsid w:val="0024455C"/>
    <w:rsid w:val="00244BEB"/>
    <w:rsid w:val="00246259"/>
    <w:rsid w:val="00247182"/>
    <w:rsid w:val="00250AC6"/>
    <w:rsid w:val="00251078"/>
    <w:rsid w:val="002526F0"/>
    <w:rsid w:val="00255996"/>
    <w:rsid w:val="00257C24"/>
    <w:rsid w:val="00260151"/>
    <w:rsid w:val="00260464"/>
    <w:rsid w:val="002611D3"/>
    <w:rsid w:val="00262D01"/>
    <w:rsid w:val="00262DC8"/>
    <w:rsid w:val="002639D8"/>
    <w:rsid w:val="00263C61"/>
    <w:rsid w:val="002652F8"/>
    <w:rsid w:val="00266770"/>
    <w:rsid w:val="002700FD"/>
    <w:rsid w:val="00272203"/>
    <w:rsid w:val="0027251B"/>
    <w:rsid w:val="00273C17"/>
    <w:rsid w:val="0027601E"/>
    <w:rsid w:val="002761AB"/>
    <w:rsid w:val="002762FB"/>
    <w:rsid w:val="00277516"/>
    <w:rsid w:val="00277C39"/>
    <w:rsid w:val="0028151F"/>
    <w:rsid w:val="00282A51"/>
    <w:rsid w:val="002856AF"/>
    <w:rsid w:val="00285CE6"/>
    <w:rsid w:val="002871DE"/>
    <w:rsid w:val="00287908"/>
    <w:rsid w:val="0028793B"/>
    <w:rsid w:val="00290740"/>
    <w:rsid w:val="00290F3F"/>
    <w:rsid w:val="0029100F"/>
    <w:rsid w:val="00291A9D"/>
    <w:rsid w:val="00294397"/>
    <w:rsid w:val="00294B63"/>
    <w:rsid w:val="00294D4D"/>
    <w:rsid w:val="002959B4"/>
    <w:rsid w:val="002964E9"/>
    <w:rsid w:val="00297D78"/>
    <w:rsid w:val="002A19B3"/>
    <w:rsid w:val="002A32C8"/>
    <w:rsid w:val="002A3452"/>
    <w:rsid w:val="002A365A"/>
    <w:rsid w:val="002A3DDF"/>
    <w:rsid w:val="002A41B0"/>
    <w:rsid w:val="002A5531"/>
    <w:rsid w:val="002A69A9"/>
    <w:rsid w:val="002A70A6"/>
    <w:rsid w:val="002A7694"/>
    <w:rsid w:val="002B06CA"/>
    <w:rsid w:val="002B0BE6"/>
    <w:rsid w:val="002B14A9"/>
    <w:rsid w:val="002B17A5"/>
    <w:rsid w:val="002B1C45"/>
    <w:rsid w:val="002B30A8"/>
    <w:rsid w:val="002B47C0"/>
    <w:rsid w:val="002B49F9"/>
    <w:rsid w:val="002B6794"/>
    <w:rsid w:val="002B790A"/>
    <w:rsid w:val="002B7B44"/>
    <w:rsid w:val="002C170A"/>
    <w:rsid w:val="002C24D0"/>
    <w:rsid w:val="002C36AC"/>
    <w:rsid w:val="002C471D"/>
    <w:rsid w:val="002C526E"/>
    <w:rsid w:val="002C5A92"/>
    <w:rsid w:val="002C5AAB"/>
    <w:rsid w:val="002D2285"/>
    <w:rsid w:val="002D2BC4"/>
    <w:rsid w:val="002D3C8C"/>
    <w:rsid w:val="002D4BE7"/>
    <w:rsid w:val="002D7BF9"/>
    <w:rsid w:val="002E07DE"/>
    <w:rsid w:val="002E29C4"/>
    <w:rsid w:val="002E340D"/>
    <w:rsid w:val="002E3D7B"/>
    <w:rsid w:val="002E3FFB"/>
    <w:rsid w:val="002E6ED2"/>
    <w:rsid w:val="002F24CA"/>
    <w:rsid w:val="002F5E3B"/>
    <w:rsid w:val="002F7B4C"/>
    <w:rsid w:val="00301AEA"/>
    <w:rsid w:val="003022EC"/>
    <w:rsid w:val="00302ED5"/>
    <w:rsid w:val="00303CA1"/>
    <w:rsid w:val="00303EA9"/>
    <w:rsid w:val="00304484"/>
    <w:rsid w:val="00306ADC"/>
    <w:rsid w:val="00307DEF"/>
    <w:rsid w:val="003138C3"/>
    <w:rsid w:val="00313DA9"/>
    <w:rsid w:val="0031462B"/>
    <w:rsid w:val="0031522A"/>
    <w:rsid w:val="00316E60"/>
    <w:rsid w:val="00316E84"/>
    <w:rsid w:val="003172B3"/>
    <w:rsid w:val="003210D2"/>
    <w:rsid w:val="00325DF6"/>
    <w:rsid w:val="003261E7"/>
    <w:rsid w:val="003276E9"/>
    <w:rsid w:val="00330222"/>
    <w:rsid w:val="00334091"/>
    <w:rsid w:val="003342AE"/>
    <w:rsid w:val="00334E61"/>
    <w:rsid w:val="00334EB0"/>
    <w:rsid w:val="00340CF7"/>
    <w:rsid w:val="0034120E"/>
    <w:rsid w:val="0034136F"/>
    <w:rsid w:val="00341AE4"/>
    <w:rsid w:val="00341F4F"/>
    <w:rsid w:val="00342A78"/>
    <w:rsid w:val="0034465A"/>
    <w:rsid w:val="00344DA2"/>
    <w:rsid w:val="0034509F"/>
    <w:rsid w:val="00345A1F"/>
    <w:rsid w:val="00346A21"/>
    <w:rsid w:val="00346E33"/>
    <w:rsid w:val="00351209"/>
    <w:rsid w:val="00352E2F"/>
    <w:rsid w:val="003546CB"/>
    <w:rsid w:val="0035575D"/>
    <w:rsid w:val="00355D73"/>
    <w:rsid w:val="00357B45"/>
    <w:rsid w:val="00360F4C"/>
    <w:rsid w:val="003616D4"/>
    <w:rsid w:val="00361776"/>
    <w:rsid w:val="003626B5"/>
    <w:rsid w:val="00362865"/>
    <w:rsid w:val="00362DA9"/>
    <w:rsid w:val="0036625B"/>
    <w:rsid w:val="00370A93"/>
    <w:rsid w:val="00371ECB"/>
    <w:rsid w:val="00373A06"/>
    <w:rsid w:val="0037425A"/>
    <w:rsid w:val="00374383"/>
    <w:rsid w:val="00374BEB"/>
    <w:rsid w:val="003750EB"/>
    <w:rsid w:val="00375C16"/>
    <w:rsid w:val="00376470"/>
    <w:rsid w:val="00376A2A"/>
    <w:rsid w:val="00376FD5"/>
    <w:rsid w:val="003776AA"/>
    <w:rsid w:val="003806EF"/>
    <w:rsid w:val="00380A00"/>
    <w:rsid w:val="0038289D"/>
    <w:rsid w:val="00383E51"/>
    <w:rsid w:val="003843BB"/>
    <w:rsid w:val="003850D8"/>
    <w:rsid w:val="0038536A"/>
    <w:rsid w:val="0038576D"/>
    <w:rsid w:val="00385842"/>
    <w:rsid w:val="00385E9E"/>
    <w:rsid w:val="0038608A"/>
    <w:rsid w:val="00387714"/>
    <w:rsid w:val="00387A8B"/>
    <w:rsid w:val="0039034F"/>
    <w:rsid w:val="00391B5E"/>
    <w:rsid w:val="0039265A"/>
    <w:rsid w:val="00392905"/>
    <w:rsid w:val="00392F05"/>
    <w:rsid w:val="0039435F"/>
    <w:rsid w:val="00394A70"/>
    <w:rsid w:val="00396353"/>
    <w:rsid w:val="00396CB6"/>
    <w:rsid w:val="00397D9C"/>
    <w:rsid w:val="003A016E"/>
    <w:rsid w:val="003A20BE"/>
    <w:rsid w:val="003A25C4"/>
    <w:rsid w:val="003A2800"/>
    <w:rsid w:val="003A36A6"/>
    <w:rsid w:val="003A4121"/>
    <w:rsid w:val="003A5F32"/>
    <w:rsid w:val="003A6441"/>
    <w:rsid w:val="003B1120"/>
    <w:rsid w:val="003B1D94"/>
    <w:rsid w:val="003B2AE2"/>
    <w:rsid w:val="003B3FD8"/>
    <w:rsid w:val="003B586F"/>
    <w:rsid w:val="003B62C2"/>
    <w:rsid w:val="003C02FC"/>
    <w:rsid w:val="003C163E"/>
    <w:rsid w:val="003C3566"/>
    <w:rsid w:val="003C3D7F"/>
    <w:rsid w:val="003C45C4"/>
    <w:rsid w:val="003C4C6D"/>
    <w:rsid w:val="003C5EA3"/>
    <w:rsid w:val="003C6833"/>
    <w:rsid w:val="003C757B"/>
    <w:rsid w:val="003D009F"/>
    <w:rsid w:val="003D0463"/>
    <w:rsid w:val="003D1541"/>
    <w:rsid w:val="003D2F8D"/>
    <w:rsid w:val="003D6754"/>
    <w:rsid w:val="003D6FBC"/>
    <w:rsid w:val="003D7C20"/>
    <w:rsid w:val="003D7F2E"/>
    <w:rsid w:val="003E37B3"/>
    <w:rsid w:val="003E3CA0"/>
    <w:rsid w:val="003F032A"/>
    <w:rsid w:val="003F22AC"/>
    <w:rsid w:val="003F2368"/>
    <w:rsid w:val="003F2AE7"/>
    <w:rsid w:val="003F4399"/>
    <w:rsid w:val="003F49D2"/>
    <w:rsid w:val="003F5044"/>
    <w:rsid w:val="003F5FDE"/>
    <w:rsid w:val="003F714A"/>
    <w:rsid w:val="00400F87"/>
    <w:rsid w:val="00401483"/>
    <w:rsid w:val="00401742"/>
    <w:rsid w:val="004037DB"/>
    <w:rsid w:val="00404BF7"/>
    <w:rsid w:val="00404CA8"/>
    <w:rsid w:val="004061F0"/>
    <w:rsid w:val="004063FB"/>
    <w:rsid w:val="004065AD"/>
    <w:rsid w:val="00406D8D"/>
    <w:rsid w:val="004078F7"/>
    <w:rsid w:val="00411F4F"/>
    <w:rsid w:val="00412ECC"/>
    <w:rsid w:val="00414128"/>
    <w:rsid w:val="004155E3"/>
    <w:rsid w:val="00417182"/>
    <w:rsid w:val="004200DA"/>
    <w:rsid w:val="0042074E"/>
    <w:rsid w:val="00420C92"/>
    <w:rsid w:val="00421355"/>
    <w:rsid w:val="004213F4"/>
    <w:rsid w:val="00421D0D"/>
    <w:rsid w:val="0042397F"/>
    <w:rsid w:val="004274B4"/>
    <w:rsid w:val="004275A6"/>
    <w:rsid w:val="00427B93"/>
    <w:rsid w:val="00430105"/>
    <w:rsid w:val="00431DC4"/>
    <w:rsid w:val="00431F1A"/>
    <w:rsid w:val="00435D16"/>
    <w:rsid w:val="00435E46"/>
    <w:rsid w:val="00436815"/>
    <w:rsid w:val="0044009E"/>
    <w:rsid w:val="00440731"/>
    <w:rsid w:val="00440BB1"/>
    <w:rsid w:val="00443677"/>
    <w:rsid w:val="00444FA2"/>
    <w:rsid w:val="00445805"/>
    <w:rsid w:val="00447CF7"/>
    <w:rsid w:val="0045038D"/>
    <w:rsid w:val="00450A1F"/>
    <w:rsid w:val="004518DB"/>
    <w:rsid w:val="004522BA"/>
    <w:rsid w:val="00452705"/>
    <w:rsid w:val="0045654E"/>
    <w:rsid w:val="004567D3"/>
    <w:rsid w:val="00461BF4"/>
    <w:rsid w:val="0046275C"/>
    <w:rsid w:val="00462D49"/>
    <w:rsid w:val="00463900"/>
    <w:rsid w:val="0046490B"/>
    <w:rsid w:val="00464D4C"/>
    <w:rsid w:val="00465F4E"/>
    <w:rsid w:val="004663B8"/>
    <w:rsid w:val="00471EDD"/>
    <w:rsid w:val="0047401D"/>
    <w:rsid w:val="004767A3"/>
    <w:rsid w:val="00477FF6"/>
    <w:rsid w:val="0048055F"/>
    <w:rsid w:val="00481CA6"/>
    <w:rsid w:val="00482D82"/>
    <w:rsid w:val="00484836"/>
    <w:rsid w:val="0048618E"/>
    <w:rsid w:val="00486736"/>
    <w:rsid w:val="00486DDA"/>
    <w:rsid w:val="0048769A"/>
    <w:rsid w:val="004903FB"/>
    <w:rsid w:val="0049076F"/>
    <w:rsid w:val="004908FB"/>
    <w:rsid w:val="00490E60"/>
    <w:rsid w:val="004911CD"/>
    <w:rsid w:val="00491460"/>
    <w:rsid w:val="004943BF"/>
    <w:rsid w:val="00494462"/>
    <w:rsid w:val="0049489C"/>
    <w:rsid w:val="00495C3F"/>
    <w:rsid w:val="004964D3"/>
    <w:rsid w:val="0049695C"/>
    <w:rsid w:val="004A1100"/>
    <w:rsid w:val="004A2F3E"/>
    <w:rsid w:val="004A38E1"/>
    <w:rsid w:val="004A46BB"/>
    <w:rsid w:val="004A562B"/>
    <w:rsid w:val="004A5B0E"/>
    <w:rsid w:val="004A622D"/>
    <w:rsid w:val="004A6D64"/>
    <w:rsid w:val="004A713B"/>
    <w:rsid w:val="004B1806"/>
    <w:rsid w:val="004B19A6"/>
    <w:rsid w:val="004B4F53"/>
    <w:rsid w:val="004B55D5"/>
    <w:rsid w:val="004B75CF"/>
    <w:rsid w:val="004C16CF"/>
    <w:rsid w:val="004C2338"/>
    <w:rsid w:val="004C2632"/>
    <w:rsid w:val="004C2D73"/>
    <w:rsid w:val="004C2DDE"/>
    <w:rsid w:val="004C30F2"/>
    <w:rsid w:val="004C3331"/>
    <w:rsid w:val="004C4EFC"/>
    <w:rsid w:val="004C50E4"/>
    <w:rsid w:val="004C572A"/>
    <w:rsid w:val="004C6B31"/>
    <w:rsid w:val="004C6CEC"/>
    <w:rsid w:val="004C76E3"/>
    <w:rsid w:val="004C7A27"/>
    <w:rsid w:val="004C7C04"/>
    <w:rsid w:val="004D1054"/>
    <w:rsid w:val="004D1B8D"/>
    <w:rsid w:val="004D2870"/>
    <w:rsid w:val="004D41F1"/>
    <w:rsid w:val="004D51D1"/>
    <w:rsid w:val="004D570E"/>
    <w:rsid w:val="004D58E8"/>
    <w:rsid w:val="004D5BA4"/>
    <w:rsid w:val="004D6774"/>
    <w:rsid w:val="004D6F72"/>
    <w:rsid w:val="004D746B"/>
    <w:rsid w:val="004E175C"/>
    <w:rsid w:val="004E3805"/>
    <w:rsid w:val="004E4237"/>
    <w:rsid w:val="004E509B"/>
    <w:rsid w:val="004E571D"/>
    <w:rsid w:val="004E5C92"/>
    <w:rsid w:val="004E5D89"/>
    <w:rsid w:val="004E64B6"/>
    <w:rsid w:val="004E694D"/>
    <w:rsid w:val="004F097E"/>
    <w:rsid w:val="004F1B1E"/>
    <w:rsid w:val="004F227B"/>
    <w:rsid w:val="004F3362"/>
    <w:rsid w:val="004F3E14"/>
    <w:rsid w:val="004F5F24"/>
    <w:rsid w:val="004F68AB"/>
    <w:rsid w:val="004F78A1"/>
    <w:rsid w:val="00500471"/>
    <w:rsid w:val="00501918"/>
    <w:rsid w:val="00502160"/>
    <w:rsid w:val="005028E7"/>
    <w:rsid w:val="0050358E"/>
    <w:rsid w:val="005040FA"/>
    <w:rsid w:val="005050FE"/>
    <w:rsid w:val="0050564A"/>
    <w:rsid w:val="0051013F"/>
    <w:rsid w:val="00511537"/>
    <w:rsid w:val="00511EFF"/>
    <w:rsid w:val="005149DD"/>
    <w:rsid w:val="00516344"/>
    <w:rsid w:val="00520F8B"/>
    <w:rsid w:val="005214FC"/>
    <w:rsid w:val="005220CE"/>
    <w:rsid w:val="00522EF7"/>
    <w:rsid w:val="00522FF3"/>
    <w:rsid w:val="005233EF"/>
    <w:rsid w:val="0052342C"/>
    <w:rsid w:val="00525697"/>
    <w:rsid w:val="00525F8D"/>
    <w:rsid w:val="005271B4"/>
    <w:rsid w:val="005272A8"/>
    <w:rsid w:val="005326B0"/>
    <w:rsid w:val="005329E4"/>
    <w:rsid w:val="00532AC6"/>
    <w:rsid w:val="00532F17"/>
    <w:rsid w:val="00533926"/>
    <w:rsid w:val="005339F2"/>
    <w:rsid w:val="00533E79"/>
    <w:rsid w:val="005340E8"/>
    <w:rsid w:val="00535B9B"/>
    <w:rsid w:val="00537D85"/>
    <w:rsid w:val="0054102A"/>
    <w:rsid w:val="00542653"/>
    <w:rsid w:val="00542EF0"/>
    <w:rsid w:val="005430DF"/>
    <w:rsid w:val="005442CC"/>
    <w:rsid w:val="00544E05"/>
    <w:rsid w:val="00545649"/>
    <w:rsid w:val="00546849"/>
    <w:rsid w:val="00546D94"/>
    <w:rsid w:val="00550344"/>
    <w:rsid w:val="005511D5"/>
    <w:rsid w:val="00553AC0"/>
    <w:rsid w:val="00555260"/>
    <w:rsid w:val="00556892"/>
    <w:rsid w:val="005576C5"/>
    <w:rsid w:val="00561B43"/>
    <w:rsid w:val="00562039"/>
    <w:rsid w:val="0056240D"/>
    <w:rsid w:val="0056333F"/>
    <w:rsid w:val="005638D8"/>
    <w:rsid w:val="00564053"/>
    <w:rsid w:val="00564357"/>
    <w:rsid w:val="005644AF"/>
    <w:rsid w:val="00564A24"/>
    <w:rsid w:val="00565F8E"/>
    <w:rsid w:val="0056640C"/>
    <w:rsid w:val="00570070"/>
    <w:rsid w:val="00573574"/>
    <w:rsid w:val="0057409A"/>
    <w:rsid w:val="005746D6"/>
    <w:rsid w:val="0057472D"/>
    <w:rsid w:val="00575BC5"/>
    <w:rsid w:val="00576D0C"/>
    <w:rsid w:val="00580419"/>
    <w:rsid w:val="00580C4C"/>
    <w:rsid w:val="00580CBB"/>
    <w:rsid w:val="00581493"/>
    <w:rsid w:val="00581956"/>
    <w:rsid w:val="00583B58"/>
    <w:rsid w:val="00583BEB"/>
    <w:rsid w:val="00584F41"/>
    <w:rsid w:val="0058755F"/>
    <w:rsid w:val="00587694"/>
    <w:rsid w:val="00587DE6"/>
    <w:rsid w:val="00590B24"/>
    <w:rsid w:val="00593AF7"/>
    <w:rsid w:val="005970C3"/>
    <w:rsid w:val="0059734E"/>
    <w:rsid w:val="00597FB8"/>
    <w:rsid w:val="005A06F9"/>
    <w:rsid w:val="005A0CA8"/>
    <w:rsid w:val="005A14A9"/>
    <w:rsid w:val="005A15F6"/>
    <w:rsid w:val="005B06B8"/>
    <w:rsid w:val="005B2F7F"/>
    <w:rsid w:val="005B48DA"/>
    <w:rsid w:val="005B4C1C"/>
    <w:rsid w:val="005B6655"/>
    <w:rsid w:val="005C0FE9"/>
    <w:rsid w:val="005C2921"/>
    <w:rsid w:val="005C431B"/>
    <w:rsid w:val="005C43F5"/>
    <w:rsid w:val="005C490E"/>
    <w:rsid w:val="005C4C8A"/>
    <w:rsid w:val="005C5AB0"/>
    <w:rsid w:val="005C626A"/>
    <w:rsid w:val="005D05E6"/>
    <w:rsid w:val="005D17C9"/>
    <w:rsid w:val="005D4446"/>
    <w:rsid w:val="005D59AA"/>
    <w:rsid w:val="005D69F7"/>
    <w:rsid w:val="005D6F0B"/>
    <w:rsid w:val="005D7251"/>
    <w:rsid w:val="005D7BDA"/>
    <w:rsid w:val="005E07FA"/>
    <w:rsid w:val="005E3A9E"/>
    <w:rsid w:val="005E58F1"/>
    <w:rsid w:val="005E7B53"/>
    <w:rsid w:val="005F06C5"/>
    <w:rsid w:val="005F0A6C"/>
    <w:rsid w:val="005F1661"/>
    <w:rsid w:val="005F223A"/>
    <w:rsid w:val="005F2929"/>
    <w:rsid w:val="005F2B80"/>
    <w:rsid w:val="005F31A1"/>
    <w:rsid w:val="005F3C75"/>
    <w:rsid w:val="005F460F"/>
    <w:rsid w:val="005F560C"/>
    <w:rsid w:val="005F6B94"/>
    <w:rsid w:val="005F6EB6"/>
    <w:rsid w:val="005F774B"/>
    <w:rsid w:val="0060132D"/>
    <w:rsid w:val="00602224"/>
    <w:rsid w:val="00602CD4"/>
    <w:rsid w:val="00602FB8"/>
    <w:rsid w:val="006030B1"/>
    <w:rsid w:val="00604402"/>
    <w:rsid w:val="0060467A"/>
    <w:rsid w:val="00604A7A"/>
    <w:rsid w:val="00604E53"/>
    <w:rsid w:val="00605B9E"/>
    <w:rsid w:val="006069DA"/>
    <w:rsid w:val="006073EA"/>
    <w:rsid w:val="006103F4"/>
    <w:rsid w:val="0061417F"/>
    <w:rsid w:val="00614CDC"/>
    <w:rsid w:val="00615B72"/>
    <w:rsid w:val="0061600A"/>
    <w:rsid w:val="00623B5D"/>
    <w:rsid w:val="006243BC"/>
    <w:rsid w:val="00624F3A"/>
    <w:rsid w:val="00625D1F"/>
    <w:rsid w:val="006320C5"/>
    <w:rsid w:val="006336B5"/>
    <w:rsid w:val="00635F6D"/>
    <w:rsid w:val="0063766D"/>
    <w:rsid w:val="00637E22"/>
    <w:rsid w:val="00641AE1"/>
    <w:rsid w:val="0064225A"/>
    <w:rsid w:val="00642DBF"/>
    <w:rsid w:val="00643472"/>
    <w:rsid w:val="00644C9F"/>
    <w:rsid w:val="00644D72"/>
    <w:rsid w:val="00644EFD"/>
    <w:rsid w:val="006457D8"/>
    <w:rsid w:val="0064767F"/>
    <w:rsid w:val="006477C5"/>
    <w:rsid w:val="00651757"/>
    <w:rsid w:val="00652093"/>
    <w:rsid w:val="00652780"/>
    <w:rsid w:val="006528F4"/>
    <w:rsid w:val="006548FC"/>
    <w:rsid w:val="00656A9A"/>
    <w:rsid w:val="006570AD"/>
    <w:rsid w:val="00660ACB"/>
    <w:rsid w:val="00661AEB"/>
    <w:rsid w:val="0066454C"/>
    <w:rsid w:val="00666929"/>
    <w:rsid w:val="00673436"/>
    <w:rsid w:val="00674DEC"/>
    <w:rsid w:val="0067580B"/>
    <w:rsid w:val="006759D1"/>
    <w:rsid w:val="00676356"/>
    <w:rsid w:val="00677AA1"/>
    <w:rsid w:val="00677BD0"/>
    <w:rsid w:val="00677D98"/>
    <w:rsid w:val="00680296"/>
    <w:rsid w:val="006803ED"/>
    <w:rsid w:val="0068227B"/>
    <w:rsid w:val="006830E8"/>
    <w:rsid w:val="006832DD"/>
    <w:rsid w:val="00683BE3"/>
    <w:rsid w:val="00683E43"/>
    <w:rsid w:val="0068605B"/>
    <w:rsid w:val="006924B9"/>
    <w:rsid w:val="00692FCC"/>
    <w:rsid w:val="006944A7"/>
    <w:rsid w:val="006965EF"/>
    <w:rsid w:val="00696C80"/>
    <w:rsid w:val="006970C1"/>
    <w:rsid w:val="006970C5"/>
    <w:rsid w:val="006A1693"/>
    <w:rsid w:val="006A2202"/>
    <w:rsid w:val="006A36F1"/>
    <w:rsid w:val="006A4038"/>
    <w:rsid w:val="006A5CCE"/>
    <w:rsid w:val="006A6C24"/>
    <w:rsid w:val="006A7914"/>
    <w:rsid w:val="006B24B5"/>
    <w:rsid w:val="006B27F3"/>
    <w:rsid w:val="006B2D68"/>
    <w:rsid w:val="006B36CB"/>
    <w:rsid w:val="006B583C"/>
    <w:rsid w:val="006B59C8"/>
    <w:rsid w:val="006B7059"/>
    <w:rsid w:val="006C372A"/>
    <w:rsid w:val="006C54D2"/>
    <w:rsid w:val="006C6BD6"/>
    <w:rsid w:val="006C6E75"/>
    <w:rsid w:val="006C7785"/>
    <w:rsid w:val="006D019E"/>
    <w:rsid w:val="006D27E7"/>
    <w:rsid w:val="006D4334"/>
    <w:rsid w:val="006D4ABA"/>
    <w:rsid w:val="006D4CF5"/>
    <w:rsid w:val="006D4D31"/>
    <w:rsid w:val="006D54BF"/>
    <w:rsid w:val="006D5875"/>
    <w:rsid w:val="006D62C1"/>
    <w:rsid w:val="006D6485"/>
    <w:rsid w:val="006D71D7"/>
    <w:rsid w:val="006D72F4"/>
    <w:rsid w:val="006E2321"/>
    <w:rsid w:val="006E38B5"/>
    <w:rsid w:val="006E44C4"/>
    <w:rsid w:val="006E4913"/>
    <w:rsid w:val="006E5CCE"/>
    <w:rsid w:val="006E633F"/>
    <w:rsid w:val="006E6F0A"/>
    <w:rsid w:val="006E72A0"/>
    <w:rsid w:val="006F0EFB"/>
    <w:rsid w:val="006F14BC"/>
    <w:rsid w:val="006F2264"/>
    <w:rsid w:val="006F3021"/>
    <w:rsid w:val="006F3A60"/>
    <w:rsid w:val="006F5DD4"/>
    <w:rsid w:val="006F66FF"/>
    <w:rsid w:val="006F6BE0"/>
    <w:rsid w:val="00700AE6"/>
    <w:rsid w:val="007020AE"/>
    <w:rsid w:val="0070255A"/>
    <w:rsid w:val="0070319F"/>
    <w:rsid w:val="0070347B"/>
    <w:rsid w:val="007037FC"/>
    <w:rsid w:val="00706A51"/>
    <w:rsid w:val="0071103C"/>
    <w:rsid w:val="00712656"/>
    <w:rsid w:val="00712AB1"/>
    <w:rsid w:val="0071401D"/>
    <w:rsid w:val="007140FC"/>
    <w:rsid w:val="0071447A"/>
    <w:rsid w:val="0071464D"/>
    <w:rsid w:val="00714900"/>
    <w:rsid w:val="00715090"/>
    <w:rsid w:val="0071526D"/>
    <w:rsid w:val="00720AB7"/>
    <w:rsid w:val="00721AC8"/>
    <w:rsid w:val="00721E96"/>
    <w:rsid w:val="00722A56"/>
    <w:rsid w:val="0072406F"/>
    <w:rsid w:val="007257D3"/>
    <w:rsid w:val="00726633"/>
    <w:rsid w:val="007279A4"/>
    <w:rsid w:val="00730296"/>
    <w:rsid w:val="00731BE9"/>
    <w:rsid w:val="007352B8"/>
    <w:rsid w:val="00735F03"/>
    <w:rsid w:val="0073728F"/>
    <w:rsid w:val="00737D9A"/>
    <w:rsid w:val="00737E49"/>
    <w:rsid w:val="00740251"/>
    <w:rsid w:val="0074212A"/>
    <w:rsid w:val="0074304F"/>
    <w:rsid w:val="007437FD"/>
    <w:rsid w:val="007440C9"/>
    <w:rsid w:val="00745078"/>
    <w:rsid w:val="00745B28"/>
    <w:rsid w:val="0075032D"/>
    <w:rsid w:val="0075081F"/>
    <w:rsid w:val="00751EB1"/>
    <w:rsid w:val="00753CF0"/>
    <w:rsid w:val="00754CD4"/>
    <w:rsid w:val="00756321"/>
    <w:rsid w:val="00760060"/>
    <w:rsid w:val="00760AEC"/>
    <w:rsid w:val="00760FE6"/>
    <w:rsid w:val="007611F2"/>
    <w:rsid w:val="00762756"/>
    <w:rsid w:val="007628D3"/>
    <w:rsid w:val="00763550"/>
    <w:rsid w:val="00763ECC"/>
    <w:rsid w:val="00764880"/>
    <w:rsid w:val="00764AF4"/>
    <w:rsid w:val="00766F91"/>
    <w:rsid w:val="00771ECF"/>
    <w:rsid w:val="00773C20"/>
    <w:rsid w:val="0077467E"/>
    <w:rsid w:val="0077519B"/>
    <w:rsid w:val="00775756"/>
    <w:rsid w:val="007759FA"/>
    <w:rsid w:val="007762F8"/>
    <w:rsid w:val="0077720E"/>
    <w:rsid w:val="00777BFC"/>
    <w:rsid w:val="00777E7F"/>
    <w:rsid w:val="0078077D"/>
    <w:rsid w:val="00781CAF"/>
    <w:rsid w:val="00782DC1"/>
    <w:rsid w:val="007830A6"/>
    <w:rsid w:val="00784D20"/>
    <w:rsid w:val="00785F6C"/>
    <w:rsid w:val="0078610E"/>
    <w:rsid w:val="0078641B"/>
    <w:rsid w:val="00790853"/>
    <w:rsid w:val="00790D42"/>
    <w:rsid w:val="0079189F"/>
    <w:rsid w:val="0079330E"/>
    <w:rsid w:val="00794657"/>
    <w:rsid w:val="007960E2"/>
    <w:rsid w:val="007A2AF2"/>
    <w:rsid w:val="007A3ACB"/>
    <w:rsid w:val="007A3B09"/>
    <w:rsid w:val="007A3E08"/>
    <w:rsid w:val="007A4838"/>
    <w:rsid w:val="007A5878"/>
    <w:rsid w:val="007A600F"/>
    <w:rsid w:val="007A7108"/>
    <w:rsid w:val="007B03B1"/>
    <w:rsid w:val="007B0D7D"/>
    <w:rsid w:val="007B1657"/>
    <w:rsid w:val="007B1F20"/>
    <w:rsid w:val="007B2E6D"/>
    <w:rsid w:val="007B4C7F"/>
    <w:rsid w:val="007B76FD"/>
    <w:rsid w:val="007C0407"/>
    <w:rsid w:val="007C0BD2"/>
    <w:rsid w:val="007C1F08"/>
    <w:rsid w:val="007C2EE7"/>
    <w:rsid w:val="007C552D"/>
    <w:rsid w:val="007C56D7"/>
    <w:rsid w:val="007D4456"/>
    <w:rsid w:val="007D446D"/>
    <w:rsid w:val="007D45C9"/>
    <w:rsid w:val="007D4AB1"/>
    <w:rsid w:val="007D5389"/>
    <w:rsid w:val="007D5B59"/>
    <w:rsid w:val="007D5BF3"/>
    <w:rsid w:val="007D6D4B"/>
    <w:rsid w:val="007D6FE6"/>
    <w:rsid w:val="007D7146"/>
    <w:rsid w:val="007E0841"/>
    <w:rsid w:val="007E0975"/>
    <w:rsid w:val="007E1DA0"/>
    <w:rsid w:val="007E45D3"/>
    <w:rsid w:val="007E6106"/>
    <w:rsid w:val="007E658F"/>
    <w:rsid w:val="007E7D56"/>
    <w:rsid w:val="007F0403"/>
    <w:rsid w:val="007F04A4"/>
    <w:rsid w:val="007F0E30"/>
    <w:rsid w:val="007F1165"/>
    <w:rsid w:val="007F255B"/>
    <w:rsid w:val="007F3691"/>
    <w:rsid w:val="007F37F0"/>
    <w:rsid w:val="007F51B8"/>
    <w:rsid w:val="007F52F8"/>
    <w:rsid w:val="007F6759"/>
    <w:rsid w:val="007F7ED7"/>
    <w:rsid w:val="00801F0F"/>
    <w:rsid w:val="00802F29"/>
    <w:rsid w:val="00803E91"/>
    <w:rsid w:val="008040D5"/>
    <w:rsid w:val="00804D69"/>
    <w:rsid w:val="008071E3"/>
    <w:rsid w:val="00807A21"/>
    <w:rsid w:val="00807C4D"/>
    <w:rsid w:val="0081075B"/>
    <w:rsid w:val="00810A28"/>
    <w:rsid w:val="0081162C"/>
    <w:rsid w:val="008120F7"/>
    <w:rsid w:val="008137AF"/>
    <w:rsid w:val="008139C8"/>
    <w:rsid w:val="00814B1A"/>
    <w:rsid w:val="00814E71"/>
    <w:rsid w:val="008156A7"/>
    <w:rsid w:val="00816B5D"/>
    <w:rsid w:val="008170E8"/>
    <w:rsid w:val="00821668"/>
    <w:rsid w:val="00824E5E"/>
    <w:rsid w:val="0082576C"/>
    <w:rsid w:val="00827E3A"/>
    <w:rsid w:val="00830004"/>
    <w:rsid w:val="00830459"/>
    <w:rsid w:val="0083054D"/>
    <w:rsid w:val="0083198B"/>
    <w:rsid w:val="00832D70"/>
    <w:rsid w:val="00832DB4"/>
    <w:rsid w:val="00833381"/>
    <w:rsid w:val="0083366B"/>
    <w:rsid w:val="00834A6E"/>
    <w:rsid w:val="00834C67"/>
    <w:rsid w:val="008363EA"/>
    <w:rsid w:val="0083691F"/>
    <w:rsid w:val="008410B3"/>
    <w:rsid w:val="00841918"/>
    <w:rsid w:val="00844B2D"/>
    <w:rsid w:val="00847EC0"/>
    <w:rsid w:val="0085035F"/>
    <w:rsid w:val="0085077A"/>
    <w:rsid w:val="008522DA"/>
    <w:rsid w:val="0085236F"/>
    <w:rsid w:val="00852395"/>
    <w:rsid w:val="00852BF5"/>
    <w:rsid w:val="00854406"/>
    <w:rsid w:val="00854C13"/>
    <w:rsid w:val="00854D7C"/>
    <w:rsid w:val="00855BEE"/>
    <w:rsid w:val="0085617A"/>
    <w:rsid w:val="0086082D"/>
    <w:rsid w:val="008619BE"/>
    <w:rsid w:val="0086581B"/>
    <w:rsid w:val="00865F3B"/>
    <w:rsid w:val="00867BB2"/>
    <w:rsid w:val="008709FD"/>
    <w:rsid w:val="00870C25"/>
    <w:rsid w:val="00872607"/>
    <w:rsid w:val="0087279B"/>
    <w:rsid w:val="00873B82"/>
    <w:rsid w:val="00874B49"/>
    <w:rsid w:val="0087596F"/>
    <w:rsid w:val="00875A97"/>
    <w:rsid w:val="0087699C"/>
    <w:rsid w:val="00877B4D"/>
    <w:rsid w:val="008803C0"/>
    <w:rsid w:val="008805C2"/>
    <w:rsid w:val="00881BD1"/>
    <w:rsid w:val="00884676"/>
    <w:rsid w:val="008848BB"/>
    <w:rsid w:val="00884CC5"/>
    <w:rsid w:val="00884E26"/>
    <w:rsid w:val="0088556F"/>
    <w:rsid w:val="00886C6B"/>
    <w:rsid w:val="0088747D"/>
    <w:rsid w:val="00890362"/>
    <w:rsid w:val="00891B2A"/>
    <w:rsid w:val="00892D60"/>
    <w:rsid w:val="00893442"/>
    <w:rsid w:val="008936C7"/>
    <w:rsid w:val="00893FD4"/>
    <w:rsid w:val="00895177"/>
    <w:rsid w:val="00896E7F"/>
    <w:rsid w:val="00896FFA"/>
    <w:rsid w:val="008A1608"/>
    <w:rsid w:val="008A1AE9"/>
    <w:rsid w:val="008A29E1"/>
    <w:rsid w:val="008A3193"/>
    <w:rsid w:val="008A320D"/>
    <w:rsid w:val="008A36D6"/>
    <w:rsid w:val="008A63E1"/>
    <w:rsid w:val="008A66EF"/>
    <w:rsid w:val="008A6A92"/>
    <w:rsid w:val="008B071D"/>
    <w:rsid w:val="008B1F93"/>
    <w:rsid w:val="008B2EFD"/>
    <w:rsid w:val="008B3B34"/>
    <w:rsid w:val="008B4478"/>
    <w:rsid w:val="008B472D"/>
    <w:rsid w:val="008B4AF1"/>
    <w:rsid w:val="008B5E11"/>
    <w:rsid w:val="008B5F2C"/>
    <w:rsid w:val="008B6C82"/>
    <w:rsid w:val="008C06B0"/>
    <w:rsid w:val="008C0DDB"/>
    <w:rsid w:val="008C12A2"/>
    <w:rsid w:val="008C2E28"/>
    <w:rsid w:val="008C35C4"/>
    <w:rsid w:val="008C3894"/>
    <w:rsid w:val="008C40B8"/>
    <w:rsid w:val="008C5664"/>
    <w:rsid w:val="008C5FB2"/>
    <w:rsid w:val="008C62EB"/>
    <w:rsid w:val="008C7110"/>
    <w:rsid w:val="008C7E1E"/>
    <w:rsid w:val="008D0480"/>
    <w:rsid w:val="008D0863"/>
    <w:rsid w:val="008D1A8D"/>
    <w:rsid w:val="008D1CE1"/>
    <w:rsid w:val="008D5239"/>
    <w:rsid w:val="008D78FA"/>
    <w:rsid w:val="008E4CF7"/>
    <w:rsid w:val="008E4EC1"/>
    <w:rsid w:val="008E6196"/>
    <w:rsid w:val="008E73AA"/>
    <w:rsid w:val="008E74DD"/>
    <w:rsid w:val="008E7B50"/>
    <w:rsid w:val="008F009A"/>
    <w:rsid w:val="008F0CD6"/>
    <w:rsid w:val="008F126D"/>
    <w:rsid w:val="008F173C"/>
    <w:rsid w:val="008F1A0F"/>
    <w:rsid w:val="008F1B6A"/>
    <w:rsid w:val="008F637E"/>
    <w:rsid w:val="008F70C4"/>
    <w:rsid w:val="008F719D"/>
    <w:rsid w:val="008F7845"/>
    <w:rsid w:val="0090263B"/>
    <w:rsid w:val="00903404"/>
    <w:rsid w:val="00903928"/>
    <w:rsid w:val="00905614"/>
    <w:rsid w:val="009058D5"/>
    <w:rsid w:val="0090693E"/>
    <w:rsid w:val="009107CC"/>
    <w:rsid w:val="009114C1"/>
    <w:rsid w:val="00912787"/>
    <w:rsid w:val="00915677"/>
    <w:rsid w:val="009168C9"/>
    <w:rsid w:val="009173B9"/>
    <w:rsid w:val="00917ADB"/>
    <w:rsid w:val="00917F06"/>
    <w:rsid w:val="0092074F"/>
    <w:rsid w:val="00921A01"/>
    <w:rsid w:val="009220F0"/>
    <w:rsid w:val="009225B8"/>
    <w:rsid w:val="00922F0C"/>
    <w:rsid w:val="0092383B"/>
    <w:rsid w:val="0092452E"/>
    <w:rsid w:val="0092502E"/>
    <w:rsid w:val="0092691D"/>
    <w:rsid w:val="009304AA"/>
    <w:rsid w:val="009307C8"/>
    <w:rsid w:val="00934B22"/>
    <w:rsid w:val="00936390"/>
    <w:rsid w:val="009368DB"/>
    <w:rsid w:val="00936A2F"/>
    <w:rsid w:val="00941675"/>
    <w:rsid w:val="00942733"/>
    <w:rsid w:val="00943440"/>
    <w:rsid w:val="00943861"/>
    <w:rsid w:val="00943962"/>
    <w:rsid w:val="0094531A"/>
    <w:rsid w:val="00947E10"/>
    <w:rsid w:val="00950C25"/>
    <w:rsid w:val="00950D37"/>
    <w:rsid w:val="00950F32"/>
    <w:rsid w:val="00951204"/>
    <w:rsid w:val="0095163B"/>
    <w:rsid w:val="00951D64"/>
    <w:rsid w:val="0095707F"/>
    <w:rsid w:val="00957F1C"/>
    <w:rsid w:val="00960D22"/>
    <w:rsid w:val="00962D36"/>
    <w:rsid w:val="00962D50"/>
    <w:rsid w:val="00963440"/>
    <w:rsid w:val="00963A99"/>
    <w:rsid w:val="00963CD2"/>
    <w:rsid w:val="00965D93"/>
    <w:rsid w:val="00966593"/>
    <w:rsid w:val="009665D1"/>
    <w:rsid w:val="00967418"/>
    <w:rsid w:val="00967D25"/>
    <w:rsid w:val="0097110C"/>
    <w:rsid w:val="00971522"/>
    <w:rsid w:val="009762CC"/>
    <w:rsid w:val="0098201A"/>
    <w:rsid w:val="0098254D"/>
    <w:rsid w:val="00982ED6"/>
    <w:rsid w:val="00983CB5"/>
    <w:rsid w:val="0098477C"/>
    <w:rsid w:val="00986868"/>
    <w:rsid w:val="00990230"/>
    <w:rsid w:val="009902D6"/>
    <w:rsid w:val="00990B0E"/>
    <w:rsid w:val="00991D83"/>
    <w:rsid w:val="00991F1D"/>
    <w:rsid w:val="00992175"/>
    <w:rsid w:val="009935F1"/>
    <w:rsid w:val="009946E6"/>
    <w:rsid w:val="00995E25"/>
    <w:rsid w:val="00996E05"/>
    <w:rsid w:val="009979CF"/>
    <w:rsid w:val="009A285B"/>
    <w:rsid w:val="009A2C94"/>
    <w:rsid w:val="009A2D74"/>
    <w:rsid w:val="009A33FB"/>
    <w:rsid w:val="009A3409"/>
    <w:rsid w:val="009A53C5"/>
    <w:rsid w:val="009A5CCE"/>
    <w:rsid w:val="009A60E9"/>
    <w:rsid w:val="009A6613"/>
    <w:rsid w:val="009A727A"/>
    <w:rsid w:val="009A79FF"/>
    <w:rsid w:val="009B61B6"/>
    <w:rsid w:val="009B69B3"/>
    <w:rsid w:val="009C10BA"/>
    <w:rsid w:val="009C18F2"/>
    <w:rsid w:val="009C204C"/>
    <w:rsid w:val="009C3003"/>
    <w:rsid w:val="009C31C4"/>
    <w:rsid w:val="009C3283"/>
    <w:rsid w:val="009C4F36"/>
    <w:rsid w:val="009C50B3"/>
    <w:rsid w:val="009C51D0"/>
    <w:rsid w:val="009C6581"/>
    <w:rsid w:val="009C7108"/>
    <w:rsid w:val="009D13B6"/>
    <w:rsid w:val="009D1C5F"/>
    <w:rsid w:val="009D53C7"/>
    <w:rsid w:val="009D773B"/>
    <w:rsid w:val="009D7EFF"/>
    <w:rsid w:val="009E03F5"/>
    <w:rsid w:val="009E1BA2"/>
    <w:rsid w:val="009E29EC"/>
    <w:rsid w:val="009E34BA"/>
    <w:rsid w:val="009E373B"/>
    <w:rsid w:val="009E4294"/>
    <w:rsid w:val="009E4738"/>
    <w:rsid w:val="009E5431"/>
    <w:rsid w:val="009E5D95"/>
    <w:rsid w:val="009E5EF3"/>
    <w:rsid w:val="009E63F3"/>
    <w:rsid w:val="009F149F"/>
    <w:rsid w:val="009F3A22"/>
    <w:rsid w:val="009F3E35"/>
    <w:rsid w:val="009F4020"/>
    <w:rsid w:val="009F5CE2"/>
    <w:rsid w:val="009F711C"/>
    <w:rsid w:val="00A00F5E"/>
    <w:rsid w:val="00A010F2"/>
    <w:rsid w:val="00A02535"/>
    <w:rsid w:val="00A0274B"/>
    <w:rsid w:val="00A0314D"/>
    <w:rsid w:val="00A042A7"/>
    <w:rsid w:val="00A101B1"/>
    <w:rsid w:val="00A10568"/>
    <w:rsid w:val="00A1123C"/>
    <w:rsid w:val="00A11863"/>
    <w:rsid w:val="00A11C1F"/>
    <w:rsid w:val="00A12570"/>
    <w:rsid w:val="00A15137"/>
    <w:rsid w:val="00A157A7"/>
    <w:rsid w:val="00A157B1"/>
    <w:rsid w:val="00A1634A"/>
    <w:rsid w:val="00A2034D"/>
    <w:rsid w:val="00A2156E"/>
    <w:rsid w:val="00A215CE"/>
    <w:rsid w:val="00A21969"/>
    <w:rsid w:val="00A23E97"/>
    <w:rsid w:val="00A2512C"/>
    <w:rsid w:val="00A25909"/>
    <w:rsid w:val="00A2762A"/>
    <w:rsid w:val="00A3241D"/>
    <w:rsid w:val="00A3370D"/>
    <w:rsid w:val="00A33B25"/>
    <w:rsid w:val="00A348AA"/>
    <w:rsid w:val="00A353B4"/>
    <w:rsid w:val="00A35676"/>
    <w:rsid w:val="00A358AE"/>
    <w:rsid w:val="00A35B66"/>
    <w:rsid w:val="00A366B7"/>
    <w:rsid w:val="00A402C0"/>
    <w:rsid w:val="00A4059B"/>
    <w:rsid w:val="00A40892"/>
    <w:rsid w:val="00A409C2"/>
    <w:rsid w:val="00A42686"/>
    <w:rsid w:val="00A42C05"/>
    <w:rsid w:val="00A458DD"/>
    <w:rsid w:val="00A46AEE"/>
    <w:rsid w:val="00A46D52"/>
    <w:rsid w:val="00A47103"/>
    <w:rsid w:val="00A503D2"/>
    <w:rsid w:val="00A52A4E"/>
    <w:rsid w:val="00A57A2A"/>
    <w:rsid w:val="00A615B8"/>
    <w:rsid w:val="00A61695"/>
    <w:rsid w:val="00A61916"/>
    <w:rsid w:val="00A61F68"/>
    <w:rsid w:val="00A620D4"/>
    <w:rsid w:val="00A62AD9"/>
    <w:rsid w:val="00A62AE8"/>
    <w:rsid w:val="00A646F5"/>
    <w:rsid w:val="00A65337"/>
    <w:rsid w:val="00A65D32"/>
    <w:rsid w:val="00A67428"/>
    <w:rsid w:val="00A67DAB"/>
    <w:rsid w:val="00A70854"/>
    <w:rsid w:val="00A7090C"/>
    <w:rsid w:val="00A7188C"/>
    <w:rsid w:val="00A71A7F"/>
    <w:rsid w:val="00A71D65"/>
    <w:rsid w:val="00A72879"/>
    <w:rsid w:val="00A751DB"/>
    <w:rsid w:val="00A76772"/>
    <w:rsid w:val="00A777F5"/>
    <w:rsid w:val="00A80AB4"/>
    <w:rsid w:val="00A81266"/>
    <w:rsid w:val="00A81C41"/>
    <w:rsid w:val="00A81E84"/>
    <w:rsid w:val="00A821A0"/>
    <w:rsid w:val="00A85D75"/>
    <w:rsid w:val="00A8679C"/>
    <w:rsid w:val="00A86D01"/>
    <w:rsid w:val="00A87911"/>
    <w:rsid w:val="00A87997"/>
    <w:rsid w:val="00A90A33"/>
    <w:rsid w:val="00A93F7D"/>
    <w:rsid w:val="00A94D4F"/>
    <w:rsid w:val="00A95090"/>
    <w:rsid w:val="00A95BC5"/>
    <w:rsid w:val="00A96654"/>
    <w:rsid w:val="00AA00ED"/>
    <w:rsid w:val="00AA2FD6"/>
    <w:rsid w:val="00AA47B1"/>
    <w:rsid w:val="00AA58D6"/>
    <w:rsid w:val="00AA7C86"/>
    <w:rsid w:val="00AB034E"/>
    <w:rsid w:val="00AB0455"/>
    <w:rsid w:val="00AB1174"/>
    <w:rsid w:val="00AB1297"/>
    <w:rsid w:val="00AB2FEB"/>
    <w:rsid w:val="00AB45AC"/>
    <w:rsid w:val="00AB4FC2"/>
    <w:rsid w:val="00AB5CB0"/>
    <w:rsid w:val="00AB5E27"/>
    <w:rsid w:val="00AB5EF7"/>
    <w:rsid w:val="00AB6067"/>
    <w:rsid w:val="00AB689C"/>
    <w:rsid w:val="00AB7A13"/>
    <w:rsid w:val="00AC16B1"/>
    <w:rsid w:val="00AC2ACE"/>
    <w:rsid w:val="00AC4667"/>
    <w:rsid w:val="00AC4A68"/>
    <w:rsid w:val="00AD100D"/>
    <w:rsid w:val="00AD2306"/>
    <w:rsid w:val="00AD624B"/>
    <w:rsid w:val="00AD6CB5"/>
    <w:rsid w:val="00AE0BD5"/>
    <w:rsid w:val="00AE4A47"/>
    <w:rsid w:val="00AE4B67"/>
    <w:rsid w:val="00AE5400"/>
    <w:rsid w:val="00AE5508"/>
    <w:rsid w:val="00AE61F2"/>
    <w:rsid w:val="00AE65FD"/>
    <w:rsid w:val="00AF0D23"/>
    <w:rsid w:val="00AF45B0"/>
    <w:rsid w:val="00AF60EB"/>
    <w:rsid w:val="00AF6ACA"/>
    <w:rsid w:val="00B01087"/>
    <w:rsid w:val="00B01C1C"/>
    <w:rsid w:val="00B02C8A"/>
    <w:rsid w:val="00B03442"/>
    <w:rsid w:val="00B06330"/>
    <w:rsid w:val="00B067EB"/>
    <w:rsid w:val="00B109C0"/>
    <w:rsid w:val="00B1220F"/>
    <w:rsid w:val="00B12717"/>
    <w:rsid w:val="00B12845"/>
    <w:rsid w:val="00B12FE4"/>
    <w:rsid w:val="00B14B23"/>
    <w:rsid w:val="00B15A74"/>
    <w:rsid w:val="00B15D84"/>
    <w:rsid w:val="00B1609A"/>
    <w:rsid w:val="00B169EB"/>
    <w:rsid w:val="00B16D2D"/>
    <w:rsid w:val="00B203AC"/>
    <w:rsid w:val="00B20989"/>
    <w:rsid w:val="00B20EF5"/>
    <w:rsid w:val="00B21256"/>
    <w:rsid w:val="00B214CD"/>
    <w:rsid w:val="00B21565"/>
    <w:rsid w:val="00B21683"/>
    <w:rsid w:val="00B256BC"/>
    <w:rsid w:val="00B258DD"/>
    <w:rsid w:val="00B25910"/>
    <w:rsid w:val="00B25E06"/>
    <w:rsid w:val="00B26579"/>
    <w:rsid w:val="00B268A0"/>
    <w:rsid w:val="00B26ACB"/>
    <w:rsid w:val="00B26B35"/>
    <w:rsid w:val="00B30969"/>
    <w:rsid w:val="00B31620"/>
    <w:rsid w:val="00B32D88"/>
    <w:rsid w:val="00B33C10"/>
    <w:rsid w:val="00B342A6"/>
    <w:rsid w:val="00B342D8"/>
    <w:rsid w:val="00B40A85"/>
    <w:rsid w:val="00B40D0F"/>
    <w:rsid w:val="00B41325"/>
    <w:rsid w:val="00B42078"/>
    <w:rsid w:val="00B425A3"/>
    <w:rsid w:val="00B4273F"/>
    <w:rsid w:val="00B44004"/>
    <w:rsid w:val="00B466D8"/>
    <w:rsid w:val="00B476EF"/>
    <w:rsid w:val="00B50F84"/>
    <w:rsid w:val="00B51271"/>
    <w:rsid w:val="00B518C6"/>
    <w:rsid w:val="00B51C36"/>
    <w:rsid w:val="00B51D69"/>
    <w:rsid w:val="00B5361E"/>
    <w:rsid w:val="00B56556"/>
    <w:rsid w:val="00B575A7"/>
    <w:rsid w:val="00B5770E"/>
    <w:rsid w:val="00B57AD5"/>
    <w:rsid w:val="00B6377B"/>
    <w:rsid w:val="00B64243"/>
    <w:rsid w:val="00B65021"/>
    <w:rsid w:val="00B666BA"/>
    <w:rsid w:val="00B66809"/>
    <w:rsid w:val="00B66CCB"/>
    <w:rsid w:val="00B7095C"/>
    <w:rsid w:val="00B71202"/>
    <w:rsid w:val="00B7309C"/>
    <w:rsid w:val="00B73E29"/>
    <w:rsid w:val="00B76DEB"/>
    <w:rsid w:val="00B7720F"/>
    <w:rsid w:val="00B77318"/>
    <w:rsid w:val="00B77539"/>
    <w:rsid w:val="00B8050A"/>
    <w:rsid w:val="00B8198C"/>
    <w:rsid w:val="00B81E3A"/>
    <w:rsid w:val="00B83C77"/>
    <w:rsid w:val="00B872EA"/>
    <w:rsid w:val="00B87928"/>
    <w:rsid w:val="00B87EF1"/>
    <w:rsid w:val="00B91C91"/>
    <w:rsid w:val="00B9201E"/>
    <w:rsid w:val="00B9266B"/>
    <w:rsid w:val="00B94406"/>
    <w:rsid w:val="00B945B6"/>
    <w:rsid w:val="00B95D4B"/>
    <w:rsid w:val="00B97464"/>
    <w:rsid w:val="00B97476"/>
    <w:rsid w:val="00BA02AE"/>
    <w:rsid w:val="00BA3335"/>
    <w:rsid w:val="00BA5824"/>
    <w:rsid w:val="00BA5E64"/>
    <w:rsid w:val="00BA708E"/>
    <w:rsid w:val="00BA7828"/>
    <w:rsid w:val="00BA7A2E"/>
    <w:rsid w:val="00BA7CCA"/>
    <w:rsid w:val="00BB0173"/>
    <w:rsid w:val="00BB0971"/>
    <w:rsid w:val="00BB3D9E"/>
    <w:rsid w:val="00BB479E"/>
    <w:rsid w:val="00BB54D3"/>
    <w:rsid w:val="00BB6169"/>
    <w:rsid w:val="00BB6479"/>
    <w:rsid w:val="00BB65E0"/>
    <w:rsid w:val="00BB6EE1"/>
    <w:rsid w:val="00BC0A6F"/>
    <w:rsid w:val="00BC0CD1"/>
    <w:rsid w:val="00BC1920"/>
    <w:rsid w:val="00BC21ED"/>
    <w:rsid w:val="00BC45AA"/>
    <w:rsid w:val="00BC4839"/>
    <w:rsid w:val="00BC6225"/>
    <w:rsid w:val="00BC73DC"/>
    <w:rsid w:val="00BD214C"/>
    <w:rsid w:val="00BD277D"/>
    <w:rsid w:val="00BD3E10"/>
    <w:rsid w:val="00BD493F"/>
    <w:rsid w:val="00BD574B"/>
    <w:rsid w:val="00BD6997"/>
    <w:rsid w:val="00BE131B"/>
    <w:rsid w:val="00BE21BA"/>
    <w:rsid w:val="00BE2211"/>
    <w:rsid w:val="00BE3B86"/>
    <w:rsid w:val="00BE64CA"/>
    <w:rsid w:val="00BE7B78"/>
    <w:rsid w:val="00BE7DE0"/>
    <w:rsid w:val="00BF3D5E"/>
    <w:rsid w:val="00BF42DF"/>
    <w:rsid w:val="00BF45B3"/>
    <w:rsid w:val="00C00861"/>
    <w:rsid w:val="00C02EA7"/>
    <w:rsid w:val="00C03952"/>
    <w:rsid w:val="00C04120"/>
    <w:rsid w:val="00C04FE9"/>
    <w:rsid w:val="00C05DC1"/>
    <w:rsid w:val="00C073D9"/>
    <w:rsid w:val="00C121DD"/>
    <w:rsid w:val="00C126F3"/>
    <w:rsid w:val="00C145A0"/>
    <w:rsid w:val="00C1690B"/>
    <w:rsid w:val="00C21BC0"/>
    <w:rsid w:val="00C21FA3"/>
    <w:rsid w:val="00C2528A"/>
    <w:rsid w:val="00C26B1E"/>
    <w:rsid w:val="00C32F6E"/>
    <w:rsid w:val="00C3376E"/>
    <w:rsid w:val="00C349C5"/>
    <w:rsid w:val="00C34AC7"/>
    <w:rsid w:val="00C352CA"/>
    <w:rsid w:val="00C35413"/>
    <w:rsid w:val="00C35682"/>
    <w:rsid w:val="00C37081"/>
    <w:rsid w:val="00C37449"/>
    <w:rsid w:val="00C410AF"/>
    <w:rsid w:val="00C413F9"/>
    <w:rsid w:val="00C415D7"/>
    <w:rsid w:val="00C41749"/>
    <w:rsid w:val="00C41C64"/>
    <w:rsid w:val="00C41F04"/>
    <w:rsid w:val="00C4258E"/>
    <w:rsid w:val="00C42770"/>
    <w:rsid w:val="00C43038"/>
    <w:rsid w:val="00C44FEF"/>
    <w:rsid w:val="00C45D56"/>
    <w:rsid w:val="00C46259"/>
    <w:rsid w:val="00C46563"/>
    <w:rsid w:val="00C470C6"/>
    <w:rsid w:val="00C509C3"/>
    <w:rsid w:val="00C52673"/>
    <w:rsid w:val="00C55169"/>
    <w:rsid w:val="00C55B9B"/>
    <w:rsid w:val="00C60104"/>
    <w:rsid w:val="00C60384"/>
    <w:rsid w:val="00C6187E"/>
    <w:rsid w:val="00C61DD4"/>
    <w:rsid w:val="00C64454"/>
    <w:rsid w:val="00C648EC"/>
    <w:rsid w:val="00C6704F"/>
    <w:rsid w:val="00C67602"/>
    <w:rsid w:val="00C705AC"/>
    <w:rsid w:val="00C71E67"/>
    <w:rsid w:val="00C7285C"/>
    <w:rsid w:val="00C73454"/>
    <w:rsid w:val="00C75447"/>
    <w:rsid w:val="00C76019"/>
    <w:rsid w:val="00C76D2D"/>
    <w:rsid w:val="00C77541"/>
    <w:rsid w:val="00C77B09"/>
    <w:rsid w:val="00C81457"/>
    <w:rsid w:val="00C81491"/>
    <w:rsid w:val="00C82A39"/>
    <w:rsid w:val="00C845EE"/>
    <w:rsid w:val="00C85957"/>
    <w:rsid w:val="00C86573"/>
    <w:rsid w:val="00C8673D"/>
    <w:rsid w:val="00C91432"/>
    <w:rsid w:val="00C92A8A"/>
    <w:rsid w:val="00C93018"/>
    <w:rsid w:val="00C93316"/>
    <w:rsid w:val="00C93556"/>
    <w:rsid w:val="00CA00C3"/>
    <w:rsid w:val="00CA07E4"/>
    <w:rsid w:val="00CA14BF"/>
    <w:rsid w:val="00CA3FAE"/>
    <w:rsid w:val="00CA4C1E"/>
    <w:rsid w:val="00CA5788"/>
    <w:rsid w:val="00CA76DD"/>
    <w:rsid w:val="00CB1020"/>
    <w:rsid w:val="00CB27C5"/>
    <w:rsid w:val="00CB4C82"/>
    <w:rsid w:val="00CB5AD2"/>
    <w:rsid w:val="00CB5B28"/>
    <w:rsid w:val="00CB6AB9"/>
    <w:rsid w:val="00CB6DC2"/>
    <w:rsid w:val="00CB7883"/>
    <w:rsid w:val="00CC050A"/>
    <w:rsid w:val="00CC1334"/>
    <w:rsid w:val="00CC306E"/>
    <w:rsid w:val="00CC45BB"/>
    <w:rsid w:val="00CC4E99"/>
    <w:rsid w:val="00CC54B6"/>
    <w:rsid w:val="00CD2679"/>
    <w:rsid w:val="00CD28BD"/>
    <w:rsid w:val="00CD3930"/>
    <w:rsid w:val="00CD4BC7"/>
    <w:rsid w:val="00CD4F15"/>
    <w:rsid w:val="00CD5C61"/>
    <w:rsid w:val="00CD6D12"/>
    <w:rsid w:val="00CE0F29"/>
    <w:rsid w:val="00CE10AB"/>
    <w:rsid w:val="00CE2D19"/>
    <w:rsid w:val="00CE5300"/>
    <w:rsid w:val="00CE5EFF"/>
    <w:rsid w:val="00CE6102"/>
    <w:rsid w:val="00CE63AA"/>
    <w:rsid w:val="00CE6424"/>
    <w:rsid w:val="00CE6A33"/>
    <w:rsid w:val="00CE7508"/>
    <w:rsid w:val="00CF05E0"/>
    <w:rsid w:val="00CF31B6"/>
    <w:rsid w:val="00CF6539"/>
    <w:rsid w:val="00CF6DD8"/>
    <w:rsid w:val="00CF71D7"/>
    <w:rsid w:val="00D0141B"/>
    <w:rsid w:val="00D02B32"/>
    <w:rsid w:val="00D04C5E"/>
    <w:rsid w:val="00D05927"/>
    <w:rsid w:val="00D05D43"/>
    <w:rsid w:val="00D07AA4"/>
    <w:rsid w:val="00D10112"/>
    <w:rsid w:val="00D113F3"/>
    <w:rsid w:val="00D134CB"/>
    <w:rsid w:val="00D142BD"/>
    <w:rsid w:val="00D229A5"/>
    <w:rsid w:val="00D236D0"/>
    <w:rsid w:val="00D237D4"/>
    <w:rsid w:val="00D23C01"/>
    <w:rsid w:val="00D27A8E"/>
    <w:rsid w:val="00D30753"/>
    <w:rsid w:val="00D308F5"/>
    <w:rsid w:val="00D326DD"/>
    <w:rsid w:val="00D33E1F"/>
    <w:rsid w:val="00D34C2E"/>
    <w:rsid w:val="00D34E3F"/>
    <w:rsid w:val="00D40ED6"/>
    <w:rsid w:val="00D4186D"/>
    <w:rsid w:val="00D41FB9"/>
    <w:rsid w:val="00D432D4"/>
    <w:rsid w:val="00D437AD"/>
    <w:rsid w:val="00D4597C"/>
    <w:rsid w:val="00D45D76"/>
    <w:rsid w:val="00D470D6"/>
    <w:rsid w:val="00D512CC"/>
    <w:rsid w:val="00D54B6D"/>
    <w:rsid w:val="00D55D89"/>
    <w:rsid w:val="00D60D13"/>
    <w:rsid w:val="00D63090"/>
    <w:rsid w:val="00D635C7"/>
    <w:rsid w:val="00D63808"/>
    <w:rsid w:val="00D6503B"/>
    <w:rsid w:val="00D6636B"/>
    <w:rsid w:val="00D6655C"/>
    <w:rsid w:val="00D66C86"/>
    <w:rsid w:val="00D675D4"/>
    <w:rsid w:val="00D67F02"/>
    <w:rsid w:val="00D67F3D"/>
    <w:rsid w:val="00D70EDB"/>
    <w:rsid w:val="00D710AB"/>
    <w:rsid w:val="00D732DD"/>
    <w:rsid w:val="00D760EB"/>
    <w:rsid w:val="00D76595"/>
    <w:rsid w:val="00D765F2"/>
    <w:rsid w:val="00D804B6"/>
    <w:rsid w:val="00D80608"/>
    <w:rsid w:val="00D81D92"/>
    <w:rsid w:val="00D82929"/>
    <w:rsid w:val="00D83D10"/>
    <w:rsid w:val="00D84CCA"/>
    <w:rsid w:val="00D87431"/>
    <w:rsid w:val="00D87C04"/>
    <w:rsid w:val="00D87D75"/>
    <w:rsid w:val="00D87E8E"/>
    <w:rsid w:val="00D90053"/>
    <w:rsid w:val="00D90188"/>
    <w:rsid w:val="00D92191"/>
    <w:rsid w:val="00D9339C"/>
    <w:rsid w:val="00D93ED7"/>
    <w:rsid w:val="00D94556"/>
    <w:rsid w:val="00D96258"/>
    <w:rsid w:val="00D9708F"/>
    <w:rsid w:val="00D97F28"/>
    <w:rsid w:val="00DA0108"/>
    <w:rsid w:val="00DA1582"/>
    <w:rsid w:val="00DA20A9"/>
    <w:rsid w:val="00DA2C00"/>
    <w:rsid w:val="00DA2D01"/>
    <w:rsid w:val="00DA4BCC"/>
    <w:rsid w:val="00DA5766"/>
    <w:rsid w:val="00DA5AD8"/>
    <w:rsid w:val="00DA5E03"/>
    <w:rsid w:val="00DA690E"/>
    <w:rsid w:val="00DA7E20"/>
    <w:rsid w:val="00DB07AE"/>
    <w:rsid w:val="00DB0B6D"/>
    <w:rsid w:val="00DB0C42"/>
    <w:rsid w:val="00DB5AED"/>
    <w:rsid w:val="00DB646E"/>
    <w:rsid w:val="00DB6970"/>
    <w:rsid w:val="00DC2B81"/>
    <w:rsid w:val="00DC32AD"/>
    <w:rsid w:val="00DC36A8"/>
    <w:rsid w:val="00DC3A20"/>
    <w:rsid w:val="00DC4323"/>
    <w:rsid w:val="00DC4502"/>
    <w:rsid w:val="00DC4577"/>
    <w:rsid w:val="00DC7D09"/>
    <w:rsid w:val="00DD0AFC"/>
    <w:rsid w:val="00DD43B4"/>
    <w:rsid w:val="00DD7833"/>
    <w:rsid w:val="00DE0387"/>
    <w:rsid w:val="00DE3B42"/>
    <w:rsid w:val="00DE52EB"/>
    <w:rsid w:val="00DE5687"/>
    <w:rsid w:val="00DE573A"/>
    <w:rsid w:val="00DF1566"/>
    <w:rsid w:val="00DF38CD"/>
    <w:rsid w:val="00DF61AA"/>
    <w:rsid w:val="00DF707B"/>
    <w:rsid w:val="00DF720E"/>
    <w:rsid w:val="00DF794F"/>
    <w:rsid w:val="00E00E64"/>
    <w:rsid w:val="00E03C88"/>
    <w:rsid w:val="00E059F5"/>
    <w:rsid w:val="00E05E61"/>
    <w:rsid w:val="00E0640E"/>
    <w:rsid w:val="00E065A3"/>
    <w:rsid w:val="00E06EFC"/>
    <w:rsid w:val="00E0723B"/>
    <w:rsid w:val="00E137D9"/>
    <w:rsid w:val="00E14180"/>
    <w:rsid w:val="00E14335"/>
    <w:rsid w:val="00E151F2"/>
    <w:rsid w:val="00E157CE"/>
    <w:rsid w:val="00E16404"/>
    <w:rsid w:val="00E1656F"/>
    <w:rsid w:val="00E168E4"/>
    <w:rsid w:val="00E16928"/>
    <w:rsid w:val="00E1757B"/>
    <w:rsid w:val="00E21EFF"/>
    <w:rsid w:val="00E22678"/>
    <w:rsid w:val="00E23216"/>
    <w:rsid w:val="00E24BA0"/>
    <w:rsid w:val="00E257AB"/>
    <w:rsid w:val="00E2605B"/>
    <w:rsid w:val="00E26972"/>
    <w:rsid w:val="00E26980"/>
    <w:rsid w:val="00E26C25"/>
    <w:rsid w:val="00E305CB"/>
    <w:rsid w:val="00E31F05"/>
    <w:rsid w:val="00E35E34"/>
    <w:rsid w:val="00E3753E"/>
    <w:rsid w:val="00E3765B"/>
    <w:rsid w:val="00E40F84"/>
    <w:rsid w:val="00E43EAD"/>
    <w:rsid w:val="00E445F6"/>
    <w:rsid w:val="00E46177"/>
    <w:rsid w:val="00E472AF"/>
    <w:rsid w:val="00E479B5"/>
    <w:rsid w:val="00E50722"/>
    <w:rsid w:val="00E5114D"/>
    <w:rsid w:val="00E5204E"/>
    <w:rsid w:val="00E57058"/>
    <w:rsid w:val="00E57466"/>
    <w:rsid w:val="00E57708"/>
    <w:rsid w:val="00E57CBD"/>
    <w:rsid w:val="00E6081B"/>
    <w:rsid w:val="00E6179A"/>
    <w:rsid w:val="00E62EFF"/>
    <w:rsid w:val="00E636E3"/>
    <w:rsid w:val="00E643B3"/>
    <w:rsid w:val="00E64C1A"/>
    <w:rsid w:val="00E65963"/>
    <w:rsid w:val="00E6694D"/>
    <w:rsid w:val="00E7089F"/>
    <w:rsid w:val="00E71466"/>
    <w:rsid w:val="00E71EBA"/>
    <w:rsid w:val="00E7248B"/>
    <w:rsid w:val="00E73223"/>
    <w:rsid w:val="00E73463"/>
    <w:rsid w:val="00E75124"/>
    <w:rsid w:val="00E800B7"/>
    <w:rsid w:val="00E80300"/>
    <w:rsid w:val="00E828B2"/>
    <w:rsid w:val="00E87C3A"/>
    <w:rsid w:val="00E90F98"/>
    <w:rsid w:val="00E92CAC"/>
    <w:rsid w:val="00E9310A"/>
    <w:rsid w:val="00E93C40"/>
    <w:rsid w:val="00EA0780"/>
    <w:rsid w:val="00EA3922"/>
    <w:rsid w:val="00EA6684"/>
    <w:rsid w:val="00EB042D"/>
    <w:rsid w:val="00EB090D"/>
    <w:rsid w:val="00EB281A"/>
    <w:rsid w:val="00EB3D25"/>
    <w:rsid w:val="00EB3F44"/>
    <w:rsid w:val="00EB48E9"/>
    <w:rsid w:val="00EB4A0A"/>
    <w:rsid w:val="00EB61BD"/>
    <w:rsid w:val="00EB677B"/>
    <w:rsid w:val="00EC1E9C"/>
    <w:rsid w:val="00EC388D"/>
    <w:rsid w:val="00EC4C88"/>
    <w:rsid w:val="00EC7647"/>
    <w:rsid w:val="00ED0110"/>
    <w:rsid w:val="00ED0961"/>
    <w:rsid w:val="00ED10DB"/>
    <w:rsid w:val="00ED23D4"/>
    <w:rsid w:val="00ED381A"/>
    <w:rsid w:val="00ED3D67"/>
    <w:rsid w:val="00ED41D7"/>
    <w:rsid w:val="00ED423B"/>
    <w:rsid w:val="00ED5708"/>
    <w:rsid w:val="00ED5869"/>
    <w:rsid w:val="00ED7893"/>
    <w:rsid w:val="00ED7B96"/>
    <w:rsid w:val="00ED7ED0"/>
    <w:rsid w:val="00EE0A9B"/>
    <w:rsid w:val="00EE0F65"/>
    <w:rsid w:val="00EE1150"/>
    <w:rsid w:val="00EE1690"/>
    <w:rsid w:val="00EE31DC"/>
    <w:rsid w:val="00EE3BCC"/>
    <w:rsid w:val="00EE62FB"/>
    <w:rsid w:val="00EE7C92"/>
    <w:rsid w:val="00EF1A24"/>
    <w:rsid w:val="00EF3BB4"/>
    <w:rsid w:val="00EF46C9"/>
    <w:rsid w:val="00EF4D60"/>
    <w:rsid w:val="00EF56D2"/>
    <w:rsid w:val="00EF5755"/>
    <w:rsid w:val="00EF7ED7"/>
    <w:rsid w:val="00F00B1D"/>
    <w:rsid w:val="00F01364"/>
    <w:rsid w:val="00F01F1F"/>
    <w:rsid w:val="00F02924"/>
    <w:rsid w:val="00F03A55"/>
    <w:rsid w:val="00F0478E"/>
    <w:rsid w:val="00F049B9"/>
    <w:rsid w:val="00F05383"/>
    <w:rsid w:val="00F06B55"/>
    <w:rsid w:val="00F07E79"/>
    <w:rsid w:val="00F10E6B"/>
    <w:rsid w:val="00F11652"/>
    <w:rsid w:val="00F11A16"/>
    <w:rsid w:val="00F131EF"/>
    <w:rsid w:val="00F1337B"/>
    <w:rsid w:val="00F133E5"/>
    <w:rsid w:val="00F14723"/>
    <w:rsid w:val="00F15A65"/>
    <w:rsid w:val="00F15B09"/>
    <w:rsid w:val="00F1629D"/>
    <w:rsid w:val="00F17A21"/>
    <w:rsid w:val="00F201D0"/>
    <w:rsid w:val="00F205F2"/>
    <w:rsid w:val="00F2129B"/>
    <w:rsid w:val="00F2176A"/>
    <w:rsid w:val="00F21C10"/>
    <w:rsid w:val="00F23910"/>
    <w:rsid w:val="00F245D3"/>
    <w:rsid w:val="00F24731"/>
    <w:rsid w:val="00F2527F"/>
    <w:rsid w:val="00F25432"/>
    <w:rsid w:val="00F25781"/>
    <w:rsid w:val="00F26EBC"/>
    <w:rsid w:val="00F32F73"/>
    <w:rsid w:val="00F338B2"/>
    <w:rsid w:val="00F343E6"/>
    <w:rsid w:val="00F345C5"/>
    <w:rsid w:val="00F35FA3"/>
    <w:rsid w:val="00F36BD2"/>
    <w:rsid w:val="00F37668"/>
    <w:rsid w:val="00F431C8"/>
    <w:rsid w:val="00F43FF1"/>
    <w:rsid w:val="00F44381"/>
    <w:rsid w:val="00F446BE"/>
    <w:rsid w:val="00F44C5F"/>
    <w:rsid w:val="00F45A66"/>
    <w:rsid w:val="00F464E7"/>
    <w:rsid w:val="00F47348"/>
    <w:rsid w:val="00F47CA9"/>
    <w:rsid w:val="00F520E0"/>
    <w:rsid w:val="00F536A6"/>
    <w:rsid w:val="00F60E97"/>
    <w:rsid w:val="00F61531"/>
    <w:rsid w:val="00F64221"/>
    <w:rsid w:val="00F65264"/>
    <w:rsid w:val="00F66112"/>
    <w:rsid w:val="00F66510"/>
    <w:rsid w:val="00F6689D"/>
    <w:rsid w:val="00F66E59"/>
    <w:rsid w:val="00F703C4"/>
    <w:rsid w:val="00F70A6C"/>
    <w:rsid w:val="00F70BC1"/>
    <w:rsid w:val="00F71684"/>
    <w:rsid w:val="00F7258F"/>
    <w:rsid w:val="00F735A1"/>
    <w:rsid w:val="00F73A2C"/>
    <w:rsid w:val="00F75EC7"/>
    <w:rsid w:val="00F80436"/>
    <w:rsid w:val="00F8070D"/>
    <w:rsid w:val="00F80880"/>
    <w:rsid w:val="00F80DF0"/>
    <w:rsid w:val="00F816A0"/>
    <w:rsid w:val="00F81ED5"/>
    <w:rsid w:val="00F82388"/>
    <w:rsid w:val="00F82F32"/>
    <w:rsid w:val="00F83068"/>
    <w:rsid w:val="00F84B00"/>
    <w:rsid w:val="00F85A20"/>
    <w:rsid w:val="00F911F8"/>
    <w:rsid w:val="00F917C9"/>
    <w:rsid w:val="00F93828"/>
    <w:rsid w:val="00F93E19"/>
    <w:rsid w:val="00F94267"/>
    <w:rsid w:val="00F94F02"/>
    <w:rsid w:val="00F95893"/>
    <w:rsid w:val="00F972FB"/>
    <w:rsid w:val="00FA03AC"/>
    <w:rsid w:val="00FA3F1F"/>
    <w:rsid w:val="00FA598C"/>
    <w:rsid w:val="00FA5FB7"/>
    <w:rsid w:val="00FB3477"/>
    <w:rsid w:val="00FB3482"/>
    <w:rsid w:val="00FB4951"/>
    <w:rsid w:val="00FB54BA"/>
    <w:rsid w:val="00FB5B28"/>
    <w:rsid w:val="00FB6812"/>
    <w:rsid w:val="00FC1556"/>
    <w:rsid w:val="00FC6B9C"/>
    <w:rsid w:val="00FD0109"/>
    <w:rsid w:val="00FD1757"/>
    <w:rsid w:val="00FD27BD"/>
    <w:rsid w:val="00FD3063"/>
    <w:rsid w:val="00FD6638"/>
    <w:rsid w:val="00FD68CD"/>
    <w:rsid w:val="00FD6BF9"/>
    <w:rsid w:val="00FD7239"/>
    <w:rsid w:val="00FD7B81"/>
    <w:rsid w:val="00FD7F5C"/>
    <w:rsid w:val="00FE042F"/>
    <w:rsid w:val="00FE089D"/>
    <w:rsid w:val="00FE13C5"/>
    <w:rsid w:val="00FF1998"/>
    <w:rsid w:val="00FF1E1D"/>
    <w:rsid w:val="00FF2D32"/>
    <w:rsid w:val="00FF385F"/>
    <w:rsid w:val="00FF3A7B"/>
    <w:rsid w:val="00FF3CA1"/>
    <w:rsid w:val="00FF4A1C"/>
    <w:rsid w:val="00FF5D44"/>
    <w:rsid w:val="00FF719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9A2D9"/>
  <w15:docId w15:val="{E18CB80B-E06F-4D28-A28E-3143B8E1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1">
    <w:name w:val="Normal"/>
    <w:qFormat/>
    <w:rsid w:val="000B1A1C"/>
    <w:rPr>
      <w:sz w:val="24"/>
      <w:szCs w:val="24"/>
    </w:rPr>
  </w:style>
  <w:style w:type="paragraph" w:styleId="10">
    <w:name w:val="heading 1"/>
    <w:aliases w:val="H1"/>
    <w:basedOn w:val="a1"/>
    <w:next w:val="a1"/>
    <w:qFormat/>
    <w:rsid w:val="00100D6E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1"/>
    <w:qFormat/>
    <w:rsid w:val="00100D6E"/>
    <w:pPr>
      <w:keepNext/>
      <w:outlineLvl w:val="1"/>
    </w:pPr>
    <w:rPr>
      <w:b/>
      <w:bCs/>
      <w:sz w:val="18"/>
    </w:rPr>
  </w:style>
  <w:style w:type="paragraph" w:styleId="30">
    <w:name w:val="heading 3"/>
    <w:basedOn w:val="a1"/>
    <w:next w:val="a1"/>
    <w:link w:val="31"/>
    <w:qFormat/>
    <w:rsid w:val="00100D6E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 w:cs="Times New Roman CYR"/>
      <w:sz w:val="28"/>
      <w:szCs w:val="28"/>
    </w:rPr>
  </w:style>
  <w:style w:type="paragraph" w:styleId="4">
    <w:name w:val="heading 4"/>
    <w:basedOn w:val="a1"/>
    <w:next w:val="a1"/>
    <w:qFormat/>
    <w:rsid w:val="00100D6E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qFormat/>
    <w:rsid w:val="008F009A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 w:cs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qFormat/>
    <w:rsid w:val="00100D6E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100D6E"/>
    <w:pPr>
      <w:keepNext/>
      <w:numPr>
        <w:numId w:val="1"/>
      </w:numPr>
      <w:tabs>
        <w:tab w:val="clear" w:pos="600"/>
      </w:tabs>
      <w:outlineLvl w:val="6"/>
    </w:pPr>
    <w:rPr>
      <w:b/>
      <w:szCs w:val="20"/>
    </w:rPr>
  </w:style>
  <w:style w:type="paragraph" w:styleId="8">
    <w:name w:val="heading 8"/>
    <w:basedOn w:val="a1"/>
    <w:next w:val="a1"/>
    <w:link w:val="80"/>
    <w:qFormat/>
    <w:rsid w:val="00E7248B"/>
    <w:pPr>
      <w:keepNext/>
      <w:outlineLvl w:val="7"/>
    </w:pPr>
    <w:rPr>
      <w:rFonts w:ascii="Verdana" w:hAnsi="Verdana" w:cs="Verdana"/>
      <w:szCs w:val="20"/>
      <w:lang w:val="en-US" w:eastAsia="en-US"/>
    </w:rPr>
  </w:style>
  <w:style w:type="paragraph" w:styleId="9">
    <w:name w:val="heading 9"/>
    <w:basedOn w:val="a1"/>
    <w:next w:val="a1"/>
    <w:qFormat/>
    <w:rsid w:val="00100D6E"/>
    <w:pPr>
      <w:keepNext/>
      <w:numPr>
        <w:numId w:val="2"/>
      </w:numPr>
      <w:jc w:val="center"/>
      <w:outlineLvl w:val="8"/>
    </w:pPr>
    <w:rPr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Стиль1"/>
    <w:basedOn w:val="a1"/>
    <w:rsid w:val="00100D6E"/>
    <w:pPr>
      <w:keepNext/>
      <w:keepLines/>
      <w:widowControl w:val="0"/>
      <w:numPr>
        <w:ilvl w:val="1"/>
        <w:numId w:val="4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uiPriority w:val="99"/>
    <w:rsid w:val="00100D6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100D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1"/>
    <w:link w:val="23"/>
    <w:rsid w:val="00100D6E"/>
    <w:pPr>
      <w:spacing w:after="100" w:afterAutospacing="1"/>
      <w:jc w:val="both"/>
    </w:pPr>
    <w:rPr>
      <w:sz w:val="20"/>
    </w:rPr>
  </w:style>
  <w:style w:type="paragraph" w:customStyle="1" w:styleId="11">
    <w:name w:val="заголовок 1"/>
    <w:basedOn w:val="a1"/>
    <w:next w:val="a1"/>
    <w:rsid w:val="00100D6E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100D6E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100D6E"/>
    <w:pPr>
      <w:spacing w:after="120"/>
      <w:jc w:val="both"/>
    </w:pPr>
    <w:rPr>
      <w:lang w:eastAsia="en-US"/>
    </w:rPr>
  </w:style>
  <w:style w:type="paragraph" w:customStyle="1" w:styleId="32">
    <w:name w:val="Стиль3 Знак Знак"/>
    <w:basedOn w:val="24"/>
    <w:rsid w:val="00100D6E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4">
    <w:name w:val="Body Text Indent 2"/>
    <w:aliases w:val=" Знак"/>
    <w:basedOn w:val="a1"/>
    <w:rsid w:val="00100D6E"/>
    <w:pPr>
      <w:ind w:left="720"/>
      <w:jc w:val="both"/>
    </w:pPr>
  </w:style>
  <w:style w:type="paragraph" w:customStyle="1" w:styleId="33">
    <w:name w:val="Стиль3"/>
    <w:basedOn w:val="24"/>
    <w:rsid w:val="00100D6E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100D6E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100D6E"/>
    <w:pPr>
      <w:tabs>
        <w:tab w:val="num" w:pos="643"/>
      </w:tabs>
      <w:ind w:left="643" w:hanging="360"/>
    </w:pPr>
  </w:style>
  <w:style w:type="paragraph" w:styleId="13">
    <w:name w:val="toc 1"/>
    <w:basedOn w:val="a1"/>
    <w:next w:val="a1"/>
    <w:autoRedefine/>
    <w:semiHidden/>
    <w:rsid w:val="00100D6E"/>
  </w:style>
  <w:style w:type="paragraph" w:styleId="34">
    <w:name w:val="Body Text 3"/>
    <w:basedOn w:val="a1"/>
    <w:rsid w:val="00100D6E"/>
    <w:rPr>
      <w:sz w:val="22"/>
      <w:szCs w:val="20"/>
    </w:rPr>
  </w:style>
  <w:style w:type="paragraph" w:styleId="a8">
    <w:name w:val="Body Text Indent"/>
    <w:basedOn w:val="a1"/>
    <w:link w:val="a9"/>
    <w:rsid w:val="00100D6E"/>
    <w:pPr>
      <w:spacing w:line="360" w:lineRule="auto"/>
      <w:ind w:left="-142"/>
      <w:jc w:val="both"/>
    </w:pPr>
    <w:rPr>
      <w:szCs w:val="20"/>
    </w:rPr>
  </w:style>
  <w:style w:type="paragraph" w:styleId="aa">
    <w:name w:val="Body Text"/>
    <w:basedOn w:val="a1"/>
    <w:link w:val="ab"/>
    <w:rsid w:val="00100D6E"/>
    <w:rPr>
      <w:szCs w:val="20"/>
    </w:rPr>
  </w:style>
  <w:style w:type="paragraph" w:styleId="ac">
    <w:name w:val="header"/>
    <w:basedOn w:val="a1"/>
    <w:link w:val="ad"/>
    <w:rsid w:val="00100D6E"/>
    <w:pPr>
      <w:tabs>
        <w:tab w:val="center" w:pos="4677"/>
        <w:tab w:val="right" w:pos="9355"/>
      </w:tabs>
    </w:pPr>
  </w:style>
  <w:style w:type="paragraph" w:customStyle="1" w:styleId="110">
    <w:name w:val="Заголовок 11"/>
    <w:basedOn w:val="a1"/>
    <w:next w:val="a1"/>
    <w:rsid w:val="00100D6E"/>
    <w:pPr>
      <w:keepNext/>
      <w:widowControl w:val="0"/>
      <w:jc w:val="center"/>
    </w:pPr>
    <w:rPr>
      <w:szCs w:val="20"/>
    </w:rPr>
  </w:style>
  <w:style w:type="paragraph" w:customStyle="1" w:styleId="14">
    <w:name w:val="Обычный1"/>
    <w:rsid w:val="00100D6E"/>
    <w:pPr>
      <w:widowControl w:val="0"/>
    </w:pPr>
    <w:rPr>
      <w:snapToGrid w:val="0"/>
    </w:rPr>
  </w:style>
  <w:style w:type="paragraph" w:customStyle="1" w:styleId="ae">
    <w:name w:val="???????"/>
    <w:rsid w:val="00100D6E"/>
    <w:rPr>
      <w:rFonts w:ascii="Arial" w:hAnsi="Arial"/>
      <w:sz w:val="24"/>
    </w:rPr>
  </w:style>
  <w:style w:type="paragraph" w:styleId="35">
    <w:name w:val="Body Text Indent 3"/>
    <w:basedOn w:val="a1"/>
    <w:link w:val="36"/>
    <w:rsid w:val="00100D6E"/>
    <w:pPr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7">
    <w:name w:val="?????2"/>
    <w:basedOn w:val="a1"/>
    <w:rsid w:val="00100D6E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basedOn w:val="a2"/>
    <w:rsid w:val="00100D6E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100D6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rsid w:val="00100D6E"/>
    <w:pPr>
      <w:tabs>
        <w:tab w:val="center" w:pos="4677"/>
        <w:tab w:val="right" w:pos="9355"/>
      </w:tabs>
    </w:pPr>
  </w:style>
  <w:style w:type="character" w:styleId="af2">
    <w:name w:val="FollowedHyperlink"/>
    <w:uiPriority w:val="99"/>
    <w:rsid w:val="00100D6E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100D6E"/>
    <w:rPr>
      <w:sz w:val="20"/>
      <w:szCs w:val="20"/>
    </w:rPr>
  </w:style>
  <w:style w:type="table" w:styleId="af5">
    <w:name w:val="Table Grid"/>
    <w:basedOn w:val="a3"/>
    <w:rsid w:val="00100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1"/>
    <w:semiHidden/>
    <w:rsid w:val="00E57466"/>
    <w:rPr>
      <w:rFonts w:ascii="Tahoma" w:hAnsi="Tahoma" w:cs="Tahoma"/>
      <w:sz w:val="16"/>
      <w:szCs w:val="16"/>
    </w:rPr>
  </w:style>
  <w:style w:type="paragraph" w:styleId="af7">
    <w:name w:val="List Number"/>
    <w:basedOn w:val="a1"/>
    <w:rsid w:val="00F37668"/>
  </w:style>
  <w:style w:type="paragraph" w:customStyle="1" w:styleId="15">
    <w:name w:val="Подзаголовок 1"/>
    <w:basedOn w:val="a1"/>
    <w:rsid w:val="00F37668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F37668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8">
    <w:name w:val="footnote reference"/>
    <w:semiHidden/>
    <w:rsid w:val="007D4456"/>
    <w:rPr>
      <w:rFonts w:ascii="Verdana" w:hAnsi="Verdana" w:cs="Verdana"/>
      <w:vertAlign w:val="superscript"/>
      <w:lang w:val="en-US" w:eastAsia="en-US" w:bidi="ar-SA"/>
    </w:rPr>
  </w:style>
  <w:style w:type="paragraph" w:customStyle="1" w:styleId="af9">
    <w:name w:val="Пункт"/>
    <w:basedOn w:val="a1"/>
    <w:link w:val="16"/>
    <w:rsid w:val="001C731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afa">
    <w:name w:val="Подпункт"/>
    <w:basedOn w:val="af9"/>
    <w:rsid w:val="001C7315"/>
  </w:style>
  <w:style w:type="paragraph" w:customStyle="1" w:styleId="afb">
    <w:name w:val="Подподпункт"/>
    <w:basedOn w:val="afa"/>
    <w:rsid w:val="001C7315"/>
  </w:style>
  <w:style w:type="paragraph" w:customStyle="1" w:styleId="afc">
    <w:name w:val="Стандартный документ"/>
    <w:rsid w:val="008F009A"/>
    <w:pPr>
      <w:ind w:firstLine="567"/>
      <w:jc w:val="both"/>
    </w:pPr>
    <w:rPr>
      <w:bCs/>
      <w:sz w:val="24"/>
      <w:szCs w:val="24"/>
    </w:rPr>
  </w:style>
  <w:style w:type="paragraph" w:customStyle="1" w:styleId="afd">
    <w:name w:val="Разделитель страниц"/>
    <w:basedOn w:val="a1"/>
    <w:rsid w:val="008F009A"/>
    <w:pPr>
      <w:jc w:val="center"/>
    </w:pPr>
    <w:rPr>
      <w:kern w:val="2"/>
      <w:sz w:val="20"/>
      <w:szCs w:val="20"/>
    </w:rPr>
  </w:style>
  <w:style w:type="paragraph" w:customStyle="1" w:styleId="afe">
    <w:name w:val="ЗаголовокСтатья"/>
    <w:basedOn w:val="a1"/>
    <w:rsid w:val="008F009A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">
    <w:name w:val="ЗаголовокГлава"/>
    <w:basedOn w:val="a1"/>
    <w:rsid w:val="008F009A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0">
    <w:name w:val="Машинописный"/>
    <w:basedOn w:val="a5"/>
    <w:rsid w:val="008F009A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8F009A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8F009A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8F009A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8F009A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1">
    <w:name w:val="a"/>
    <w:basedOn w:val="a1"/>
    <w:rsid w:val="008F009A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8F009A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8F009A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0">
    <w:name w:val="ConsNormal"/>
    <w:rsid w:val="008F009A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a0">
    <w:name w:val="маркированный"/>
    <w:basedOn w:val="a1"/>
    <w:semiHidden/>
    <w:rsid w:val="008F009A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8F009A"/>
    <w:pPr>
      <w:keepNext/>
      <w:numPr>
        <w:numId w:val="8"/>
      </w:numPr>
      <w:tabs>
        <w:tab w:val="left" w:pos="540"/>
      </w:tabs>
      <w:suppressAutoHyphens/>
      <w:spacing w:before="360" w:after="12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9"/>
    <w:rsid w:val="008F009A"/>
    <w:pPr>
      <w:numPr>
        <w:ilvl w:val="1"/>
        <w:numId w:val="8"/>
      </w:numPr>
    </w:pPr>
  </w:style>
  <w:style w:type="paragraph" w:customStyle="1" w:styleId="-1">
    <w:name w:val="Контракт-подпункт"/>
    <w:basedOn w:val="afa"/>
    <w:rsid w:val="008F009A"/>
    <w:pPr>
      <w:numPr>
        <w:ilvl w:val="2"/>
        <w:numId w:val="8"/>
      </w:numPr>
    </w:pPr>
  </w:style>
  <w:style w:type="paragraph" w:customStyle="1" w:styleId="aff2">
    <w:name w:val="Контракт б/н"/>
    <w:basedOn w:val="-0"/>
    <w:rsid w:val="008F009A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8F009A"/>
    <w:pPr>
      <w:numPr>
        <w:ilvl w:val="3"/>
        <w:numId w:val="8"/>
      </w:numPr>
      <w:jc w:val="both"/>
    </w:pPr>
    <w:rPr>
      <w:sz w:val="28"/>
    </w:rPr>
  </w:style>
  <w:style w:type="paragraph" w:customStyle="1" w:styleId="17">
    <w:name w:val="Знак1 Знак Знак Знак Знак"/>
    <w:basedOn w:val="a1"/>
    <w:rsid w:val="009C10BA"/>
    <w:pPr>
      <w:tabs>
        <w:tab w:val="num" w:pos="643"/>
      </w:tabs>
      <w:spacing w:after="160" w:line="240" w:lineRule="exact"/>
      <w:ind w:left="643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BB6479"/>
    <w:pPr>
      <w:spacing w:before="60"/>
      <w:ind w:left="357"/>
      <w:jc w:val="both"/>
    </w:pPr>
    <w:rPr>
      <w:sz w:val="22"/>
      <w:szCs w:val="22"/>
    </w:rPr>
  </w:style>
  <w:style w:type="paragraph" w:customStyle="1" w:styleId="aff3">
    <w:name w:val="Знак Знак Знак"/>
    <w:basedOn w:val="a1"/>
    <w:rsid w:val="00EB4A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Document Map"/>
    <w:basedOn w:val="a1"/>
    <w:semiHidden/>
    <w:rsid w:val="009A285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5">
    <w:name w:val="основной текст"/>
    <w:basedOn w:val="a1"/>
    <w:rsid w:val="00FD7F5C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4D58E8"/>
    <w:pPr>
      <w:autoSpaceDE w:val="0"/>
      <w:autoSpaceDN w:val="0"/>
    </w:pPr>
  </w:style>
  <w:style w:type="paragraph" w:customStyle="1" w:styleId="CMSHeadL4">
    <w:name w:val="CMS Head L4"/>
    <w:basedOn w:val="a1"/>
    <w:rsid w:val="004D58E8"/>
    <w:pPr>
      <w:tabs>
        <w:tab w:val="num" w:pos="-132"/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4D58E8"/>
    <w:pPr>
      <w:tabs>
        <w:tab w:val="num" w:pos="-56"/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4D58E8"/>
    <w:pPr>
      <w:jc w:val="both"/>
    </w:pPr>
  </w:style>
  <w:style w:type="paragraph" w:customStyle="1" w:styleId="aff6">
    <w:name w:val="Íîðìàëüíûé"/>
    <w:rsid w:val="004D58E8"/>
    <w:rPr>
      <w:rFonts w:ascii="MS Sans Serif" w:hAnsi="MS Sans Serif" w:cs="MS Sans Serif"/>
      <w:sz w:val="24"/>
      <w:szCs w:val="24"/>
    </w:rPr>
  </w:style>
  <w:style w:type="paragraph" w:customStyle="1" w:styleId="CMSHeadL3">
    <w:name w:val="CMS Head L3"/>
    <w:basedOn w:val="a1"/>
    <w:rsid w:val="004D58E8"/>
    <w:pPr>
      <w:tabs>
        <w:tab w:val="num" w:pos="152"/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4D58E8"/>
    <w:pPr>
      <w:jc w:val="both"/>
    </w:pPr>
  </w:style>
  <w:style w:type="paragraph" w:styleId="aff7">
    <w:name w:val="List Paragraph"/>
    <w:basedOn w:val="a1"/>
    <w:uiPriority w:val="34"/>
    <w:qFormat/>
    <w:rsid w:val="00F972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50F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0">
    <w:name w:val="Заголовок 8 Знак"/>
    <w:link w:val="8"/>
    <w:rsid w:val="00E7248B"/>
    <w:rPr>
      <w:rFonts w:ascii="Verdana" w:hAnsi="Verdana" w:cs="Verdana"/>
      <w:sz w:val="24"/>
      <w:lang w:val="en-US" w:eastAsia="en-US" w:bidi="ar-SA"/>
    </w:rPr>
  </w:style>
  <w:style w:type="paragraph" w:styleId="aff8">
    <w:name w:val="Block Text"/>
    <w:basedOn w:val="a1"/>
    <w:rsid w:val="00E7248B"/>
    <w:pPr>
      <w:ind w:left="4678" w:right="-1" w:hanging="4678"/>
      <w:jc w:val="both"/>
    </w:pPr>
    <w:rPr>
      <w:bCs/>
      <w:i/>
      <w:sz w:val="16"/>
      <w:szCs w:val="20"/>
    </w:rPr>
  </w:style>
  <w:style w:type="paragraph" w:styleId="aff9">
    <w:name w:val="Title"/>
    <w:basedOn w:val="a1"/>
    <w:link w:val="affa"/>
    <w:qFormat/>
    <w:rsid w:val="00E7248B"/>
    <w:pPr>
      <w:jc w:val="center"/>
    </w:pPr>
    <w:rPr>
      <w:rFonts w:ascii="Verdana" w:hAnsi="Verdana" w:cs="Verdana"/>
      <w:b/>
      <w:szCs w:val="20"/>
      <w:lang w:val="en-US" w:eastAsia="en-US"/>
    </w:rPr>
  </w:style>
  <w:style w:type="character" w:customStyle="1" w:styleId="affa">
    <w:name w:val="Заголовок Знак"/>
    <w:link w:val="aff9"/>
    <w:rsid w:val="00E7248B"/>
    <w:rPr>
      <w:rFonts w:ascii="Verdana" w:hAnsi="Verdana" w:cs="Verdana"/>
      <w:b/>
      <w:sz w:val="24"/>
      <w:lang w:val="en-US" w:eastAsia="en-US" w:bidi="ar-SA"/>
    </w:rPr>
  </w:style>
  <w:style w:type="paragraph" w:styleId="affb">
    <w:name w:val="caption"/>
    <w:basedOn w:val="a1"/>
    <w:next w:val="a1"/>
    <w:qFormat/>
    <w:rsid w:val="00E7248B"/>
    <w:pPr>
      <w:spacing w:line="360" w:lineRule="auto"/>
      <w:ind w:right="360"/>
      <w:jc w:val="center"/>
    </w:pPr>
    <w:rPr>
      <w:b/>
      <w:szCs w:val="20"/>
    </w:rPr>
  </w:style>
  <w:style w:type="character" w:styleId="affc">
    <w:name w:val="Strong"/>
    <w:qFormat/>
    <w:rsid w:val="00E7248B"/>
    <w:rPr>
      <w:rFonts w:ascii="Verdana" w:hAnsi="Verdana" w:cs="Verdana"/>
      <w:b/>
      <w:bCs/>
      <w:lang w:val="en-US" w:eastAsia="en-US" w:bidi="ar-SA"/>
    </w:rPr>
  </w:style>
  <w:style w:type="paragraph" w:styleId="28">
    <w:name w:val="List Bullet 2"/>
    <w:basedOn w:val="a1"/>
    <w:autoRedefine/>
    <w:rsid w:val="00E7248B"/>
    <w:pPr>
      <w:tabs>
        <w:tab w:val="num" w:pos="600"/>
      </w:tabs>
      <w:spacing w:after="60"/>
      <w:ind w:left="600" w:hanging="600"/>
      <w:jc w:val="both"/>
    </w:pPr>
    <w:rPr>
      <w:szCs w:val="20"/>
    </w:rPr>
  </w:style>
  <w:style w:type="paragraph" w:styleId="37">
    <w:name w:val="List Bullet 3"/>
    <w:basedOn w:val="a1"/>
    <w:autoRedefine/>
    <w:rsid w:val="00E7248B"/>
    <w:pPr>
      <w:tabs>
        <w:tab w:val="num" w:pos="600"/>
        <w:tab w:val="num" w:pos="926"/>
      </w:tabs>
      <w:spacing w:after="60"/>
      <w:ind w:left="926" w:hanging="600"/>
      <w:jc w:val="both"/>
    </w:pPr>
    <w:rPr>
      <w:szCs w:val="20"/>
    </w:rPr>
  </w:style>
  <w:style w:type="paragraph" w:styleId="40">
    <w:name w:val="List Bullet 4"/>
    <w:basedOn w:val="a1"/>
    <w:autoRedefine/>
    <w:rsid w:val="00E7248B"/>
    <w:pPr>
      <w:tabs>
        <w:tab w:val="num" w:pos="360"/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0">
    <w:name w:val="List Bullet 5"/>
    <w:basedOn w:val="a1"/>
    <w:autoRedefine/>
    <w:rsid w:val="00E7248B"/>
    <w:pPr>
      <w:tabs>
        <w:tab w:val="num" w:pos="1492"/>
      </w:tabs>
      <w:spacing w:after="60"/>
      <w:ind w:left="1492" w:hanging="684"/>
      <w:jc w:val="both"/>
    </w:pPr>
    <w:rPr>
      <w:szCs w:val="20"/>
    </w:rPr>
  </w:style>
  <w:style w:type="paragraph" w:styleId="38">
    <w:name w:val="List Number 3"/>
    <w:basedOn w:val="a1"/>
    <w:rsid w:val="00E7248B"/>
    <w:pPr>
      <w:tabs>
        <w:tab w:val="num" w:pos="720"/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Number 4"/>
    <w:basedOn w:val="a1"/>
    <w:rsid w:val="00E7248B"/>
    <w:pPr>
      <w:tabs>
        <w:tab w:val="num" w:pos="540"/>
        <w:tab w:val="num" w:pos="1209"/>
      </w:tabs>
      <w:spacing w:after="60"/>
      <w:ind w:left="1209" w:hanging="540"/>
      <w:jc w:val="both"/>
    </w:pPr>
    <w:rPr>
      <w:szCs w:val="20"/>
    </w:rPr>
  </w:style>
  <w:style w:type="paragraph" w:styleId="51">
    <w:name w:val="List Number 5"/>
    <w:basedOn w:val="a1"/>
    <w:rsid w:val="00E7248B"/>
    <w:pPr>
      <w:tabs>
        <w:tab w:val="num" w:pos="540"/>
        <w:tab w:val="num" w:pos="1492"/>
      </w:tabs>
      <w:spacing w:after="60"/>
      <w:ind w:left="1492" w:hanging="540"/>
      <w:jc w:val="both"/>
    </w:pPr>
    <w:rPr>
      <w:szCs w:val="20"/>
    </w:rPr>
  </w:style>
  <w:style w:type="paragraph" w:customStyle="1" w:styleId="affd">
    <w:name w:val="Раздел"/>
    <w:basedOn w:val="a1"/>
    <w:semiHidden/>
    <w:rsid w:val="00E7248B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customStyle="1" w:styleId="39">
    <w:name w:val="Раздел 3"/>
    <w:basedOn w:val="a1"/>
    <w:semiHidden/>
    <w:rsid w:val="00E7248B"/>
    <w:pPr>
      <w:tabs>
        <w:tab w:val="num" w:pos="360"/>
      </w:tabs>
      <w:spacing w:before="120" w:after="120"/>
      <w:ind w:left="360" w:hanging="360"/>
      <w:jc w:val="center"/>
    </w:pPr>
    <w:rPr>
      <w:b/>
      <w:szCs w:val="20"/>
    </w:rPr>
  </w:style>
  <w:style w:type="paragraph" w:customStyle="1" w:styleId="210">
    <w:name w:val="Основной текст 21"/>
    <w:basedOn w:val="a1"/>
    <w:rsid w:val="00E7248B"/>
    <w:pPr>
      <w:ind w:firstLine="567"/>
      <w:jc w:val="both"/>
    </w:pPr>
    <w:rPr>
      <w:szCs w:val="20"/>
    </w:rPr>
  </w:style>
  <w:style w:type="character" w:customStyle="1" w:styleId="affe">
    <w:name w:val="Îñíîâíîé øðèôò"/>
    <w:rsid w:val="00E7248B"/>
  </w:style>
  <w:style w:type="character" w:customStyle="1" w:styleId="afff">
    <w:name w:val="íîìåð ñòðàíèöû"/>
    <w:rsid w:val="00E7248B"/>
  </w:style>
  <w:style w:type="paragraph" w:customStyle="1" w:styleId="Iauiue">
    <w:name w:val="Iau?iue"/>
    <w:rsid w:val="00E7248B"/>
    <w:pPr>
      <w:numPr>
        <w:numId w:val="11"/>
      </w:numPr>
      <w:tabs>
        <w:tab w:val="clear" w:pos="926"/>
      </w:tabs>
      <w:ind w:left="0" w:firstLine="0"/>
    </w:pPr>
    <w:rPr>
      <w:lang w:val="en-US"/>
    </w:rPr>
  </w:style>
  <w:style w:type="paragraph" w:customStyle="1" w:styleId="consnormal">
    <w:name w:val="consnormal"/>
    <w:basedOn w:val="a1"/>
    <w:rsid w:val="00E7248B"/>
    <w:pPr>
      <w:numPr>
        <w:numId w:val="12"/>
      </w:numPr>
      <w:tabs>
        <w:tab w:val="clear" w:pos="360"/>
      </w:tabs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</w:rPr>
  </w:style>
  <w:style w:type="paragraph" w:customStyle="1" w:styleId="3">
    <w:name w:val="3"/>
    <w:basedOn w:val="a1"/>
    <w:rsid w:val="00E7248B"/>
    <w:pPr>
      <w:numPr>
        <w:numId w:val="13"/>
      </w:numPr>
      <w:tabs>
        <w:tab w:val="clear" w:pos="926"/>
      </w:tabs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</w:rPr>
  </w:style>
  <w:style w:type="paragraph" w:customStyle="1" w:styleId="20">
    <w:name w:val="20"/>
    <w:basedOn w:val="a1"/>
    <w:rsid w:val="00E7248B"/>
    <w:pPr>
      <w:numPr>
        <w:numId w:val="14"/>
      </w:numPr>
      <w:tabs>
        <w:tab w:val="clear" w:pos="1209"/>
      </w:tabs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</w:rPr>
  </w:style>
  <w:style w:type="paragraph" w:customStyle="1" w:styleId="12">
    <w:name w:val="12"/>
    <w:basedOn w:val="a1"/>
    <w:rsid w:val="00E7248B"/>
    <w:pPr>
      <w:numPr>
        <w:numId w:val="15"/>
      </w:numPr>
      <w:tabs>
        <w:tab w:val="clear" w:pos="1492"/>
      </w:tabs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</w:rPr>
  </w:style>
  <w:style w:type="character" w:customStyle="1" w:styleId="afff0">
    <w:name w:val="Абзац Знак"/>
    <w:rsid w:val="00E7248B"/>
    <w:rPr>
      <w:rFonts w:ascii="Verdana" w:hAnsi="Verdana" w:cs="Verdana"/>
      <w:sz w:val="24"/>
      <w:szCs w:val="24"/>
      <w:lang w:val="ru-RU" w:eastAsia="en-US" w:bidi="ar-SA"/>
    </w:rPr>
  </w:style>
  <w:style w:type="paragraph" w:styleId="afff1">
    <w:name w:val="annotation text"/>
    <w:basedOn w:val="a1"/>
    <w:link w:val="afff2"/>
    <w:rsid w:val="00E7248B"/>
    <w:rPr>
      <w:sz w:val="20"/>
      <w:szCs w:val="20"/>
    </w:rPr>
  </w:style>
  <w:style w:type="character" w:customStyle="1" w:styleId="afff2">
    <w:name w:val="Текст примечания Знак"/>
    <w:basedOn w:val="a2"/>
    <w:link w:val="afff1"/>
    <w:rsid w:val="00E7248B"/>
    <w:rPr>
      <w:rFonts w:ascii="Verdana" w:hAnsi="Verdana" w:cs="Verdana"/>
      <w:lang w:val="en-US" w:eastAsia="en-US" w:bidi="ar-SA"/>
    </w:rPr>
  </w:style>
  <w:style w:type="paragraph" w:styleId="afff3">
    <w:name w:val="annotation subject"/>
    <w:basedOn w:val="afff1"/>
    <w:next w:val="afff1"/>
    <w:link w:val="afff4"/>
    <w:rsid w:val="00E7248B"/>
    <w:rPr>
      <w:rFonts w:ascii="Verdana" w:hAnsi="Verdana" w:cs="Verdana"/>
      <w:b/>
      <w:bCs/>
      <w:lang w:val="en-US" w:eastAsia="en-US"/>
    </w:rPr>
  </w:style>
  <w:style w:type="character" w:customStyle="1" w:styleId="afff4">
    <w:name w:val="Тема примечания Знак"/>
    <w:link w:val="afff3"/>
    <w:rsid w:val="00E7248B"/>
    <w:rPr>
      <w:rFonts w:ascii="Verdana" w:hAnsi="Verdana" w:cs="Verdana"/>
      <w:b/>
      <w:bCs/>
      <w:lang w:val="en-US" w:eastAsia="en-US" w:bidi="ar-SA"/>
    </w:rPr>
  </w:style>
  <w:style w:type="character" w:customStyle="1" w:styleId="BodyText2">
    <w:name w:val="Body Text 2 Знак"/>
    <w:rsid w:val="00E7248B"/>
    <w:rPr>
      <w:rFonts w:ascii="Verdana" w:hAnsi="Verdana" w:cs="Verdana"/>
      <w:sz w:val="24"/>
      <w:lang w:val="ru-RU" w:eastAsia="ru-RU" w:bidi="ar-SA"/>
    </w:rPr>
  </w:style>
  <w:style w:type="character" w:customStyle="1" w:styleId="FontStyle22">
    <w:name w:val="Font Style22"/>
    <w:rsid w:val="00E7248B"/>
    <w:rPr>
      <w:rFonts w:ascii="Times New Roman" w:hAnsi="Times New Roman" w:cs="Times New Roman"/>
      <w:sz w:val="22"/>
      <w:szCs w:val="22"/>
      <w:lang w:val="en-US" w:eastAsia="en-US" w:bidi="ar-SA"/>
    </w:rPr>
  </w:style>
  <w:style w:type="character" w:customStyle="1" w:styleId="FontStyle23">
    <w:name w:val="Font Style23"/>
    <w:rsid w:val="00E7248B"/>
    <w:rPr>
      <w:rFonts w:ascii="Times New Roman" w:hAnsi="Times New Roman" w:cs="Times New Roman"/>
      <w:b/>
      <w:bCs/>
      <w:spacing w:val="-20"/>
      <w:sz w:val="24"/>
      <w:szCs w:val="24"/>
      <w:lang w:val="en-US" w:eastAsia="en-US" w:bidi="ar-SA"/>
    </w:rPr>
  </w:style>
  <w:style w:type="character" w:customStyle="1" w:styleId="130">
    <w:name w:val="Заголовок №1 (3)"/>
    <w:link w:val="131"/>
    <w:rsid w:val="00E7248B"/>
    <w:rPr>
      <w:rFonts w:ascii="Verdana" w:hAnsi="Verdana" w:cs="Verdana"/>
      <w:b/>
      <w:bCs/>
      <w:sz w:val="16"/>
      <w:szCs w:val="16"/>
      <w:shd w:val="clear" w:color="auto" w:fill="FFFFFF"/>
      <w:lang w:val="en-US" w:eastAsia="en-US" w:bidi="ar-SA"/>
    </w:rPr>
  </w:style>
  <w:style w:type="paragraph" w:customStyle="1" w:styleId="131">
    <w:name w:val="Заголовок №1 (3)1"/>
    <w:basedOn w:val="a1"/>
    <w:link w:val="130"/>
    <w:rsid w:val="00E7248B"/>
    <w:pPr>
      <w:shd w:val="clear" w:color="auto" w:fill="FFFFFF"/>
      <w:spacing w:before="180" w:line="182" w:lineRule="exact"/>
      <w:jc w:val="center"/>
      <w:outlineLvl w:val="0"/>
    </w:pPr>
    <w:rPr>
      <w:rFonts w:ascii="Verdana" w:hAnsi="Verdana" w:cs="Verdana"/>
      <w:b/>
      <w:bCs/>
      <w:sz w:val="16"/>
      <w:szCs w:val="16"/>
      <w:lang w:val="en-US" w:eastAsia="en-US"/>
    </w:rPr>
  </w:style>
  <w:style w:type="numbering" w:customStyle="1" w:styleId="18">
    <w:name w:val="Нет списка1"/>
    <w:next w:val="a4"/>
    <w:uiPriority w:val="99"/>
    <w:semiHidden/>
    <w:unhideWhenUsed/>
    <w:rsid w:val="00E00E64"/>
  </w:style>
  <w:style w:type="paragraph" w:customStyle="1" w:styleId="font5">
    <w:name w:val="font5"/>
    <w:basedOn w:val="a1"/>
    <w:rsid w:val="00E00E64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font6">
    <w:name w:val="font6"/>
    <w:basedOn w:val="a1"/>
    <w:rsid w:val="00E00E6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9">
    <w:name w:val="xl7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2">
    <w:name w:val="xl192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94">
    <w:name w:val="xl194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  <w:sz w:val="16"/>
      <w:szCs w:val="16"/>
    </w:rPr>
  </w:style>
  <w:style w:type="paragraph" w:customStyle="1" w:styleId="xl195">
    <w:name w:val="xl195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  <w:sz w:val="16"/>
      <w:szCs w:val="16"/>
    </w:rPr>
  </w:style>
  <w:style w:type="paragraph" w:customStyle="1" w:styleId="xl196">
    <w:name w:val="xl19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  <w:sz w:val="16"/>
      <w:szCs w:val="16"/>
    </w:rPr>
  </w:style>
  <w:style w:type="paragraph" w:customStyle="1" w:styleId="xl197">
    <w:name w:val="xl197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  <w:sz w:val="16"/>
      <w:szCs w:val="16"/>
    </w:rPr>
  </w:style>
  <w:style w:type="paragraph" w:customStyle="1" w:styleId="xl198">
    <w:name w:val="xl19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  <w:sz w:val="16"/>
      <w:szCs w:val="16"/>
    </w:rPr>
  </w:style>
  <w:style w:type="paragraph" w:customStyle="1" w:styleId="xl199">
    <w:name w:val="xl19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  <w:sz w:val="16"/>
      <w:szCs w:val="16"/>
    </w:rPr>
  </w:style>
  <w:style w:type="paragraph" w:customStyle="1" w:styleId="xl200">
    <w:name w:val="xl20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16"/>
      <w:szCs w:val="16"/>
    </w:rPr>
  </w:style>
  <w:style w:type="paragraph" w:customStyle="1" w:styleId="xl201">
    <w:name w:val="xl201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16"/>
      <w:szCs w:val="16"/>
    </w:rPr>
  </w:style>
  <w:style w:type="paragraph" w:customStyle="1" w:styleId="xl202">
    <w:name w:val="xl202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16"/>
      <w:szCs w:val="16"/>
    </w:rPr>
  </w:style>
  <w:style w:type="paragraph" w:customStyle="1" w:styleId="xl203">
    <w:name w:val="xl203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16"/>
      <w:szCs w:val="16"/>
    </w:rPr>
  </w:style>
  <w:style w:type="paragraph" w:customStyle="1" w:styleId="xl204">
    <w:name w:val="xl204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FF0000"/>
      <w:sz w:val="16"/>
      <w:szCs w:val="16"/>
    </w:rPr>
  </w:style>
  <w:style w:type="paragraph" w:customStyle="1" w:styleId="xl205">
    <w:name w:val="xl205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FF0000"/>
      <w:sz w:val="16"/>
      <w:szCs w:val="16"/>
    </w:rPr>
  </w:style>
  <w:style w:type="paragraph" w:customStyle="1" w:styleId="xl206">
    <w:name w:val="xl20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  <w:sz w:val="16"/>
      <w:szCs w:val="16"/>
    </w:rPr>
  </w:style>
  <w:style w:type="paragraph" w:customStyle="1" w:styleId="xl207">
    <w:name w:val="xl207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  <w:sz w:val="16"/>
      <w:szCs w:val="16"/>
    </w:rPr>
  </w:style>
  <w:style w:type="paragraph" w:customStyle="1" w:styleId="xl208">
    <w:name w:val="xl20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23">
    <w:name w:val="xl223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24">
    <w:name w:val="xl224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25">
    <w:name w:val="xl225"/>
    <w:basedOn w:val="a1"/>
    <w:rsid w:val="00E00E6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6">
    <w:name w:val="xl22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7">
    <w:name w:val="xl227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28">
    <w:name w:val="xl22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29">
    <w:name w:val="xl229"/>
    <w:basedOn w:val="a1"/>
    <w:rsid w:val="00E00E64"/>
    <w:pPr>
      <w:spacing w:before="100" w:beforeAutospacing="1" w:after="100" w:afterAutospacing="1"/>
    </w:pPr>
    <w:rPr>
      <w:sz w:val="16"/>
      <w:szCs w:val="16"/>
    </w:rPr>
  </w:style>
  <w:style w:type="paragraph" w:customStyle="1" w:styleId="xl230">
    <w:name w:val="xl230"/>
    <w:basedOn w:val="a1"/>
    <w:rsid w:val="00E00E64"/>
    <w:pPr>
      <w:spacing w:before="100" w:beforeAutospacing="1" w:after="100" w:afterAutospacing="1"/>
    </w:pPr>
    <w:rPr>
      <w:sz w:val="16"/>
      <w:szCs w:val="16"/>
    </w:rPr>
  </w:style>
  <w:style w:type="paragraph" w:customStyle="1" w:styleId="xl231">
    <w:name w:val="xl231"/>
    <w:basedOn w:val="a1"/>
    <w:rsid w:val="00E00E6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2">
    <w:name w:val="xl232"/>
    <w:basedOn w:val="a1"/>
    <w:rsid w:val="00E00E64"/>
    <w:pPr>
      <w:spacing w:before="100" w:beforeAutospacing="1" w:after="100" w:afterAutospacing="1"/>
    </w:pPr>
    <w:rPr>
      <w:sz w:val="16"/>
      <w:szCs w:val="16"/>
    </w:rPr>
  </w:style>
  <w:style w:type="paragraph" w:customStyle="1" w:styleId="xl233">
    <w:name w:val="xl233"/>
    <w:basedOn w:val="a1"/>
    <w:rsid w:val="00E00E64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34">
    <w:name w:val="xl234"/>
    <w:basedOn w:val="a1"/>
    <w:rsid w:val="00E00E64"/>
    <w:pP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235">
    <w:name w:val="xl235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6">
    <w:name w:val="xl23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7">
    <w:name w:val="xl237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8">
    <w:name w:val="xl23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39">
    <w:name w:val="xl23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40">
    <w:name w:val="xl24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1">
    <w:name w:val="xl241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2">
    <w:name w:val="xl242"/>
    <w:basedOn w:val="a1"/>
    <w:rsid w:val="00E00E64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43">
    <w:name w:val="xl243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244">
    <w:name w:val="xl244"/>
    <w:basedOn w:val="a1"/>
    <w:rsid w:val="00E00E64"/>
    <w:pPr>
      <w:shd w:val="clear" w:color="000000" w:fill="CCFFCC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245">
    <w:name w:val="xl245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46">
    <w:name w:val="xl24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247">
    <w:name w:val="xl247"/>
    <w:basedOn w:val="a1"/>
    <w:rsid w:val="00E00E64"/>
    <w:pP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248">
    <w:name w:val="xl24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9">
    <w:name w:val="xl24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0">
    <w:name w:val="xl25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251">
    <w:name w:val="xl251"/>
    <w:basedOn w:val="a1"/>
    <w:rsid w:val="00E00E64"/>
    <w:pPr>
      <w:spacing w:before="100" w:beforeAutospacing="1" w:after="100" w:afterAutospacing="1"/>
    </w:pPr>
  </w:style>
  <w:style w:type="paragraph" w:customStyle="1" w:styleId="xl252">
    <w:name w:val="xl252"/>
    <w:basedOn w:val="a1"/>
    <w:rsid w:val="00E00E64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53">
    <w:name w:val="xl253"/>
    <w:basedOn w:val="a1"/>
    <w:rsid w:val="00E00E64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4">
    <w:name w:val="xl254"/>
    <w:basedOn w:val="a1"/>
    <w:rsid w:val="00E00E64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255">
    <w:name w:val="xl255"/>
    <w:basedOn w:val="a1"/>
    <w:rsid w:val="00E00E6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1"/>
    <w:rsid w:val="00E00E64"/>
    <w:pPr>
      <w:spacing w:before="100" w:beforeAutospacing="1" w:after="100" w:afterAutospacing="1"/>
      <w:jc w:val="center"/>
    </w:pPr>
  </w:style>
  <w:style w:type="paragraph" w:customStyle="1" w:styleId="xl258">
    <w:name w:val="xl258"/>
    <w:basedOn w:val="a1"/>
    <w:rsid w:val="00E00E64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customStyle="1" w:styleId="xl259">
    <w:name w:val="xl259"/>
    <w:basedOn w:val="a1"/>
    <w:rsid w:val="00E00E64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60">
    <w:name w:val="xl260"/>
    <w:basedOn w:val="a1"/>
    <w:rsid w:val="00E00E6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61">
    <w:name w:val="xl261"/>
    <w:basedOn w:val="a1"/>
    <w:rsid w:val="00E00E64"/>
    <w:pPr>
      <w:spacing w:before="100" w:beforeAutospacing="1" w:after="100" w:afterAutospacing="1"/>
    </w:pPr>
    <w:rPr>
      <w:rFonts w:ascii="Arial" w:hAnsi="Arial"/>
    </w:rPr>
  </w:style>
  <w:style w:type="paragraph" w:customStyle="1" w:styleId="xl262">
    <w:name w:val="xl262"/>
    <w:basedOn w:val="a1"/>
    <w:rsid w:val="00E00E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3">
    <w:name w:val="xl263"/>
    <w:basedOn w:val="a1"/>
    <w:rsid w:val="00E00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4">
    <w:name w:val="xl264"/>
    <w:basedOn w:val="a1"/>
    <w:rsid w:val="00E00E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5">
    <w:name w:val="xl265"/>
    <w:basedOn w:val="a1"/>
    <w:rsid w:val="00E00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6">
    <w:name w:val="xl26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67">
    <w:name w:val="xl267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268">
    <w:name w:val="xl26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9">
    <w:name w:val="xl26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70">
    <w:name w:val="xl27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a9">
    <w:name w:val="Основной текст с отступом Знак"/>
    <w:basedOn w:val="a2"/>
    <w:link w:val="a8"/>
    <w:rsid w:val="0050564A"/>
    <w:rPr>
      <w:rFonts w:ascii="Verdana" w:hAnsi="Verdana" w:cs="Verdana"/>
      <w:sz w:val="24"/>
      <w:lang w:val="en-US" w:eastAsia="en-US" w:bidi="ar-SA"/>
    </w:rPr>
  </w:style>
  <w:style w:type="character" w:customStyle="1" w:styleId="af1">
    <w:name w:val="Нижний колонтитул Знак"/>
    <w:basedOn w:val="a2"/>
    <w:link w:val="af0"/>
    <w:rsid w:val="007E1DA0"/>
    <w:rPr>
      <w:rFonts w:ascii="Verdana" w:hAnsi="Verdana" w:cs="Verdana"/>
      <w:sz w:val="24"/>
      <w:szCs w:val="24"/>
      <w:lang w:val="en-US" w:eastAsia="en-US" w:bidi="ar-SA"/>
    </w:rPr>
  </w:style>
  <w:style w:type="character" w:styleId="afff5">
    <w:name w:val="annotation reference"/>
    <w:basedOn w:val="a2"/>
    <w:rsid w:val="00B32D88"/>
    <w:rPr>
      <w:rFonts w:ascii="Verdana" w:hAnsi="Verdana" w:cs="Verdana"/>
      <w:sz w:val="16"/>
      <w:szCs w:val="16"/>
      <w:lang w:val="en-US" w:eastAsia="en-US" w:bidi="ar-SA"/>
    </w:rPr>
  </w:style>
  <w:style w:type="paragraph" w:customStyle="1" w:styleId="111">
    <w:name w:val="Знак1 Знак Знак Знак Знак Знак Знак Знак Знак Знак Знак Знак1 Знак"/>
    <w:basedOn w:val="a1"/>
    <w:rsid w:val="00F201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5B06B8"/>
  </w:style>
  <w:style w:type="paragraph" w:customStyle="1" w:styleId="19">
    <w:name w:val="Абзац списка1"/>
    <w:basedOn w:val="a1"/>
    <w:uiPriority w:val="34"/>
    <w:qFormat/>
    <w:rsid w:val="00810A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266770"/>
    <w:rPr>
      <w:b/>
      <w:bCs/>
      <w:sz w:val="18"/>
      <w:szCs w:val="24"/>
    </w:rPr>
  </w:style>
  <w:style w:type="character" w:customStyle="1" w:styleId="31">
    <w:name w:val="Заголовок 3 Знак"/>
    <w:basedOn w:val="a2"/>
    <w:link w:val="30"/>
    <w:rsid w:val="00266770"/>
    <w:rPr>
      <w:rFonts w:ascii="Times New Roman CYR" w:hAnsi="Times New Roman CYR" w:cs="Times New Roman CYR"/>
      <w:sz w:val="28"/>
      <w:szCs w:val="28"/>
    </w:rPr>
  </w:style>
  <w:style w:type="character" w:customStyle="1" w:styleId="23">
    <w:name w:val="Основной текст 2 Знак"/>
    <w:basedOn w:val="a2"/>
    <w:link w:val="22"/>
    <w:rsid w:val="00266770"/>
    <w:rPr>
      <w:szCs w:val="24"/>
    </w:rPr>
  </w:style>
  <w:style w:type="character" w:customStyle="1" w:styleId="ab">
    <w:name w:val="Основной текст Знак"/>
    <w:basedOn w:val="a2"/>
    <w:link w:val="aa"/>
    <w:rsid w:val="00266770"/>
    <w:rPr>
      <w:sz w:val="24"/>
    </w:rPr>
  </w:style>
  <w:style w:type="character" w:customStyle="1" w:styleId="ad">
    <w:name w:val="Верхний колонтитул Знак"/>
    <w:basedOn w:val="a2"/>
    <w:link w:val="ac"/>
    <w:rsid w:val="00266770"/>
    <w:rPr>
      <w:sz w:val="24"/>
      <w:szCs w:val="24"/>
    </w:rPr>
  </w:style>
  <w:style w:type="character" w:customStyle="1" w:styleId="36">
    <w:name w:val="Основной текст с отступом 3 Знак"/>
    <w:basedOn w:val="a2"/>
    <w:link w:val="35"/>
    <w:rsid w:val="00266770"/>
    <w:rPr>
      <w:rFonts w:ascii="Arial" w:hAnsi="Arial" w:cs="Arial"/>
    </w:rPr>
  </w:style>
  <w:style w:type="character" w:customStyle="1" w:styleId="120">
    <w:name w:val="Заголовок №1 (2)"/>
    <w:link w:val="121"/>
    <w:rsid w:val="00266770"/>
    <w:rPr>
      <w:rFonts w:ascii="Verdana" w:hAnsi="Verdana" w:cs="Verdana"/>
      <w:b/>
      <w:bCs/>
      <w:i/>
      <w:iCs/>
      <w:sz w:val="16"/>
      <w:szCs w:val="16"/>
      <w:shd w:val="clear" w:color="auto" w:fill="FFFFFF"/>
      <w:lang w:val="en-US" w:eastAsia="en-US"/>
    </w:rPr>
  </w:style>
  <w:style w:type="paragraph" w:customStyle="1" w:styleId="121">
    <w:name w:val="Заголовок №1 (2)1"/>
    <w:basedOn w:val="a1"/>
    <w:link w:val="120"/>
    <w:rsid w:val="00266770"/>
    <w:pPr>
      <w:shd w:val="clear" w:color="auto" w:fill="FFFFFF"/>
      <w:spacing w:line="240" w:lineRule="atLeast"/>
      <w:outlineLvl w:val="0"/>
    </w:pPr>
    <w:rPr>
      <w:rFonts w:ascii="Verdana" w:hAnsi="Verdana" w:cs="Verdana"/>
      <w:b/>
      <w:bCs/>
      <w:i/>
      <w:iCs/>
      <w:sz w:val="16"/>
      <w:szCs w:val="16"/>
      <w:lang w:val="en-US" w:eastAsia="en-US"/>
    </w:rPr>
  </w:style>
  <w:style w:type="paragraph" w:customStyle="1" w:styleId="Iniiaiieoaeno">
    <w:name w:val="!Iniiaiie oaeno"/>
    <w:basedOn w:val="a1"/>
    <w:rsid w:val="0026677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afff6">
    <w:name w:val="Текстовый"/>
    <w:link w:val="1a"/>
    <w:rsid w:val="00A46AEE"/>
    <w:pPr>
      <w:widowControl w:val="0"/>
      <w:jc w:val="both"/>
    </w:pPr>
    <w:rPr>
      <w:rFonts w:ascii="Arial" w:hAnsi="Arial" w:cs="Verdana"/>
    </w:rPr>
  </w:style>
  <w:style w:type="character" w:customStyle="1" w:styleId="1a">
    <w:name w:val="Текстовый Знак1"/>
    <w:link w:val="afff6"/>
    <w:locked/>
    <w:rsid w:val="00A46AEE"/>
    <w:rPr>
      <w:rFonts w:ascii="Arial" w:hAnsi="Arial" w:cs="Verdana"/>
    </w:rPr>
  </w:style>
  <w:style w:type="paragraph" w:styleId="afff7">
    <w:name w:val="No Spacing"/>
    <w:link w:val="afff8"/>
    <w:uiPriority w:val="1"/>
    <w:qFormat/>
    <w:rsid w:val="00B77318"/>
    <w:rPr>
      <w:sz w:val="24"/>
      <w:szCs w:val="24"/>
    </w:rPr>
  </w:style>
  <w:style w:type="character" w:customStyle="1" w:styleId="afff8">
    <w:name w:val="Без интервала Знак"/>
    <w:link w:val="afff7"/>
    <w:uiPriority w:val="1"/>
    <w:locked/>
    <w:rsid w:val="00B77318"/>
    <w:rPr>
      <w:sz w:val="24"/>
      <w:szCs w:val="24"/>
    </w:rPr>
  </w:style>
  <w:style w:type="character" w:customStyle="1" w:styleId="grey1">
    <w:name w:val="grey1"/>
    <w:basedOn w:val="a2"/>
    <w:rsid w:val="00290740"/>
    <w:rPr>
      <w:color w:val="98A9A7"/>
    </w:rPr>
  </w:style>
  <w:style w:type="character" w:customStyle="1" w:styleId="16">
    <w:name w:val="Пункт Знак1"/>
    <w:link w:val="af9"/>
    <w:rsid w:val="00DD783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26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90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91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0E0D9"/>
                                                    <w:left w:val="single" w:sz="6" w:space="11" w:color="C0E0D9"/>
                                                    <w:bottom w:val="single" w:sz="6" w:space="11" w:color="C0E0D9"/>
                                                    <w:right w:val="single" w:sz="6" w:space="11" w:color="C0E0D9"/>
                                                  </w:divBdr>
                                                  <w:divsChild>
                                                    <w:div w:id="1737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1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949314EEA4DEA2D9C176E51239642E617D190120F3206A3946764CBAF24E1B75F9071CF7836961KEa7H" TargetMode="External"/><Relationship Id="rId13" Type="http://schemas.openxmlformats.org/officeDocument/2006/relationships/hyperlink" Target="consultantplus://offline/ref=C1949314EEA4DEA2D9C176E51239642E617D120322F2206A3946764CBAKFa2H" TargetMode="External"/><Relationship Id="rId18" Type="http://schemas.openxmlformats.org/officeDocument/2006/relationships/hyperlink" Target="consultantplus://offline/ref=C1949314EEA4DEA2D9C176E51239642E62741A0225FD206A3946764CBAKFa2H" TargetMode="External"/><Relationship Id="rId26" Type="http://schemas.openxmlformats.org/officeDocument/2006/relationships/hyperlink" Target="consultantplus://offline/ref=C1949314EEA4DEA2D9C176E51239642E617D190120F3206A3946764CBAF24E1B75F9071CF7836A62KEa8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225FD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949314EEA4DEA2D9C176E51239642E617C1B0922FF206A3946764CBAKFa2H" TargetMode="External"/><Relationship Id="rId17" Type="http://schemas.openxmlformats.org/officeDocument/2006/relationships/hyperlink" Target="consultantplus://offline/ref=C1949314EEA4DEA2D9C176E51239642E62741D0521FC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621FF206A3946764CBAKFa2H" TargetMode="External"/><Relationship Id="rId20" Type="http://schemas.openxmlformats.org/officeDocument/2006/relationships/hyperlink" Target="consultantplus://offline/ref=C1949314EEA4DEA2D9C176E51239642E62741A0522FB206A3946764CBAKFa2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2741D0521FC206A3946764CBAKFa2H" TargetMode="External"/><Relationship Id="rId2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8" Type="http://schemas.openxmlformats.org/officeDocument/2006/relationships/header" Target="header1.xml"/><Relationship Id="rId10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9" Type="http://schemas.openxmlformats.org/officeDocument/2006/relationships/hyperlink" Target="consultantplus://offline/ref=C1949314EEA4DEA2D9C176E51239642E62741A0522FB206A3946764CBAKFa2H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4" Type="http://schemas.openxmlformats.org/officeDocument/2006/relationships/hyperlink" Target="consultantplus://offline/ref=C1949314EEA4DEA2D9C176E51239642E62741D0621FF206A3946764CBAKFa2H" TargetMode="External"/><Relationship Id="rId2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7" Type="http://schemas.openxmlformats.org/officeDocument/2006/relationships/hyperlink" Target="consultantplus://offline/ref=C1949314EEA4DEA2D9C176E51239642E617D190120F3206A3946764CBAF24E1B75F9071CF7836A62KEa6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97E2E-3421-4C51-BAC1-7C3E891B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20</Pages>
  <Words>7798</Words>
  <Characters>44450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New Company</Company>
  <LinksUpToDate>false</LinksUpToDate>
  <CharactersWithSpaces>52144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307comp1</dc:creator>
  <cp:lastModifiedBy>Белова Виолетта Александровна</cp:lastModifiedBy>
  <cp:revision>184</cp:revision>
  <cp:lastPrinted>2018-11-20T10:21:00Z</cp:lastPrinted>
  <dcterms:created xsi:type="dcterms:W3CDTF">2014-01-21T09:59:00Z</dcterms:created>
  <dcterms:modified xsi:type="dcterms:W3CDTF">2018-12-03T07:58:00Z</dcterms:modified>
</cp:coreProperties>
</file>