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Pr="004D311D" w:rsidRDefault="00B92CA9" w:rsidP="00B92CA9">
      <w:pPr>
        <w:pStyle w:val="ConsPlusNormal"/>
        <w:rPr>
          <w:rFonts w:ascii="Times New Roman" w:hAnsi="Times New Roman" w:cs="Times New Roman"/>
          <w:sz w:val="24"/>
          <w:szCs w:val="24"/>
        </w:rPr>
      </w:pPr>
      <w:r>
        <w:rPr>
          <w:rFonts w:ascii="Times New Roman" w:hAnsi="Times New Roman" w:cs="Times New Roman"/>
          <w:sz w:val="20"/>
        </w:rPr>
        <w:t xml:space="preserve">                                                                                    </w:t>
      </w:r>
      <w:r w:rsidR="00100C96"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00100C96"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w:t>
      </w:r>
      <w:r w:rsidR="006874EA">
        <w:rPr>
          <w:rFonts w:ascii="Times New Roman" w:hAnsi="Times New Roman" w:cs="Times New Roman"/>
          <w:sz w:val="24"/>
          <w:szCs w:val="24"/>
        </w:rPr>
        <w:t>.1</w:t>
      </w:r>
      <w:r w:rsidR="00100C96" w:rsidRPr="00665375">
        <w:rPr>
          <w:rFonts w:ascii="Times New Roman" w:hAnsi="Times New Roman" w:cs="Times New Roman"/>
          <w:sz w:val="24"/>
          <w:szCs w:val="24"/>
        </w:rPr>
        <w:t xml:space="preserve"> </w:t>
      </w:r>
      <w:r w:rsidR="006874EA">
        <w:rPr>
          <w:rFonts w:ascii="Times New Roman" w:hAnsi="Times New Roman" w:cs="Times New Roman"/>
          <w:sz w:val="24"/>
          <w:szCs w:val="24"/>
        </w:rPr>
        <w:t xml:space="preserve">до 31.12.2018, Приложение № 1.2 с 01.01.2019 </w:t>
      </w:r>
      <w:r w:rsidR="00100C96" w:rsidRPr="00665375">
        <w:rPr>
          <w:rFonts w:ascii="Times New Roman" w:hAnsi="Times New Roman" w:cs="Times New Roman"/>
          <w:sz w:val="24"/>
          <w:szCs w:val="24"/>
        </w:rPr>
        <w:t xml:space="preserve">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w:t>
      </w:r>
      <w:r w:rsidR="007E61E4">
        <w:rPr>
          <w:rFonts w:ascii="Times New Roman" w:hAnsi="Times New Roman" w:cs="Times New Roman"/>
          <w:sz w:val="24"/>
          <w:szCs w:val="24"/>
        </w:rPr>
        <w:t>31</w:t>
      </w:r>
      <w:r w:rsidR="000252A6">
        <w:rPr>
          <w:rFonts w:ascii="Times New Roman" w:hAnsi="Times New Roman" w:cs="Times New Roman"/>
          <w:sz w:val="24"/>
          <w:szCs w:val="24"/>
        </w:rPr>
        <w:t>»</w:t>
      </w:r>
      <w:r w:rsidR="00E50CD3">
        <w:rPr>
          <w:rFonts w:ascii="Times New Roman" w:hAnsi="Times New Roman" w:cs="Times New Roman"/>
          <w:sz w:val="24"/>
          <w:szCs w:val="24"/>
        </w:rPr>
        <w:t xml:space="preserve"> </w:t>
      </w:r>
      <w:r w:rsidR="007E61E4">
        <w:rPr>
          <w:rFonts w:ascii="Times New Roman" w:hAnsi="Times New Roman" w:cs="Times New Roman"/>
          <w:sz w:val="24"/>
          <w:szCs w:val="24"/>
        </w:rPr>
        <w:t>декабря</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20</w:t>
      </w:r>
      <w:r w:rsidR="00E50CD3">
        <w:rPr>
          <w:rFonts w:ascii="Times New Roman" w:hAnsi="Times New Roman" w:cs="Times New Roman"/>
          <w:sz w:val="24"/>
          <w:szCs w:val="24"/>
        </w:rPr>
        <w:t>1</w:t>
      </w:r>
      <w:r w:rsidR="005E7A28">
        <w:rPr>
          <w:rFonts w:ascii="Times New Roman" w:hAnsi="Times New Roman" w:cs="Times New Roman"/>
          <w:sz w:val="24"/>
          <w:szCs w:val="24"/>
        </w:rPr>
        <w:t>9</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w:t>
      </w:r>
      <w:r w:rsidR="007D2452" w:rsidRPr="00665375">
        <w:rPr>
          <w:rFonts w:ascii="Times New Roman" w:hAnsi="Times New Roman" w:cs="Times New Roman"/>
          <w:sz w:val="24"/>
          <w:szCs w:val="24"/>
        </w:rPr>
        <w:t>Приложение №1</w:t>
      </w:r>
      <w:r w:rsidR="007D2452">
        <w:rPr>
          <w:rFonts w:ascii="Times New Roman" w:hAnsi="Times New Roman" w:cs="Times New Roman"/>
          <w:sz w:val="24"/>
          <w:szCs w:val="24"/>
        </w:rPr>
        <w:t>.1</w:t>
      </w:r>
      <w:r w:rsidR="007D2452" w:rsidRPr="00665375">
        <w:rPr>
          <w:rFonts w:ascii="Times New Roman" w:hAnsi="Times New Roman" w:cs="Times New Roman"/>
          <w:sz w:val="24"/>
          <w:szCs w:val="24"/>
        </w:rPr>
        <w:t xml:space="preserve"> </w:t>
      </w:r>
      <w:r w:rsidR="007D2452">
        <w:rPr>
          <w:rFonts w:ascii="Times New Roman" w:hAnsi="Times New Roman" w:cs="Times New Roman"/>
          <w:sz w:val="24"/>
          <w:szCs w:val="24"/>
        </w:rPr>
        <w:t xml:space="preserve">до 31.12.2018, Приложение № 1.2 с 01.01.2019 </w:t>
      </w:r>
      <w:r w:rsidR="007D2452" w:rsidRPr="00665375">
        <w:rPr>
          <w:rFonts w:ascii="Times New Roman" w:hAnsi="Times New Roman" w:cs="Times New Roman"/>
          <w:sz w:val="24"/>
          <w:szCs w:val="24"/>
        </w:rPr>
        <w:t>к настоящему Договору)</w:t>
      </w:r>
      <w:r w:rsidRPr="00C56952">
        <w:rPr>
          <w:rFonts w:ascii="Times New Roman" w:hAnsi="Times New Roman" w:cs="Times New Roman"/>
          <w:sz w:val="24"/>
          <w:szCs w:val="24"/>
        </w:rPr>
        <w:t>,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E67682">
        <w:rPr>
          <w:color w:val="000000"/>
        </w:rPr>
        <w:t>3</w:t>
      </w:r>
      <w:r w:rsidR="007E61E4">
        <w:rPr>
          <w:color w:val="000000"/>
        </w:rPr>
        <w:t>0</w:t>
      </w:r>
      <w:r w:rsidR="00E50CD3">
        <w:rPr>
          <w:color w:val="000000"/>
        </w:rPr>
        <w:t xml:space="preserve"> </w:t>
      </w:r>
      <w:r w:rsidR="007A5603" w:rsidRPr="00D84896">
        <w:rPr>
          <w:color w:val="000000"/>
        </w:rPr>
        <w:t>(</w:t>
      </w:r>
      <w:r w:rsidR="00E67682">
        <w:rPr>
          <w:color w:val="000000"/>
        </w:rPr>
        <w:t>тридцати</w:t>
      </w:r>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r w:rsidR="00582818" w:rsidRPr="004D311D">
        <w:t>товарных накладных выражаются в рублях</w:t>
      </w:r>
      <w:r w:rsidRPr="004D311D">
        <w:t xml:space="preserve">.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в Спецификации (Приложение № 1</w:t>
      </w:r>
      <w:r w:rsidR="0054727E">
        <w:rPr>
          <w:color w:val="000000"/>
        </w:rPr>
        <w:t>.1 до 31.12.2018, Приложение №1.2 с 01.01.2019</w:t>
      </w:r>
      <w:r w:rsidR="00A251E7">
        <w:rPr>
          <w:color w:val="000000"/>
        </w:rPr>
        <w:t xml:space="preserve">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Default="00A251E7" w:rsidP="00623C96">
      <w:pPr>
        <w:pStyle w:val="a5"/>
        <w:shd w:val="clear" w:color="auto" w:fill="FFFFFF"/>
        <w:ind w:left="0" w:firstLine="567"/>
        <w:jc w:val="both"/>
        <w:rPr>
          <w:color w:val="000000"/>
        </w:rPr>
      </w:pPr>
      <w:r>
        <w:rPr>
          <w:color w:val="000000"/>
        </w:rPr>
        <w:t>Общая стоимость товара, указанного в Спецификации (Приложение № 1</w:t>
      </w:r>
      <w:r w:rsidR="0054727E">
        <w:rPr>
          <w:color w:val="000000"/>
        </w:rPr>
        <w:t>.1 до 31.12.2018)</w:t>
      </w:r>
      <w:r>
        <w:rPr>
          <w:color w:val="000000"/>
        </w:rPr>
        <w:t xml:space="preserve">, составляет </w:t>
      </w:r>
      <w:r w:rsidR="0054727E">
        <w:rPr>
          <w:color w:val="000000"/>
        </w:rPr>
        <w:t>до 31.12.2018 года включительно</w:t>
      </w:r>
      <w:r w:rsidRPr="00C6774D">
        <w:rPr>
          <w:b/>
          <w:color w:val="000000"/>
        </w:rPr>
        <w:t>__________</w:t>
      </w:r>
      <w:r>
        <w:rPr>
          <w:b/>
          <w:color w:val="000000"/>
        </w:rPr>
        <w:t xml:space="preserve"> (________________) </w:t>
      </w:r>
      <w:proofErr w:type="spellStart"/>
      <w:r w:rsidRPr="00623C96">
        <w:rPr>
          <w:color w:val="000000"/>
        </w:rPr>
        <w:t>руб</w:t>
      </w:r>
      <w:proofErr w:type="spellEnd"/>
      <w:r w:rsidRPr="00623C96">
        <w:rPr>
          <w:color w:val="000000"/>
        </w:rPr>
        <w:t>.</w:t>
      </w:r>
      <w:r w:rsidR="0054727E">
        <w:rPr>
          <w:color w:val="000000"/>
        </w:rPr>
        <w:t>______коп. (сумма без НДС)</w:t>
      </w:r>
      <w:r w:rsidRPr="00D9209B">
        <w:rPr>
          <w:color w:val="000000"/>
        </w:rPr>
        <w:t xml:space="preserve">, </w:t>
      </w:r>
      <w:r w:rsidR="0054727E">
        <w:rPr>
          <w:color w:val="000000"/>
        </w:rPr>
        <w:t>кроме того</w:t>
      </w:r>
      <w:r w:rsidRPr="00D9209B">
        <w:rPr>
          <w:color w:val="000000"/>
        </w:rPr>
        <w:t xml:space="preserve"> НДС </w:t>
      </w:r>
      <w:r w:rsidR="0054727E">
        <w:rPr>
          <w:color w:val="000000"/>
        </w:rPr>
        <w:t>по ставке 18%</w:t>
      </w:r>
      <w:r w:rsidRPr="00D9209B">
        <w:rPr>
          <w:color w:val="000000"/>
        </w:rPr>
        <w:t xml:space="preserve"> </w:t>
      </w:r>
      <w:r w:rsidRPr="00623C96">
        <w:rPr>
          <w:color w:val="000000"/>
        </w:rPr>
        <w:t>____________</w:t>
      </w:r>
      <w:r w:rsidR="0054727E">
        <w:rPr>
          <w:color w:val="000000"/>
        </w:rPr>
        <w:t xml:space="preserve"> (_____________) </w:t>
      </w:r>
      <w:proofErr w:type="spellStart"/>
      <w:r w:rsidR="0054727E">
        <w:rPr>
          <w:color w:val="000000"/>
        </w:rPr>
        <w:t>руб</w:t>
      </w:r>
      <w:proofErr w:type="spellEnd"/>
      <w:r w:rsidR="0054727E">
        <w:rPr>
          <w:color w:val="000000"/>
        </w:rPr>
        <w:t>.____коп., всего сумм</w:t>
      </w:r>
      <w:r w:rsidR="006B14BE">
        <w:rPr>
          <w:color w:val="000000"/>
        </w:rPr>
        <w:t>а</w:t>
      </w:r>
      <w:r w:rsidR="0054727E">
        <w:rPr>
          <w:color w:val="000000"/>
        </w:rPr>
        <w:t xml:space="preserve"> по договору _________</w:t>
      </w:r>
      <w:proofErr w:type="gramStart"/>
      <w:r w:rsidR="0054727E">
        <w:rPr>
          <w:color w:val="000000"/>
        </w:rPr>
        <w:t>_(</w:t>
      </w:r>
      <w:proofErr w:type="gramEnd"/>
      <w:r w:rsidR="0054727E">
        <w:rPr>
          <w:color w:val="000000"/>
        </w:rPr>
        <w:t>___________) руб.;</w:t>
      </w:r>
    </w:p>
    <w:p w:rsidR="0054727E" w:rsidRPr="00623C96" w:rsidRDefault="00DF6716" w:rsidP="00623C96">
      <w:pPr>
        <w:pStyle w:val="a5"/>
        <w:shd w:val="clear" w:color="auto" w:fill="FFFFFF"/>
        <w:ind w:left="0" w:firstLine="567"/>
        <w:jc w:val="both"/>
        <w:rPr>
          <w:color w:val="000000"/>
          <w:spacing w:val="-7"/>
        </w:rPr>
      </w:pPr>
      <w:r>
        <w:rPr>
          <w:color w:val="000000"/>
        </w:rPr>
        <w:t>с</w:t>
      </w:r>
      <w:r w:rsidR="0054727E">
        <w:rPr>
          <w:color w:val="000000"/>
        </w:rPr>
        <w:t xml:space="preserve"> 01.01.2019 г. </w:t>
      </w:r>
      <w:r>
        <w:rPr>
          <w:color w:val="000000"/>
        </w:rPr>
        <w:t>включительно</w:t>
      </w:r>
      <w:r w:rsidR="0054727E">
        <w:rPr>
          <w:color w:val="000000"/>
        </w:rPr>
        <w:t xml:space="preserve"> общая стоимость товара, указанного в Спецификации (Приложение №1.2 с 01.01.2019)</w:t>
      </w:r>
      <w:r w:rsidR="0054727E" w:rsidRPr="0054727E">
        <w:rPr>
          <w:b/>
          <w:color w:val="000000"/>
        </w:rPr>
        <w:t xml:space="preserve"> </w:t>
      </w:r>
      <w:r w:rsidR="0054727E" w:rsidRPr="00C6774D">
        <w:rPr>
          <w:b/>
          <w:color w:val="000000"/>
        </w:rPr>
        <w:t>__________</w:t>
      </w:r>
      <w:r w:rsidR="0054727E">
        <w:rPr>
          <w:b/>
          <w:color w:val="000000"/>
        </w:rPr>
        <w:t xml:space="preserve"> (________________) </w:t>
      </w:r>
      <w:proofErr w:type="spellStart"/>
      <w:r w:rsidR="0054727E" w:rsidRPr="00623C96">
        <w:rPr>
          <w:color w:val="000000"/>
        </w:rPr>
        <w:t>руб</w:t>
      </w:r>
      <w:proofErr w:type="spellEnd"/>
      <w:r w:rsidR="0054727E" w:rsidRPr="00623C96">
        <w:rPr>
          <w:color w:val="000000"/>
        </w:rPr>
        <w:t>.</w:t>
      </w:r>
      <w:r>
        <w:rPr>
          <w:color w:val="000000"/>
        </w:rPr>
        <w:t>____коп. (сумма без НДС), кроме того НДС по ставке 20%_______</w:t>
      </w:r>
      <w:proofErr w:type="gramStart"/>
      <w:r>
        <w:rPr>
          <w:color w:val="000000"/>
        </w:rPr>
        <w:t>_(</w:t>
      </w:r>
      <w:proofErr w:type="gramEnd"/>
      <w:r>
        <w:rPr>
          <w:color w:val="000000"/>
        </w:rPr>
        <w:t xml:space="preserve">__________) </w:t>
      </w:r>
      <w:proofErr w:type="spellStart"/>
      <w:r>
        <w:rPr>
          <w:color w:val="000000"/>
        </w:rPr>
        <w:t>руб</w:t>
      </w:r>
      <w:proofErr w:type="spellEnd"/>
      <w:r>
        <w:rPr>
          <w:color w:val="000000"/>
        </w:rPr>
        <w:t xml:space="preserve">.______коп., всего сумма по договору______________(___________) </w:t>
      </w:r>
      <w:proofErr w:type="spellStart"/>
      <w:r>
        <w:rPr>
          <w:color w:val="000000"/>
        </w:rPr>
        <w:t>руб</w:t>
      </w:r>
      <w:proofErr w:type="spellEnd"/>
      <w:r>
        <w:rPr>
          <w:color w:val="000000"/>
        </w:rPr>
        <w:t>._____коп.</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w:t>
      </w:r>
      <w:r w:rsidR="000011C1">
        <w:t>налогов</w:t>
      </w:r>
      <w:r w:rsidR="00100C96" w:rsidRPr="004D311D">
        <w:t xml:space="preserve"> и сборов</w:t>
      </w:r>
      <w:r w:rsidR="000011C1">
        <w:t xml:space="preserve"> (без учета НДС)</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56952" w:rsidP="00B92CA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 xml:space="preserve">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w:t>
      </w:r>
      <w:r w:rsidRPr="008C49FD">
        <w:rPr>
          <w:bCs/>
          <w:iCs/>
          <w:color w:val="000000"/>
          <w:spacing w:val="-7"/>
        </w:rPr>
        <w:lastRenderedPageBreak/>
        <w:t>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 xml:space="preserve">Покупатель вправе произвести удержание таких убытков из оплаты поставленного товара по настоящему Договору в </w:t>
      </w:r>
      <w:r w:rsidR="007E61E4" w:rsidRPr="008C49FD">
        <w:rPr>
          <w:color w:val="000000"/>
          <w:spacing w:val="-7"/>
        </w:rPr>
        <w:t>одностороннем внесудебном</w:t>
      </w:r>
      <w:r w:rsidR="008C49FD" w:rsidRPr="008C49FD">
        <w:rPr>
          <w:color w:val="000000"/>
          <w:spacing w:val="-7"/>
        </w:rPr>
        <w:t xml:space="preserve">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1</w:t>
      </w:r>
      <w:r w:rsidR="00FB3FA7">
        <w:rPr>
          <w:color w:val="000000"/>
          <w:szCs w:val="24"/>
          <w:lang w:val="ru-RU"/>
        </w:rPr>
        <w:t>.1 (до 31.12.2018)</w:t>
      </w:r>
      <w:r w:rsidRPr="004D311D">
        <w:rPr>
          <w:color w:val="000000"/>
          <w:szCs w:val="24"/>
          <w:lang w:val="ru-RU"/>
        </w:rPr>
        <w:t xml:space="preserve">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FB3FA7" w:rsidRDefault="00FB3FA7" w:rsidP="006265C8">
      <w:pPr>
        <w:pStyle w:val="a3"/>
        <w:ind w:left="568"/>
        <w:rPr>
          <w:color w:val="000000"/>
          <w:szCs w:val="24"/>
          <w:lang w:val="ru-RU"/>
        </w:rPr>
      </w:pPr>
      <w:r>
        <w:rPr>
          <w:color w:val="000000"/>
          <w:szCs w:val="24"/>
          <w:lang w:val="ru-RU"/>
        </w:rPr>
        <w:t>Приложение №1.2 (с 01.01.2019) – Спецификация;</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00167734">
        <w:rPr>
          <w:color w:val="000000"/>
          <w:szCs w:val="24"/>
          <w:lang w:val="ru-RU"/>
        </w:rPr>
        <w:t xml:space="preserve">Копия </w:t>
      </w:r>
      <w:r w:rsidR="00167734" w:rsidRPr="00623C96">
        <w:rPr>
          <w:szCs w:val="24"/>
        </w:rPr>
        <w:t>техническ</w:t>
      </w:r>
      <w:r w:rsidR="00167734">
        <w:rPr>
          <w:szCs w:val="24"/>
          <w:lang w:val="ru-RU"/>
        </w:rPr>
        <w:t>ого</w:t>
      </w:r>
      <w:r w:rsidRPr="00623C96">
        <w:rPr>
          <w:szCs w:val="24"/>
        </w:rPr>
        <w:t xml:space="preserve"> задани</w:t>
      </w:r>
      <w:r w:rsidR="00167734">
        <w:rPr>
          <w:szCs w:val="24"/>
          <w:lang w:val="ru-RU"/>
        </w:rPr>
        <w:t>я;</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w:t>
      </w:r>
      <w:r w:rsidR="00AA246E">
        <w:rPr>
          <w:lang w:eastAsia="ar-SA"/>
        </w:rPr>
        <w:t>6</w:t>
      </w:r>
      <w:r w:rsidR="00674DA2" w:rsidRPr="00674DA2">
        <w:rPr>
          <w:lang w:eastAsia="ar-SA"/>
        </w:rPr>
        <w:t>0</w:t>
      </w:r>
      <w:r w:rsidR="00AA246E">
        <w:rPr>
          <w:lang w:eastAsia="ar-SA"/>
        </w:rPr>
        <w:t>1</w:t>
      </w:r>
      <w:r w:rsidR="00674DA2" w:rsidRPr="00674DA2">
        <w:rPr>
          <w:lang w:eastAsia="ar-SA"/>
        </w:rPr>
        <w:t>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674DA2" w:rsidRPr="00B92CA9"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w:t>
      </w:r>
      <w:r w:rsidR="00167734">
        <w:rPr>
          <w:sz w:val="23"/>
          <w:szCs w:val="23"/>
        </w:rPr>
        <w:t xml:space="preserve">г. </w:t>
      </w:r>
      <w:r>
        <w:rPr>
          <w:sz w:val="23"/>
          <w:szCs w:val="23"/>
        </w:rPr>
        <w:t xml:space="preserve"> </w:t>
      </w:r>
      <w:r w:rsidR="00167734">
        <w:rPr>
          <w:sz w:val="23"/>
          <w:szCs w:val="23"/>
        </w:rPr>
        <w:t>мкр. Сертолово-1, ул. Индустриальная, д.</w:t>
      </w:r>
      <w:r w:rsidR="00653A0A">
        <w:rPr>
          <w:sz w:val="23"/>
          <w:szCs w:val="23"/>
        </w:rPr>
        <w:t>7</w:t>
      </w:r>
      <w:r w:rsidR="00167734">
        <w:rPr>
          <w:sz w:val="23"/>
          <w:szCs w:val="23"/>
        </w:rPr>
        <w:t xml:space="preserve"> </w:t>
      </w:r>
      <w:r w:rsidR="00653A0A">
        <w:rPr>
          <w:sz w:val="23"/>
          <w:szCs w:val="23"/>
        </w:rPr>
        <w:t>лит И</w:t>
      </w:r>
      <w:r>
        <w:rPr>
          <w:sz w:val="23"/>
          <w:szCs w:val="23"/>
        </w:rPr>
        <w:t xml:space="preserve">,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bookmarkStart w:id="0" w:name="_GoBack"/>
      <w:bookmarkEnd w:id="0"/>
      <w:r>
        <w:rPr>
          <w:b/>
        </w:rPr>
        <w:t>»</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00C25395">
        <w:t>КПП 4706</w:t>
      </w:r>
      <w:r w:rsidRPr="008476B1">
        <w:t>0</w:t>
      </w:r>
      <w:r w:rsidR="00C25395">
        <w:t>1</w:t>
      </w:r>
      <w:r w:rsidRPr="008476B1">
        <w:t>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00167734">
        <w:rPr>
          <w:sz w:val="23"/>
          <w:szCs w:val="23"/>
        </w:rPr>
        <w:t>188650, Ленинградская обл., г.  мкр. Серт</w:t>
      </w:r>
      <w:r w:rsidR="00D0504F">
        <w:rPr>
          <w:sz w:val="23"/>
          <w:szCs w:val="23"/>
        </w:rPr>
        <w:t>олово-1, ул. Индустриальная, д.7</w:t>
      </w:r>
      <w:r w:rsidR="00167734">
        <w:rPr>
          <w:sz w:val="23"/>
          <w:szCs w:val="23"/>
        </w:rPr>
        <w:t xml:space="preserve"> </w:t>
      </w:r>
      <w:r w:rsidR="003C3742">
        <w:rPr>
          <w:sz w:val="23"/>
          <w:szCs w:val="23"/>
        </w:rPr>
        <w:t>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head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28" w:rsidRDefault="005E7A28" w:rsidP="005E7A28">
    <w:pPr>
      <w:pStyle w:val="ab"/>
      <w:jc w:val="right"/>
    </w:pPr>
    <w:r>
      <w:t>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11C1"/>
    <w:rsid w:val="00004113"/>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67734"/>
    <w:rsid w:val="00170FB9"/>
    <w:rsid w:val="001A1B71"/>
    <w:rsid w:val="001C6ED8"/>
    <w:rsid w:val="001F385A"/>
    <w:rsid w:val="00220D9C"/>
    <w:rsid w:val="002A57AC"/>
    <w:rsid w:val="002C6476"/>
    <w:rsid w:val="002D67F2"/>
    <w:rsid w:val="002F5A6B"/>
    <w:rsid w:val="00304157"/>
    <w:rsid w:val="00304E4E"/>
    <w:rsid w:val="00314042"/>
    <w:rsid w:val="00316403"/>
    <w:rsid w:val="00342747"/>
    <w:rsid w:val="0036511E"/>
    <w:rsid w:val="00395E56"/>
    <w:rsid w:val="003A728A"/>
    <w:rsid w:val="003C02B8"/>
    <w:rsid w:val="003C3742"/>
    <w:rsid w:val="004029C4"/>
    <w:rsid w:val="00410412"/>
    <w:rsid w:val="004D311D"/>
    <w:rsid w:val="004E2A4C"/>
    <w:rsid w:val="004E6019"/>
    <w:rsid w:val="004E7230"/>
    <w:rsid w:val="0050428F"/>
    <w:rsid w:val="0051413C"/>
    <w:rsid w:val="0053200E"/>
    <w:rsid w:val="0054727E"/>
    <w:rsid w:val="00570721"/>
    <w:rsid w:val="00582818"/>
    <w:rsid w:val="00592017"/>
    <w:rsid w:val="00596204"/>
    <w:rsid w:val="005D008D"/>
    <w:rsid w:val="005D5E4C"/>
    <w:rsid w:val="005E7A28"/>
    <w:rsid w:val="005F655E"/>
    <w:rsid w:val="005F6D6F"/>
    <w:rsid w:val="006217E9"/>
    <w:rsid w:val="00623C96"/>
    <w:rsid w:val="006265C8"/>
    <w:rsid w:val="00627215"/>
    <w:rsid w:val="00643593"/>
    <w:rsid w:val="00647005"/>
    <w:rsid w:val="00653A0A"/>
    <w:rsid w:val="00665375"/>
    <w:rsid w:val="00674DA2"/>
    <w:rsid w:val="006874EA"/>
    <w:rsid w:val="006A755A"/>
    <w:rsid w:val="006B14BE"/>
    <w:rsid w:val="006B45F9"/>
    <w:rsid w:val="006B4899"/>
    <w:rsid w:val="006E326C"/>
    <w:rsid w:val="006E4A9C"/>
    <w:rsid w:val="0073450B"/>
    <w:rsid w:val="00765DFB"/>
    <w:rsid w:val="00780CFD"/>
    <w:rsid w:val="007A5603"/>
    <w:rsid w:val="007B161B"/>
    <w:rsid w:val="007C20AA"/>
    <w:rsid w:val="007D2452"/>
    <w:rsid w:val="007E61E4"/>
    <w:rsid w:val="007F6FD8"/>
    <w:rsid w:val="008350DC"/>
    <w:rsid w:val="008414AF"/>
    <w:rsid w:val="008476B1"/>
    <w:rsid w:val="00871474"/>
    <w:rsid w:val="00871943"/>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A246E"/>
    <w:rsid w:val="00AC2F79"/>
    <w:rsid w:val="00B270F1"/>
    <w:rsid w:val="00B5458F"/>
    <w:rsid w:val="00B92CA9"/>
    <w:rsid w:val="00B97487"/>
    <w:rsid w:val="00BD5872"/>
    <w:rsid w:val="00C008A7"/>
    <w:rsid w:val="00C156D0"/>
    <w:rsid w:val="00C25395"/>
    <w:rsid w:val="00C35C59"/>
    <w:rsid w:val="00C56952"/>
    <w:rsid w:val="00CB1D32"/>
    <w:rsid w:val="00CB2DB5"/>
    <w:rsid w:val="00CC7E33"/>
    <w:rsid w:val="00D0504F"/>
    <w:rsid w:val="00D2369B"/>
    <w:rsid w:val="00D24810"/>
    <w:rsid w:val="00D75789"/>
    <w:rsid w:val="00D8372F"/>
    <w:rsid w:val="00D84896"/>
    <w:rsid w:val="00D9209B"/>
    <w:rsid w:val="00DA14A1"/>
    <w:rsid w:val="00DB1ED5"/>
    <w:rsid w:val="00DC4B08"/>
    <w:rsid w:val="00DF6716"/>
    <w:rsid w:val="00E50CD3"/>
    <w:rsid w:val="00E67682"/>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B3FA7"/>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8C65"/>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paragraph" w:styleId="ab">
    <w:name w:val="header"/>
    <w:basedOn w:val="a"/>
    <w:link w:val="ac"/>
    <w:uiPriority w:val="99"/>
    <w:unhideWhenUsed/>
    <w:rsid w:val="005E7A28"/>
    <w:pPr>
      <w:tabs>
        <w:tab w:val="center" w:pos="4677"/>
        <w:tab w:val="right" w:pos="9355"/>
      </w:tabs>
    </w:pPr>
  </w:style>
  <w:style w:type="character" w:customStyle="1" w:styleId="ac">
    <w:name w:val="Верхний колонтитул Знак"/>
    <w:basedOn w:val="a0"/>
    <w:link w:val="ab"/>
    <w:uiPriority w:val="99"/>
    <w:rsid w:val="005E7A2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E7A28"/>
    <w:pPr>
      <w:tabs>
        <w:tab w:val="center" w:pos="4677"/>
        <w:tab w:val="right" w:pos="9355"/>
      </w:tabs>
    </w:pPr>
  </w:style>
  <w:style w:type="character" w:customStyle="1" w:styleId="ae">
    <w:name w:val="Нижний колонтитул Знак"/>
    <w:basedOn w:val="a0"/>
    <w:link w:val="ad"/>
    <w:uiPriority w:val="99"/>
    <w:rsid w:val="005E7A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167F-9EE2-4D9E-9639-80670999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3137</Words>
  <Characters>17885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Белова Виолетта Александровна</cp:lastModifiedBy>
  <cp:revision>22</cp:revision>
  <cp:lastPrinted>2018-12-07T10:05:00Z</cp:lastPrinted>
  <dcterms:created xsi:type="dcterms:W3CDTF">2017-02-17T07:23:00Z</dcterms:created>
  <dcterms:modified xsi:type="dcterms:W3CDTF">2018-12-11T10:40:00Z</dcterms:modified>
</cp:coreProperties>
</file>