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DA19AC" w:rsidRPr="004D311D" w:rsidRDefault="00DA19AC" w:rsidP="00DA19AC">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условиями настоящего Договора </w:t>
      </w:r>
      <w:r w:rsidRPr="004D311D">
        <w:rPr>
          <w:rFonts w:ascii="Times New Roman" w:hAnsi="Times New Roman" w:cs="Times New Roman"/>
          <w:sz w:val="24"/>
          <w:szCs w:val="24"/>
        </w:rPr>
        <w:t xml:space="preserve">Поставщик обязуется поставить Покупателю товар, </w:t>
      </w:r>
      <w:r w:rsidRPr="00665375">
        <w:rPr>
          <w:rFonts w:ascii="Times New Roman" w:hAnsi="Times New Roman" w:cs="Times New Roman"/>
          <w:sz w:val="24"/>
          <w:szCs w:val="24"/>
        </w:rPr>
        <w:t xml:space="preserve">наименование, цена, количество и ассортимент </w:t>
      </w:r>
      <w:r>
        <w:rPr>
          <w:rFonts w:ascii="Times New Roman" w:hAnsi="Times New Roman" w:cs="Times New Roman"/>
          <w:sz w:val="24"/>
          <w:szCs w:val="24"/>
        </w:rPr>
        <w:t>которого</w:t>
      </w:r>
      <w:r w:rsidRPr="00665375">
        <w:rPr>
          <w:rFonts w:ascii="Times New Roman" w:hAnsi="Times New Roman" w:cs="Times New Roman"/>
          <w:sz w:val="24"/>
          <w:szCs w:val="24"/>
        </w:rPr>
        <w:t xml:space="preserve"> указаны в Спецификаци</w:t>
      </w:r>
      <w:r w:rsidR="008667D3">
        <w:rPr>
          <w:rFonts w:ascii="Times New Roman" w:hAnsi="Times New Roman" w:cs="Times New Roman"/>
          <w:sz w:val="24"/>
          <w:szCs w:val="24"/>
        </w:rPr>
        <w:t>ях</w:t>
      </w:r>
      <w:r w:rsidRPr="00665375">
        <w:rPr>
          <w:rFonts w:ascii="Times New Roman" w:hAnsi="Times New Roman" w:cs="Times New Roman"/>
          <w:sz w:val="24"/>
          <w:szCs w:val="24"/>
        </w:rPr>
        <w:t xml:space="preserve"> (Приложение №1</w:t>
      </w:r>
      <w:r>
        <w:rPr>
          <w:rFonts w:ascii="Times New Roman" w:hAnsi="Times New Roman" w:cs="Times New Roman"/>
          <w:sz w:val="24"/>
          <w:szCs w:val="24"/>
        </w:rPr>
        <w:t xml:space="preserve">.1 до 31.12.2018 г., Приложение </w:t>
      </w:r>
      <w:r w:rsidR="00B041AA">
        <w:rPr>
          <w:rFonts w:ascii="Times New Roman" w:hAnsi="Times New Roman" w:cs="Times New Roman"/>
          <w:sz w:val="24"/>
          <w:szCs w:val="24"/>
        </w:rPr>
        <w:t>№</w:t>
      </w:r>
      <w:r>
        <w:rPr>
          <w:rFonts w:ascii="Times New Roman" w:hAnsi="Times New Roman" w:cs="Times New Roman"/>
          <w:sz w:val="24"/>
          <w:szCs w:val="24"/>
        </w:rPr>
        <w:t>1.2 с 01.01.2019 г.)</w:t>
      </w:r>
      <w:r w:rsidRPr="00665375">
        <w:rPr>
          <w:rFonts w:ascii="Times New Roman" w:hAnsi="Times New Roman" w:cs="Times New Roman"/>
          <w:sz w:val="24"/>
          <w:szCs w:val="24"/>
        </w:rPr>
        <w:t xml:space="preserve"> к настоящему Д</w:t>
      </w:r>
      <w:r w:rsidR="008667D3">
        <w:rPr>
          <w:rFonts w:ascii="Times New Roman" w:hAnsi="Times New Roman" w:cs="Times New Roman"/>
          <w:sz w:val="24"/>
          <w:szCs w:val="24"/>
        </w:rPr>
        <w:t>оговору</w:t>
      </w:r>
      <w:r>
        <w:rPr>
          <w:rFonts w:ascii="Times New Roman" w:hAnsi="Times New Roman" w:cs="Times New Roman"/>
          <w:sz w:val="24"/>
          <w:szCs w:val="24"/>
        </w:rPr>
        <w:t xml:space="preserve">, </w:t>
      </w:r>
      <w:r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DA19AC" w:rsidRDefault="00DA19AC" w:rsidP="00DA19AC">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DA19AC" w:rsidRPr="00623C96" w:rsidRDefault="00DA19AC" w:rsidP="00DA19AC">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Поставщик гарантирует соответствие поставляемого товара Техническому заданию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810A71"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w:t>
      </w:r>
      <w:r w:rsidR="008667D3">
        <w:t>ями</w:t>
      </w:r>
      <w:r w:rsidRPr="00731165">
        <w:t xml:space="preserve"> </w:t>
      </w:r>
      <w:r w:rsidR="008667D3" w:rsidRPr="00665375">
        <w:t>(Приложение №1</w:t>
      </w:r>
      <w:r w:rsidR="008667D3">
        <w:t>.1 до 31.12.2018 г., Приложение</w:t>
      </w:r>
      <w:r w:rsidR="00B041AA">
        <w:t xml:space="preserve"> №</w:t>
      </w:r>
      <w:r w:rsidR="008667D3">
        <w:t>1.2 с 01.01.2019 г.).</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lastRenderedPageBreak/>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в Спецификации (Приложение № 1</w:t>
      </w:r>
      <w:r w:rsidR="00DA19AC">
        <w:rPr>
          <w:color w:val="000000"/>
        </w:rPr>
        <w:t>.1 до 31.12.2018 г., Приложение № 1.2 с 01.01.2019 г.</w:t>
      </w:r>
      <w:r w:rsidR="008667D3">
        <w:rPr>
          <w:color w:val="000000"/>
        </w:rPr>
        <w:t>)</w:t>
      </w:r>
      <w:r w:rsidR="00DA19AC">
        <w:rPr>
          <w:color w:val="000000"/>
        </w:rPr>
        <w:t xml:space="preserve"> к настоящему договору</w:t>
      </w:r>
      <w:r w:rsidR="00A251E7">
        <w:rPr>
          <w:color w:val="000000"/>
        </w:rPr>
        <w:t xml:space="preserve">. Цены на товар </w:t>
      </w:r>
      <w:r w:rsidR="00A251E7" w:rsidRPr="001C2B89">
        <w:rPr>
          <w:color w:val="000000"/>
        </w:rPr>
        <w:t>являются фиксированными и не подлежат изменению</w:t>
      </w:r>
      <w:r w:rsidR="00A251E7">
        <w:rPr>
          <w:color w:val="000000"/>
        </w:rPr>
        <w:t>.</w:t>
      </w:r>
    </w:p>
    <w:p w:rsidR="00DA19AC" w:rsidRPr="00DA19AC" w:rsidRDefault="00DA19AC" w:rsidP="00DA19AC">
      <w:pPr>
        <w:shd w:val="clear" w:color="auto" w:fill="FFFFFF"/>
        <w:jc w:val="both"/>
        <w:rPr>
          <w:color w:val="000000"/>
        </w:rPr>
      </w:pPr>
      <w:r>
        <w:rPr>
          <w:color w:val="000000"/>
        </w:rPr>
        <w:t xml:space="preserve">         </w:t>
      </w:r>
      <w:r w:rsidRPr="00DA19AC">
        <w:rPr>
          <w:color w:val="000000"/>
        </w:rPr>
        <w:t xml:space="preserve">Общая стоимость товара, указанного в Спецификации (Приложение № 1.1 до 31.12.2018 г.) составляет </w:t>
      </w:r>
      <w:r w:rsidRPr="00DA19AC">
        <w:rPr>
          <w:b/>
          <w:color w:val="000000"/>
        </w:rPr>
        <w:t>до 31.12.2018 г</w:t>
      </w:r>
      <w:r w:rsidRPr="00DA19AC">
        <w:rPr>
          <w:color w:val="000000"/>
        </w:rPr>
        <w:t xml:space="preserve">. </w:t>
      </w:r>
      <w:r>
        <w:rPr>
          <w:b/>
          <w:color w:val="000000"/>
        </w:rPr>
        <w:t>______</w:t>
      </w:r>
      <w:r w:rsidRPr="00DA19AC">
        <w:rPr>
          <w:color w:val="000000"/>
        </w:rPr>
        <w:t>руб.,___коп. без НДС, кроме того НДС по ставке 18%____ руб.____коп., всего сумма по договору ______руб. ___коп.</w:t>
      </w:r>
      <w:r>
        <w:rPr>
          <w:color w:val="000000"/>
        </w:rPr>
        <w:t>,</w:t>
      </w:r>
      <w:r w:rsidRPr="00DA19AC">
        <w:rPr>
          <w:color w:val="000000"/>
        </w:rPr>
        <w:t xml:space="preserve"> </w:t>
      </w:r>
      <w:r w:rsidRPr="00DA19AC">
        <w:rPr>
          <w:b/>
          <w:color w:val="000000"/>
        </w:rPr>
        <w:t>с 01.01.2019 г.</w:t>
      </w:r>
      <w:r w:rsidRPr="00DA19AC">
        <w:rPr>
          <w:color w:val="000000"/>
        </w:rPr>
        <w:t xml:space="preserve"> общая стоимость товара, указанного в Спецификации (Приложение </w:t>
      </w:r>
      <w:r w:rsidR="00B041AA">
        <w:rPr>
          <w:color w:val="000000"/>
        </w:rPr>
        <w:t>№</w:t>
      </w:r>
      <w:r w:rsidRPr="00DA19AC">
        <w:rPr>
          <w:color w:val="000000"/>
        </w:rPr>
        <w:t xml:space="preserve">1.2 с 01.01.2019 г.) составляет ______ руб. ______коп. без НДС, кроме того НДС по ставке 20 % _____руб. _____коп., всего сумма по договору ________руб. _______коп. </w:t>
      </w:r>
      <w:r w:rsidRPr="00DA19AC">
        <w:rPr>
          <w:b/>
          <w:color w:val="000000"/>
        </w:rPr>
        <w:t>включая:</w:t>
      </w:r>
      <w:r w:rsidRPr="00DA19AC">
        <w:rPr>
          <w:color w:val="000000"/>
        </w:rPr>
        <w:t xml:space="preserve"> </w:t>
      </w:r>
    </w:p>
    <w:p w:rsidR="00DA19AC" w:rsidRPr="00DA19AC" w:rsidRDefault="00DA19AC" w:rsidP="00DA19AC">
      <w:pPr>
        <w:shd w:val="clear" w:color="auto" w:fill="FFFFFF"/>
        <w:jc w:val="both"/>
        <w:rPr>
          <w:color w:val="000000"/>
        </w:rPr>
      </w:pPr>
      <w:r>
        <w:rPr>
          <w:b/>
          <w:color w:val="000000"/>
        </w:rPr>
        <w:t xml:space="preserve">- </w:t>
      </w:r>
      <w:r w:rsidRPr="00DA19AC">
        <w:rPr>
          <w:b/>
          <w:color w:val="000000"/>
        </w:rPr>
        <w:t>стоимость электротехнического оборудования и материалов</w:t>
      </w:r>
      <w:r w:rsidRPr="00DA19AC">
        <w:rPr>
          <w:color w:val="000000"/>
        </w:rPr>
        <w:t xml:space="preserve">, которая составляет </w:t>
      </w:r>
      <w:r w:rsidRPr="00DA19AC">
        <w:rPr>
          <w:b/>
          <w:color w:val="000000"/>
        </w:rPr>
        <w:t>до 31.12.2018 г</w:t>
      </w:r>
      <w:r w:rsidRPr="00DA19AC">
        <w:rPr>
          <w:color w:val="000000"/>
        </w:rPr>
        <w:t xml:space="preserve">. _____ руб.____коп. без НДС, кроме того НДС по ставке 18% _______ руб.___коп., всего ______руб._____коп.; </w:t>
      </w:r>
      <w:r w:rsidRPr="00DA19AC">
        <w:rPr>
          <w:b/>
          <w:color w:val="000000"/>
        </w:rPr>
        <w:t>с 01.01.2019</w:t>
      </w:r>
      <w:r w:rsidRPr="00DA19AC">
        <w:rPr>
          <w:color w:val="000000"/>
        </w:rPr>
        <w:t xml:space="preserve"> г. стоимость электротехнического оборудования и материалов составляет _____ руб. _____коп. без НДС, кроме того НДС по ставке 20% _____руб._____коп.,  всего _______руб.____ коп.</w:t>
      </w:r>
      <w:r>
        <w:rPr>
          <w:color w:val="000000"/>
        </w:rPr>
        <w:t>;</w:t>
      </w:r>
    </w:p>
    <w:p w:rsidR="000C4864" w:rsidRDefault="000C4864" w:rsidP="000C4864">
      <w:pPr>
        <w:pStyle w:val="a5"/>
        <w:shd w:val="clear" w:color="auto" w:fill="FFFFFF"/>
        <w:ind w:left="0"/>
        <w:jc w:val="both"/>
        <w:rPr>
          <w:color w:val="000000"/>
        </w:rPr>
      </w:pPr>
      <w:r>
        <w:rPr>
          <w:b/>
          <w:color w:val="000000"/>
        </w:rPr>
        <w:t xml:space="preserve">- </w:t>
      </w:r>
      <w:r w:rsidRPr="00233AF0">
        <w:rPr>
          <w:b/>
          <w:color w:val="000000"/>
        </w:rPr>
        <w:t>и/или стоимость строительной части</w:t>
      </w:r>
      <w:r>
        <w:rPr>
          <w:color w:val="000000"/>
        </w:rPr>
        <w:t>, которая составляет до 31.12.2018 г.______ (__) руб. без НДС, кроме того</w:t>
      </w:r>
      <w:r w:rsidR="002026BB">
        <w:rPr>
          <w:color w:val="000000"/>
        </w:rPr>
        <w:t xml:space="preserve"> НДС</w:t>
      </w:r>
      <w:bookmarkStart w:id="0" w:name="_GoBack"/>
      <w:bookmarkEnd w:id="0"/>
      <w:r>
        <w:rPr>
          <w:color w:val="000000"/>
        </w:rPr>
        <w:t xml:space="preserve"> по ставке 18% _______ (___) руб. _____коп., всего ______руб. ___коп.</w:t>
      </w:r>
    </w:p>
    <w:p w:rsidR="00A251E7" w:rsidRPr="000C4864" w:rsidRDefault="000C4864" w:rsidP="000C4864">
      <w:pPr>
        <w:pStyle w:val="a5"/>
        <w:shd w:val="clear" w:color="auto" w:fill="FFFFFF"/>
        <w:ind w:left="0" w:firstLine="567"/>
        <w:jc w:val="both"/>
        <w:rPr>
          <w:color w:val="000000"/>
          <w:spacing w:val="-7"/>
        </w:rPr>
      </w:pPr>
      <w:r w:rsidRPr="008B5440">
        <w:rPr>
          <w:b/>
          <w:color w:val="000000"/>
        </w:rPr>
        <w:t>с 01.01.2019 г.</w:t>
      </w:r>
      <w:r>
        <w:rPr>
          <w:color w:val="000000"/>
        </w:rPr>
        <w:t xml:space="preserve"> стоимость строительной части составляет ________(____) руб. ___коп. без НДС, кроме того НДС по ставке 20 % ______ (___) руб. _____коп.,  всего _____руб. ____коп. </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и иных налогов и сборов</w:t>
      </w:r>
      <w:r w:rsidR="00B041AA">
        <w:t xml:space="preserve"> (кроме НДС)</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lastRenderedPageBreak/>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8667D3" w:rsidRDefault="008667D3" w:rsidP="006265C8">
      <w:pPr>
        <w:pStyle w:val="a3"/>
        <w:ind w:left="568"/>
        <w:rPr>
          <w:szCs w:val="24"/>
        </w:rPr>
      </w:pPr>
      <w:r w:rsidRPr="00665375">
        <w:rPr>
          <w:szCs w:val="24"/>
        </w:rPr>
        <w:t>Приложение №</w:t>
      </w:r>
      <w:r>
        <w:rPr>
          <w:szCs w:val="24"/>
          <w:lang w:val="ru-RU"/>
        </w:rPr>
        <w:t xml:space="preserve"> </w:t>
      </w:r>
      <w:r w:rsidRPr="00665375">
        <w:rPr>
          <w:szCs w:val="24"/>
        </w:rPr>
        <w:t>1</w:t>
      </w:r>
      <w:r>
        <w:rPr>
          <w:szCs w:val="24"/>
        </w:rPr>
        <w:t>.1 до 31.12.2018 г.</w:t>
      </w:r>
      <w:r>
        <w:rPr>
          <w:szCs w:val="24"/>
          <w:lang w:val="ru-RU"/>
        </w:rPr>
        <w:t>-Спецификация</w:t>
      </w:r>
      <w:r>
        <w:rPr>
          <w:szCs w:val="24"/>
        </w:rPr>
        <w:t xml:space="preserve">, </w:t>
      </w:r>
    </w:p>
    <w:p w:rsidR="00100C96" w:rsidRDefault="008667D3" w:rsidP="006265C8">
      <w:pPr>
        <w:pStyle w:val="a3"/>
        <w:ind w:left="568"/>
        <w:rPr>
          <w:color w:val="000000"/>
          <w:szCs w:val="24"/>
          <w:lang w:val="ru-RU"/>
        </w:rPr>
      </w:pPr>
      <w:r>
        <w:rPr>
          <w:szCs w:val="24"/>
        </w:rPr>
        <w:t xml:space="preserve">Приложение </w:t>
      </w:r>
      <w:r>
        <w:rPr>
          <w:szCs w:val="24"/>
          <w:lang w:val="ru-RU"/>
        </w:rPr>
        <w:t xml:space="preserve">№ </w:t>
      </w:r>
      <w:r>
        <w:rPr>
          <w:szCs w:val="24"/>
        </w:rPr>
        <w:t>1.2 с 01.01.2019 г.-</w:t>
      </w:r>
      <w:r>
        <w:rPr>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1"/>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Приозерский р-н, массив Орехово-Северное д.п.,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4864"/>
    <w:rsid w:val="000C5F92"/>
    <w:rsid w:val="00100C96"/>
    <w:rsid w:val="00126966"/>
    <w:rsid w:val="00130AA1"/>
    <w:rsid w:val="00143DEE"/>
    <w:rsid w:val="001526BC"/>
    <w:rsid w:val="00163094"/>
    <w:rsid w:val="00170FB9"/>
    <w:rsid w:val="00182737"/>
    <w:rsid w:val="001A1B71"/>
    <w:rsid w:val="001C6ED8"/>
    <w:rsid w:val="001D58E7"/>
    <w:rsid w:val="001F385A"/>
    <w:rsid w:val="002026BB"/>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10A71"/>
    <w:rsid w:val="008232F9"/>
    <w:rsid w:val="008350DC"/>
    <w:rsid w:val="008476B1"/>
    <w:rsid w:val="008667D3"/>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041AA"/>
    <w:rsid w:val="00B270F1"/>
    <w:rsid w:val="00B27F7F"/>
    <w:rsid w:val="00B87616"/>
    <w:rsid w:val="00B97487"/>
    <w:rsid w:val="00BA5715"/>
    <w:rsid w:val="00BD5872"/>
    <w:rsid w:val="00C008A7"/>
    <w:rsid w:val="00C05986"/>
    <w:rsid w:val="00C156D0"/>
    <w:rsid w:val="00CB1D32"/>
    <w:rsid w:val="00CC4391"/>
    <w:rsid w:val="00CC7E33"/>
    <w:rsid w:val="00D13090"/>
    <w:rsid w:val="00D2369B"/>
    <w:rsid w:val="00D24810"/>
    <w:rsid w:val="00D443C8"/>
    <w:rsid w:val="00D61D6C"/>
    <w:rsid w:val="00D75789"/>
    <w:rsid w:val="00D8372F"/>
    <w:rsid w:val="00D84896"/>
    <w:rsid w:val="00D9209B"/>
    <w:rsid w:val="00DA14A1"/>
    <w:rsid w:val="00DA19AC"/>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8D67-BD98-4F4B-85A5-23A548C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14</cp:revision>
  <cp:lastPrinted>2017-02-13T12:15:00Z</cp:lastPrinted>
  <dcterms:created xsi:type="dcterms:W3CDTF">2017-09-12T12:15:00Z</dcterms:created>
  <dcterms:modified xsi:type="dcterms:W3CDTF">2018-09-26T12:47:00Z</dcterms:modified>
</cp:coreProperties>
</file>