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9A2E26" w:rsidP="00E53DDE">
      <w:pPr>
        <w:pStyle w:val="2"/>
        <w:ind w:firstLine="6120"/>
        <w:jc w:val="right"/>
        <w:rPr>
          <w:sz w:val="20"/>
          <w:szCs w:val="20"/>
        </w:rPr>
      </w:pPr>
      <w:r>
        <w:rPr>
          <w:sz w:val="20"/>
          <w:szCs w:val="20"/>
        </w:rPr>
        <w:t xml:space="preserve"> </w:t>
      </w:r>
      <w:r w:rsidR="00E53DDE"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Pr="008A33BC"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xml:space="preserve">№ </w:t>
      </w:r>
      <w:r w:rsidR="00ED32C3">
        <w:rPr>
          <w:sz w:val="20"/>
          <w:szCs w:val="20"/>
        </w:rPr>
        <w:t>273</w:t>
      </w:r>
      <w:r w:rsidR="00B052FA">
        <w:rPr>
          <w:sz w:val="20"/>
          <w:szCs w:val="20"/>
        </w:rPr>
        <w:t xml:space="preserve"> </w:t>
      </w:r>
      <w:r w:rsidRPr="008A33BC">
        <w:rPr>
          <w:sz w:val="20"/>
          <w:szCs w:val="20"/>
        </w:rPr>
        <w:t>от</w:t>
      </w:r>
      <w:r w:rsidR="00265470">
        <w:rPr>
          <w:sz w:val="20"/>
          <w:szCs w:val="20"/>
        </w:rPr>
        <w:t xml:space="preserve"> </w:t>
      </w:r>
      <w:r w:rsidR="00ED32C3">
        <w:rPr>
          <w:sz w:val="20"/>
          <w:szCs w:val="20"/>
        </w:rPr>
        <w:t>04.10.</w:t>
      </w:r>
      <w:r w:rsidR="00B052FA">
        <w:rPr>
          <w:sz w:val="20"/>
          <w:szCs w:val="20"/>
        </w:rPr>
        <w:t>201</w:t>
      </w:r>
      <w:r w:rsidR="005C458F">
        <w:rPr>
          <w:sz w:val="20"/>
          <w:szCs w:val="20"/>
        </w:rPr>
        <w:t>8</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E53DDE" w:rsidRPr="003D7F7D" w:rsidRDefault="00746989" w:rsidP="003D7F7D">
      <w:pPr>
        <w:jc w:val="center"/>
        <w:rPr>
          <w:b/>
          <w:sz w:val="20"/>
          <w:szCs w:val="20"/>
        </w:rPr>
      </w:pPr>
      <w:r>
        <w:rPr>
          <w:b/>
          <w:sz w:val="20"/>
          <w:szCs w:val="20"/>
        </w:rPr>
        <w:t xml:space="preserve">на поставку </w:t>
      </w:r>
      <w:r w:rsidR="00564FDB">
        <w:rPr>
          <w:b/>
          <w:sz w:val="20"/>
          <w:szCs w:val="20"/>
        </w:rPr>
        <w:t xml:space="preserve">оборудования </w:t>
      </w:r>
      <w:r w:rsidR="000C01DA" w:rsidRPr="008A33BC">
        <w:rPr>
          <w:b/>
          <w:sz w:val="20"/>
          <w:szCs w:val="20"/>
        </w:rPr>
        <w:t>для нужд</w:t>
      </w:r>
      <w:r w:rsidR="003D7F7D">
        <w:rPr>
          <w:b/>
          <w:sz w:val="20"/>
          <w:szCs w:val="20"/>
        </w:rPr>
        <w:t xml:space="preserve"> филиала</w:t>
      </w:r>
      <w:r w:rsidR="000C01DA" w:rsidRPr="008A33BC">
        <w:rPr>
          <w:b/>
          <w:sz w:val="20"/>
          <w:szCs w:val="20"/>
        </w:rPr>
        <w:t xml:space="preserve"> </w:t>
      </w:r>
      <w:r w:rsidR="00283107">
        <w:rPr>
          <w:b/>
          <w:sz w:val="20"/>
          <w:szCs w:val="20"/>
        </w:rPr>
        <w:t>АО «ЛОЭСК»</w:t>
      </w:r>
      <w:r w:rsidR="00592B48">
        <w:rPr>
          <w:b/>
          <w:sz w:val="20"/>
          <w:szCs w:val="20"/>
        </w:rPr>
        <w:t xml:space="preserve"> «Пригородные </w:t>
      </w:r>
      <w:r w:rsidR="000F6898">
        <w:rPr>
          <w:b/>
          <w:sz w:val="20"/>
          <w:szCs w:val="20"/>
        </w:rPr>
        <w:t>электросети</w:t>
      </w:r>
      <w:r w:rsidR="00592B48">
        <w:rPr>
          <w:b/>
          <w:sz w:val="20"/>
          <w:szCs w:val="20"/>
        </w:rPr>
        <w:t>»</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Предметом запроса предложений является поставка</w:t>
      </w:r>
      <w:r w:rsidR="00AF4C53">
        <w:rPr>
          <w:sz w:val="20"/>
          <w:szCs w:val="20"/>
        </w:rPr>
        <w:t xml:space="preserve"> </w:t>
      </w:r>
      <w:r w:rsidR="009B1B9B" w:rsidRPr="009B1B9B">
        <w:rPr>
          <w:sz w:val="20"/>
          <w:szCs w:val="20"/>
        </w:rPr>
        <w:t xml:space="preserve">оборудования </w:t>
      </w:r>
      <w:r w:rsidRPr="008A33BC">
        <w:rPr>
          <w:sz w:val="20"/>
          <w:szCs w:val="20"/>
        </w:rPr>
        <w:t xml:space="preserve">для нужд </w:t>
      </w:r>
      <w:r w:rsidR="003D7F7D">
        <w:rPr>
          <w:sz w:val="20"/>
          <w:szCs w:val="20"/>
        </w:rPr>
        <w:t xml:space="preserve">филиала </w:t>
      </w:r>
      <w:r w:rsidR="00283107">
        <w:rPr>
          <w:sz w:val="20"/>
          <w:szCs w:val="20"/>
        </w:rPr>
        <w:t>АО «ЛОЭСК»</w:t>
      </w:r>
      <w:r w:rsidR="00592B48" w:rsidRPr="00592B48">
        <w:rPr>
          <w:b/>
          <w:sz w:val="20"/>
          <w:szCs w:val="20"/>
        </w:rPr>
        <w:t xml:space="preserve"> </w:t>
      </w:r>
      <w:r w:rsidR="00592B48" w:rsidRPr="00592B48">
        <w:rPr>
          <w:sz w:val="20"/>
          <w:szCs w:val="20"/>
        </w:rPr>
        <w:t xml:space="preserve">«Пригородные </w:t>
      </w:r>
      <w:r w:rsidR="000F6898">
        <w:rPr>
          <w:sz w:val="20"/>
          <w:szCs w:val="20"/>
        </w:rPr>
        <w:t>электросети</w:t>
      </w:r>
      <w:r w:rsidR="00592B48" w:rsidRPr="00592B48">
        <w:rPr>
          <w:sz w:val="20"/>
          <w:szCs w:val="20"/>
        </w:rPr>
        <w:t>»</w:t>
      </w:r>
      <w:r w:rsidRPr="00592B48">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374B0"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Pr="00895056" w:rsidRDefault="00553F71" w:rsidP="00553F71">
      <w:pPr>
        <w:ind w:firstLine="708"/>
        <w:jc w:val="both"/>
        <w:rPr>
          <w:sz w:val="20"/>
          <w:szCs w:val="20"/>
        </w:rPr>
      </w:pPr>
      <w:r w:rsidRPr="001B1876">
        <w:rPr>
          <w:sz w:val="20"/>
          <w:szCs w:val="20"/>
        </w:rPr>
        <w:t xml:space="preserve">-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w:t>
      </w:r>
      <w:r w:rsidRPr="001B1876">
        <w:rPr>
          <w:sz w:val="20"/>
          <w:szCs w:val="20"/>
        </w:rPr>
        <w:lastRenderedPageBreak/>
        <w:t>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5C458F">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прилагаемой к настоящей документации формой </w:t>
      </w:r>
      <w:r w:rsidRPr="008653EA">
        <w:rPr>
          <w:sz w:val="20"/>
          <w:szCs w:val="20"/>
        </w:rPr>
        <w:t>(</w:t>
      </w:r>
      <w:r w:rsidR="0028556E">
        <w:rPr>
          <w:b/>
          <w:sz w:val="20"/>
          <w:szCs w:val="20"/>
        </w:rPr>
        <w:t>включая спецификации</w:t>
      </w:r>
      <w:r w:rsidR="000E6B24" w:rsidRPr="000E6B24">
        <w:rPr>
          <w:b/>
          <w:sz w:val="20"/>
          <w:szCs w:val="20"/>
        </w:rPr>
        <w:t xml:space="preserve"> </w:t>
      </w:r>
      <w:r w:rsidR="000E6B24" w:rsidRPr="00246F40">
        <w:rPr>
          <w:b/>
          <w:sz w:val="20"/>
          <w:szCs w:val="20"/>
        </w:rPr>
        <w:t>по форме Приложени</w:t>
      </w:r>
      <w:r w:rsidR="000E6B24">
        <w:rPr>
          <w:b/>
          <w:sz w:val="20"/>
          <w:szCs w:val="20"/>
        </w:rPr>
        <w:t>е</w:t>
      </w:r>
      <w:r w:rsidR="000E6B24" w:rsidRPr="00246F40">
        <w:rPr>
          <w:b/>
          <w:sz w:val="20"/>
          <w:szCs w:val="20"/>
        </w:rPr>
        <w:t xml:space="preserve"> № 1.1. и Приложени</w:t>
      </w:r>
      <w:r w:rsidR="000E6B24">
        <w:rPr>
          <w:b/>
          <w:sz w:val="20"/>
          <w:szCs w:val="20"/>
        </w:rPr>
        <w:t>е</w:t>
      </w:r>
      <w:r w:rsidR="000E6B24" w:rsidRPr="00246F40">
        <w:rPr>
          <w:b/>
          <w:sz w:val="20"/>
          <w:szCs w:val="20"/>
        </w:rPr>
        <w:t xml:space="preserve"> № 1.2</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246F40"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lastRenderedPageBreak/>
        <w:t>Спецификаци</w:t>
      </w:r>
      <w:r w:rsidR="0028556E">
        <w:rPr>
          <w:b/>
          <w:sz w:val="20"/>
          <w:szCs w:val="20"/>
        </w:rPr>
        <w:t>и</w:t>
      </w:r>
      <w:r w:rsidRPr="0093169D">
        <w:rPr>
          <w:b/>
          <w:sz w:val="20"/>
          <w:szCs w:val="20"/>
        </w:rPr>
        <w:t xml:space="preserve"> </w:t>
      </w:r>
      <w:r w:rsidRPr="0028556E">
        <w:rPr>
          <w:b/>
          <w:sz w:val="20"/>
          <w:szCs w:val="20"/>
        </w:rPr>
        <w:t xml:space="preserve">к договору </w:t>
      </w:r>
      <w:r w:rsidR="0028556E" w:rsidRPr="0028556E">
        <w:rPr>
          <w:b/>
          <w:sz w:val="20"/>
          <w:szCs w:val="20"/>
        </w:rPr>
        <w:t xml:space="preserve">по </w:t>
      </w:r>
      <w:r w:rsidR="0028556E" w:rsidRPr="00246F40">
        <w:rPr>
          <w:b/>
          <w:sz w:val="20"/>
          <w:szCs w:val="20"/>
        </w:rPr>
        <w:t xml:space="preserve">форме </w:t>
      </w:r>
      <w:r w:rsidR="00246F40" w:rsidRPr="00246F40">
        <w:rPr>
          <w:b/>
          <w:sz w:val="20"/>
          <w:szCs w:val="20"/>
        </w:rPr>
        <w:t>Приложени</w:t>
      </w:r>
      <w:r w:rsidR="00246F40">
        <w:rPr>
          <w:b/>
          <w:sz w:val="20"/>
          <w:szCs w:val="20"/>
        </w:rPr>
        <w:t>е</w:t>
      </w:r>
      <w:r w:rsidR="00246F40" w:rsidRPr="00246F40">
        <w:rPr>
          <w:b/>
          <w:sz w:val="20"/>
          <w:szCs w:val="20"/>
        </w:rPr>
        <w:t xml:space="preserve"> № 1.1. и Приложени</w:t>
      </w:r>
      <w:r w:rsidR="00246F40">
        <w:rPr>
          <w:b/>
          <w:sz w:val="20"/>
          <w:szCs w:val="20"/>
        </w:rPr>
        <w:t>е</w:t>
      </w:r>
      <w:r w:rsidR="00246F40" w:rsidRPr="00246F40">
        <w:rPr>
          <w:b/>
          <w:sz w:val="20"/>
          <w:szCs w:val="20"/>
        </w:rPr>
        <w:t xml:space="preserve"> № 1.2</w:t>
      </w:r>
      <w:r w:rsidR="00246F40">
        <w:rPr>
          <w:b/>
          <w:sz w:val="20"/>
          <w:szCs w:val="20"/>
        </w:rPr>
        <w:t xml:space="preserve"> </w:t>
      </w:r>
      <w:r w:rsidR="00246F40" w:rsidRPr="00246F40">
        <w:rPr>
          <w:b/>
          <w:sz w:val="20"/>
          <w:szCs w:val="20"/>
        </w:rPr>
        <w:t xml:space="preserve">в формате </w:t>
      </w:r>
      <w:r w:rsidR="00246F40" w:rsidRPr="00246F40">
        <w:rPr>
          <w:b/>
          <w:sz w:val="20"/>
          <w:szCs w:val="20"/>
          <w:lang w:val="en-US"/>
        </w:rPr>
        <w:t>MS</w:t>
      </w:r>
      <w:r w:rsidR="00246F40" w:rsidRPr="00246F40">
        <w:rPr>
          <w:b/>
          <w:sz w:val="20"/>
          <w:szCs w:val="20"/>
        </w:rPr>
        <w:t xml:space="preserve"> </w:t>
      </w:r>
      <w:r w:rsidR="00246F40" w:rsidRPr="00246F40">
        <w:rPr>
          <w:b/>
          <w:sz w:val="20"/>
          <w:szCs w:val="20"/>
          <w:lang w:val="en-US"/>
        </w:rPr>
        <w:t>Excel</w:t>
      </w:r>
      <w:r w:rsidR="00246F40" w:rsidRPr="00246F40">
        <w:rPr>
          <w:b/>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246F40">
        <w:rPr>
          <w:sz w:val="20"/>
          <w:szCs w:val="20"/>
        </w:rPr>
        <w:t xml:space="preserve">  </w:t>
      </w:r>
      <w:r w:rsidR="00553F71" w:rsidRPr="00246F40">
        <w:rPr>
          <w:sz w:val="20"/>
          <w:szCs w:val="20"/>
        </w:rPr>
        <w:t xml:space="preserve">Выписку из единого </w:t>
      </w:r>
      <w:r w:rsidR="00606B58" w:rsidRPr="00246F40">
        <w:rPr>
          <w:sz w:val="20"/>
          <w:szCs w:val="20"/>
        </w:rPr>
        <w:t xml:space="preserve">государственного </w:t>
      </w:r>
      <w:r w:rsidR="00553F71" w:rsidRPr="00246F40">
        <w:rPr>
          <w:sz w:val="20"/>
          <w:szCs w:val="20"/>
        </w:rPr>
        <w:t>реестра юридических лиц в виде оригинала, нотариально заверенной</w:t>
      </w:r>
      <w:r w:rsidR="00553F71" w:rsidRPr="001B1876">
        <w:rPr>
          <w:sz w:val="20"/>
          <w:szCs w:val="20"/>
        </w:rPr>
        <w:t xml:space="preserve">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E53DDE"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E5D1A" w:rsidRPr="008A33BC" w:rsidRDefault="005E5D1A" w:rsidP="00E53DDE">
      <w:pPr>
        <w:widowControl w:val="0"/>
        <w:tabs>
          <w:tab w:val="left" w:pos="2268"/>
        </w:tabs>
        <w:autoSpaceDE w:val="0"/>
        <w:autoSpaceDN w:val="0"/>
        <w:adjustRightInd w:val="0"/>
        <w:ind w:firstLine="709"/>
        <w:jc w:val="both"/>
        <w:rPr>
          <w:sz w:val="20"/>
          <w:szCs w:val="20"/>
        </w:rPr>
      </w:pP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lastRenderedPageBreak/>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FD0588">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FD0588" w:rsidRPr="008A33BC" w:rsidRDefault="00FD0588" w:rsidP="00FD0588">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746989" w:rsidRDefault="00E53DDE" w:rsidP="00746989">
      <w:pPr>
        <w:jc w:val="both"/>
        <w:rPr>
          <w:b/>
          <w:i/>
          <w:sz w:val="20"/>
          <w:szCs w:val="20"/>
        </w:rPr>
      </w:pPr>
      <w:r w:rsidRPr="00746989">
        <w:rPr>
          <w:sz w:val="20"/>
          <w:szCs w:val="20"/>
        </w:rPr>
        <w:t>- наименование закупки</w:t>
      </w:r>
      <w:r w:rsidRPr="00746989">
        <w:rPr>
          <w:i/>
          <w:sz w:val="20"/>
          <w:szCs w:val="20"/>
        </w:rPr>
        <w:t>:</w:t>
      </w:r>
      <w:r w:rsidR="00265470" w:rsidRPr="00746989">
        <w:rPr>
          <w:i/>
          <w:sz w:val="20"/>
          <w:szCs w:val="20"/>
        </w:rPr>
        <w:t xml:space="preserve"> </w:t>
      </w:r>
      <w:r w:rsidRPr="00746989">
        <w:rPr>
          <w:b/>
          <w:i/>
          <w:sz w:val="20"/>
          <w:szCs w:val="20"/>
        </w:rPr>
        <w:t>«</w:t>
      </w:r>
      <w:r w:rsidRPr="00746989">
        <w:rPr>
          <w:b/>
          <w:bCs/>
          <w:i/>
          <w:sz w:val="20"/>
          <w:szCs w:val="20"/>
        </w:rPr>
        <w:t xml:space="preserve">Запрос предложений </w:t>
      </w:r>
      <w:r w:rsidR="00746989" w:rsidRPr="00746989">
        <w:rPr>
          <w:b/>
          <w:i/>
          <w:sz w:val="20"/>
          <w:szCs w:val="20"/>
        </w:rPr>
        <w:t xml:space="preserve">на </w:t>
      </w:r>
      <w:r w:rsidR="00246F40">
        <w:rPr>
          <w:b/>
          <w:i/>
          <w:sz w:val="20"/>
          <w:szCs w:val="20"/>
        </w:rPr>
        <w:t>___________________________________________________________</w:t>
      </w:r>
      <w:r w:rsidR="00746989" w:rsidRPr="00746989">
        <w:rPr>
          <w:b/>
          <w:i/>
          <w:sz w:val="20"/>
          <w:szCs w:val="20"/>
        </w:rPr>
        <w:t>»</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BF572A">
        <w:rPr>
          <w:b/>
          <w:sz w:val="20"/>
          <w:szCs w:val="20"/>
        </w:rPr>
        <w:t>8</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06502A" w:rsidRPr="00746989" w:rsidRDefault="00E53DDE" w:rsidP="00746989">
      <w:pPr>
        <w:jc w:val="both"/>
        <w:rPr>
          <w:i/>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w:t>
      </w:r>
      <w:r w:rsidR="00592B48" w:rsidRPr="00746989">
        <w:rPr>
          <w:bCs/>
          <w:i/>
          <w:sz w:val="20"/>
          <w:szCs w:val="20"/>
        </w:rPr>
        <w:t xml:space="preserve">предложений </w:t>
      </w:r>
      <w:r w:rsidR="00746989" w:rsidRPr="00746989">
        <w:rPr>
          <w:i/>
          <w:sz w:val="20"/>
          <w:szCs w:val="20"/>
        </w:rPr>
        <w:t>на поставку оборудования для нужд филиала АО «ЛОЭСК» «Пригородные электрические сети»</w:t>
      </w:r>
      <w:r w:rsidR="00F97E21" w:rsidRPr="0006502A">
        <w:rPr>
          <w:sz w:val="20"/>
          <w:szCs w:val="20"/>
        </w:rPr>
        <w:t xml:space="preserve">; </w:t>
      </w:r>
    </w:p>
    <w:p w:rsidR="00E53DDE" w:rsidRPr="0006502A" w:rsidRDefault="00E53DDE" w:rsidP="0006502A">
      <w:pPr>
        <w:widowControl w:val="0"/>
        <w:shd w:val="clear" w:color="auto" w:fill="FFFFFF"/>
        <w:autoSpaceDE w:val="0"/>
        <w:autoSpaceDN w:val="0"/>
        <w:adjustRightInd w:val="0"/>
        <w:ind w:left="975" w:right="11"/>
        <w:jc w:val="both"/>
        <w:rPr>
          <w:sz w:val="20"/>
          <w:szCs w:val="20"/>
        </w:rPr>
      </w:pPr>
      <w:r w:rsidRPr="0006502A">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заявок на участие в запросе предложений подаются по адресу и в сроки, осуществления приема </w:t>
      </w:r>
      <w:r w:rsidRPr="008A33BC">
        <w:rPr>
          <w:sz w:val="20"/>
        </w:rPr>
        <w:lastRenderedPageBreak/>
        <w:t>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Default="00E53DDE" w:rsidP="00E53DDE">
      <w:pPr>
        <w:pStyle w:val="32"/>
        <w:ind w:left="0" w:firstLine="709"/>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lastRenderedPageBreak/>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F07602" w:rsidRDefault="0006502A"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Техническое задание</w:t>
      </w:r>
      <w:r w:rsidR="00C92A8B">
        <w:rPr>
          <w:rFonts w:ascii="Times New Roman" w:hAnsi="Times New Roman"/>
          <w:sz w:val="20"/>
          <w:szCs w:val="20"/>
        </w:rPr>
        <w:t>.</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592B48" w:rsidRPr="00592B48" w:rsidRDefault="00592B48" w:rsidP="00592B48">
      <w:pPr>
        <w:widowControl w:val="0"/>
        <w:shd w:val="clear" w:color="auto" w:fill="FFFFFF"/>
        <w:autoSpaceDE w:val="0"/>
        <w:autoSpaceDN w:val="0"/>
        <w:adjustRightInd w:val="0"/>
        <w:ind w:right="11"/>
        <w:jc w:val="right"/>
        <w:rPr>
          <w:bCs/>
          <w:i/>
          <w:sz w:val="20"/>
          <w:szCs w:val="20"/>
        </w:rPr>
      </w:pPr>
      <w:r w:rsidRPr="00592B48">
        <w:rPr>
          <w:i/>
          <w:sz w:val="20"/>
          <w:szCs w:val="20"/>
        </w:rPr>
        <w:lastRenderedPageBreak/>
        <w:t xml:space="preserve">                                                       </w:t>
      </w:r>
      <w:r w:rsidR="00E53DDE" w:rsidRPr="00592B48">
        <w:rPr>
          <w:i/>
          <w:sz w:val="20"/>
          <w:szCs w:val="20"/>
        </w:rPr>
        <w:t xml:space="preserve">Приложение № 1 к Документации </w:t>
      </w:r>
      <w:r w:rsidR="00684C6C" w:rsidRPr="00592B48">
        <w:rPr>
          <w:i/>
          <w:sz w:val="20"/>
          <w:szCs w:val="20"/>
        </w:rPr>
        <w:t xml:space="preserve">о запросе </w:t>
      </w:r>
      <w:r w:rsidRPr="00592B48">
        <w:rPr>
          <w:bCs/>
          <w:i/>
          <w:sz w:val="20"/>
          <w:szCs w:val="20"/>
        </w:rPr>
        <w:t xml:space="preserve">предложений </w:t>
      </w:r>
    </w:p>
    <w:p w:rsidR="00592B48" w:rsidRPr="00592B48" w:rsidRDefault="00592B48" w:rsidP="00592B48">
      <w:pPr>
        <w:widowControl w:val="0"/>
        <w:shd w:val="clear" w:color="auto" w:fill="FFFFFF"/>
        <w:autoSpaceDE w:val="0"/>
        <w:autoSpaceDN w:val="0"/>
        <w:adjustRightInd w:val="0"/>
        <w:ind w:right="11"/>
        <w:jc w:val="right"/>
        <w:rPr>
          <w:i/>
          <w:sz w:val="20"/>
          <w:szCs w:val="20"/>
        </w:rPr>
      </w:pPr>
      <w:r w:rsidRPr="00592B48">
        <w:rPr>
          <w:bCs/>
          <w:i/>
          <w:sz w:val="20"/>
          <w:szCs w:val="20"/>
        </w:rPr>
        <w:t>на</w:t>
      </w:r>
      <w:r w:rsidRPr="00592B48">
        <w:rPr>
          <w:i/>
          <w:sz w:val="20"/>
          <w:szCs w:val="20"/>
        </w:rPr>
        <w:t xml:space="preserve"> </w:t>
      </w:r>
      <w:r w:rsidRPr="00592B48">
        <w:rPr>
          <w:bCs/>
          <w:i/>
          <w:sz w:val="20"/>
          <w:szCs w:val="20"/>
        </w:rPr>
        <w:t xml:space="preserve">поставку оборудования для </w:t>
      </w:r>
      <w:r w:rsidRPr="00592B48">
        <w:rPr>
          <w:i/>
          <w:sz w:val="20"/>
          <w:szCs w:val="20"/>
        </w:rPr>
        <w:t xml:space="preserve">нужд филиала </w:t>
      </w:r>
    </w:p>
    <w:p w:rsidR="00592B48" w:rsidRPr="00592B48" w:rsidRDefault="00592B48" w:rsidP="00592B48">
      <w:pPr>
        <w:widowControl w:val="0"/>
        <w:shd w:val="clear" w:color="auto" w:fill="FFFFFF"/>
        <w:autoSpaceDE w:val="0"/>
        <w:autoSpaceDN w:val="0"/>
        <w:adjustRightInd w:val="0"/>
        <w:ind w:right="11"/>
        <w:jc w:val="right"/>
        <w:rPr>
          <w:sz w:val="20"/>
          <w:szCs w:val="20"/>
        </w:rPr>
      </w:pPr>
      <w:r w:rsidRPr="00592B48">
        <w:rPr>
          <w:i/>
          <w:sz w:val="20"/>
          <w:szCs w:val="20"/>
        </w:rPr>
        <w:t>АО «ЛОЭСК»</w:t>
      </w:r>
      <w:r w:rsidRPr="00592B48">
        <w:rPr>
          <w:bCs/>
          <w:i/>
          <w:sz w:val="20"/>
          <w:szCs w:val="20"/>
        </w:rPr>
        <w:t xml:space="preserve"> </w:t>
      </w:r>
      <w:r w:rsidRPr="00592B48">
        <w:rPr>
          <w:i/>
          <w:sz w:val="20"/>
          <w:szCs w:val="20"/>
        </w:rPr>
        <w:t xml:space="preserve">«Пригородные </w:t>
      </w:r>
      <w:r w:rsidR="00246F40">
        <w:rPr>
          <w:i/>
          <w:sz w:val="20"/>
          <w:szCs w:val="20"/>
        </w:rPr>
        <w:t>электросети</w:t>
      </w:r>
      <w:r w:rsidRPr="00592B48">
        <w:rPr>
          <w:i/>
          <w:sz w:val="20"/>
          <w:szCs w:val="20"/>
        </w:rPr>
        <w:t>»</w:t>
      </w:r>
    </w:p>
    <w:p w:rsidR="00E53DDE" w:rsidRPr="008A33BC" w:rsidRDefault="00E53DDE" w:rsidP="00592B48">
      <w:pPr>
        <w:jc w:val="right"/>
        <w:rPr>
          <w:b/>
          <w:sz w:val="20"/>
          <w:szCs w:val="20"/>
        </w:rPr>
      </w:pPr>
    </w:p>
    <w:p w:rsidR="00E53DDE" w:rsidRPr="008A33BC" w:rsidRDefault="00E53DDE" w:rsidP="00E53DDE">
      <w:pPr>
        <w:jc w:val="center"/>
        <w:rPr>
          <w:b/>
          <w:sz w:val="20"/>
          <w:szCs w:val="20"/>
        </w:rPr>
      </w:pPr>
      <w:r w:rsidRPr="008A33BC">
        <w:rPr>
          <w:b/>
          <w:sz w:val="20"/>
          <w:szCs w:val="20"/>
        </w:rPr>
        <w:t>Карточка</w:t>
      </w:r>
    </w:p>
    <w:p w:rsidR="00592B48" w:rsidRPr="00592B48" w:rsidRDefault="00E53DDE" w:rsidP="00592B48">
      <w:pPr>
        <w:widowControl w:val="0"/>
        <w:shd w:val="clear" w:color="auto" w:fill="FFFFFF"/>
        <w:autoSpaceDE w:val="0"/>
        <w:autoSpaceDN w:val="0"/>
        <w:adjustRightInd w:val="0"/>
        <w:ind w:right="11"/>
        <w:jc w:val="center"/>
        <w:rPr>
          <w:b/>
          <w:sz w:val="20"/>
          <w:szCs w:val="20"/>
        </w:rPr>
      </w:pPr>
      <w:r w:rsidRPr="00592B48">
        <w:rPr>
          <w:b/>
          <w:sz w:val="20"/>
          <w:szCs w:val="20"/>
        </w:rPr>
        <w:t xml:space="preserve">запроса предложений на поставку </w:t>
      </w:r>
      <w:r w:rsidR="00970BDE" w:rsidRPr="00592B48">
        <w:rPr>
          <w:b/>
          <w:sz w:val="20"/>
          <w:szCs w:val="20"/>
        </w:rPr>
        <w:t xml:space="preserve">оборудования для </w:t>
      </w:r>
      <w:r w:rsidR="00DE0F6F" w:rsidRPr="00592B48">
        <w:rPr>
          <w:b/>
          <w:sz w:val="20"/>
          <w:szCs w:val="20"/>
        </w:rPr>
        <w:t>нужд</w:t>
      </w:r>
      <w:r w:rsidR="003D7F7D" w:rsidRPr="00592B48">
        <w:rPr>
          <w:b/>
          <w:sz w:val="20"/>
          <w:szCs w:val="20"/>
        </w:rPr>
        <w:t xml:space="preserve"> филиала АО</w:t>
      </w:r>
      <w:r w:rsidR="00283107" w:rsidRPr="00592B48">
        <w:rPr>
          <w:b/>
          <w:sz w:val="20"/>
          <w:szCs w:val="20"/>
        </w:rPr>
        <w:t xml:space="preserve"> «ЛОЭСК»</w:t>
      </w:r>
    </w:p>
    <w:p w:rsidR="00592B48" w:rsidRPr="00592B48" w:rsidRDefault="00592B48" w:rsidP="00592B48">
      <w:pPr>
        <w:widowControl w:val="0"/>
        <w:shd w:val="clear" w:color="auto" w:fill="FFFFFF"/>
        <w:autoSpaceDE w:val="0"/>
        <w:autoSpaceDN w:val="0"/>
        <w:adjustRightInd w:val="0"/>
        <w:ind w:right="11"/>
        <w:jc w:val="center"/>
        <w:rPr>
          <w:b/>
          <w:sz w:val="20"/>
          <w:szCs w:val="20"/>
        </w:rPr>
      </w:pPr>
      <w:r w:rsidRPr="00592B48">
        <w:rPr>
          <w:b/>
          <w:sz w:val="20"/>
          <w:szCs w:val="20"/>
        </w:rPr>
        <w:t xml:space="preserve">«Пригородные </w:t>
      </w:r>
      <w:r w:rsidR="00246F40">
        <w:rPr>
          <w:b/>
          <w:sz w:val="20"/>
          <w:szCs w:val="20"/>
        </w:rPr>
        <w:t>электросети</w:t>
      </w:r>
      <w:r w:rsidRPr="00592B48">
        <w:rPr>
          <w:b/>
          <w:sz w:val="20"/>
          <w:szCs w:val="20"/>
        </w:rPr>
        <w:t>»</w:t>
      </w:r>
    </w:p>
    <w:p w:rsidR="00473C31" w:rsidRPr="008A33BC" w:rsidRDefault="00473C31" w:rsidP="00592B48">
      <w:pPr>
        <w:rPr>
          <w:b/>
          <w:sz w:val="20"/>
          <w:szCs w:val="20"/>
        </w:rPr>
      </w:pPr>
    </w:p>
    <w:p w:rsidR="00C46CA7" w:rsidRDefault="00E53DDE" w:rsidP="00E53DDE">
      <w:pPr>
        <w:rPr>
          <w:b/>
          <w:sz w:val="20"/>
          <w:szCs w:val="20"/>
        </w:rPr>
      </w:pPr>
      <w:r w:rsidRPr="008A33BC">
        <w:rPr>
          <w:b/>
          <w:sz w:val="20"/>
          <w:szCs w:val="20"/>
        </w:rPr>
        <w:t>Дата и время публичного вскрытия конвертов с заявками</w:t>
      </w:r>
      <w:r w:rsidR="00AA539A">
        <w:rPr>
          <w:b/>
          <w:sz w:val="20"/>
          <w:szCs w:val="20"/>
        </w:rPr>
        <w:t xml:space="preserve"> </w:t>
      </w:r>
      <w:r w:rsidR="00ED32C3">
        <w:rPr>
          <w:b/>
          <w:color w:val="000000"/>
          <w:sz w:val="20"/>
          <w:szCs w:val="20"/>
        </w:rPr>
        <w:t>10.10.2018 г. 09:30 (МСК)</w:t>
      </w:r>
    </w:p>
    <w:p w:rsidR="00E753F3" w:rsidRDefault="00E53DDE" w:rsidP="00E53DDE">
      <w:pPr>
        <w:rPr>
          <w:b/>
          <w:color w:val="000000"/>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C1387C">
        <w:rPr>
          <w:b/>
          <w:sz w:val="20"/>
          <w:szCs w:val="20"/>
        </w:rPr>
        <w:t xml:space="preserve"> </w:t>
      </w:r>
      <w:r w:rsidR="00ED32C3">
        <w:rPr>
          <w:b/>
          <w:color w:val="000000"/>
          <w:sz w:val="20"/>
          <w:szCs w:val="20"/>
        </w:rPr>
        <w:t>10.10.2018 г. 09:30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204F6">
        <w:rPr>
          <w:b/>
          <w:sz w:val="20"/>
          <w:szCs w:val="20"/>
        </w:rPr>
        <w:t xml:space="preserve"> </w:t>
      </w:r>
      <w:r w:rsidR="00ED32C3">
        <w:rPr>
          <w:b/>
          <w:sz w:val="20"/>
          <w:szCs w:val="20"/>
        </w:rPr>
        <w:t>12.10.2018 г.</w:t>
      </w:r>
      <w:bookmarkStart w:id="13" w:name="_GoBack"/>
      <w:bookmarkEnd w:id="13"/>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 xml:space="preserve">оборудования для нужд </w:t>
      </w:r>
      <w:r w:rsidR="003D7F7D">
        <w:rPr>
          <w:b/>
          <w:sz w:val="20"/>
          <w:szCs w:val="20"/>
          <w:u w:val="single"/>
        </w:rPr>
        <w:t xml:space="preserve">филиала </w:t>
      </w:r>
      <w:r w:rsidR="00357ABE" w:rsidRPr="00357ABE">
        <w:rPr>
          <w:b/>
          <w:sz w:val="20"/>
          <w:szCs w:val="20"/>
          <w:u w:val="single"/>
        </w:rPr>
        <w:t>АО «</w:t>
      </w:r>
      <w:r w:rsidR="00357ABE" w:rsidRPr="00592B48">
        <w:rPr>
          <w:b/>
          <w:sz w:val="20"/>
          <w:szCs w:val="20"/>
          <w:u w:val="single"/>
        </w:rPr>
        <w:t>ЛОЭСК»</w:t>
      </w:r>
      <w:r w:rsidR="00592B48" w:rsidRPr="00592B48">
        <w:rPr>
          <w:b/>
          <w:sz w:val="20"/>
          <w:szCs w:val="20"/>
          <w:u w:val="single"/>
        </w:rPr>
        <w:t xml:space="preserve"> «Пригородные </w:t>
      </w:r>
      <w:r w:rsidR="00246F40">
        <w:rPr>
          <w:b/>
          <w:sz w:val="20"/>
          <w:szCs w:val="20"/>
          <w:u w:val="single"/>
        </w:rPr>
        <w:t>электросети</w:t>
      </w:r>
      <w:r w:rsidR="00592B48" w:rsidRPr="00592B48">
        <w:rPr>
          <w:b/>
          <w:sz w:val="20"/>
          <w:szCs w:val="20"/>
          <w:u w:val="single"/>
        </w:rPr>
        <w:t>»</w:t>
      </w:r>
    </w:p>
    <w:tbl>
      <w:tblPr>
        <w:tblStyle w:val="af5"/>
        <w:tblW w:w="5110" w:type="pct"/>
        <w:tblLook w:val="04A0" w:firstRow="1" w:lastRow="0" w:firstColumn="1" w:lastColumn="0" w:noHBand="0" w:noVBand="1"/>
      </w:tblPr>
      <w:tblGrid>
        <w:gridCol w:w="2944"/>
        <w:gridCol w:w="1559"/>
        <w:gridCol w:w="5052"/>
        <w:gridCol w:w="1362"/>
      </w:tblGrid>
      <w:tr w:rsidR="00E53DDE" w:rsidRPr="008A33BC" w:rsidTr="00E753F3">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0718CD">
        <w:tc>
          <w:tcPr>
            <w:tcW w:w="1348"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52" w:type="pct"/>
            <w:gridSpan w:val="3"/>
          </w:tcPr>
          <w:p w:rsidR="00592B48" w:rsidRPr="00C46441"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w:t>
            </w:r>
            <w:r w:rsidR="0006502A">
              <w:rPr>
                <w:sz w:val="20"/>
                <w:szCs w:val="20"/>
              </w:rPr>
              <w:t xml:space="preserve">для </w:t>
            </w:r>
            <w:r w:rsidR="0098738E">
              <w:rPr>
                <w:sz w:val="20"/>
                <w:szCs w:val="20"/>
              </w:rPr>
              <w:t>нужд</w:t>
            </w:r>
            <w:r w:rsidR="003D7F7D">
              <w:rPr>
                <w:sz w:val="20"/>
                <w:szCs w:val="20"/>
              </w:rPr>
              <w:t xml:space="preserve"> филиала</w:t>
            </w:r>
            <w:r w:rsidR="0098738E">
              <w:rPr>
                <w:sz w:val="20"/>
                <w:szCs w:val="20"/>
              </w:rPr>
              <w:t xml:space="preserve"> </w:t>
            </w:r>
            <w:r w:rsidR="00283107">
              <w:rPr>
                <w:sz w:val="20"/>
                <w:szCs w:val="20"/>
              </w:rPr>
              <w:t>АО «ЛОЭСК</w:t>
            </w:r>
            <w:r w:rsidR="00283107" w:rsidRPr="00C46441">
              <w:rPr>
                <w:sz w:val="20"/>
                <w:szCs w:val="20"/>
              </w:rPr>
              <w:t>»</w:t>
            </w:r>
            <w:r w:rsidR="00592B48" w:rsidRPr="00C46441">
              <w:rPr>
                <w:sz w:val="20"/>
                <w:szCs w:val="20"/>
              </w:rPr>
              <w:t xml:space="preserve"> «Пригородные </w:t>
            </w:r>
            <w:r w:rsidR="00246F40">
              <w:rPr>
                <w:sz w:val="20"/>
                <w:szCs w:val="20"/>
              </w:rPr>
              <w:t>электросети</w:t>
            </w:r>
            <w:r w:rsidR="00592B48" w:rsidRPr="00C46441">
              <w:rPr>
                <w:sz w:val="20"/>
                <w:szCs w:val="20"/>
              </w:rPr>
              <w:t>»</w:t>
            </w:r>
          </w:p>
          <w:p w:rsidR="00630DDB" w:rsidRPr="008A33BC" w:rsidRDefault="00AD67D5" w:rsidP="00246F40">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06502A">
              <w:rPr>
                <w:sz w:val="20"/>
                <w:szCs w:val="20"/>
              </w:rPr>
              <w:t>Техническом задании</w:t>
            </w:r>
            <w:r w:rsidR="00C92A8B">
              <w:rPr>
                <w:sz w:val="20"/>
                <w:szCs w:val="20"/>
              </w:rPr>
              <w:t xml:space="preserve"> </w:t>
            </w:r>
            <w:r w:rsidR="00123203" w:rsidRPr="008A33BC">
              <w:rPr>
                <w:sz w:val="20"/>
                <w:szCs w:val="20"/>
              </w:rPr>
              <w:t xml:space="preserve">на поставку </w:t>
            </w:r>
            <w:r w:rsidR="0067266A" w:rsidRPr="0067266A">
              <w:rPr>
                <w:sz w:val="20"/>
                <w:szCs w:val="20"/>
              </w:rPr>
              <w:t xml:space="preserve">оборудования </w:t>
            </w:r>
            <w:r w:rsidR="00F45EDB">
              <w:rPr>
                <w:sz w:val="20"/>
                <w:szCs w:val="20"/>
              </w:rPr>
              <w:t xml:space="preserve">для нужд </w:t>
            </w:r>
            <w:r w:rsidR="0006502A">
              <w:rPr>
                <w:sz w:val="20"/>
                <w:szCs w:val="20"/>
              </w:rPr>
              <w:t xml:space="preserve">филиала </w:t>
            </w:r>
            <w:r w:rsidR="00283107">
              <w:rPr>
                <w:sz w:val="20"/>
                <w:szCs w:val="20"/>
              </w:rPr>
              <w:t>АО «ЛОЭСК»</w:t>
            </w:r>
            <w:r w:rsidR="0006502A">
              <w:rPr>
                <w:sz w:val="20"/>
                <w:szCs w:val="20"/>
              </w:rPr>
              <w:t xml:space="preserve"> </w:t>
            </w:r>
            <w:r w:rsidR="0006502A" w:rsidRPr="0006502A">
              <w:rPr>
                <w:b/>
                <w:sz w:val="20"/>
                <w:szCs w:val="20"/>
              </w:rPr>
              <w:t>«</w:t>
            </w:r>
            <w:r w:rsidR="0006502A" w:rsidRPr="0006502A">
              <w:rPr>
                <w:sz w:val="20"/>
                <w:szCs w:val="20"/>
              </w:rPr>
              <w:t xml:space="preserve">Пригородные </w:t>
            </w:r>
            <w:r w:rsidR="00246F40">
              <w:rPr>
                <w:sz w:val="20"/>
                <w:szCs w:val="20"/>
              </w:rPr>
              <w:t>электросети</w:t>
            </w:r>
            <w:r w:rsidR="0006502A" w:rsidRPr="0006502A">
              <w:rPr>
                <w:sz w:val="20"/>
                <w:szCs w:val="20"/>
              </w:rPr>
              <w:t>»</w:t>
            </w:r>
            <w:r w:rsidR="009B3716" w:rsidRPr="0006502A">
              <w:rPr>
                <w:sz w:val="20"/>
                <w:szCs w:val="20"/>
              </w:rPr>
              <w:t xml:space="preserve"> (прилага</w:t>
            </w:r>
            <w:r w:rsidR="0006502A">
              <w:rPr>
                <w:sz w:val="20"/>
                <w:szCs w:val="20"/>
              </w:rPr>
              <w:t>е</w:t>
            </w:r>
            <w:r w:rsidR="00F45EDB" w:rsidRPr="0006502A">
              <w:rPr>
                <w:sz w:val="20"/>
                <w:szCs w:val="20"/>
              </w:rPr>
              <w:t>тся к настоящей документации)</w:t>
            </w:r>
            <w:r w:rsidR="00123203" w:rsidRPr="0006502A">
              <w:rPr>
                <w:sz w:val="20"/>
                <w:szCs w:val="20"/>
              </w:rPr>
              <w:t>.</w:t>
            </w:r>
          </w:p>
        </w:tc>
      </w:tr>
      <w:tr w:rsidR="00E53DDE" w:rsidRPr="008A33BC" w:rsidTr="000718CD">
        <w:tc>
          <w:tcPr>
            <w:tcW w:w="1348" w:type="pct"/>
          </w:tcPr>
          <w:p w:rsidR="00E53DDE" w:rsidRPr="008A33BC" w:rsidRDefault="00E53DDE" w:rsidP="00455FA2">
            <w:pPr>
              <w:rPr>
                <w:b/>
                <w:sz w:val="20"/>
                <w:szCs w:val="20"/>
              </w:rPr>
            </w:pPr>
            <w:r w:rsidRPr="008A33BC">
              <w:rPr>
                <w:b/>
                <w:sz w:val="20"/>
                <w:szCs w:val="20"/>
              </w:rPr>
              <w:t>Количество товара:</w:t>
            </w:r>
          </w:p>
        </w:tc>
        <w:tc>
          <w:tcPr>
            <w:tcW w:w="3652" w:type="pct"/>
            <w:gridSpan w:val="3"/>
          </w:tcPr>
          <w:p w:rsidR="00E53DDE" w:rsidRPr="008A33BC" w:rsidRDefault="001F1FC6" w:rsidP="0006502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06502A">
              <w:rPr>
                <w:sz w:val="20"/>
                <w:szCs w:val="20"/>
              </w:rPr>
              <w:t>Техническом задании</w:t>
            </w:r>
            <w:r w:rsidR="00AC79F7" w:rsidRPr="008A33BC">
              <w:rPr>
                <w:sz w:val="20"/>
                <w:szCs w:val="20"/>
              </w:rPr>
              <w:t>.</w:t>
            </w:r>
          </w:p>
        </w:tc>
      </w:tr>
      <w:tr w:rsidR="00170C85" w:rsidRPr="008A33BC" w:rsidTr="000718CD">
        <w:tc>
          <w:tcPr>
            <w:tcW w:w="1348"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652" w:type="pct"/>
            <w:gridSpan w:val="3"/>
          </w:tcPr>
          <w:p w:rsidR="0072417E" w:rsidRPr="003D103A"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 xml:space="preserve">оборудования РУ-10 </w:t>
            </w:r>
            <w:proofErr w:type="spellStart"/>
            <w:r w:rsidR="00586294">
              <w:rPr>
                <w:sz w:val="20"/>
                <w:szCs w:val="20"/>
              </w:rPr>
              <w:t>кВ</w:t>
            </w:r>
            <w:r>
              <w:rPr>
                <w:sz w:val="20"/>
                <w:szCs w:val="20"/>
              </w:rPr>
              <w:t>.</w:t>
            </w:r>
            <w:proofErr w:type="spellEnd"/>
          </w:p>
        </w:tc>
      </w:tr>
      <w:tr w:rsidR="00E53DDE" w:rsidRPr="008A33BC" w:rsidTr="00E753F3">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0718CD">
        <w:tc>
          <w:tcPr>
            <w:tcW w:w="1348"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52" w:type="pct"/>
            <w:gridSpan w:val="3"/>
          </w:tcPr>
          <w:p w:rsidR="006331C4" w:rsidRPr="008A33BC" w:rsidRDefault="00F8066C" w:rsidP="009404B3">
            <w:pPr>
              <w:jc w:val="both"/>
              <w:rPr>
                <w:sz w:val="20"/>
                <w:szCs w:val="20"/>
              </w:rPr>
            </w:pPr>
            <w:r>
              <w:rPr>
                <w:sz w:val="20"/>
                <w:szCs w:val="20"/>
              </w:rPr>
              <w:t>Поставка</w:t>
            </w:r>
            <w:r w:rsidR="00DA0563">
              <w:rPr>
                <w:sz w:val="20"/>
                <w:szCs w:val="20"/>
              </w:rPr>
              <w:t xml:space="preserve"> оборудования</w:t>
            </w:r>
            <w:r>
              <w:rPr>
                <w:sz w:val="20"/>
                <w:szCs w:val="20"/>
              </w:rPr>
              <w:t xml:space="preserve"> согласно </w:t>
            </w:r>
            <w:r w:rsidR="00592B48">
              <w:rPr>
                <w:sz w:val="20"/>
                <w:szCs w:val="20"/>
              </w:rPr>
              <w:t xml:space="preserve">Техническому заданию </w:t>
            </w:r>
          </w:p>
        </w:tc>
      </w:tr>
      <w:tr w:rsidR="00A6709A" w:rsidRPr="008A33BC" w:rsidTr="000718CD">
        <w:tc>
          <w:tcPr>
            <w:tcW w:w="1348"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652"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0718CD">
        <w:trPr>
          <w:trHeight w:val="520"/>
        </w:trPr>
        <w:tc>
          <w:tcPr>
            <w:tcW w:w="1348"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52" w:type="pct"/>
            <w:gridSpan w:val="3"/>
          </w:tcPr>
          <w:p w:rsidR="00E53DDE" w:rsidRPr="004F5CAD" w:rsidRDefault="00DA0563" w:rsidP="00AF4C53">
            <w:pPr>
              <w:widowControl w:val="0"/>
              <w:autoSpaceDE w:val="0"/>
              <w:autoSpaceDN w:val="0"/>
              <w:adjustRightInd w:val="0"/>
              <w:jc w:val="both"/>
            </w:pPr>
            <w:r>
              <w:rPr>
                <w:sz w:val="20"/>
                <w:szCs w:val="20"/>
              </w:rPr>
              <w:t>Поставка оборудования</w:t>
            </w:r>
            <w:r w:rsidR="00361B71" w:rsidRPr="004F5CAD">
              <w:rPr>
                <w:sz w:val="20"/>
                <w:szCs w:val="20"/>
              </w:rPr>
              <w:t xml:space="preserve"> осуществляется Поставщиком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592B48">
              <w:rPr>
                <w:sz w:val="20"/>
                <w:szCs w:val="20"/>
              </w:rPr>
              <w:t>15</w:t>
            </w:r>
            <w:r w:rsidR="006E5048" w:rsidRPr="004F5CAD">
              <w:rPr>
                <w:sz w:val="20"/>
                <w:szCs w:val="20"/>
              </w:rPr>
              <w:t xml:space="preserve"> (</w:t>
            </w:r>
            <w:r w:rsidR="00592B48">
              <w:rPr>
                <w:sz w:val="20"/>
                <w:szCs w:val="20"/>
              </w:rPr>
              <w:t>пятнадцати</w:t>
            </w:r>
            <w:r w:rsidR="006E5048" w:rsidRPr="004F5CAD">
              <w:rPr>
                <w:sz w:val="20"/>
                <w:szCs w:val="20"/>
              </w:rPr>
              <w:t>)</w:t>
            </w:r>
            <w:r w:rsidR="00155901" w:rsidRPr="004F5CAD">
              <w:rPr>
                <w:sz w:val="20"/>
                <w:szCs w:val="20"/>
              </w:rPr>
              <w:t xml:space="preserve"> календарных дней с даты заключения Договора.</w:t>
            </w:r>
          </w:p>
        </w:tc>
      </w:tr>
      <w:tr w:rsidR="00E53DDE" w:rsidRPr="008A33BC" w:rsidTr="000718CD">
        <w:trPr>
          <w:trHeight w:val="1820"/>
        </w:trPr>
        <w:tc>
          <w:tcPr>
            <w:tcW w:w="1348"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52"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0718CD">
        <w:trPr>
          <w:trHeight w:val="274"/>
        </w:trPr>
        <w:tc>
          <w:tcPr>
            <w:tcW w:w="1348"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52" w:type="pct"/>
            <w:gridSpan w:val="3"/>
          </w:tcPr>
          <w:p w:rsidR="009772BE" w:rsidRPr="008A33BC" w:rsidRDefault="0039212C" w:rsidP="005C458F">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0718CD">
        <w:trPr>
          <w:trHeight w:val="274"/>
        </w:trPr>
        <w:tc>
          <w:tcPr>
            <w:tcW w:w="1348" w:type="pct"/>
            <w:vMerge w:val="restart"/>
          </w:tcPr>
          <w:p w:rsidR="00D73FCA" w:rsidRPr="008A33BC" w:rsidRDefault="00D73FCA" w:rsidP="00D73FCA">
            <w:pPr>
              <w:rPr>
                <w:b/>
                <w:sz w:val="20"/>
                <w:szCs w:val="20"/>
              </w:rPr>
            </w:pPr>
            <w:r w:rsidRPr="005A55B3">
              <w:rPr>
                <w:b/>
                <w:color w:val="000000"/>
                <w:sz w:val="20"/>
                <w:szCs w:val="20"/>
              </w:rPr>
              <w:t>3.6</w:t>
            </w:r>
            <w:r w:rsidR="00E753F3">
              <w:rPr>
                <w:b/>
                <w:color w:val="000000"/>
                <w:sz w:val="20"/>
                <w:szCs w:val="20"/>
              </w:rPr>
              <w:t>.</w:t>
            </w:r>
            <w:r w:rsidRPr="005A55B3">
              <w:rPr>
                <w:b/>
                <w:color w:val="000000"/>
                <w:sz w:val="20"/>
                <w:szCs w:val="20"/>
              </w:rPr>
              <w:t xml:space="preserve">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652"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0718CD">
        <w:trPr>
          <w:trHeight w:val="274"/>
        </w:trPr>
        <w:tc>
          <w:tcPr>
            <w:tcW w:w="1348" w:type="pct"/>
            <w:vMerge/>
          </w:tcPr>
          <w:p w:rsidR="00D73FCA" w:rsidRPr="005A55B3" w:rsidRDefault="00D73FCA" w:rsidP="00311FA7">
            <w:pPr>
              <w:rPr>
                <w:b/>
                <w:color w:val="000000"/>
                <w:sz w:val="20"/>
                <w:szCs w:val="20"/>
              </w:rPr>
            </w:pPr>
          </w:p>
        </w:tc>
        <w:tc>
          <w:tcPr>
            <w:tcW w:w="3652" w:type="pct"/>
            <w:gridSpan w:val="3"/>
          </w:tcPr>
          <w:p w:rsidR="004C1365" w:rsidRPr="00CC0A5D"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A324B5" w:rsidP="00A324B5">
            <w:pPr>
              <w:pStyle w:val="aff9"/>
              <w:spacing w:after="0" w:line="240" w:lineRule="auto"/>
              <w:ind w:left="0" w:firstLine="567"/>
              <w:jc w:val="both"/>
              <w:rPr>
                <w:sz w:val="20"/>
                <w:szCs w:val="20"/>
              </w:rPr>
            </w:pPr>
            <w:r w:rsidRPr="00A324B5">
              <w:rPr>
                <w:rFonts w:ascii="Times New Roman" w:eastAsia="Times New Roman" w:hAnsi="Times New Roman"/>
                <w:sz w:val="20"/>
                <w:szCs w:val="20"/>
                <w:lang w:eastAsia="ru-RU"/>
              </w:rPr>
              <w:t xml:space="preserve">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w:t>
            </w:r>
            <w:r w:rsidRPr="00A324B5">
              <w:rPr>
                <w:rFonts w:ascii="Times New Roman" w:eastAsia="Times New Roman" w:hAnsi="Times New Roman"/>
                <w:sz w:val="20"/>
                <w:szCs w:val="20"/>
                <w:lang w:eastAsia="ru-RU"/>
              </w:rPr>
              <w:lastRenderedPageBreak/>
              <w:t>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r>
      <w:tr w:rsidR="00E753F3" w:rsidRPr="008A33BC" w:rsidTr="000718CD">
        <w:trPr>
          <w:trHeight w:val="274"/>
        </w:trPr>
        <w:tc>
          <w:tcPr>
            <w:tcW w:w="1348" w:type="pct"/>
          </w:tcPr>
          <w:p w:rsidR="00E753F3" w:rsidRPr="005A55B3" w:rsidRDefault="00E753F3" w:rsidP="00311FA7">
            <w:pPr>
              <w:rPr>
                <w:b/>
                <w:color w:val="000000"/>
                <w:sz w:val="20"/>
                <w:szCs w:val="20"/>
              </w:rPr>
            </w:pPr>
            <w:r>
              <w:rPr>
                <w:b/>
                <w:color w:val="000000"/>
                <w:sz w:val="20"/>
                <w:szCs w:val="20"/>
              </w:rPr>
              <w:lastRenderedPageBreak/>
              <w:t>3.7. Гарантийный срок</w:t>
            </w:r>
          </w:p>
        </w:tc>
        <w:tc>
          <w:tcPr>
            <w:tcW w:w="3652" w:type="pct"/>
            <w:gridSpan w:val="3"/>
          </w:tcPr>
          <w:p w:rsidR="00E753F3" w:rsidRDefault="00E753F3"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0718CD">
        <w:trPr>
          <w:trHeight w:val="415"/>
        </w:trPr>
        <w:tc>
          <w:tcPr>
            <w:tcW w:w="1348" w:type="pct"/>
            <w:vMerge w:val="restart"/>
          </w:tcPr>
          <w:p w:rsidR="002E5F7F" w:rsidRDefault="00D73FCA" w:rsidP="00E753F3">
            <w:pPr>
              <w:rPr>
                <w:b/>
                <w:sz w:val="20"/>
                <w:szCs w:val="20"/>
              </w:rPr>
            </w:pPr>
            <w:r>
              <w:rPr>
                <w:b/>
                <w:sz w:val="20"/>
                <w:szCs w:val="20"/>
              </w:rPr>
              <w:t>3.</w:t>
            </w:r>
            <w:r w:rsidR="00E753F3">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652" w:type="pct"/>
            <w:gridSpan w:val="3"/>
          </w:tcPr>
          <w:p w:rsidR="002E5F7F" w:rsidRDefault="00D73FCA" w:rsidP="002E5F7F">
            <w:pPr>
              <w:jc w:val="both"/>
              <w:rPr>
                <w:sz w:val="20"/>
              </w:rPr>
            </w:pPr>
            <w:r>
              <w:rPr>
                <w:sz w:val="20"/>
              </w:rPr>
              <w:t>3.</w:t>
            </w:r>
            <w:r w:rsidR="00E753F3">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 xml:space="preserve">наличие у Претендента протоколов испытаний оборудования РУ-10 </w:t>
            </w:r>
            <w:proofErr w:type="spellStart"/>
            <w:r w:rsidR="00586294">
              <w:rPr>
                <w:sz w:val="20"/>
                <w:szCs w:val="20"/>
              </w:rPr>
              <w:t>кВ.</w:t>
            </w:r>
            <w:proofErr w:type="spellEnd"/>
          </w:p>
        </w:tc>
      </w:tr>
      <w:tr w:rsidR="002E5F7F" w:rsidRPr="008A33BC" w:rsidTr="000718CD">
        <w:trPr>
          <w:trHeight w:val="414"/>
        </w:trPr>
        <w:tc>
          <w:tcPr>
            <w:tcW w:w="1348" w:type="pct"/>
            <w:vMerge/>
            <w:tcBorders>
              <w:bottom w:val="single" w:sz="4" w:space="0" w:color="auto"/>
            </w:tcBorders>
          </w:tcPr>
          <w:p w:rsidR="002E5F7F" w:rsidRDefault="002E5F7F" w:rsidP="002E5F7F">
            <w:pPr>
              <w:rPr>
                <w:b/>
                <w:sz w:val="20"/>
                <w:szCs w:val="20"/>
              </w:rPr>
            </w:pPr>
          </w:p>
        </w:tc>
        <w:tc>
          <w:tcPr>
            <w:tcW w:w="3652" w:type="pct"/>
            <w:gridSpan w:val="3"/>
            <w:tcBorders>
              <w:bottom w:val="single" w:sz="4" w:space="0" w:color="auto"/>
            </w:tcBorders>
          </w:tcPr>
          <w:p w:rsidR="002E5F7F" w:rsidRDefault="00D73FCA" w:rsidP="00E753F3">
            <w:pPr>
              <w:jc w:val="both"/>
              <w:rPr>
                <w:sz w:val="20"/>
              </w:rPr>
            </w:pPr>
            <w:r>
              <w:rPr>
                <w:sz w:val="20"/>
              </w:rPr>
              <w:t>3.</w:t>
            </w:r>
            <w:r w:rsidR="00E753F3">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E753F3">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E753F3">
        <w:trPr>
          <w:trHeight w:val="165"/>
        </w:trPr>
        <w:tc>
          <w:tcPr>
            <w:tcW w:w="2062"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14"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24"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E753F3">
        <w:trPr>
          <w:trHeight w:val="660"/>
        </w:trPr>
        <w:tc>
          <w:tcPr>
            <w:tcW w:w="2062"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14"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24"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E753F3">
        <w:tc>
          <w:tcPr>
            <w:tcW w:w="2062"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14"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24"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E753F3">
        <w:trPr>
          <w:trHeight w:val="274"/>
        </w:trPr>
        <w:tc>
          <w:tcPr>
            <w:tcW w:w="2062"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14"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24"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E753F3">
        <w:trPr>
          <w:trHeight w:val="274"/>
        </w:trPr>
        <w:tc>
          <w:tcPr>
            <w:tcW w:w="2062"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14"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24"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E753F3">
        <w:trPr>
          <w:trHeight w:val="274"/>
        </w:trPr>
        <w:tc>
          <w:tcPr>
            <w:tcW w:w="2062" w:type="pct"/>
            <w:gridSpan w:val="2"/>
            <w:vAlign w:val="center"/>
          </w:tcPr>
          <w:p w:rsidR="004878B1" w:rsidRDefault="005B593B" w:rsidP="00AF4C53">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r w:rsidR="004878B1">
              <w:rPr>
                <w:rFonts w:ascii="Times New Roman" w:eastAsia="Times New Roman" w:hAnsi="Times New Roman"/>
                <w:sz w:val="20"/>
                <w:szCs w:val="20"/>
                <w:lang w:eastAsia="ru-RU"/>
              </w:rPr>
              <w:t xml:space="preserve"> Срок </w:t>
            </w:r>
            <w:r w:rsidR="00AF4C53">
              <w:rPr>
                <w:rFonts w:ascii="Times New Roman" w:eastAsia="Times New Roman" w:hAnsi="Times New Roman"/>
                <w:sz w:val="20"/>
                <w:szCs w:val="20"/>
                <w:lang w:eastAsia="ru-RU"/>
              </w:rPr>
              <w:t>поставки товара</w:t>
            </w:r>
            <w:r w:rsidR="00936940">
              <w:rPr>
                <w:rFonts w:ascii="Times New Roman" w:eastAsia="Times New Roman" w:hAnsi="Times New Roman"/>
                <w:sz w:val="20"/>
                <w:szCs w:val="20"/>
                <w:lang w:eastAsia="ru-RU"/>
              </w:rPr>
              <w:t xml:space="preserve"> </w:t>
            </w:r>
            <w:r w:rsidR="004878B1">
              <w:rPr>
                <w:rFonts w:ascii="Times New Roman" w:eastAsia="Times New Roman" w:hAnsi="Times New Roman"/>
                <w:sz w:val="20"/>
                <w:szCs w:val="20"/>
                <w:lang w:eastAsia="ru-RU"/>
              </w:rPr>
              <w:t xml:space="preserve">составляет не более </w:t>
            </w:r>
            <w:r w:rsidR="00592B48">
              <w:rPr>
                <w:rFonts w:ascii="Times New Roman" w:eastAsia="Times New Roman" w:hAnsi="Times New Roman"/>
                <w:sz w:val="20"/>
                <w:szCs w:val="20"/>
                <w:lang w:eastAsia="ru-RU"/>
              </w:rPr>
              <w:t xml:space="preserve">15 </w:t>
            </w:r>
            <w:r w:rsidR="004878B1">
              <w:rPr>
                <w:rFonts w:ascii="Times New Roman" w:eastAsia="Times New Roman" w:hAnsi="Times New Roman"/>
                <w:sz w:val="20"/>
                <w:szCs w:val="20"/>
                <w:lang w:eastAsia="ru-RU"/>
              </w:rPr>
              <w:t>календарных дней.</w:t>
            </w:r>
          </w:p>
        </w:tc>
        <w:tc>
          <w:tcPr>
            <w:tcW w:w="2314"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24"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E753F3">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E753F3">
        <w:tc>
          <w:tcPr>
            <w:tcW w:w="2062"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2938"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E753F3">
        <w:tc>
          <w:tcPr>
            <w:tcW w:w="2062"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2938"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7A3806" w:rsidRDefault="007A3806" w:rsidP="00123203">
      <w:pPr>
        <w:widowControl w:val="0"/>
        <w:autoSpaceDE w:val="0"/>
        <w:autoSpaceDN w:val="0"/>
        <w:adjustRightInd w:val="0"/>
        <w:jc w:val="right"/>
        <w:rPr>
          <w:b/>
          <w:i/>
          <w:sz w:val="20"/>
          <w:szCs w:val="20"/>
        </w:rPr>
      </w:pPr>
    </w:p>
    <w:p w:rsidR="003D7F7D" w:rsidRDefault="003D7F7D" w:rsidP="00123203">
      <w:pPr>
        <w:widowControl w:val="0"/>
        <w:autoSpaceDE w:val="0"/>
        <w:autoSpaceDN w:val="0"/>
        <w:adjustRightInd w:val="0"/>
        <w:jc w:val="right"/>
        <w:rPr>
          <w:b/>
          <w:i/>
          <w:sz w:val="20"/>
          <w:szCs w:val="20"/>
        </w:rPr>
      </w:pPr>
    </w:p>
    <w:p w:rsidR="003D7F7D" w:rsidRDefault="003D7F7D" w:rsidP="00123203">
      <w:pPr>
        <w:widowControl w:val="0"/>
        <w:autoSpaceDE w:val="0"/>
        <w:autoSpaceDN w:val="0"/>
        <w:adjustRightInd w:val="0"/>
        <w:jc w:val="right"/>
        <w:rPr>
          <w:b/>
          <w:i/>
          <w:sz w:val="20"/>
          <w:szCs w:val="20"/>
        </w:rPr>
      </w:pPr>
    </w:p>
    <w:p w:rsidR="003D7F7D" w:rsidRDefault="003D7F7D" w:rsidP="00123203">
      <w:pPr>
        <w:widowControl w:val="0"/>
        <w:autoSpaceDE w:val="0"/>
        <w:autoSpaceDN w:val="0"/>
        <w:adjustRightInd w:val="0"/>
        <w:jc w:val="right"/>
        <w:rPr>
          <w:b/>
          <w:i/>
          <w:sz w:val="20"/>
          <w:szCs w:val="20"/>
        </w:rPr>
      </w:pPr>
    </w:p>
    <w:p w:rsidR="000900B8"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p>
    <w:p w:rsidR="00592B48" w:rsidRPr="008A33BC" w:rsidRDefault="00592B48" w:rsidP="00123203">
      <w:pPr>
        <w:widowControl w:val="0"/>
        <w:autoSpaceDE w:val="0"/>
        <w:autoSpaceDN w:val="0"/>
        <w:adjustRightInd w:val="0"/>
        <w:jc w:val="right"/>
        <w:rPr>
          <w:i/>
          <w:sz w:val="20"/>
          <w:szCs w:val="20"/>
        </w:rPr>
      </w:pPr>
    </w:p>
    <w:p w:rsidR="00AF4C53" w:rsidRDefault="00123203" w:rsidP="00C46441">
      <w:pPr>
        <w:widowControl w:val="0"/>
        <w:shd w:val="clear" w:color="auto" w:fill="FFFFFF"/>
        <w:autoSpaceDE w:val="0"/>
        <w:autoSpaceDN w:val="0"/>
        <w:adjustRightInd w:val="0"/>
        <w:ind w:right="11"/>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поставку</w:t>
      </w:r>
      <w:r w:rsidR="00C46441">
        <w:rPr>
          <w:b/>
          <w:sz w:val="20"/>
          <w:szCs w:val="20"/>
        </w:rPr>
        <w:t xml:space="preserve"> </w:t>
      </w:r>
      <w:r w:rsidR="004C6E5C">
        <w:rPr>
          <w:b/>
          <w:sz w:val="20"/>
          <w:szCs w:val="20"/>
        </w:rPr>
        <w:t xml:space="preserve">оборудования </w:t>
      </w:r>
      <w:r w:rsidR="004C6E5C" w:rsidRPr="008A33BC">
        <w:rPr>
          <w:b/>
          <w:sz w:val="20"/>
          <w:szCs w:val="20"/>
        </w:rPr>
        <w:t>для нужд</w:t>
      </w:r>
      <w:r w:rsidR="003D7F7D">
        <w:rPr>
          <w:b/>
          <w:sz w:val="20"/>
          <w:szCs w:val="20"/>
        </w:rPr>
        <w:t xml:space="preserve"> филиала</w:t>
      </w:r>
    </w:p>
    <w:p w:rsidR="00592B48" w:rsidRPr="00592B48" w:rsidRDefault="004C6E5C" w:rsidP="00C46441">
      <w:pPr>
        <w:widowControl w:val="0"/>
        <w:shd w:val="clear" w:color="auto" w:fill="FFFFFF"/>
        <w:autoSpaceDE w:val="0"/>
        <w:autoSpaceDN w:val="0"/>
        <w:adjustRightInd w:val="0"/>
        <w:ind w:right="11"/>
        <w:jc w:val="center"/>
        <w:rPr>
          <w:b/>
          <w:sz w:val="20"/>
          <w:szCs w:val="20"/>
        </w:rPr>
      </w:pPr>
      <w:r w:rsidRPr="008A33BC">
        <w:rPr>
          <w:b/>
          <w:sz w:val="20"/>
          <w:szCs w:val="20"/>
        </w:rPr>
        <w:t xml:space="preserve"> </w:t>
      </w:r>
      <w:r>
        <w:rPr>
          <w:b/>
          <w:sz w:val="20"/>
          <w:szCs w:val="20"/>
        </w:rPr>
        <w:t>АО «ЛОЭСК»</w:t>
      </w:r>
      <w:r w:rsidR="00592B48">
        <w:rPr>
          <w:b/>
          <w:sz w:val="20"/>
          <w:szCs w:val="20"/>
        </w:rPr>
        <w:t xml:space="preserve"> </w:t>
      </w:r>
      <w:r w:rsidR="00592B48" w:rsidRPr="00592B48">
        <w:rPr>
          <w:b/>
          <w:sz w:val="20"/>
          <w:szCs w:val="20"/>
        </w:rPr>
        <w:t xml:space="preserve">«Пригородные </w:t>
      </w:r>
      <w:r w:rsidR="00246F40">
        <w:rPr>
          <w:b/>
          <w:sz w:val="20"/>
          <w:szCs w:val="20"/>
        </w:rPr>
        <w:t>электросети</w:t>
      </w:r>
      <w:r w:rsidR="00592B48" w:rsidRPr="00592B48">
        <w:rPr>
          <w:b/>
          <w:sz w:val="20"/>
          <w:szCs w:val="20"/>
        </w:rPr>
        <w:t>»</w:t>
      </w:r>
    </w:p>
    <w:p w:rsidR="00592B48" w:rsidRDefault="00592B48" w:rsidP="00123203">
      <w:pPr>
        <w:widowControl w:val="0"/>
        <w:autoSpaceDE w:val="0"/>
        <w:autoSpaceDN w:val="0"/>
        <w:adjustRightInd w:val="0"/>
        <w:jc w:val="center"/>
        <w:rPr>
          <w:i/>
          <w:sz w:val="20"/>
          <w:szCs w:val="20"/>
        </w:rPr>
      </w:pPr>
    </w:p>
    <w:p w:rsidR="00123203"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CB73DD">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CB73DD">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246F40">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w:t>
            </w:r>
            <w:r w:rsidR="003F5BFF">
              <w:rPr>
                <w:sz w:val="20"/>
                <w:szCs w:val="20"/>
              </w:rPr>
              <w:t>для нужд</w:t>
            </w:r>
            <w:r w:rsidR="005D6173">
              <w:rPr>
                <w:sz w:val="20"/>
                <w:szCs w:val="20"/>
              </w:rPr>
              <w:t xml:space="preserve"> </w:t>
            </w:r>
            <w:r w:rsidR="003D7F7D">
              <w:rPr>
                <w:sz w:val="20"/>
                <w:szCs w:val="20"/>
              </w:rPr>
              <w:t xml:space="preserve">филиала </w:t>
            </w:r>
            <w:r w:rsidR="00283107">
              <w:rPr>
                <w:sz w:val="20"/>
                <w:szCs w:val="20"/>
              </w:rPr>
              <w:t>АО «ЛОЭСК»</w:t>
            </w:r>
            <w:r w:rsidR="00592B48" w:rsidRPr="00592B48">
              <w:rPr>
                <w:b/>
                <w:sz w:val="20"/>
                <w:szCs w:val="20"/>
              </w:rPr>
              <w:t xml:space="preserve"> «</w:t>
            </w:r>
            <w:r w:rsidR="00592B48" w:rsidRPr="00592B48">
              <w:rPr>
                <w:sz w:val="20"/>
                <w:szCs w:val="20"/>
              </w:rPr>
              <w:t xml:space="preserve">Пригородные </w:t>
            </w:r>
            <w:r w:rsidR="00246F40">
              <w:rPr>
                <w:sz w:val="20"/>
                <w:szCs w:val="20"/>
              </w:rPr>
              <w:t>электросети</w:t>
            </w:r>
            <w:r w:rsidR="00592B48" w:rsidRPr="00592B48">
              <w:rPr>
                <w:sz w:val="20"/>
                <w:szCs w:val="20"/>
              </w:rPr>
              <w:t>»</w:t>
            </w:r>
            <w:r>
              <w:rPr>
                <w:sz w:val="20"/>
                <w:szCs w:val="20"/>
              </w:rPr>
              <w:t xml:space="preserve"> согласно </w:t>
            </w:r>
            <w:r w:rsidR="00592B48">
              <w:rPr>
                <w:sz w:val="20"/>
                <w:szCs w:val="20"/>
              </w:rPr>
              <w:t>Техническому заданию</w:t>
            </w:r>
            <w:r w:rsidR="00C50A00">
              <w:rPr>
                <w:sz w:val="20"/>
                <w:szCs w:val="20"/>
              </w:rPr>
              <w:t xml:space="preserve"> </w:t>
            </w:r>
            <w:r w:rsidR="009B3716">
              <w:rPr>
                <w:sz w:val="20"/>
                <w:szCs w:val="20"/>
              </w:rPr>
              <w:t>(прилага</w:t>
            </w:r>
            <w:r w:rsidR="00592B48">
              <w:rPr>
                <w:sz w:val="20"/>
                <w:szCs w:val="20"/>
              </w:rPr>
              <w:t>е</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CB73DD">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CB73DD">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vAlign w:val="center"/>
          </w:tcPr>
          <w:p w:rsidR="00361B71" w:rsidRPr="004F5CAD" w:rsidRDefault="00272EAB" w:rsidP="00AF4C53">
            <w:pPr>
              <w:widowControl w:val="0"/>
              <w:autoSpaceDE w:val="0"/>
              <w:autoSpaceDN w:val="0"/>
              <w:adjustRightInd w:val="0"/>
              <w:jc w:val="both"/>
              <w:rPr>
                <w:sz w:val="20"/>
                <w:szCs w:val="20"/>
              </w:rPr>
            </w:pPr>
            <w:r>
              <w:rPr>
                <w:sz w:val="20"/>
                <w:szCs w:val="20"/>
              </w:rPr>
              <w:t xml:space="preserve">Срок </w:t>
            </w:r>
            <w:r w:rsidR="00AF4C53">
              <w:rPr>
                <w:sz w:val="20"/>
                <w:szCs w:val="20"/>
              </w:rPr>
              <w:t>поставки товара</w:t>
            </w:r>
            <w:r w:rsidR="009B2DBB" w:rsidRPr="004F5CAD">
              <w:rPr>
                <w:sz w:val="20"/>
                <w:szCs w:val="20"/>
              </w:rPr>
              <w:t xml:space="preserve">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срок не более</w:t>
            </w:r>
            <w:r w:rsidR="00155901" w:rsidRPr="004F5CAD">
              <w:rPr>
                <w:sz w:val="20"/>
                <w:szCs w:val="20"/>
              </w:rPr>
              <w:t xml:space="preserve"> </w:t>
            </w:r>
            <w:r w:rsidR="00592B48">
              <w:rPr>
                <w:sz w:val="20"/>
                <w:szCs w:val="20"/>
              </w:rPr>
              <w:t>15</w:t>
            </w:r>
            <w:r w:rsidR="009044FA" w:rsidRPr="004F5CAD">
              <w:rPr>
                <w:sz w:val="20"/>
                <w:szCs w:val="20"/>
              </w:rPr>
              <w:t xml:space="preserve"> (</w:t>
            </w:r>
            <w:r w:rsidR="00592B48">
              <w:rPr>
                <w:sz w:val="20"/>
                <w:szCs w:val="20"/>
              </w:rPr>
              <w:t>пятнадцати</w:t>
            </w:r>
            <w:r w:rsidR="00CD186A" w:rsidRPr="004F5CAD">
              <w:rPr>
                <w:sz w:val="20"/>
                <w:szCs w:val="20"/>
              </w:rPr>
              <w:t>) календарных</w:t>
            </w:r>
            <w:r w:rsidR="00155901" w:rsidRPr="004F5CAD">
              <w:rPr>
                <w:sz w:val="20"/>
                <w:szCs w:val="20"/>
              </w:rPr>
              <w:t xml:space="preserve"> дней с даты заключения Договора.</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CB73DD">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CB73DD" w:rsidRPr="008A33BC" w:rsidTr="00CB73DD">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5C458F">
            <w:pPr>
              <w:rPr>
                <w:sz w:val="20"/>
                <w:szCs w:val="20"/>
                <w:highlight w:val="yellow"/>
              </w:rPr>
            </w:pPr>
            <w:r>
              <w:rPr>
                <w:color w:val="000000"/>
                <w:sz w:val="20"/>
                <w:szCs w:val="20"/>
              </w:rPr>
              <w:t>Ленинградская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CB73DD" w:rsidRPr="008A33BC" w:rsidRDefault="00CB73DD" w:rsidP="00CB73DD">
            <w:pPr>
              <w:jc w:val="center"/>
              <w:rPr>
                <w:sz w:val="20"/>
                <w:szCs w:val="20"/>
              </w:rPr>
            </w:pPr>
            <w:r w:rsidRPr="008A33BC">
              <w:rPr>
                <w:sz w:val="20"/>
                <w:szCs w:val="20"/>
              </w:rPr>
              <w:t>(подтвердить)</w:t>
            </w:r>
          </w:p>
        </w:tc>
      </w:tr>
      <w:tr w:rsidR="003603A4" w:rsidRPr="008A33BC" w:rsidTr="00CB73DD">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6"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CB73DD">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6" w:type="pct"/>
            <w:tcBorders>
              <w:top w:val="single" w:sz="6" w:space="0" w:color="auto"/>
              <w:left w:val="single" w:sz="6" w:space="0" w:color="auto"/>
              <w:bottom w:val="single" w:sz="4" w:space="0" w:color="auto"/>
              <w:right w:val="single" w:sz="6" w:space="0" w:color="auto"/>
            </w:tcBorders>
            <w:vAlign w:val="center"/>
          </w:tcPr>
          <w:p w:rsidR="004C1365" w:rsidRPr="004C1365" w:rsidRDefault="004C1365" w:rsidP="00544B07">
            <w:pPr>
              <w:jc w:val="both"/>
              <w:rPr>
                <w:bCs/>
                <w:sz w:val="20"/>
                <w:szCs w:val="20"/>
              </w:rPr>
            </w:pPr>
            <w:r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B63F53" w:rsidP="00544B07">
            <w:pPr>
              <w:pStyle w:val="aff9"/>
              <w:spacing w:after="0" w:line="240" w:lineRule="auto"/>
              <w:ind w:left="0" w:firstLine="567"/>
              <w:jc w:val="both"/>
              <w:rPr>
                <w:rFonts w:ascii="Times New Roman" w:hAnsi="Times New Roman"/>
                <w:bCs/>
                <w:color w:val="000000"/>
                <w:sz w:val="20"/>
                <w:szCs w:val="20"/>
              </w:rPr>
            </w:pPr>
            <w:r w:rsidRPr="00A324B5">
              <w:rPr>
                <w:rFonts w:ascii="Times New Roman" w:eastAsia="Times New Roman" w:hAnsi="Times New Roman"/>
                <w:sz w:val="20"/>
                <w:szCs w:val="20"/>
                <w:lang w:eastAsia="ru-RU"/>
              </w:rPr>
              <w:t>Поставщик обязан в срок, указанный в уведомлении Покупателя,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CB73DD">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6"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(подтвердить)</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E753F3">
          <w:footerReference w:type="even" r:id="rId8"/>
          <w:footerReference w:type="default" r:id="rId9"/>
          <w:pgSz w:w="11906" w:h="16838"/>
          <w:pgMar w:top="720" w:right="720" w:bottom="567"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296"/>
        <w:gridCol w:w="3240"/>
        <w:gridCol w:w="2229"/>
        <w:gridCol w:w="1670"/>
        <w:gridCol w:w="2153"/>
      </w:tblGrid>
      <w:tr w:rsidR="005A2602" w:rsidTr="005C458F">
        <w:trPr>
          <w:trHeight w:val="170"/>
        </w:trPr>
        <w:tc>
          <w:tcPr>
            <w:tcW w:w="24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582"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45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01"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50" w:type="pct"/>
            <w:shd w:val="clear" w:color="auto" w:fill="FFFF99"/>
          </w:tcPr>
          <w:p w:rsidR="005A2602" w:rsidRDefault="005A2602" w:rsidP="00AF4C53">
            <w:pPr>
              <w:pStyle w:val="a8"/>
              <w:spacing w:line="240" w:lineRule="auto"/>
              <w:ind w:left="0"/>
              <w:jc w:val="center"/>
              <w:rPr>
                <w:b/>
                <w:color w:val="000000"/>
                <w:sz w:val="16"/>
                <w:szCs w:val="16"/>
              </w:rPr>
            </w:pPr>
            <w:r>
              <w:rPr>
                <w:b/>
                <w:color w:val="000000"/>
                <w:sz w:val="16"/>
                <w:szCs w:val="16"/>
              </w:rPr>
              <w:t xml:space="preserve">Срок </w:t>
            </w:r>
            <w:r w:rsidR="00AF4C53">
              <w:rPr>
                <w:b/>
                <w:color w:val="000000"/>
                <w:sz w:val="16"/>
                <w:szCs w:val="16"/>
              </w:rPr>
              <w:t>поставки товара</w:t>
            </w:r>
            <w:r>
              <w:rPr>
                <w:b/>
                <w:color w:val="000000"/>
                <w:sz w:val="16"/>
                <w:szCs w:val="16"/>
              </w:rPr>
              <w:t>, календарные дни</w:t>
            </w:r>
          </w:p>
        </w:tc>
        <w:tc>
          <w:tcPr>
            <w:tcW w:w="967"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5C458F">
        <w:trPr>
          <w:trHeight w:val="155"/>
        </w:trPr>
        <w:tc>
          <w:tcPr>
            <w:tcW w:w="245"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582"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45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01"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50"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67"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F14AB9" w:rsidRPr="00A62485" w:rsidTr="005C458F">
        <w:trPr>
          <w:trHeight w:val="32"/>
        </w:trPr>
        <w:tc>
          <w:tcPr>
            <w:tcW w:w="245" w:type="pct"/>
            <w:shd w:val="clear" w:color="auto" w:fill="auto"/>
            <w:vAlign w:val="center"/>
          </w:tcPr>
          <w:p w:rsidR="00F14AB9" w:rsidRDefault="00F14AB9" w:rsidP="00B624A5">
            <w:pPr>
              <w:pStyle w:val="a8"/>
              <w:spacing w:line="240" w:lineRule="auto"/>
              <w:ind w:left="0"/>
              <w:jc w:val="center"/>
              <w:rPr>
                <w:sz w:val="20"/>
              </w:rPr>
            </w:pPr>
            <w:r>
              <w:rPr>
                <w:sz w:val="20"/>
              </w:rPr>
              <w:t>1</w:t>
            </w:r>
          </w:p>
        </w:tc>
        <w:tc>
          <w:tcPr>
            <w:tcW w:w="582" w:type="pct"/>
            <w:shd w:val="clear" w:color="auto" w:fill="auto"/>
            <w:vAlign w:val="center"/>
          </w:tcPr>
          <w:p w:rsidR="00F14AB9" w:rsidRDefault="005C458F" w:rsidP="009C38B2">
            <w:pPr>
              <w:pStyle w:val="a8"/>
              <w:spacing w:line="240" w:lineRule="auto"/>
              <w:ind w:left="0"/>
              <w:rPr>
                <w:sz w:val="20"/>
              </w:rPr>
            </w:pPr>
            <w:r>
              <w:rPr>
                <w:sz w:val="20"/>
              </w:rPr>
              <w:t>17-004/765</w:t>
            </w:r>
          </w:p>
        </w:tc>
        <w:tc>
          <w:tcPr>
            <w:tcW w:w="1455" w:type="pct"/>
            <w:shd w:val="clear" w:color="auto" w:fill="auto"/>
            <w:vAlign w:val="center"/>
          </w:tcPr>
          <w:p w:rsidR="00592B48" w:rsidRDefault="00592B48" w:rsidP="00F67BEE">
            <w:pPr>
              <w:rPr>
                <w:sz w:val="20"/>
                <w:szCs w:val="20"/>
              </w:rPr>
            </w:pPr>
            <w:r>
              <w:rPr>
                <w:sz w:val="20"/>
                <w:szCs w:val="20"/>
              </w:rPr>
              <w:t xml:space="preserve">Поставка оборудования: </w:t>
            </w:r>
          </w:p>
          <w:p w:rsidR="00F14AB9" w:rsidRDefault="005C458F" w:rsidP="00F67BEE">
            <w:pPr>
              <w:rPr>
                <w:sz w:val="20"/>
                <w:szCs w:val="20"/>
              </w:rPr>
            </w:pPr>
            <w:r>
              <w:rPr>
                <w:sz w:val="20"/>
                <w:szCs w:val="20"/>
              </w:rPr>
              <w:t xml:space="preserve">КТПН 1250 </w:t>
            </w:r>
            <w:proofErr w:type="spellStart"/>
            <w:r>
              <w:rPr>
                <w:sz w:val="20"/>
                <w:szCs w:val="20"/>
              </w:rPr>
              <w:t>кВА</w:t>
            </w:r>
            <w:proofErr w:type="spellEnd"/>
            <w:r>
              <w:rPr>
                <w:sz w:val="20"/>
                <w:szCs w:val="20"/>
              </w:rPr>
              <w:t xml:space="preserve"> для обеспечения электроснабжения нужд строительства комплекса </w:t>
            </w:r>
            <w:proofErr w:type="spellStart"/>
            <w:r>
              <w:rPr>
                <w:sz w:val="20"/>
                <w:szCs w:val="20"/>
              </w:rPr>
              <w:t>среднеэтажных</w:t>
            </w:r>
            <w:proofErr w:type="spellEnd"/>
            <w:r>
              <w:rPr>
                <w:sz w:val="20"/>
                <w:szCs w:val="20"/>
              </w:rPr>
              <w:t xml:space="preserve"> и многоэтажных жилых домов со встроенными помещениями и подземным гаражом по адресу: ЛО, Всеволожский район, дер. Янино-1, массив </w:t>
            </w:r>
            <w:proofErr w:type="spellStart"/>
            <w:r>
              <w:rPr>
                <w:sz w:val="20"/>
                <w:szCs w:val="20"/>
              </w:rPr>
              <w:t>Янино</w:t>
            </w:r>
            <w:proofErr w:type="spellEnd"/>
            <w:r>
              <w:rPr>
                <w:sz w:val="20"/>
                <w:szCs w:val="20"/>
              </w:rPr>
              <w:t>-Восточный, уч. № 13</w:t>
            </w:r>
          </w:p>
        </w:tc>
        <w:tc>
          <w:tcPr>
            <w:tcW w:w="1001" w:type="pct"/>
            <w:shd w:val="clear" w:color="auto" w:fill="auto"/>
            <w:vAlign w:val="center"/>
          </w:tcPr>
          <w:p w:rsidR="00F14AB9" w:rsidRDefault="005C458F" w:rsidP="00B056A4">
            <w:pPr>
              <w:jc w:val="center"/>
              <w:rPr>
                <w:color w:val="000000"/>
                <w:sz w:val="20"/>
                <w:szCs w:val="20"/>
              </w:rPr>
            </w:pPr>
            <w:r>
              <w:rPr>
                <w:color w:val="000000"/>
                <w:sz w:val="20"/>
                <w:szCs w:val="20"/>
              </w:rPr>
              <w:t>2 550 000</w:t>
            </w:r>
          </w:p>
        </w:tc>
        <w:tc>
          <w:tcPr>
            <w:tcW w:w="750" w:type="pct"/>
            <w:shd w:val="clear" w:color="auto" w:fill="auto"/>
            <w:vAlign w:val="center"/>
          </w:tcPr>
          <w:p w:rsidR="00F14AB9" w:rsidRDefault="00F14AB9" w:rsidP="00592B48">
            <w:pPr>
              <w:jc w:val="center"/>
              <w:rPr>
                <w:color w:val="000000"/>
                <w:sz w:val="20"/>
                <w:szCs w:val="20"/>
              </w:rPr>
            </w:pPr>
            <w:r>
              <w:rPr>
                <w:color w:val="000000"/>
                <w:sz w:val="20"/>
                <w:szCs w:val="20"/>
              </w:rPr>
              <w:t xml:space="preserve">Не более </w:t>
            </w:r>
            <w:r w:rsidR="00592B48">
              <w:rPr>
                <w:color w:val="000000"/>
                <w:sz w:val="20"/>
                <w:szCs w:val="20"/>
              </w:rPr>
              <w:t>15</w:t>
            </w:r>
            <w:r>
              <w:rPr>
                <w:color w:val="000000"/>
                <w:sz w:val="20"/>
                <w:szCs w:val="20"/>
              </w:rPr>
              <w:t xml:space="preserve"> </w:t>
            </w:r>
            <w:proofErr w:type="spellStart"/>
            <w:r>
              <w:rPr>
                <w:color w:val="000000"/>
                <w:sz w:val="20"/>
                <w:szCs w:val="20"/>
              </w:rPr>
              <w:t>к.д</w:t>
            </w:r>
            <w:proofErr w:type="spellEnd"/>
            <w:r>
              <w:rPr>
                <w:color w:val="000000"/>
                <w:sz w:val="20"/>
                <w:szCs w:val="20"/>
              </w:rPr>
              <w:t>.</w:t>
            </w:r>
          </w:p>
        </w:tc>
        <w:tc>
          <w:tcPr>
            <w:tcW w:w="967" w:type="pct"/>
            <w:shd w:val="clear" w:color="auto" w:fill="auto"/>
            <w:vAlign w:val="center"/>
          </w:tcPr>
          <w:p w:rsidR="005C458F" w:rsidRDefault="00F14AB9" w:rsidP="006D23DC">
            <w:pPr>
              <w:jc w:val="center"/>
              <w:rPr>
                <w:color w:val="000000"/>
                <w:sz w:val="20"/>
                <w:szCs w:val="20"/>
              </w:rPr>
            </w:pPr>
            <w:r>
              <w:rPr>
                <w:color w:val="000000"/>
                <w:sz w:val="20"/>
                <w:szCs w:val="20"/>
              </w:rPr>
              <w:t>Не менее 36</w:t>
            </w:r>
          </w:p>
          <w:p w:rsidR="00F14AB9" w:rsidRDefault="00F14AB9" w:rsidP="006D23DC">
            <w:pPr>
              <w:jc w:val="center"/>
              <w:rPr>
                <w:color w:val="000000"/>
                <w:sz w:val="20"/>
                <w:szCs w:val="20"/>
              </w:rPr>
            </w:pPr>
            <w:r>
              <w:rPr>
                <w:color w:val="000000"/>
                <w:sz w:val="20"/>
                <w:szCs w:val="20"/>
              </w:rPr>
              <w:t xml:space="preserve"> (тридцати шести) месяцев</w:t>
            </w:r>
          </w:p>
        </w:tc>
      </w:tr>
    </w:tbl>
    <w:p w:rsidR="005C2D89" w:rsidRDefault="005C2D89" w:rsidP="00A55265">
      <w:pPr>
        <w:spacing w:after="200" w:line="276" w:lineRule="auto"/>
        <w:rPr>
          <w:bCs/>
          <w:color w:val="000000"/>
          <w:sz w:val="16"/>
          <w:szCs w:val="16"/>
        </w:rPr>
      </w:pPr>
    </w:p>
    <w:p w:rsidR="005C2D89" w:rsidRDefault="005C2D89">
      <w:pPr>
        <w:spacing w:after="200" w:line="276" w:lineRule="auto"/>
        <w:rPr>
          <w:bCs/>
          <w:color w:val="000000"/>
          <w:sz w:val="16"/>
          <w:szCs w:val="16"/>
        </w:rPr>
      </w:pPr>
      <w:r>
        <w:rPr>
          <w:bCs/>
          <w:color w:val="000000"/>
          <w:sz w:val="16"/>
          <w:szCs w:val="16"/>
        </w:rPr>
        <w:br w:type="page"/>
      </w: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592B48" w:rsidRPr="00592B48" w:rsidRDefault="00827ADB" w:rsidP="00592B48">
      <w:pPr>
        <w:widowControl w:val="0"/>
        <w:shd w:val="clear" w:color="auto" w:fill="FFFFFF"/>
        <w:autoSpaceDE w:val="0"/>
        <w:autoSpaceDN w:val="0"/>
        <w:adjustRightInd w:val="0"/>
        <w:ind w:right="11"/>
        <w:jc w:val="center"/>
        <w:rPr>
          <w:b/>
          <w:sz w:val="20"/>
          <w:szCs w:val="20"/>
          <w:u w:val="single"/>
        </w:rPr>
      </w:pPr>
      <w:r w:rsidRPr="00592B48">
        <w:rPr>
          <w:b/>
          <w:color w:val="000000"/>
          <w:sz w:val="20"/>
          <w:szCs w:val="20"/>
          <w:u w:val="single"/>
        </w:rPr>
        <w:t>Приложение к предложению Претендента по предмету запроса предложений</w:t>
      </w:r>
      <w:r w:rsidR="007542C5" w:rsidRPr="00592B48">
        <w:rPr>
          <w:b/>
          <w:color w:val="000000"/>
          <w:sz w:val="20"/>
          <w:szCs w:val="20"/>
          <w:u w:val="single"/>
        </w:rPr>
        <w:t xml:space="preserve"> </w:t>
      </w:r>
      <w:r w:rsidR="00592B48" w:rsidRPr="00592B48">
        <w:rPr>
          <w:b/>
          <w:sz w:val="20"/>
          <w:szCs w:val="20"/>
          <w:u w:val="single"/>
        </w:rPr>
        <w:t xml:space="preserve">на поставку оборудования для нужд </w:t>
      </w:r>
      <w:r w:rsidR="00C46441" w:rsidRPr="00592B48">
        <w:rPr>
          <w:b/>
          <w:sz w:val="20"/>
          <w:szCs w:val="20"/>
          <w:u w:val="single"/>
        </w:rPr>
        <w:t xml:space="preserve">филиала </w:t>
      </w:r>
      <w:r w:rsidR="00C46441">
        <w:rPr>
          <w:b/>
          <w:sz w:val="20"/>
          <w:szCs w:val="20"/>
          <w:u w:val="single"/>
        </w:rPr>
        <w:t>АО</w:t>
      </w:r>
      <w:r w:rsidR="00592B48" w:rsidRPr="00592B48">
        <w:rPr>
          <w:b/>
          <w:sz w:val="20"/>
          <w:szCs w:val="20"/>
          <w:u w:val="single"/>
        </w:rPr>
        <w:t xml:space="preserve"> «ЛОЭСК» «Пригородные </w:t>
      </w:r>
      <w:r w:rsidR="00246F40">
        <w:rPr>
          <w:b/>
          <w:sz w:val="20"/>
          <w:szCs w:val="20"/>
          <w:u w:val="single"/>
        </w:rPr>
        <w:t>электросети</w:t>
      </w:r>
      <w:r w:rsidR="00592B48" w:rsidRPr="00592B48">
        <w:rPr>
          <w:b/>
          <w:sz w:val="20"/>
          <w:szCs w:val="20"/>
          <w:u w:val="single"/>
        </w:rPr>
        <w:t>»</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249"/>
        <w:gridCol w:w="3700"/>
        <w:gridCol w:w="1729"/>
        <w:gridCol w:w="1799"/>
        <w:gridCol w:w="1797"/>
      </w:tblGrid>
      <w:tr w:rsidR="005A2602" w:rsidRPr="006F28BF" w:rsidTr="005C458F">
        <w:trPr>
          <w:trHeight w:val="287"/>
        </w:trPr>
        <w:tc>
          <w:tcPr>
            <w:tcW w:w="335"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 лота</w:t>
            </w:r>
          </w:p>
        </w:tc>
        <w:tc>
          <w:tcPr>
            <w:tcW w:w="567"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Сл. №</w:t>
            </w:r>
          </w:p>
        </w:tc>
        <w:tc>
          <w:tcPr>
            <w:tcW w:w="168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85" w:type="pct"/>
            <w:shd w:val="clear" w:color="auto" w:fill="FFFF99"/>
          </w:tcPr>
          <w:p w:rsidR="005A2602" w:rsidRDefault="005A2602" w:rsidP="00982FDB">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17" w:type="pct"/>
            <w:shd w:val="clear" w:color="auto" w:fill="FFFF99"/>
          </w:tcPr>
          <w:p w:rsidR="005A2602" w:rsidRDefault="005A2602" w:rsidP="00264469">
            <w:pPr>
              <w:pStyle w:val="a8"/>
              <w:spacing w:line="240" w:lineRule="auto"/>
              <w:ind w:left="0"/>
              <w:jc w:val="center"/>
              <w:rPr>
                <w:b/>
                <w:color w:val="000000"/>
                <w:sz w:val="16"/>
                <w:szCs w:val="16"/>
              </w:rPr>
            </w:pPr>
            <w:r>
              <w:rPr>
                <w:b/>
                <w:color w:val="000000"/>
                <w:sz w:val="16"/>
                <w:szCs w:val="16"/>
              </w:rPr>
              <w:t xml:space="preserve">Предлагаемый срок </w:t>
            </w:r>
            <w:r w:rsidR="00264469">
              <w:rPr>
                <w:b/>
                <w:color w:val="000000"/>
                <w:sz w:val="16"/>
                <w:szCs w:val="16"/>
              </w:rPr>
              <w:t>исполнения договора</w:t>
            </w:r>
            <w:r>
              <w:rPr>
                <w:b/>
                <w:color w:val="000000"/>
                <w:sz w:val="16"/>
                <w:szCs w:val="16"/>
              </w:rPr>
              <w:t>, календарные дни</w:t>
            </w:r>
          </w:p>
        </w:tc>
        <w:tc>
          <w:tcPr>
            <w:tcW w:w="817"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5C458F">
        <w:trPr>
          <w:trHeight w:val="97"/>
        </w:trPr>
        <w:tc>
          <w:tcPr>
            <w:tcW w:w="335"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567"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68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85"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17"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17"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CB73DD" w:rsidTr="005C458F">
        <w:trPr>
          <w:trHeight w:val="359"/>
        </w:trPr>
        <w:tc>
          <w:tcPr>
            <w:tcW w:w="335" w:type="pct"/>
            <w:shd w:val="clear" w:color="auto" w:fill="auto"/>
            <w:vAlign w:val="center"/>
          </w:tcPr>
          <w:p w:rsidR="00CB73DD" w:rsidRDefault="00CB73DD" w:rsidP="00CB73DD">
            <w:pPr>
              <w:pStyle w:val="a8"/>
              <w:spacing w:line="240" w:lineRule="auto"/>
              <w:ind w:left="0"/>
              <w:jc w:val="center"/>
              <w:rPr>
                <w:sz w:val="20"/>
              </w:rPr>
            </w:pPr>
            <w:r>
              <w:rPr>
                <w:sz w:val="20"/>
              </w:rPr>
              <w:t>1</w:t>
            </w:r>
          </w:p>
        </w:tc>
        <w:tc>
          <w:tcPr>
            <w:tcW w:w="567" w:type="pct"/>
            <w:shd w:val="clear" w:color="auto" w:fill="auto"/>
            <w:vAlign w:val="center"/>
          </w:tcPr>
          <w:p w:rsidR="00CB73DD" w:rsidRDefault="005C458F" w:rsidP="00CB73DD">
            <w:pPr>
              <w:pStyle w:val="a8"/>
              <w:spacing w:line="240" w:lineRule="auto"/>
              <w:ind w:left="0"/>
              <w:rPr>
                <w:sz w:val="20"/>
              </w:rPr>
            </w:pPr>
            <w:r>
              <w:rPr>
                <w:sz w:val="20"/>
              </w:rPr>
              <w:t>17-004/765</w:t>
            </w:r>
          </w:p>
        </w:tc>
        <w:tc>
          <w:tcPr>
            <w:tcW w:w="1680" w:type="pct"/>
            <w:shd w:val="clear" w:color="auto" w:fill="auto"/>
            <w:vAlign w:val="center"/>
          </w:tcPr>
          <w:p w:rsidR="00592B48" w:rsidRDefault="00592B48" w:rsidP="00592B48">
            <w:pPr>
              <w:rPr>
                <w:sz w:val="20"/>
                <w:szCs w:val="20"/>
              </w:rPr>
            </w:pPr>
            <w:r>
              <w:rPr>
                <w:sz w:val="20"/>
                <w:szCs w:val="20"/>
              </w:rPr>
              <w:t>Поставка</w:t>
            </w:r>
            <w:r w:rsidR="00C46441">
              <w:rPr>
                <w:sz w:val="20"/>
                <w:szCs w:val="20"/>
              </w:rPr>
              <w:t xml:space="preserve"> </w:t>
            </w:r>
            <w:r>
              <w:rPr>
                <w:sz w:val="20"/>
                <w:szCs w:val="20"/>
              </w:rPr>
              <w:t xml:space="preserve">оборудования: </w:t>
            </w:r>
          </w:p>
          <w:p w:rsidR="00CB73DD" w:rsidRDefault="00592B48" w:rsidP="00592B48">
            <w:pPr>
              <w:rPr>
                <w:sz w:val="20"/>
                <w:szCs w:val="20"/>
              </w:rPr>
            </w:pPr>
            <w:r>
              <w:rPr>
                <w:sz w:val="20"/>
                <w:szCs w:val="20"/>
              </w:rPr>
              <w:t xml:space="preserve">КТПН 1250 </w:t>
            </w:r>
            <w:proofErr w:type="spellStart"/>
            <w:r>
              <w:rPr>
                <w:sz w:val="20"/>
                <w:szCs w:val="20"/>
              </w:rPr>
              <w:t>кВА</w:t>
            </w:r>
            <w:proofErr w:type="spellEnd"/>
            <w:r>
              <w:rPr>
                <w:sz w:val="20"/>
                <w:szCs w:val="20"/>
              </w:rPr>
              <w:t xml:space="preserve"> для обеспечения электроснабжения нужд строительства комплекса </w:t>
            </w:r>
            <w:proofErr w:type="spellStart"/>
            <w:r>
              <w:rPr>
                <w:sz w:val="20"/>
                <w:szCs w:val="20"/>
              </w:rPr>
              <w:t>среднеэтажных</w:t>
            </w:r>
            <w:proofErr w:type="spellEnd"/>
            <w:r>
              <w:rPr>
                <w:sz w:val="20"/>
                <w:szCs w:val="20"/>
              </w:rPr>
              <w:t xml:space="preserve"> и многоэтажных жилых домов со встроенными помещениями и подземным гаражом по адресу: ЛО, Всеволожский район, дер. Янино-1, массив </w:t>
            </w:r>
            <w:proofErr w:type="spellStart"/>
            <w:r>
              <w:rPr>
                <w:sz w:val="20"/>
                <w:szCs w:val="20"/>
              </w:rPr>
              <w:t>Янино</w:t>
            </w:r>
            <w:proofErr w:type="spellEnd"/>
            <w:r>
              <w:rPr>
                <w:sz w:val="20"/>
                <w:szCs w:val="20"/>
              </w:rPr>
              <w:t>-Восточный, уч. № 13</w:t>
            </w:r>
          </w:p>
        </w:tc>
        <w:tc>
          <w:tcPr>
            <w:tcW w:w="785" w:type="pct"/>
            <w:shd w:val="clear" w:color="auto" w:fill="auto"/>
            <w:vAlign w:val="center"/>
          </w:tcPr>
          <w:p w:rsidR="00CB73DD" w:rsidRDefault="00CB73DD" w:rsidP="00CB73DD">
            <w:pPr>
              <w:jc w:val="center"/>
              <w:rPr>
                <w:color w:val="000000"/>
                <w:sz w:val="20"/>
                <w:szCs w:val="20"/>
              </w:rPr>
            </w:pPr>
          </w:p>
        </w:tc>
        <w:tc>
          <w:tcPr>
            <w:tcW w:w="817" w:type="pct"/>
            <w:shd w:val="clear" w:color="auto" w:fill="auto"/>
            <w:vAlign w:val="center"/>
          </w:tcPr>
          <w:p w:rsidR="00CB73DD" w:rsidRDefault="00CB73DD" w:rsidP="00CB73DD">
            <w:pPr>
              <w:jc w:val="center"/>
              <w:rPr>
                <w:color w:val="000000"/>
                <w:sz w:val="20"/>
                <w:szCs w:val="20"/>
              </w:rPr>
            </w:pPr>
          </w:p>
        </w:tc>
        <w:tc>
          <w:tcPr>
            <w:tcW w:w="817" w:type="pct"/>
            <w:shd w:val="clear" w:color="auto" w:fill="auto"/>
            <w:vAlign w:val="center"/>
          </w:tcPr>
          <w:p w:rsidR="00CB73DD" w:rsidRDefault="00CB73DD" w:rsidP="00CB73DD">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592B48" w:rsidRDefault="00592B48" w:rsidP="00DD30C4">
      <w:pPr>
        <w:rPr>
          <w:b/>
          <w:color w:val="000000"/>
          <w:spacing w:val="20"/>
          <w:sz w:val="20"/>
          <w:szCs w:val="20"/>
        </w:rPr>
      </w:pPr>
    </w:p>
    <w:p w:rsidR="00CB73DD" w:rsidRDefault="00CB73DD" w:rsidP="00DD30C4">
      <w:pPr>
        <w:rPr>
          <w:b/>
          <w:color w:val="000000"/>
          <w:spacing w:val="20"/>
          <w:sz w:val="20"/>
          <w:szCs w:val="20"/>
        </w:rPr>
      </w:pPr>
    </w:p>
    <w:p w:rsidR="00CB73DD" w:rsidRDefault="00CB73DD" w:rsidP="00DD30C4">
      <w:pPr>
        <w:rPr>
          <w:b/>
          <w:color w:val="000000"/>
          <w:spacing w:val="20"/>
          <w:sz w:val="20"/>
          <w:szCs w:val="20"/>
        </w:rPr>
      </w:pPr>
    </w:p>
    <w:p w:rsidR="00DD30C4" w:rsidRDefault="00DD30C4" w:rsidP="00DD30C4">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 xml:space="preserve">оборудования нужд </w:t>
      </w:r>
      <w:r w:rsidR="003D7F7D">
        <w:rPr>
          <w:bCs/>
          <w:sz w:val="20"/>
          <w:szCs w:val="20"/>
        </w:rPr>
        <w:t xml:space="preserve">филиала </w:t>
      </w:r>
      <w:r w:rsidR="00C73F87" w:rsidRPr="00C73F87">
        <w:rPr>
          <w:bCs/>
          <w:sz w:val="20"/>
          <w:szCs w:val="20"/>
        </w:rPr>
        <w:t>АО «ЛОЭСК»</w:t>
      </w:r>
      <w:r w:rsidR="00592B48" w:rsidRPr="00592B48">
        <w:rPr>
          <w:b/>
          <w:sz w:val="20"/>
          <w:szCs w:val="20"/>
        </w:rPr>
        <w:t xml:space="preserve"> «</w:t>
      </w:r>
      <w:r w:rsidR="00592B48" w:rsidRPr="00592B48">
        <w:rPr>
          <w:sz w:val="20"/>
          <w:szCs w:val="20"/>
        </w:rPr>
        <w:t xml:space="preserve">Пригородные </w:t>
      </w:r>
      <w:r w:rsidR="00246F40">
        <w:rPr>
          <w:sz w:val="20"/>
          <w:szCs w:val="20"/>
        </w:rPr>
        <w:t>электросети</w:t>
      </w:r>
      <w:r w:rsidR="00592B48" w:rsidRPr="00592B48">
        <w:rPr>
          <w:sz w:val="20"/>
          <w:szCs w:val="20"/>
        </w:rPr>
        <w:t>»</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 xml:space="preserve">оборудования для нужд </w:t>
      </w:r>
      <w:r w:rsidR="00BE446E">
        <w:rPr>
          <w:sz w:val="20"/>
        </w:rPr>
        <w:t xml:space="preserve">филиала </w:t>
      </w:r>
      <w:r w:rsidR="00665248" w:rsidRPr="00665248">
        <w:rPr>
          <w:sz w:val="20"/>
        </w:rPr>
        <w:t>АО «ЛОЭСК»</w:t>
      </w:r>
      <w:r w:rsidR="00592B48">
        <w:rPr>
          <w:sz w:val="20"/>
        </w:rPr>
        <w:t xml:space="preserve"> </w:t>
      </w:r>
      <w:r w:rsidR="00592B48" w:rsidRPr="00592B48">
        <w:rPr>
          <w:b/>
          <w:sz w:val="20"/>
        </w:rPr>
        <w:t>«</w:t>
      </w:r>
      <w:r w:rsidR="00592B48" w:rsidRPr="00592B48">
        <w:rPr>
          <w:sz w:val="20"/>
        </w:rPr>
        <w:t xml:space="preserve">Пригородные </w:t>
      </w:r>
      <w:proofErr w:type="spellStart"/>
      <w:r w:rsidR="00246F40">
        <w:rPr>
          <w:sz w:val="20"/>
        </w:rPr>
        <w:t>электосети</w:t>
      </w:r>
      <w:proofErr w:type="spellEnd"/>
      <w:r w:rsidR="00592B48" w:rsidRPr="00592B48">
        <w:rPr>
          <w:sz w:val="20"/>
        </w:rPr>
        <w:t>»</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06502A" w:rsidRDefault="0006502A" w:rsidP="001603FF">
      <w:pPr>
        <w:widowControl w:val="0"/>
        <w:autoSpaceDE w:val="0"/>
        <w:autoSpaceDN w:val="0"/>
        <w:adjustRightInd w:val="0"/>
        <w:jc w:val="right"/>
        <w:rPr>
          <w:b/>
          <w:bCs/>
          <w:sz w:val="20"/>
          <w:szCs w:val="20"/>
        </w:rPr>
      </w:pPr>
    </w:p>
    <w:p w:rsidR="0006502A" w:rsidRDefault="0006502A" w:rsidP="001603FF">
      <w:pPr>
        <w:widowControl w:val="0"/>
        <w:autoSpaceDE w:val="0"/>
        <w:autoSpaceDN w:val="0"/>
        <w:adjustRightInd w:val="0"/>
        <w:jc w:val="right"/>
        <w:rPr>
          <w:b/>
          <w:bCs/>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Default="001603FF" w:rsidP="001603FF">
      <w:pPr>
        <w:widowControl w:val="0"/>
        <w:autoSpaceDE w:val="0"/>
        <w:autoSpaceDN w:val="0"/>
        <w:adjustRightInd w:val="0"/>
        <w:jc w:val="right"/>
        <w:rPr>
          <w:sz w:val="20"/>
          <w:szCs w:val="20"/>
        </w:rPr>
      </w:pPr>
    </w:p>
    <w:p w:rsidR="0006502A" w:rsidRDefault="0006502A" w:rsidP="001603FF">
      <w:pPr>
        <w:widowControl w:val="0"/>
        <w:autoSpaceDE w:val="0"/>
        <w:autoSpaceDN w:val="0"/>
        <w:adjustRightInd w:val="0"/>
        <w:jc w:val="right"/>
        <w:rPr>
          <w:sz w:val="20"/>
          <w:szCs w:val="20"/>
        </w:rPr>
      </w:pPr>
    </w:p>
    <w:p w:rsidR="0006502A" w:rsidRPr="008A33BC" w:rsidRDefault="0006502A"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BE446E" w:rsidRDefault="00BE446E" w:rsidP="00BD62F5">
      <w:pPr>
        <w:widowControl w:val="0"/>
        <w:autoSpaceDE w:val="0"/>
        <w:autoSpaceDN w:val="0"/>
        <w:adjustRightInd w:val="0"/>
        <w:jc w:val="center"/>
        <w:rPr>
          <w:b/>
          <w:bCs/>
          <w:sz w:val="20"/>
          <w:szCs w:val="20"/>
          <w:lang w:val="en-US"/>
        </w:rPr>
      </w:pPr>
    </w:p>
    <w:p w:rsidR="00BE446E" w:rsidRDefault="00BE446E" w:rsidP="00BD62F5">
      <w:pPr>
        <w:widowControl w:val="0"/>
        <w:autoSpaceDE w:val="0"/>
        <w:autoSpaceDN w:val="0"/>
        <w:adjustRightInd w:val="0"/>
        <w:jc w:val="center"/>
        <w:rPr>
          <w:b/>
          <w:bCs/>
          <w:sz w:val="20"/>
          <w:szCs w:val="20"/>
          <w:lang w:val="en-US"/>
        </w:rPr>
      </w:pPr>
    </w:p>
    <w:p w:rsidR="00BE446E" w:rsidRDefault="00BE446E" w:rsidP="00BD62F5">
      <w:pPr>
        <w:widowControl w:val="0"/>
        <w:autoSpaceDE w:val="0"/>
        <w:autoSpaceDN w:val="0"/>
        <w:adjustRightInd w:val="0"/>
        <w:jc w:val="center"/>
        <w:rPr>
          <w:b/>
          <w:bCs/>
          <w:sz w:val="20"/>
          <w:szCs w:val="20"/>
          <w:lang w:val="en-US"/>
        </w:rPr>
      </w:pPr>
    </w:p>
    <w:p w:rsidR="000731C4" w:rsidRDefault="000731C4" w:rsidP="00C46441">
      <w:pPr>
        <w:widowControl w:val="0"/>
        <w:autoSpaceDE w:val="0"/>
        <w:autoSpaceDN w:val="0"/>
        <w:adjustRightInd w:val="0"/>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E26" w:rsidRDefault="009A2E26" w:rsidP="001603FF">
      <w:r>
        <w:separator/>
      </w:r>
    </w:p>
  </w:endnote>
  <w:endnote w:type="continuationSeparator" w:id="0">
    <w:p w:rsidR="009A2E26" w:rsidRDefault="009A2E26"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26" w:rsidRDefault="009A2E26"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9A2E26" w:rsidRDefault="009A2E26">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E26" w:rsidRDefault="009A2E26"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E26" w:rsidRDefault="009A2E26" w:rsidP="001603FF">
      <w:r>
        <w:separator/>
      </w:r>
    </w:p>
  </w:footnote>
  <w:footnote w:type="continuationSeparator" w:id="0">
    <w:p w:rsidR="009A2E26" w:rsidRDefault="009A2E26"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C494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4"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5"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6"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8"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3"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11"/>
  </w:num>
  <w:num w:numId="4">
    <w:abstractNumId w:val="8"/>
  </w:num>
  <w:num w:numId="5">
    <w:abstractNumId w:val="15"/>
  </w:num>
  <w:num w:numId="6">
    <w:abstractNumId w:val="13"/>
  </w:num>
  <w:num w:numId="7">
    <w:abstractNumId w:val="1"/>
  </w:num>
  <w:num w:numId="8">
    <w:abstractNumId w:val="7"/>
  </w:num>
  <w:num w:numId="9">
    <w:abstractNumId w:val="5"/>
  </w:num>
  <w:num w:numId="10">
    <w:abstractNumId w:val="12"/>
  </w:num>
  <w:num w:numId="11">
    <w:abstractNumId w:val="2"/>
  </w:num>
  <w:num w:numId="12">
    <w:abstractNumId w:val="6"/>
  </w:num>
  <w:num w:numId="13">
    <w:abstractNumId w:val="10"/>
  </w:num>
  <w:num w:numId="14">
    <w:abstractNumId w:val="14"/>
  </w:num>
  <w:num w:numId="15">
    <w:abstractNumId w:val="9"/>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F"/>
    <w:rsid w:val="000534EC"/>
    <w:rsid w:val="00056FF9"/>
    <w:rsid w:val="00057DDA"/>
    <w:rsid w:val="00060425"/>
    <w:rsid w:val="00061D12"/>
    <w:rsid w:val="000627F3"/>
    <w:rsid w:val="0006309A"/>
    <w:rsid w:val="0006502A"/>
    <w:rsid w:val="00066C42"/>
    <w:rsid w:val="000718CD"/>
    <w:rsid w:val="000731C4"/>
    <w:rsid w:val="000739F4"/>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19DA"/>
    <w:rsid w:val="000D2593"/>
    <w:rsid w:val="000D3310"/>
    <w:rsid w:val="000D6CA4"/>
    <w:rsid w:val="000E1B70"/>
    <w:rsid w:val="000E369A"/>
    <w:rsid w:val="000E3A0A"/>
    <w:rsid w:val="000E467D"/>
    <w:rsid w:val="000E4A75"/>
    <w:rsid w:val="000E51EF"/>
    <w:rsid w:val="000E6B24"/>
    <w:rsid w:val="000E77E0"/>
    <w:rsid w:val="000E791D"/>
    <w:rsid w:val="000F2952"/>
    <w:rsid w:val="000F4ED5"/>
    <w:rsid w:val="000F6898"/>
    <w:rsid w:val="000F6923"/>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46F40"/>
    <w:rsid w:val="00250D00"/>
    <w:rsid w:val="00251D45"/>
    <w:rsid w:val="00260BA7"/>
    <w:rsid w:val="00264469"/>
    <w:rsid w:val="00265470"/>
    <w:rsid w:val="00272EAB"/>
    <w:rsid w:val="00272FB3"/>
    <w:rsid w:val="00277BD5"/>
    <w:rsid w:val="002801CF"/>
    <w:rsid w:val="00283107"/>
    <w:rsid w:val="0028347D"/>
    <w:rsid w:val="00284C3B"/>
    <w:rsid w:val="0028556E"/>
    <w:rsid w:val="0028571E"/>
    <w:rsid w:val="00285983"/>
    <w:rsid w:val="002867D0"/>
    <w:rsid w:val="00286893"/>
    <w:rsid w:val="00293CC0"/>
    <w:rsid w:val="0029552C"/>
    <w:rsid w:val="002A28C1"/>
    <w:rsid w:val="002A322F"/>
    <w:rsid w:val="002B0001"/>
    <w:rsid w:val="002B1706"/>
    <w:rsid w:val="002B33B8"/>
    <w:rsid w:val="002C047D"/>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4F6"/>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6818"/>
    <w:rsid w:val="003C4B77"/>
    <w:rsid w:val="003C632C"/>
    <w:rsid w:val="003D0835"/>
    <w:rsid w:val="003D103A"/>
    <w:rsid w:val="003D40D0"/>
    <w:rsid w:val="003D54DB"/>
    <w:rsid w:val="003D7F7D"/>
    <w:rsid w:val="003E1845"/>
    <w:rsid w:val="003E6091"/>
    <w:rsid w:val="003F027C"/>
    <w:rsid w:val="003F40B6"/>
    <w:rsid w:val="003F54E6"/>
    <w:rsid w:val="003F5BFF"/>
    <w:rsid w:val="003F7E21"/>
    <w:rsid w:val="00400B0E"/>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87E5F"/>
    <w:rsid w:val="00492306"/>
    <w:rsid w:val="00496169"/>
    <w:rsid w:val="00497344"/>
    <w:rsid w:val="004A243B"/>
    <w:rsid w:val="004A2A53"/>
    <w:rsid w:val="004A4847"/>
    <w:rsid w:val="004A7649"/>
    <w:rsid w:val="004A7F45"/>
    <w:rsid w:val="004B0590"/>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92B48"/>
    <w:rsid w:val="005A2602"/>
    <w:rsid w:val="005A55B3"/>
    <w:rsid w:val="005A68AD"/>
    <w:rsid w:val="005B593B"/>
    <w:rsid w:val="005B75E7"/>
    <w:rsid w:val="005C0D1F"/>
    <w:rsid w:val="005C2717"/>
    <w:rsid w:val="005C2C8E"/>
    <w:rsid w:val="005C2D89"/>
    <w:rsid w:val="005C458F"/>
    <w:rsid w:val="005C51C2"/>
    <w:rsid w:val="005C5D38"/>
    <w:rsid w:val="005C64F8"/>
    <w:rsid w:val="005C6B7C"/>
    <w:rsid w:val="005D3683"/>
    <w:rsid w:val="005D6173"/>
    <w:rsid w:val="005E095C"/>
    <w:rsid w:val="005E194E"/>
    <w:rsid w:val="005E1B6D"/>
    <w:rsid w:val="005E2835"/>
    <w:rsid w:val="005E2B9E"/>
    <w:rsid w:val="005E53BB"/>
    <w:rsid w:val="005E5D1A"/>
    <w:rsid w:val="005E631E"/>
    <w:rsid w:val="005E7D09"/>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5D97"/>
    <w:rsid w:val="00626BC2"/>
    <w:rsid w:val="00627DF6"/>
    <w:rsid w:val="00630DDB"/>
    <w:rsid w:val="006331C4"/>
    <w:rsid w:val="0063393A"/>
    <w:rsid w:val="00634F7A"/>
    <w:rsid w:val="00637F90"/>
    <w:rsid w:val="00645456"/>
    <w:rsid w:val="00652511"/>
    <w:rsid w:val="00654A1A"/>
    <w:rsid w:val="00657813"/>
    <w:rsid w:val="00661754"/>
    <w:rsid w:val="00662602"/>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6616"/>
    <w:rsid w:val="0070695D"/>
    <w:rsid w:val="0070777D"/>
    <w:rsid w:val="007127D0"/>
    <w:rsid w:val="00713925"/>
    <w:rsid w:val="007178F2"/>
    <w:rsid w:val="0072417E"/>
    <w:rsid w:val="00734497"/>
    <w:rsid w:val="00740248"/>
    <w:rsid w:val="007410A1"/>
    <w:rsid w:val="00746989"/>
    <w:rsid w:val="00747D24"/>
    <w:rsid w:val="00747D7A"/>
    <w:rsid w:val="007542C5"/>
    <w:rsid w:val="00755552"/>
    <w:rsid w:val="00762234"/>
    <w:rsid w:val="00762973"/>
    <w:rsid w:val="00762BE0"/>
    <w:rsid w:val="0076644B"/>
    <w:rsid w:val="007706AE"/>
    <w:rsid w:val="00770882"/>
    <w:rsid w:val="00775B2E"/>
    <w:rsid w:val="00776F0C"/>
    <w:rsid w:val="00777F99"/>
    <w:rsid w:val="00783397"/>
    <w:rsid w:val="00783F8D"/>
    <w:rsid w:val="00787847"/>
    <w:rsid w:val="00795416"/>
    <w:rsid w:val="007963A7"/>
    <w:rsid w:val="007A3806"/>
    <w:rsid w:val="007A3A06"/>
    <w:rsid w:val="007B1E28"/>
    <w:rsid w:val="007B2F23"/>
    <w:rsid w:val="007B547A"/>
    <w:rsid w:val="007B6085"/>
    <w:rsid w:val="007B70E9"/>
    <w:rsid w:val="007C0566"/>
    <w:rsid w:val="007C146E"/>
    <w:rsid w:val="007C17BD"/>
    <w:rsid w:val="007C1D42"/>
    <w:rsid w:val="007C1E00"/>
    <w:rsid w:val="007C212B"/>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6629"/>
    <w:rsid w:val="00827ADB"/>
    <w:rsid w:val="00827C04"/>
    <w:rsid w:val="008324E5"/>
    <w:rsid w:val="00833022"/>
    <w:rsid w:val="00836D05"/>
    <w:rsid w:val="00837A80"/>
    <w:rsid w:val="008416BB"/>
    <w:rsid w:val="008446BB"/>
    <w:rsid w:val="00844D29"/>
    <w:rsid w:val="00844E85"/>
    <w:rsid w:val="008467DC"/>
    <w:rsid w:val="0084788D"/>
    <w:rsid w:val="008502C2"/>
    <w:rsid w:val="00850FFB"/>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C6245"/>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36940"/>
    <w:rsid w:val="009404B3"/>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5CA"/>
    <w:rsid w:val="0098769A"/>
    <w:rsid w:val="009906A6"/>
    <w:rsid w:val="00992633"/>
    <w:rsid w:val="0099271B"/>
    <w:rsid w:val="00995981"/>
    <w:rsid w:val="009A2BA6"/>
    <w:rsid w:val="009A2E26"/>
    <w:rsid w:val="009A544F"/>
    <w:rsid w:val="009A6E09"/>
    <w:rsid w:val="009A6EDA"/>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CB0"/>
    <w:rsid w:val="009F7D55"/>
    <w:rsid w:val="00A01BD1"/>
    <w:rsid w:val="00A02EDF"/>
    <w:rsid w:val="00A11CAA"/>
    <w:rsid w:val="00A131A3"/>
    <w:rsid w:val="00A1410C"/>
    <w:rsid w:val="00A14BF6"/>
    <w:rsid w:val="00A169C0"/>
    <w:rsid w:val="00A17C9D"/>
    <w:rsid w:val="00A213CB"/>
    <w:rsid w:val="00A321B0"/>
    <w:rsid w:val="00A324B5"/>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C7CC9"/>
    <w:rsid w:val="00AD229D"/>
    <w:rsid w:val="00AD490A"/>
    <w:rsid w:val="00AD67D5"/>
    <w:rsid w:val="00AE304B"/>
    <w:rsid w:val="00AE5E82"/>
    <w:rsid w:val="00AE7586"/>
    <w:rsid w:val="00AF24BA"/>
    <w:rsid w:val="00AF36DA"/>
    <w:rsid w:val="00AF4C53"/>
    <w:rsid w:val="00AF5C70"/>
    <w:rsid w:val="00AF69E8"/>
    <w:rsid w:val="00B01452"/>
    <w:rsid w:val="00B02E4B"/>
    <w:rsid w:val="00B03398"/>
    <w:rsid w:val="00B03CB6"/>
    <w:rsid w:val="00B04762"/>
    <w:rsid w:val="00B04D20"/>
    <w:rsid w:val="00B052FA"/>
    <w:rsid w:val="00B056A4"/>
    <w:rsid w:val="00B06062"/>
    <w:rsid w:val="00B07418"/>
    <w:rsid w:val="00B13DB7"/>
    <w:rsid w:val="00B1483D"/>
    <w:rsid w:val="00B15447"/>
    <w:rsid w:val="00B15B48"/>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3F53"/>
    <w:rsid w:val="00B64006"/>
    <w:rsid w:val="00B70449"/>
    <w:rsid w:val="00B82D3C"/>
    <w:rsid w:val="00B8525F"/>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E446E"/>
    <w:rsid w:val="00BF0794"/>
    <w:rsid w:val="00BF572A"/>
    <w:rsid w:val="00BF72CF"/>
    <w:rsid w:val="00C00320"/>
    <w:rsid w:val="00C05BD1"/>
    <w:rsid w:val="00C06A7E"/>
    <w:rsid w:val="00C11DE9"/>
    <w:rsid w:val="00C128F8"/>
    <w:rsid w:val="00C1387C"/>
    <w:rsid w:val="00C15B9C"/>
    <w:rsid w:val="00C15FF8"/>
    <w:rsid w:val="00C20DD0"/>
    <w:rsid w:val="00C21D69"/>
    <w:rsid w:val="00C237EC"/>
    <w:rsid w:val="00C3387C"/>
    <w:rsid w:val="00C34469"/>
    <w:rsid w:val="00C369DC"/>
    <w:rsid w:val="00C40092"/>
    <w:rsid w:val="00C40539"/>
    <w:rsid w:val="00C46441"/>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655F"/>
    <w:rsid w:val="00C871AD"/>
    <w:rsid w:val="00C921C5"/>
    <w:rsid w:val="00C92A8B"/>
    <w:rsid w:val="00CA0913"/>
    <w:rsid w:val="00CA0CCB"/>
    <w:rsid w:val="00CA16F1"/>
    <w:rsid w:val="00CA5D3A"/>
    <w:rsid w:val="00CB73DD"/>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5C59"/>
    <w:rsid w:val="00D665CE"/>
    <w:rsid w:val="00D72023"/>
    <w:rsid w:val="00D73FCA"/>
    <w:rsid w:val="00D75520"/>
    <w:rsid w:val="00D77D7B"/>
    <w:rsid w:val="00D83C55"/>
    <w:rsid w:val="00D84AB0"/>
    <w:rsid w:val="00D91DF5"/>
    <w:rsid w:val="00D93502"/>
    <w:rsid w:val="00D9536F"/>
    <w:rsid w:val="00D961C2"/>
    <w:rsid w:val="00D973B0"/>
    <w:rsid w:val="00DA0563"/>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3F3"/>
    <w:rsid w:val="00E81B19"/>
    <w:rsid w:val="00E85762"/>
    <w:rsid w:val="00E857B6"/>
    <w:rsid w:val="00E8740A"/>
    <w:rsid w:val="00E94DAC"/>
    <w:rsid w:val="00EA10E3"/>
    <w:rsid w:val="00EA1A3B"/>
    <w:rsid w:val="00EA5615"/>
    <w:rsid w:val="00EB0282"/>
    <w:rsid w:val="00EB173B"/>
    <w:rsid w:val="00EB2FB5"/>
    <w:rsid w:val="00EB3DE5"/>
    <w:rsid w:val="00EB55D6"/>
    <w:rsid w:val="00EC04AB"/>
    <w:rsid w:val="00EC282A"/>
    <w:rsid w:val="00EC5AC2"/>
    <w:rsid w:val="00ED00D8"/>
    <w:rsid w:val="00ED32C3"/>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69C"/>
    <w:rsid w:val="00F5681F"/>
    <w:rsid w:val="00F6368E"/>
    <w:rsid w:val="00F64E03"/>
    <w:rsid w:val="00F67BEE"/>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5949"/>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8E77"/>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4C1B36-F40F-45EA-BCF4-A8FB47F8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2117</TotalTime>
  <Pages>17</Pages>
  <Words>8968</Words>
  <Characters>51123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59972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Белова Виолетта Александровна</cp:lastModifiedBy>
  <cp:revision>831</cp:revision>
  <cp:lastPrinted>2018-09-26T12:24:00Z</cp:lastPrinted>
  <dcterms:created xsi:type="dcterms:W3CDTF">2013-03-14T11:36:00Z</dcterms:created>
  <dcterms:modified xsi:type="dcterms:W3CDTF">2018-10-04T10:08:00Z</dcterms:modified>
</cp:coreProperties>
</file>