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48" w:rsidRPr="001E08A5" w:rsidRDefault="00A71C48" w:rsidP="00E32D53">
      <w:pPr>
        <w:jc w:val="right"/>
        <w:rPr>
          <w:i/>
          <w:sz w:val="20"/>
          <w:szCs w:val="20"/>
        </w:rPr>
      </w:pPr>
      <w:r w:rsidRPr="001E08A5">
        <w:rPr>
          <w:i/>
          <w:sz w:val="20"/>
          <w:szCs w:val="20"/>
        </w:rPr>
        <w:t xml:space="preserve">Приложение № 1 </w:t>
      </w:r>
    </w:p>
    <w:p w:rsidR="00ED3659" w:rsidRPr="001E08A5" w:rsidRDefault="00A71C48" w:rsidP="00E32D53">
      <w:pPr>
        <w:jc w:val="right"/>
        <w:rPr>
          <w:i/>
          <w:sz w:val="20"/>
          <w:szCs w:val="20"/>
        </w:rPr>
      </w:pPr>
      <w:r w:rsidRPr="001E08A5">
        <w:rPr>
          <w:i/>
          <w:sz w:val="20"/>
          <w:szCs w:val="20"/>
        </w:rPr>
        <w:t xml:space="preserve">к Документации о запросе предложений </w:t>
      </w:r>
      <w:r w:rsidR="00B54F23" w:rsidRPr="001E08A5">
        <w:rPr>
          <w:i/>
          <w:color w:val="000000"/>
          <w:sz w:val="20"/>
          <w:szCs w:val="20"/>
        </w:rPr>
        <w:t xml:space="preserve">для субъектов малого и среднего </w:t>
      </w:r>
      <w:r w:rsidR="00B54F23" w:rsidRPr="00E32D53">
        <w:rPr>
          <w:i/>
          <w:color w:val="000000"/>
          <w:sz w:val="20"/>
          <w:szCs w:val="20"/>
        </w:rPr>
        <w:t xml:space="preserve">предпринимательства </w:t>
      </w:r>
      <w:r w:rsidR="00E32D53" w:rsidRPr="00E32D53">
        <w:rPr>
          <w:i/>
          <w:color w:val="000000"/>
          <w:sz w:val="20"/>
          <w:szCs w:val="20"/>
        </w:rPr>
        <w:t>на поставку оборудования, монтаж и пуско-наладку единого диспетчерского пункта на объекте филиала АО «ЛОЭСК» «Восточные электросети» (РЭС г. Бокситогорск, диспетчерский пункт ОДГ)</w:t>
      </w:r>
      <w:r w:rsidR="00ED3659" w:rsidRPr="001E08A5">
        <w:rPr>
          <w:i/>
          <w:sz w:val="20"/>
          <w:szCs w:val="20"/>
        </w:rPr>
        <w:t>,</w:t>
      </w:r>
    </w:p>
    <w:p w:rsidR="002D5287" w:rsidRPr="00DE7930" w:rsidRDefault="00ED3659" w:rsidP="00E32D53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ут</w:t>
      </w:r>
      <w:r w:rsidR="009A77D5" w:rsidRPr="00474443">
        <w:rPr>
          <w:i/>
          <w:sz w:val="20"/>
          <w:szCs w:val="20"/>
        </w:rPr>
        <w:t>вержденной</w:t>
      </w:r>
      <w:r w:rsidR="002D5287" w:rsidRPr="00474443">
        <w:rPr>
          <w:i/>
          <w:sz w:val="20"/>
          <w:szCs w:val="20"/>
        </w:rPr>
        <w:t xml:space="preserve"> решением Председателя</w:t>
      </w:r>
      <w:r w:rsidR="002D5287" w:rsidRPr="00DE7930">
        <w:rPr>
          <w:i/>
          <w:sz w:val="20"/>
          <w:szCs w:val="20"/>
        </w:rPr>
        <w:t xml:space="preserve"> ЦЗК АО «ЛОЭСК»</w:t>
      </w:r>
    </w:p>
    <w:p w:rsidR="002C6B16" w:rsidRDefault="002C6B16" w:rsidP="00ED3659">
      <w:pPr>
        <w:jc w:val="right"/>
        <w:rPr>
          <w:i/>
          <w:sz w:val="20"/>
          <w:szCs w:val="20"/>
        </w:rPr>
      </w:pPr>
    </w:p>
    <w:p w:rsidR="002D5287" w:rsidRPr="00DE7930" w:rsidRDefault="00DE438C" w:rsidP="001A1BE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№_____от </w:t>
      </w:r>
      <w:r w:rsidR="008626FF">
        <w:rPr>
          <w:i/>
          <w:sz w:val="20"/>
          <w:szCs w:val="20"/>
        </w:rPr>
        <w:t>___________</w:t>
      </w:r>
    </w:p>
    <w:p w:rsidR="002D5287" w:rsidRPr="00DE7930" w:rsidRDefault="002D5287" w:rsidP="002D5287">
      <w:pPr>
        <w:jc w:val="center"/>
        <w:rPr>
          <w:b/>
          <w:sz w:val="20"/>
          <w:szCs w:val="20"/>
        </w:rPr>
      </w:pPr>
    </w:p>
    <w:p w:rsidR="00B54F23" w:rsidRPr="00E32D53" w:rsidRDefault="00B54F23" w:rsidP="00B54F23">
      <w:pPr>
        <w:jc w:val="center"/>
        <w:rPr>
          <w:b/>
          <w:sz w:val="20"/>
          <w:szCs w:val="20"/>
        </w:rPr>
      </w:pPr>
      <w:r w:rsidRPr="00E32D53">
        <w:rPr>
          <w:b/>
          <w:sz w:val="20"/>
          <w:szCs w:val="20"/>
        </w:rPr>
        <w:t>Карточка запроса предложений для</w:t>
      </w:r>
      <w:r w:rsidRPr="00E32D53">
        <w:rPr>
          <w:b/>
          <w:color w:val="000000"/>
          <w:sz w:val="20"/>
          <w:szCs w:val="20"/>
        </w:rPr>
        <w:t xml:space="preserve"> субъектов малого и среднего предпринимательства</w:t>
      </w:r>
    </w:p>
    <w:p w:rsidR="00ED3659" w:rsidRPr="00E32D53" w:rsidRDefault="00E32D53" w:rsidP="00ED3659">
      <w:pPr>
        <w:jc w:val="center"/>
        <w:rPr>
          <w:b/>
          <w:color w:val="000000"/>
          <w:sz w:val="20"/>
          <w:szCs w:val="20"/>
        </w:rPr>
      </w:pPr>
      <w:r w:rsidRPr="00E32D53">
        <w:rPr>
          <w:b/>
          <w:color w:val="000000"/>
          <w:sz w:val="20"/>
          <w:szCs w:val="20"/>
        </w:rPr>
        <w:t>на поставку оборудования, монтаж и пуско-наладку единого диспетчерского пункта на объекте филиала АО «ЛОЭСК» «Восточные электросети» (РЭС г. Бокситогорск, диспетчерский пункт ОДГ)</w:t>
      </w:r>
    </w:p>
    <w:p w:rsidR="00BB4B5E" w:rsidRPr="008626FF" w:rsidRDefault="00BB4B5E" w:rsidP="008626FF">
      <w:pPr>
        <w:jc w:val="center"/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555"/>
        <w:gridCol w:w="3123"/>
        <w:gridCol w:w="2409"/>
      </w:tblGrid>
      <w:tr w:rsidR="008D183F" w:rsidRPr="00DE7930" w:rsidTr="002C6B16">
        <w:trPr>
          <w:trHeight w:val="371"/>
        </w:trPr>
        <w:tc>
          <w:tcPr>
            <w:tcW w:w="2547" w:type="dxa"/>
            <w:vAlign w:val="center"/>
          </w:tcPr>
          <w:p w:rsidR="008D183F" w:rsidRPr="00953553" w:rsidRDefault="008D183F" w:rsidP="008D183F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087" w:type="dxa"/>
            <w:gridSpan w:val="3"/>
          </w:tcPr>
          <w:p w:rsidR="00632099" w:rsidRDefault="00632099" w:rsidP="008D183F">
            <w:pPr>
              <w:jc w:val="both"/>
              <w:rPr>
                <w:b/>
                <w:sz w:val="20"/>
                <w:szCs w:val="20"/>
              </w:rPr>
            </w:pPr>
          </w:p>
          <w:p w:rsidR="008D183F" w:rsidRPr="00DE7930" w:rsidRDefault="00D37827" w:rsidP="00605D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05D3C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.05.2018 г., 09:30 (МСК)</w:t>
            </w:r>
          </w:p>
        </w:tc>
      </w:tr>
      <w:tr w:rsidR="006E274A" w:rsidRPr="00DE7930" w:rsidTr="002C6B16">
        <w:trPr>
          <w:trHeight w:val="70"/>
        </w:trPr>
        <w:tc>
          <w:tcPr>
            <w:tcW w:w="2547" w:type="dxa"/>
            <w:shd w:val="clear" w:color="auto" w:fill="F2F2F2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Дата и время окончания срока подачи заявок:</w:t>
            </w:r>
          </w:p>
        </w:tc>
        <w:tc>
          <w:tcPr>
            <w:tcW w:w="7087" w:type="dxa"/>
            <w:gridSpan w:val="3"/>
          </w:tcPr>
          <w:p w:rsidR="00632099" w:rsidRDefault="00632099" w:rsidP="006E274A">
            <w:pPr>
              <w:jc w:val="both"/>
              <w:rPr>
                <w:b/>
                <w:sz w:val="20"/>
                <w:szCs w:val="20"/>
              </w:rPr>
            </w:pPr>
          </w:p>
          <w:p w:rsidR="009334DA" w:rsidRPr="00DE7930" w:rsidRDefault="00D37827" w:rsidP="00605D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605D3C">
              <w:rPr>
                <w:b/>
                <w:color w:val="000000"/>
                <w:sz w:val="20"/>
                <w:szCs w:val="20"/>
              </w:rPr>
              <w:t>8</w:t>
            </w:r>
            <w:r>
              <w:rPr>
                <w:b/>
                <w:color w:val="000000"/>
                <w:sz w:val="20"/>
                <w:szCs w:val="20"/>
              </w:rPr>
              <w:t>.05.2018 г., 09:30 (МСК)</w:t>
            </w:r>
          </w:p>
        </w:tc>
      </w:tr>
      <w:tr w:rsidR="006E274A" w:rsidRPr="00DE7930" w:rsidTr="002C6B16">
        <w:trPr>
          <w:trHeight w:val="253"/>
        </w:trPr>
        <w:tc>
          <w:tcPr>
            <w:tcW w:w="2547" w:type="dxa"/>
            <w:vAlign w:val="center"/>
          </w:tcPr>
          <w:p w:rsidR="006E274A" w:rsidRPr="00953553" w:rsidRDefault="006E274A" w:rsidP="006E274A">
            <w:pPr>
              <w:rPr>
                <w:color w:val="000000"/>
                <w:sz w:val="20"/>
                <w:szCs w:val="20"/>
              </w:rPr>
            </w:pPr>
            <w:r w:rsidRPr="00953553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позднее:</w:t>
            </w:r>
          </w:p>
        </w:tc>
        <w:tc>
          <w:tcPr>
            <w:tcW w:w="7087" w:type="dxa"/>
            <w:gridSpan w:val="3"/>
          </w:tcPr>
          <w:p w:rsidR="001F782E" w:rsidRDefault="001F782E" w:rsidP="006E274A">
            <w:pPr>
              <w:jc w:val="both"/>
              <w:rPr>
                <w:b/>
                <w:sz w:val="20"/>
                <w:szCs w:val="20"/>
              </w:rPr>
            </w:pPr>
          </w:p>
          <w:p w:rsidR="00632099" w:rsidRPr="00DE7930" w:rsidRDefault="00605D3C" w:rsidP="00D3782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  <w:bookmarkStart w:id="0" w:name="_GoBack"/>
            <w:bookmarkEnd w:id="0"/>
            <w:r w:rsidR="00D37827">
              <w:rPr>
                <w:b/>
                <w:color w:val="000000"/>
                <w:sz w:val="20"/>
                <w:szCs w:val="20"/>
              </w:rPr>
              <w:t>.05.2018 г.</w:t>
            </w:r>
          </w:p>
        </w:tc>
      </w:tr>
      <w:tr w:rsidR="006E274A" w:rsidRPr="00DE7930" w:rsidTr="0027211E">
        <w:trPr>
          <w:trHeight w:val="253"/>
        </w:trPr>
        <w:tc>
          <w:tcPr>
            <w:tcW w:w="9634" w:type="dxa"/>
            <w:gridSpan w:val="4"/>
          </w:tcPr>
          <w:p w:rsidR="006E274A" w:rsidRPr="00DE7930" w:rsidRDefault="006D4544" w:rsidP="006E2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6E274A" w:rsidRPr="00DE7930">
              <w:rPr>
                <w:b/>
                <w:sz w:val="20"/>
                <w:szCs w:val="20"/>
              </w:rPr>
              <w:t>Описание работ</w:t>
            </w:r>
          </w:p>
        </w:tc>
      </w:tr>
      <w:tr w:rsidR="006E274A" w:rsidRPr="00DE7930" w:rsidTr="00E32D53">
        <w:trPr>
          <w:trHeight w:val="1901"/>
        </w:trPr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A850BD">
              <w:rPr>
                <w:b/>
                <w:sz w:val="20"/>
                <w:szCs w:val="20"/>
              </w:rPr>
              <w:t>1</w:t>
            </w:r>
            <w:r w:rsidRPr="00DE7930">
              <w:rPr>
                <w:b/>
                <w:sz w:val="20"/>
                <w:szCs w:val="20"/>
              </w:rPr>
              <w:t>.1.Наименование работ:</w:t>
            </w:r>
          </w:p>
        </w:tc>
        <w:tc>
          <w:tcPr>
            <w:tcW w:w="7087" w:type="dxa"/>
            <w:gridSpan w:val="3"/>
          </w:tcPr>
          <w:p w:rsidR="00E32D53" w:rsidRPr="00E32D53" w:rsidRDefault="00E32D53" w:rsidP="00E32D53">
            <w:pPr>
              <w:shd w:val="clear" w:color="auto" w:fill="FFFFFF"/>
              <w:tabs>
                <w:tab w:val="left" w:pos="-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E32D53">
              <w:rPr>
                <w:sz w:val="20"/>
                <w:szCs w:val="20"/>
              </w:rPr>
              <w:t xml:space="preserve">Этап 1 – </w:t>
            </w:r>
            <w:r>
              <w:rPr>
                <w:sz w:val="20"/>
                <w:szCs w:val="20"/>
              </w:rPr>
              <w:t>З</w:t>
            </w:r>
            <w:r w:rsidRPr="00E32D53">
              <w:rPr>
                <w:sz w:val="20"/>
                <w:szCs w:val="20"/>
              </w:rPr>
              <w:t>акупк</w:t>
            </w:r>
            <w:r>
              <w:rPr>
                <w:sz w:val="20"/>
                <w:szCs w:val="20"/>
              </w:rPr>
              <w:t xml:space="preserve">а оборудования, </w:t>
            </w:r>
            <w:r w:rsidRPr="00E32D53">
              <w:rPr>
                <w:sz w:val="20"/>
                <w:szCs w:val="20"/>
              </w:rPr>
              <w:t>монтажные работы в соответствии с техническим заданием на создание единого диспетчерского пункта в РЭС г. Бокситогорск в филиале АО «ЛОЭСК» «Восточные электрические сети» (Приложение № 1</w:t>
            </w:r>
            <w:r>
              <w:rPr>
                <w:sz w:val="20"/>
                <w:szCs w:val="20"/>
              </w:rPr>
              <w:t xml:space="preserve"> к настоящему Договору);</w:t>
            </w:r>
          </w:p>
          <w:p w:rsidR="002C6B16" w:rsidRPr="001A1BEB" w:rsidRDefault="00E32D53" w:rsidP="00E32D53">
            <w:pPr>
              <w:jc w:val="both"/>
            </w:pPr>
            <w:r w:rsidRPr="00E32D53">
              <w:rPr>
                <w:sz w:val="20"/>
                <w:szCs w:val="20"/>
              </w:rPr>
              <w:tab/>
              <w:t>Этап 2 – Пусконаладочные работы в соответствии с техническим заданием на создание единого диспетчерского пункта в РЭС г. Бокситогорск в филиале АО «ЛОЭСК» «Восточные электрические сети» (Приложение № 1 к настоящему Договору) и составление смет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1.2.Объем работ:</w:t>
            </w:r>
          </w:p>
        </w:tc>
        <w:tc>
          <w:tcPr>
            <w:tcW w:w="7087" w:type="dxa"/>
            <w:gridSpan w:val="3"/>
          </w:tcPr>
          <w:p w:rsidR="006E274A" w:rsidRPr="00DE7930" w:rsidRDefault="006E274A" w:rsidP="0032736F">
            <w:pPr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 соответствии с </w:t>
            </w:r>
            <w:r w:rsidR="0032736F">
              <w:rPr>
                <w:sz w:val="20"/>
                <w:szCs w:val="20"/>
              </w:rPr>
              <w:t>Техническим заданием</w:t>
            </w:r>
            <w:r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7211E">
        <w:trPr>
          <w:trHeight w:val="390"/>
        </w:trPr>
        <w:tc>
          <w:tcPr>
            <w:tcW w:w="9634" w:type="dxa"/>
            <w:gridSpan w:val="4"/>
          </w:tcPr>
          <w:p w:rsidR="006E274A" w:rsidRPr="00DE7930" w:rsidRDefault="006E274A" w:rsidP="006E274A">
            <w:pPr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2. Дополнительные требования к Претендентам </w:t>
            </w:r>
          </w:p>
          <w:p w:rsidR="006E274A" w:rsidRPr="00DE7930" w:rsidRDefault="006E274A" w:rsidP="006E27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274A" w:rsidRPr="00DE7930" w:rsidTr="002C6B16">
        <w:trPr>
          <w:trHeight w:val="165"/>
        </w:trPr>
        <w:tc>
          <w:tcPr>
            <w:tcW w:w="2547" w:type="dxa"/>
          </w:tcPr>
          <w:p w:rsidR="006E274A" w:rsidRPr="00DE7930" w:rsidRDefault="006D4544" w:rsidP="006D4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2.1 </w:t>
            </w:r>
            <w:r w:rsidR="006E274A" w:rsidRPr="00DE7930">
              <w:rPr>
                <w:b/>
                <w:sz w:val="20"/>
                <w:szCs w:val="20"/>
              </w:rPr>
              <w:t>Дополнительные обязательные требования к претендентам</w:t>
            </w:r>
          </w:p>
        </w:tc>
        <w:tc>
          <w:tcPr>
            <w:tcW w:w="7087" w:type="dxa"/>
            <w:gridSpan w:val="3"/>
          </w:tcPr>
          <w:p w:rsidR="006E274A" w:rsidRDefault="006E274A" w:rsidP="006D4544">
            <w:pPr>
              <w:jc w:val="both"/>
              <w:rPr>
                <w:sz w:val="20"/>
                <w:szCs w:val="20"/>
              </w:rPr>
            </w:pPr>
          </w:p>
          <w:p w:rsidR="006D4544" w:rsidRPr="00DE7930" w:rsidRDefault="006D4544" w:rsidP="006D454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274A" w:rsidRPr="00DE7930" w:rsidTr="0027211E">
        <w:trPr>
          <w:trHeight w:val="235"/>
        </w:trPr>
        <w:tc>
          <w:tcPr>
            <w:tcW w:w="9634" w:type="dxa"/>
            <w:gridSpan w:val="4"/>
          </w:tcPr>
          <w:p w:rsidR="006E274A" w:rsidRPr="00DE7930" w:rsidRDefault="00A8499E" w:rsidP="006E27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6E274A" w:rsidRPr="00DE7930">
              <w:rPr>
                <w:b/>
                <w:sz w:val="20"/>
                <w:szCs w:val="20"/>
              </w:rPr>
              <w:t xml:space="preserve">Обязательные условия исполнения договора 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jc w:val="both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3.1. Выполнение работ</w:t>
            </w:r>
          </w:p>
        </w:tc>
        <w:tc>
          <w:tcPr>
            <w:tcW w:w="7087" w:type="dxa"/>
            <w:gridSpan w:val="3"/>
          </w:tcPr>
          <w:p w:rsidR="006E274A" w:rsidRPr="00DE7930" w:rsidRDefault="006E274A" w:rsidP="001821D2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Согласно Техническ</w:t>
            </w:r>
            <w:r w:rsidR="001821D2">
              <w:rPr>
                <w:sz w:val="20"/>
                <w:szCs w:val="20"/>
              </w:rPr>
              <w:t>ому заданию</w:t>
            </w:r>
            <w:r w:rsidR="0032736F">
              <w:rPr>
                <w:sz w:val="20"/>
                <w:szCs w:val="20"/>
              </w:rPr>
              <w:t xml:space="preserve"> (прилагае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3.2.  Начальная (максимальная) цена договора</w:t>
            </w:r>
          </w:p>
        </w:tc>
        <w:tc>
          <w:tcPr>
            <w:tcW w:w="7087" w:type="dxa"/>
            <w:gridSpan w:val="3"/>
          </w:tcPr>
          <w:p w:rsidR="001E5E81" w:rsidRDefault="001E5E81" w:rsidP="001E08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D4544" w:rsidP="00E32D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</w:t>
            </w:r>
            <w:r w:rsidR="006E274A" w:rsidRPr="00DE7930">
              <w:rPr>
                <w:color w:val="000000"/>
                <w:sz w:val="20"/>
                <w:szCs w:val="20"/>
              </w:rPr>
              <w:t xml:space="preserve">более </w:t>
            </w:r>
            <w:r w:rsidR="00E32D53">
              <w:rPr>
                <w:b/>
                <w:color w:val="000000"/>
                <w:sz w:val="20"/>
                <w:szCs w:val="20"/>
              </w:rPr>
              <w:t>4</w:t>
            </w:r>
            <w:r w:rsidR="001E08A5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016833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6E274A" w:rsidRPr="00DE7930">
              <w:rPr>
                <w:color w:val="000000"/>
                <w:sz w:val="20"/>
                <w:szCs w:val="20"/>
              </w:rPr>
              <w:t xml:space="preserve"> руб. с НДС 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3.3. Срок выполнения работ</w:t>
            </w:r>
          </w:p>
        </w:tc>
        <w:tc>
          <w:tcPr>
            <w:tcW w:w="7087" w:type="dxa"/>
            <w:gridSpan w:val="3"/>
          </w:tcPr>
          <w:p w:rsidR="006E274A" w:rsidRPr="008C5C46" w:rsidRDefault="008C5C46" w:rsidP="008C5C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поставки оборудования – не более 20 (двадцати) календарных дней с даты подписания договора. Выполнение монтажных и пусконаладочных работ - не более 60 (шестидесяти) календарных дней с даты поставки оборудования на адрес Заказчика</w:t>
            </w:r>
            <w:r w:rsidR="004748B5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E274A" w:rsidRPr="00DE7930" w:rsidTr="002C6B16"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3.4. Условия оплаты</w:t>
            </w:r>
          </w:p>
        </w:tc>
        <w:tc>
          <w:tcPr>
            <w:tcW w:w="7087" w:type="dxa"/>
            <w:gridSpan w:val="3"/>
          </w:tcPr>
          <w:p w:rsidR="006E274A" w:rsidRPr="00DE7930" w:rsidRDefault="002C6B16" w:rsidP="006D4544">
            <w:pPr>
              <w:shd w:val="clear" w:color="auto" w:fill="FFFFFF"/>
              <w:ind w:right="108" w:firstLine="709"/>
              <w:jc w:val="both"/>
              <w:rPr>
                <w:sz w:val="20"/>
                <w:szCs w:val="20"/>
              </w:rPr>
            </w:pPr>
            <w:r w:rsidRPr="002C6B16">
              <w:rPr>
                <w:sz w:val="20"/>
                <w:szCs w:val="20"/>
              </w:rPr>
      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 Обязательство Заказчика по оплате выполненных работ считаются исполненными с даты списания денежных средств с расчетного счета Заказчика</w:t>
            </w:r>
            <w:r>
              <w:rPr>
                <w:sz w:val="20"/>
                <w:szCs w:val="20"/>
              </w:rPr>
              <w:t>.</w:t>
            </w:r>
            <w:r w:rsidRPr="002C6B16">
              <w:rPr>
                <w:sz w:val="20"/>
                <w:szCs w:val="20"/>
              </w:rPr>
              <w:t xml:space="preserve"> Заказчик вправе досрочно производить оплату выполненных работ.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E274A" w:rsidRPr="00DE7930" w:rsidTr="002C6B16">
        <w:trPr>
          <w:trHeight w:val="471"/>
        </w:trPr>
        <w:tc>
          <w:tcPr>
            <w:tcW w:w="2547" w:type="dxa"/>
          </w:tcPr>
          <w:p w:rsidR="006E274A" w:rsidRPr="00DE7930" w:rsidRDefault="006E274A" w:rsidP="006E274A">
            <w:pPr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3.5. Место выполнения работ</w:t>
            </w:r>
          </w:p>
        </w:tc>
        <w:tc>
          <w:tcPr>
            <w:tcW w:w="7087" w:type="dxa"/>
            <w:gridSpan w:val="3"/>
          </w:tcPr>
          <w:p w:rsidR="001E5E81" w:rsidRDefault="001E5E81" w:rsidP="008D4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E274A" w:rsidRPr="00DE7930" w:rsidRDefault="004748B5" w:rsidP="008D48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  <w:r w:rsidR="008D48B7">
              <w:rPr>
                <w:sz w:val="20"/>
                <w:szCs w:val="20"/>
              </w:rPr>
              <w:t xml:space="preserve"> </w:t>
            </w:r>
          </w:p>
        </w:tc>
      </w:tr>
      <w:tr w:rsidR="006E274A" w:rsidRPr="00DE7930" w:rsidTr="001A1BEB">
        <w:trPr>
          <w:trHeight w:val="226"/>
        </w:trPr>
        <w:tc>
          <w:tcPr>
            <w:tcW w:w="9634" w:type="dxa"/>
            <w:gridSpan w:val="4"/>
          </w:tcPr>
          <w:p w:rsidR="006E274A" w:rsidRPr="001A1BEB" w:rsidRDefault="0062159E" w:rsidP="001A1BEB">
            <w:pPr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6E274A" w:rsidRPr="00DE7930">
              <w:rPr>
                <w:b/>
                <w:sz w:val="20"/>
                <w:szCs w:val="20"/>
              </w:rPr>
              <w:t xml:space="preserve">Требования к условиям исполнения договора и Претендентам, являющиеся критериями оценки </w:t>
            </w:r>
          </w:p>
        </w:tc>
      </w:tr>
      <w:tr w:rsidR="006E274A" w:rsidRPr="00DE7930" w:rsidTr="00522E7C">
        <w:trPr>
          <w:trHeight w:val="165"/>
        </w:trPr>
        <w:tc>
          <w:tcPr>
            <w:tcW w:w="4102" w:type="dxa"/>
            <w:gridSpan w:val="2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Критерий</w:t>
            </w:r>
          </w:p>
        </w:tc>
        <w:tc>
          <w:tcPr>
            <w:tcW w:w="3123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Порядок оценки</w:t>
            </w:r>
          </w:p>
        </w:tc>
        <w:tc>
          <w:tcPr>
            <w:tcW w:w="2409" w:type="dxa"/>
          </w:tcPr>
          <w:p w:rsidR="006E274A" w:rsidRPr="00DE7930" w:rsidRDefault="006E274A" w:rsidP="006E274A">
            <w:pPr>
              <w:jc w:val="center"/>
              <w:rPr>
                <w:b/>
                <w:i/>
                <w:sz w:val="20"/>
                <w:szCs w:val="20"/>
              </w:rPr>
            </w:pPr>
            <w:r w:rsidRPr="00DE7930">
              <w:rPr>
                <w:b/>
                <w:i/>
                <w:sz w:val="20"/>
                <w:szCs w:val="20"/>
              </w:rPr>
              <w:t>Значимость критерия</w:t>
            </w:r>
          </w:p>
        </w:tc>
      </w:tr>
      <w:tr w:rsidR="006E274A" w:rsidRPr="00DE7930" w:rsidTr="00522E7C">
        <w:trPr>
          <w:trHeight w:val="660"/>
        </w:trPr>
        <w:tc>
          <w:tcPr>
            <w:tcW w:w="4102" w:type="dxa"/>
            <w:gridSpan w:val="2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4.1. Общая начальная максимальная цена   договора: не более </w:t>
            </w:r>
            <w:r w:rsidR="008C5C46">
              <w:rPr>
                <w:color w:val="000000"/>
                <w:sz w:val="20"/>
                <w:szCs w:val="20"/>
              </w:rPr>
              <w:t>4</w:t>
            </w:r>
            <w:r w:rsidR="001E08A5">
              <w:rPr>
                <w:color w:val="000000"/>
                <w:sz w:val="20"/>
                <w:szCs w:val="20"/>
              </w:rPr>
              <w:t xml:space="preserve"> 000</w:t>
            </w:r>
            <w:r w:rsidR="00016833">
              <w:rPr>
                <w:color w:val="000000"/>
                <w:sz w:val="20"/>
                <w:szCs w:val="20"/>
              </w:rPr>
              <w:t xml:space="preserve"> 000</w:t>
            </w:r>
            <w:r w:rsidRPr="00DE7930">
              <w:rPr>
                <w:color w:val="000000"/>
                <w:sz w:val="20"/>
                <w:szCs w:val="20"/>
              </w:rPr>
              <w:t xml:space="preserve"> руб. с НДС</w:t>
            </w:r>
            <w:r w:rsidR="00281CC1">
              <w:rPr>
                <w:color w:val="000000"/>
                <w:sz w:val="20"/>
                <w:szCs w:val="20"/>
              </w:rPr>
              <w:t>.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наименьшую цену, получает 100 баллов. Оценка других заявок </w:t>
            </w:r>
            <w:r w:rsidRPr="00DE7930">
              <w:rPr>
                <w:color w:val="000000"/>
                <w:sz w:val="20"/>
                <w:szCs w:val="20"/>
              </w:rPr>
              <w:lastRenderedPageBreak/>
              <w:t>рассчитывается как</w:t>
            </w:r>
            <w:r w:rsidR="004748B5">
              <w:rPr>
                <w:color w:val="000000"/>
                <w:sz w:val="20"/>
                <w:szCs w:val="20"/>
              </w:rPr>
              <w:t xml:space="preserve"> </w:t>
            </w:r>
            <w:r w:rsidRPr="00DE7930">
              <w:rPr>
                <w:color w:val="000000"/>
                <w:sz w:val="20"/>
                <w:szCs w:val="20"/>
              </w:rPr>
              <w:t>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2409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0,5</w:t>
            </w:r>
          </w:p>
        </w:tc>
      </w:tr>
      <w:tr w:rsidR="006E274A" w:rsidRPr="00DE7930" w:rsidTr="00522E7C">
        <w:tc>
          <w:tcPr>
            <w:tcW w:w="4102" w:type="dxa"/>
            <w:gridSpan w:val="2"/>
          </w:tcPr>
          <w:p w:rsidR="006E274A" w:rsidRPr="00DE7930" w:rsidRDefault="006E274A" w:rsidP="008C5C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lastRenderedPageBreak/>
              <w:t xml:space="preserve">4.2. </w:t>
            </w:r>
            <w:r w:rsidR="004748B5" w:rsidRPr="00DE7930">
              <w:rPr>
                <w:sz w:val="20"/>
                <w:szCs w:val="20"/>
              </w:rPr>
              <w:t>Срок выполнения работ</w:t>
            </w:r>
            <w:r w:rsidR="008C5C46">
              <w:rPr>
                <w:sz w:val="20"/>
                <w:szCs w:val="20"/>
              </w:rPr>
              <w:t>/поставка оборудования</w:t>
            </w:r>
            <w:r w:rsidR="004748B5" w:rsidRPr="00DE7930">
              <w:rPr>
                <w:sz w:val="20"/>
                <w:szCs w:val="20"/>
              </w:rPr>
              <w:t xml:space="preserve">: </w:t>
            </w:r>
            <w:r w:rsidR="008C5C46">
              <w:rPr>
                <w:color w:val="000000"/>
                <w:sz w:val="20"/>
                <w:szCs w:val="20"/>
              </w:rPr>
              <w:t>н</w:t>
            </w:r>
            <w:r w:rsidR="004748B5">
              <w:rPr>
                <w:color w:val="000000"/>
                <w:sz w:val="20"/>
                <w:szCs w:val="20"/>
              </w:rPr>
              <w:t xml:space="preserve">е более </w:t>
            </w:r>
            <w:r w:rsidR="008C5C46">
              <w:rPr>
                <w:color w:val="000000"/>
                <w:sz w:val="20"/>
                <w:szCs w:val="20"/>
              </w:rPr>
              <w:t>80</w:t>
            </w:r>
            <w:r w:rsidR="00D00741">
              <w:rPr>
                <w:color w:val="000000"/>
                <w:sz w:val="20"/>
                <w:szCs w:val="20"/>
              </w:rPr>
              <w:t xml:space="preserve"> (</w:t>
            </w:r>
            <w:r w:rsidR="008C5C46">
              <w:rPr>
                <w:color w:val="000000"/>
                <w:sz w:val="20"/>
                <w:szCs w:val="20"/>
              </w:rPr>
              <w:t>восьмидесяти</w:t>
            </w:r>
            <w:r w:rsidR="00D00741">
              <w:rPr>
                <w:color w:val="000000"/>
                <w:sz w:val="20"/>
                <w:szCs w:val="20"/>
              </w:rPr>
              <w:t>)</w:t>
            </w:r>
            <w:r w:rsidR="004748B5">
              <w:rPr>
                <w:color w:val="000000"/>
                <w:sz w:val="20"/>
                <w:szCs w:val="20"/>
              </w:rPr>
              <w:t xml:space="preserve"> календарных дней</w:t>
            </w:r>
            <w:r w:rsidR="004748B5" w:rsidRPr="00DE7930">
              <w:rPr>
                <w:color w:val="000000"/>
                <w:sz w:val="20"/>
                <w:szCs w:val="20"/>
              </w:rPr>
              <w:t xml:space="preserve"> с </w:t>
            </w:r>
            <w:r w:rsidR="004748B5">
              <w:rPr>
                <w:color w:val="000000"/>
                <w:sz w:val="20"/>
                <w:szCs w:val="20"/>
              </w:rPr>
              <w:t>даты заключения договора.</w:t>
            </w:r>
          </w:p>
        </w:tc>
        <w:tc>
          <w:tcPr>
            <w:tcW w:w="3123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содержащая наименьший срок поставки, получает 100 баллов. Оценка других заявок рассчитывается как произведение 100 на отношение наименьшего срока поставки к сроку поставки, содержащемуся в оцениваемой заявке.</w:t>
            </w:r>
          </w:p>
        </w:tc>
        <w:tc>
          <w:tcPr>
            <w:tcW w:w="2409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0,2</w:t>
            </w: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274A" w:rsidRPr="00DE7930" w:rsidTr="00522E7C">
        <w:tc>
          <w:tcPr>
            <w:tcW w:w="4102" w:type="dxa"/>
            <w:gridSpan w:val="2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4.3. </w:t>
            </w:r>
            <w:r w:rsidR="00143937"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3123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Заявка участника запроса предложений, соответствующего указанному критерию, получает 100 баллов. Заявка участника запроса предложений, не соответствующего указанному критерию, получает 0 баллов.</w:t>
            </w:r>
          </w:p>
        </w:tc>
        <w:tc>
          <w:tcPr>
            <w:tcW w:w="2409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0,1</w:t>
            </w:r>
          </w:p>
        </w:tc>
      </w:tr>
      <w:tr w:rsidR="006E274A" w:rsidRPr="00DE7930" w:rsidTr="00522E7C">
        <w:tc>
          <w:tcPr>
            <w:tcW w:w="4102" w:type="dxa"/>
            <w:gridSpan w:val="2"/>
          </w:tcPr>
          <w:p w:rsidR="006E274A" w:rsidRDefault="006E274A" w:rsidP="006E27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</w:t>
            </w:r>
            <w:r w:rsidR="004748B5">
              <w:rPr>
                <w:sz w:val="20"/>
                <w:szCs w:val="20"/>
              </w:rPr>
              <w:t xml:space="preserve">Гарантийные обязательства на устанавливаемое оборудование должны соответствовать гарантийным обязательствам заводов изготовителей, но не менее 36 (тридцати шести) месяцев </w:t>
            </w:r>
            <w:r w:rsidR="004748B5"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  <w:p w:rsidR="006E274A" w:rsidRDefault="006E274A" w:rsidP="006E274A">
            <w:pPr>
              <w:jc w:val="both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 xml:space="preserve">Заявка участника запроса предложений, содержащая </w:t>
            </w:r>
            <w:r>
              <w:rPr>
                <w:color w:val="000000"/>
                <w:sz w:val="20"/>
                <w:szCs w:val="20"/>
              </w:rPr>
              <w:t>наибольший</w:t>
            </w:r>
            <w:r w:rsidRPr="00DE793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гарантийный срок</w:t>
            </w:r>
            <w:r w:rsidRPr="00DE7930">
              <w:rPr>
                <w:color w:val="000000"/>
                <w:sz w:val="20"/>
                <w:szCs w:val="20"/>
              </w:rPr>
              <w:t xml:space="preserve">, получает 100 баллов. Оценка других заявок рассчитывается как произведение 100 на отношение </w:t>
            </w:r>
            <w:r>
              <w:rPr>
                <w:color w:val="000000"/>
                <w:sz w:val="20"/>
                <w:szCs w:val="20"/>
              </w:rPr>
              <w:t xml:space="preserve">гарантийного </w:t>
            </w:r>
            <w:r w:rsidRPr="00DE7930">
              <w:rPr>
                <w:color w:val="000000"/>
                <w:sz w:val="20"/>
                <w:szCs w:val="20"/>
              </w:rPr>
              <w:t>срока</w:t>
            </w:r>
            <w:r>
              <w:rPr>
                <w:color w:val="000000"/>
                <w:sz w:val="20"/>
                <w:szCs w:val="20"/>
              </w:rPr>
              <w:t>, содержащегося в оцениваемой заявке к наибольшему гарантийном сроку</w:t>
            </w:r>
            <w:r w:rsidRPr="00DE793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</w:p>
          <w:p w:rsidR="006E274A" w:rsidRPr="00DE7930" w:rsidRDefault="006E274A" w:rsidP="006E274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E274A" w:rsidRPr="00DE7930" w:rsidTr="0027211E">
        <w:tc>
          <w:tcPr>
            <w:tcW w:w="9634" w:type="dxa"/>
            <w:gridSpan w:val="4"/>
          </w:tcPr>
          <w:p w:rsidR="006E274A" w:rsidRPr="00DE7930" w:rsidRDefault="0062159E" w:rsidP="006E274A">
            <w:pPr>
              <w:ind w:left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6E274A" w:rsidRPr="00DE7930">
              <w:rPr>
                <w:b/>
                <w:sz w:val="20"/>
                <w:szCs w:val="20"/>
              </w:rPr>
              <w:t>Срок заключения Договора</w:t>
            </w:r>
          </w:p>
        </w:tc>
      </w:tr>
      <w:tr w:rsidR="006E274A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5.1. Срок направления договоров победителю: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>В т</w:t>
            </w:r>
            <w:r>
              <w:rPr>
                <w:sz w:val="20"/>
              </w:rPr>
              <w:t xml:space="preserve">ечение 15 рабочих дней с даты </w:t>
            </w:r>
            <w:r w:rsidRPr="00DE7930">
              <w:rPr>
                <w:sz w:val="20"/>
              </w:rPr>
              <w:t>публикации протокола, содержащего итоги запроса предложения</w:t>
            </w:r>
          </w:p>
        </w:tc>
      </w:tr>
      <w:tr w:rsidR="006E274A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5.2. Срок возврата, подписанного Победителем договора: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pStyle w:val="3"/>
              <w:tabs>
                <w:tab w:val="clear" w:pos="1307"/>
              </w:tabs>
              <w:ind w:left="0"/>
              <w:rPr>
                <w:sz w:val="20"/>
              </w:rPr>
            </w:pPr>
            <w:r w:rsidRPr="00DE7930">
              <w:rPr>
                <w:sz w:val="20"/>
              </w:rPr>
              <w:t xml:space="preserve">5 рабочих дней с </w:t>
            </w:r>
            <w:r>
              <w:rPr>
                <w:sz w:val="20"/>
              </w:rPr>
              <w:t xml:space="preserve">даты </w:t>
            </w:r>
            <w:r w:rsidRPr="00DE7930">
              <w:rPr>
                <w:sz w:val="20"/>
              </w:rPr>
              <w:t>получения договора</w:t>
            </w:r>
          </w:p>
        </w:tc>
      </w:tr>
      <w:tr w:rsidR="006E274A" w:rsidRPr="00DE7930" w:rsidTr="002C6B1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5.3.Общий срок заключения договора: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не более 20 (двадцати) рабочих дней, но не ранее чем через 10 календарных дней с </w:t>
            </w:r>
            <w:r>
              <w:rPr>
                <w:sz w:val="20"/>
                <w:szCs w:val="20"/>
              </w:rPr>
              <w:t>даты</w:t>
            </w:r>
            <w:r w:rsidRPr="00DE7930">
              <w:rPr>
                <w:sz w:val="20"/>
                <w:szCs w:val="20"/>
              </w:rPr>
              <w:t xml:space="preserve"> публикации итогового протокола, содержащего результаты закупочной процедуры</w:t>
            </w:r>
          </w:p>
          <w:p w:rsidR="006E274A" w:rsidRPr="00DE7930" w:rsidRDefault="006E274A" w:rsidP="006E274A">
            <w:pPr>
              <w:jc w:val="both"/>
              <w:rPr>
                <w:sz w:val="20"/>
                <w:szCs w:val="20"/>
              </w:rPr>
            </w:pPr>
          </w:p>
        </w:tc>
      </w:tr>
    </w:tbl>
    <w:p w:rsidR="00D00741" w:rsidRDefault="00D0074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44" w:rsidRDefault="006D4544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443" w:rsidRDefault="00474443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5C46" w:rsidRDefault="008C5C4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5C46" w:rsidRDefault="008C5C4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5C46" w:rsidRDefault="008C5C4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C5C46" w:rsidRDefault="008C5C46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2D5287" w:rsidRDefault="00281CC1" w:rsidP="00B34F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                                                       </w:t>
      </w:r>
      <w:r w:rsidR="00522E7C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№ </w:t>
      </w:r>
      <w:r w:rsidR="002D5287" w:rsidRPr="002D5287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 xml:space="preserve"> «Предложения Претендента по предмету запроса предложений»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E7930">
        <w:rPr>
          <w:b/>
          <w:sz w:val="20"/>
          <w:szCs w:val="20"/>
        </w:rPr>
        <w:t>Лист 1</w:t>
      </w:r>
    </w:p>
    <w:p w:rsidR="002D5287" w:rsidRPr="00DE7930" w:rsidRDefault="002D5287" w:rsidP="002D528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E7930">
        <w:rPr>
          <w:i/>
          <w:sz w:val="20"/>
          <w:szCs w:val="20"/>
        </w:rPr>
        <w:t>(наименование Претендента)</w:t>
      </w:r>
    </w:p>
    <w:tbl>
      <w:tblPr>
        <w:tblW w:w="10359" w:type="dxa"/>
        <w:tblInd w:w="-931" w:type="dxa"/>
        <w:tblLayout w:type="fixed"/>
        <w:tblLook w:val="0000" w:firstRow="0" w:lastRow="0" w:firstColumn="0" w:lastColumn="0" w:noHBand="0" w:noVBand="0"/>
      </w:tblPr>
      <w:tblGrid>
        <w:gridCol w:w="900"/>
        <w:gridCol w:w="6831"/>
        <w:gridCol w:w="2628"/>
      </w:tblGrid>
      <w:tr w:rsidR="002D5287" w:rsidRPr="00DE7930" w:rsidTr="008D183F">
        <w:trPr>
          <w:trHeight w:val="250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п/п №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обязательными требованиями к условиям исполнения договора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Подтверждение участником запроса предложений условий выполнения работ, являющихся предметом запроса </w:t>
            </w:r>
            <w:r w:rsidR="00544827" w:rsidRPr="00DE7930">
              <w:rPr>
                <w:b/>
                <w:sz w:val="20"/>
                <w:szCs w:val="20"/>
              </w:rPr>
              <w:t>предложений</w:t>
            </w:r>
            <w:r w:rsidR="00544827" w:rsidRPr="00DE7930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обязательное заполнение участником)</w:t>
            </w:r>
          </w:p>
        </w:tc>
      </w:tr>
      <w:tr w:rsidR="002D5287" w:rsidRPr="00DE7930" w:rsidTr="008D183F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3.1.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273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Выполнение работ согласно </w:t>
            </w:r>
            <w:r w:rsidR="00066F98">
              <w:rPr>
                <w:sz w:val="20"/>
                <w:szCs w:val="20"/>
              </w:rPr>
              <w:t>Техническому заданию</w:t>
            </w:r>
            <w:r w:rsidR="004100C4">
              <w:rPr>
                <w:sz w:val="20"/>
                <w:szCs w:val="20"/>
              </w:rPr>
              <w:t xml:space="preserve"> (</w:t>
            </w:r>
            <w:r w:rsidRPr="00DE7930">
              <w:rPr>
                <w:sz w:val="20"/>
                <w:szCs w:val="20"/>
              </w:rPr>
              <w:t>прилага</w:t>
            </w:r>
            <w:r w:rsidR="00C8683B">
              <w:rPr>
                <w:sz w:val="20"/>
                <w:szCs w:val="20"/>
              </w:rPr>
              <w:t>е</w:t>
            </w:r>
            <w:r w:rsidRPr="00DE7930">
              <w:rPr>
                <w:sz w:val="20"/>
                <w:szCs w:val="20"/>
              </w:rPr>
              <w:t>тся к настоящей документации).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4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3.2.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Начальная (максимальная) цена договора</w:t>
            </w:r>
            <w:r w:rsidR="006D4544">
              <w:rPr>
                <w:color w:val="000000"/>
                <w:sz w:val="20"/>
                <w:szCs w:val="20"/>
              </w:rPr>
              <w:t>: н</w:t>
            </w:r>
            <w:r w:rsidR="00BB4B5E">
              <w:rPr>
                <w:color w:val="000000"/>
                <w:sz w:val="20"/>
                <w:szCs w:val="20"/>
              </w:rPr>
              <w:t xml:space="preserve">е </w:t>
            </w:r>
            <w:r w:rsidR="009B4B87">
              <w:rPr>
                <w:color w:val="000000"/>
                <w:sz w:val="20"/>
                <w:szCs w:val="20"/>
              </w:rPr>
              <w:t xml:space="preserve">более </w:t>
            </w:r>
            <w:r w:rsidR="008C5C46">
              <w:rPr>
                <w:b/>
                <w:color w:val="000000"/>
                <w:sz w:val="20"/>
                <w:szCs w:val="20"/>
              </w:rPr>
              <w:t>4</w:t>
            </w:r>
            <w:r w:rsidR="00D00741">
              <w:rPr>
                <w:b/>
                <w:color w:val="000000"/>
                <w:sz w:val="20"/>
                <w:szCs w:val="20"/>
              </w:rPr>
              <w:t xml:space="preserve"> 000</w:t>
            </w:r>
            <w:r w:rsidR="00016833">
              <w:rPr>
                <w:b/>
                <w:color w:val="000000"/>
                <w:sz w:val="20"/>
                <w:szCs w:val="20"/>
              </w:rPr>
              <w:t xml:space="preserve"> 000 </w:t>
            </w:r>
            <w:r w:rsidRPr="00DE7930">
              <w:rPr>
                <w:color w:val="000000"/>
                <w:sz w:val="20"/>
                <w:szCs w:val="20"/>
              </w:rPr>
              <w:t>руб. с НДС</w:t>
            </w:r>
            <w:r w:rsidR="009B4B87">
              <w:rPr>
                <w:color w:val="000000"/>
                <w:sz w:val="20"/>
                <w:szCs w:val="20"/>
              </w:rPr>
              <w:t>.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1470EA">
        <w:trPr>
          <w:trHeight w:val="5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3.3.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C52A79" w:rsidRDefault="008C5C46" w:rsidP="00D0074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Срок выполнения работ</w:t>
            </w:r>
            <w:r>
              <w:rPr>
                <w:sz w:val="20"/>
                <w:szCs w:val="20"/>
              </w:rPr>
              <w:t>/поставка оборудования</w:t>
            </w:r>
            <w:r w:rsidRPr="00DE7930"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не более 80 (восьмидесяти)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даты заключения договора.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4748B5">
        <w:trPr>
          <w:trHeight w:val="185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3.4.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55A" w:rsidRPr="00BC555A" w:rsidRDefault="00BC555A" w:rsidP="00BC555A">
            <w:pPr>
              <w:shd w:val="clear" w:color="auto" w:fill="FFFFFF"/>
              <w:ind w:right="108"/>
              <w:jc w:val="both"/>
              <w:rPr>
                <w:color w:val="000000"/>
                <w:sz w:val="20"/>
                <w:szCs w:val="20"/>
              </w:rPr>
            </w:pPr>
            <w:r w:rsidRPr="00BC555A">
              <w:rPr>
                <w:color w:val="000000"/>
                <w:sz w:val="20"/>
                <w:szCs w:val="20"/>
              </w:rPr>
              <w:t>Заказчик оплачивает работы, выполненные Подрядчиком по объекту, в течение 30 (тридцати) календарных дней с даты подписания Заказчиком акта о приемке выполненных работ (КС-2) путем перечисления денежных средств на расчетный счет Подрядчика.</w:t>
            </w:r>
          </w:p>
          <w:p w:rsidR="002D5287" w:rsidRPr="004748B5" w:rsidRDefault="00BC555A" w:rsidP="004748B5">
            <w:pPr>
              <w:pStyle w:val="Default"/>
              <w:ind w:right="6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Обязательство Заказчика по оплате выполненных работ считаются исполненными с </w:t>
            </w:r>
            <w:r w:rsidR="00E40C66">
              <w:rPr>
                <w:rFonts w:eastAsia="Times New Roman"/>
                <w:sz w:val="20"/>
                <w:szCs w:val="20"/>
                <w:lang w:eastAsia="ru-RU"/>
              </w:rPr>
              <w:t>даты</w:t>
            </w:r>
            <w:r w:rsidRPr="00BC555A">
              <w:rPr>
                <w:rFonts w:eastAsia="Times New Roman"/>
                <w:sz w:val="20"/>
                <w:szCs w:val="20"/>
                <w:lang w:eastAsia="ru-RU"/>
              </w:rPr>
              <w:t xml:space="preserve"> списания денежных средств с</w:t>
            </w:r>
            <w:r w:rsidR="004748B5">
              <w:rPr>
                <w:rFonts w:eastAsia="Times New Roman"/>
                <w:sz w:val="20"/>
                <w:szCs w:val="20"/>
                <w:lang w:eastAsia="ru-RU"/>
              </w:rPr>
              <w:t xml:space="preserve"> расчетного счета Заказчика.   </w:t>
            </w:r>
            <w:r w:rsidRPr="00BC555A">
              <w:rPr>
                <w:sz w:val="20"/>
                <w:szCs w:val="20"/>
              </w:rPr>
              <w:t>Заказчик вправе досрочно производить оплату выполненных работ.</w:t>
            </w:r>
            <w:r w:rsidR="006D4544">
              <w:rPr>
                <w:sz w:val="20"/>
                <w:szCs w:val="20"/>
              </w:rPr>
              <w:t xml:space="preserve"> </w:t>
            </w:r>
            <w:r w:rsidR="006D4544" w:rsidRPr="00BC555A">
              <w:rPr>
                <w:sz w:val="20"/>
                <w:szCs w:val="20"/>
              </w:rPr>
              <w:t>По условиям Договора оплата аванса не предусмотрена.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D5287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3.5.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B87" w:rsidRDefault="009B4B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D5287" w:rsidRPr="00DE7930" w:rsidRDefault="004748B5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 xml:space="preserve">Место </w:t>
            </w:r>
            <w:r w:rsidRPr="00074F38">
              <w:rPr>
                <w:sz w:val="20"/>
                <w:szCs w:val="20"/>
              </w:rPr>
              <w:t xml:space="preserve">проведения работ: </w:t>
            </w:r>
            <w:r>
              <w:rPr>
                <w:sz w:val="20"/>
                <w:szCs w:val="20"/>
              </w:rPr>
              <w:t>Ленинградская область</w:t>
            </w:r>
            <w:r w:rsidRPr="00DE7930">
              <w:rPr>
                <w:sz w:val="20"/>
                <w:szCs w:val="20"/>
              </w:rPr>
              <w:t xml:space="preserve"> </w:t>
            </w:r>
          </w:p>
          <w:p w:rsidR="002D5287" w:rsidRPr="00DE7930" w:rsidRDefault="002D5287" w:rsidP="00074F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  <w:tr w:rsidR="0027211E" w:rsidRPr="00DE7930" w:rsidTr="008D183F">
        <w:trPr>
          <w:trHeight w:val="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3.6. </w:t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4748B5" w:rsidP="002721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Гарантийные обязательства на устанавливаемое оборудование должны соответствовать гарантийным обязательствам-заводов изготовителей, но не менее 36 (тридцати шести) месяцев </w:t>
            </w:r>
            <w:r w:rsidRPr="00B34EC1">
              <w:rPr>
                <w:sz w:val="20"/>
                <w:szCs w:val="20"/>
              </w:rPr>
              <w:t>с даты подписания Заказчиком акта приемки выполненных работ по Объекту (КС-2).</w:t>
            </w:r>
          </w:p>
        </w:tc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11E" w:rsidRPr="00DE7930" w:rsidRDefault="0027211E" w:rsidP="002721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(подтвердить)</w:t>
            </w:r>
          </w:p>
        </w:tc>
      </w:tr>
    </w:tbl>
    <w:p w:rsidR="002D5287" w:rsidRPr="00DE7930" w:rsidRDefault="002D5287" w:rsidP="002D5287">
      <w:pPr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4748B5" w:rsidRPr="00DE7930" w:rsidRDefault="004748B5" w:rsidP="004748B5">
      <w:pPr>
        <w:rPr>
          <w:color w:val="000000"/>
          <w:sz w:val="20"/>
          <w:szCs w:val="20"/>
        </w:rPr>
      </w:pPr>
    </w:p>
    <w:p w:rsidR="004748B5" w:rsidRPr="00DE7930" w:rsidRDefault="004748B5" w:rsidP="004748B5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6"/>
        <w:gridCol w:w="724"/>
        <w:gridCol w:w="783"/>
        <w:gridCol w:w="1978"/>
        <w:gridCol w:w="263"/>
        <w:gridCol w:w="2521"/>
      </w:tblGrid>
      <w:tr w:rsidR="004748B5" w:rsidRPr="00DE7930" w:rsidTr="00DD176C">
        <w:tc>
          <w:tcPr>
            <w:tcW w:w="308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3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748B5" w:rsidRPr="00DE7930" w:rsidTr="00DD176C">
        <w:tc>
          <w:tcPr>
            <w:tcW w:w="308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724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hideMark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978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748B5" w:rsidRPr="00DE7930" w:rsidRDefault="004748B5" w:rsidP="00DD17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4748B5" w:rsidRDefault="004748B5" w:rsidP="004748B5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1470EA" w:rsidRDefault="001470EA" w:rsidP="002D5287">
      <w:pPr>
        <w:tabs>
          <w:tab w:val="left" w:pos="8190"/>
        </w:tabs>
        <w:rPr>
          <w:sz w:val="20"/>
          <w:szCs w:val="20"/>
        </w:rPr>
      </w:pPr>
    </w:p>
    <w:p w:rsidR="002D5287" w:rsidRPr="00DE7930" w:rsidRDefault="002D5287" w:rsidP="002D5287">
      <w:pPr>
        <w:rPr>
          <w:sz w:val="20"/>
          <w:szCs w:val="20"/>
        </w:rPr>
      </w:pPr>
    </w:p>
    <w:p w:rsidR="002D5287" w:rsidRDefault="002D5287" w:rsidP="002D5287">
      <w:pPr>
        <w:rPr>
          <w:sz w:val="20"/>
          <w:szCs w:val="20"/>
        </w:rPr>
      </w:pPr>
    </w:p>
    <w:p w:rsidR="00FD3B2F" w:rsidRDefault="00FD3B2F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8B5" w:rsidRDefault="004748B5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00741" w:rsidRDefault="00D00741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8B5" w:rsidRDefault="004748B5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D4544" w:rsidRDefault="006D4544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748B5" w:rsidRDefault="004748B5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8D48B7" w:rsidRDefault="008D48B7" w:rsidP="00016833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FD3B2F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="002D5287"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2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«Предложения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63"/>
      </w:tblGrid>
      <w:tr w:rsidR="002D5287" w:rsidRPr="00DE7930" w:rsidTr="00306789">
        <w:tc>
          <w:tcPr>
            <w:tcW w:w="9888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9888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51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743"/>
        <w:gridCol w:w="2160"/>
        <w:gridCol w:w="3160"/>
      </w:tblGrid>
      <w:tr w:rsidR="00E9723E" w:rsidRPr="00DE7930" w:rsidTr="00E9723E">
        <w:trPr>
          <w:trHeight w:val="108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Default="00E9723E" w:rsidP="00306789">
            <w:pPr>
              <w:jc w:val="center"/>
              <w:rPr>
                <w:b/>
                <w:sz w:val="20"/>
                <w:szCs w:val="20"/>
              </w:rPr>
            </w:pPr>
          </w:p>
          <w:p w:rsidR="00E9723E" w:rsidRPr="00331237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331237">
              <w:rPr>
                <w:b/>
                <w:sz w:val="20"/>
                <w:szCs w:val="20"/>
              </w:rPr>
              <w:t>Гарантийный срок</w:t>
            </w:r>
            <w:r>
              <w:rPr>
                <w:b/>
                <w:sz w:val="20"/>
                <w:szCs w:val="20"/>
              </w:rPr>
              <w:t>, месяцы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Предлагаемая стоимость работ, руб.</w:t>
            </w:r>
            <w:r>
              <w:rPr>
                <w:b/>
                <w:sz w:val="20"/>
                <w:szCs w:val="20"/>
              </w:rPr>
              <w:t>,</w:t>
            </w:r>
            <w:r w:rsidRPr="00DE7930">
              <w:rPr>
                <w:b/>
                <w:sz w:val="20"/>
                <w:szCs w:val="20"/>
              </w:rPr>
              <w:t xml:space="preserve"> с НДС</w:t>
            </w:r>
          </w:p>
        </w:tc>
      </w:tr>
      <w:tr w:rsidR="00E9723E" w:rsidRPr="00DE7930" w:rsidTr="00E9723E">
        <w:trPr>
          <w:trHeight w:val="12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1гр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2гр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9723E" w:rsidRPr="00DE7930" w:rsidRDefault="00E9723E" w:rsidP="00306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7930">
              <w:rPr>
                <w:sz w:val="20"/>
                <w:szCs w:val="20"/>
              </w:rPr>
              <w:t>гр</w:t>
            </w:r>
          </w:p>
        </w:tc>
      </w:tr>
      <w:tr w:rsidR="00E9723E" w:rsidRPr="00DE7930" w:rsidTr="008D48B7">
        <w:trPr>
          <w:trHeight w:val="25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8C5C46" w:rsidRDefault="008C5C46" w:rsidP="008C5C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8C5C46">
              <w:rPr>
                <w:color w:val="000000"/>
                <w:sz w:val="20"/>
                <w:szCs w:val="20"/>
              </w:rPr>
              <w:t>оставка оборудования, монтаж и пуско-наладк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C5C46">
              <w:rPr>
                <w:color w:val="000000"/>
                <w:sz w:val="20"/>
                <w:szCs w:val="20"/>
              </w:rPr>
              <w:t xml:space="preserve"> единого диспетчерского пункта на объекте филиала АО «ЛОЭСК» «Восточные электросети» (РЭС г. Бокситогорск, диспетчерский пункт ОДГ)</w:t>
            </w: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23E" w:rsidRDefault="00E9723E" w:rsidP="003312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23E" w:rsidRPr="00DE7930" w:rsidRDefault="00E9723E" w:rsidP="00331237">
            <w:pPr>
              <w:jc w:val="right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6970"/>
        <w:gridCol w:w="1983"/>
      </w:tblGrid>
      <w:tr w:rsidR="002D5287" w:rsidRPr="00DE7930" w:rsidTr="00306789">
        <w:trPr>
          <w:trHeight w:val="1174"/>
        </w:trPr>
        <w:tc>
          <w:tcPr>
            <w:tcW w:w="71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п/п №</w:t>
            </w:r>
          </w:p>
        </w:tc>
        <w:tc>
          <w:tcPr>
            <w:tcW w:w="6970" w:type="dxa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Условия Заказчика, являющиеся критериями, по которым производится оценка заявок Претендентов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E7930">
              <w:rPr>
                <w:b/>
                <w:bCs/>
                <w:sz w:val="20"/>
                <w:szCs w:val="20"/>
              </w:rPr>
              <w:t>Предложения Претендента</w:t>
            </w: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>(обязательное заполнение участником)</w:t>
            </w:r>
          </w:p>
        </w:tc>
      </w:tr>
      <w:tr w:rsidR="002D5287" w:rsidRPr="00DE7930" w:rsidTr="00306789">
        <w:trPr>
          <w:trHeight w:val="712"/>
        </w:trPr>
        <w:tc>
          <w:tcPr>
            <w:tcW w:w="710" w:type="dxa"/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70" w:type="dxa"/>
            <w:vAlign w:val="center"/>
          </w:tcPr>
          <w:p w:rsidR="002D5287" w:rsidRPr="00DE7930" w:rsidRDefault="00FD3B2F" w:rsidP="00306789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143937">
              <w:rPr>
                <w:color w:val="000000"/>
                <w:sz w:val="20"/>
                <w:szCs w:val="20"/>
              </w:rPr>
              <w:t>Отсутствие за последние 3 (три) года претензий (в форме письменных претензий, протоколов совещаний и переговоров, иных документов) к Претенденту о неисполнении или ненадлежащем исполнении Претендентом обязательств по любым договорам, заключенным с АО «ЛОЭСК», требования которых обоснованы (подтверждены) соответствующими документами и которые признаны и не удовлетворены Претендентом либо оставлены им без ответа, а также отсутствие за последние 3 (три) года фактов расторжения (в том числе в одностороннем порядке) договоров, заключенных с АО «ЛОЭСК»,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обязательств.</w:t>
            </w:r>
          </w:p>
        </w:tc>
        <w:tc>
          <w:tcPr>
            <w:tcW w:w="0" w:type="auto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E7930">
              <w:rPr>
                <w:i/>
                <w:sz w:val="20"/>
                <w:szCs w:val="20"/>
              </w:rPr>
              <w:t>Имеет/Не имеет</w:t>
            </w:r>
          </w:p>
        </w:tc>
      </w:tr>
      <w:tr w:rsidR="004748B5" w:rsidRPr="00DE7930" w:rsidTr="00306789">
        <w:trPr>
          <w:trHeight w:val="712"/>
        </w:trPr>
        <w:tc>
          <w:tcPr>
            <w:tcW w:w="710" w:type="dxa"/>
            <w:vAlign w:val="center"/>
          </w:tcPr>
          <w:p w:rsidR="004748B5" w:rsidRDefault="004748B5" w:rsidP="0030678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70" w:type="dxa"/>
            <w:vAlign w:val="center"/>
          </w:tcPr>
          <w:p w:rsidR="004748B5" w:rsidRPr="00143937" w:rsidRDefault="008C5C46" w:rsidP="00D0074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Срок выполнения работ</w:t>
            </w:r>
            <w:r>
              <w:rPr>
                <w:sz w:val="20"/>
                <w:szCs w:val="20"/>
              </w:rPr>
              <w:t>/поставка оборудования</w:t>
            </w:r>
            <w:r w:rsidRPr="00DE7930"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не более 80 (восьмидесяти) календарных дней</w:t>
            </w:r>
            <w:r w:rsidRPr="00DE7930">
              <w:rPr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даты заключения договора.</w:t>
            </w:r>
          </w:p>
        </w:tc>
        <w:tc>
          <w:tcPr>
            <w:tcW w:w="0" w:type="auto"/>
          </w:tcPr>
          <w:p w:rsidR="004748B5" w:rsidRDefault="004748B5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748B5" w:rsidRDefault="004748B5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Да/нет</w:t>
            </w:r>
          </w:p>
          <w:p w:rsidR="004748B5" w:rsidRPr="004748B5" w:rsidRDefault="004748B5" w:rsidP="004748B5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p w:rsidR="002D5287" w:rsidRPr="00DE7930" w:rsidRDefault="002D5287" w:rsidP="002D5287">
      <w:pPr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6"/>
        <w:gridCol w:w="807"/>
        <w:gridCol w:w="2130"/>
        <w:gridCol w:w="270"/>
        <w:gridCol w:w="2762"/>
      </w:tblGrid>
      <w:tr w:rsidR="002D5287" w:rsidRPr="00DE7930" w:rsidTr="00306789">
        <w:tc>
          <w:tcPr>
            <w:tcW w:w="393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39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B4B87" w:rsidRDefault="009B4B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 xml:space="preserve">Форма </w:t>
      </w:r>
      <w:r w:rsidR="006316E0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>3</w:t>
      </w:r>
    </w:p>
    <w:p w:rsidR="002D5287" w:rsidRPr="00DE7930" w:rsidRDefault="002D5287" w:rsidP="002D5287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jc w:val="center"/>
        <w:rPr>
          <w:b/>
          <w:bCs/>
          <w:color w:val="000000"/>
          <w:sz w:val="20"/>
          <w:szCs w:val="20"/>
        </w:rPr>
      </w:pPr>
      <w:r w:rsidRPr="00DE7930">
        <w:rPr>
          <w:b/>
          <w:bCs/>
          <w:color w:val="000000"/>
          <w:sz w:val="20"/>
          <w:szCs w:val="20"/>
        </w:rPr>
        <w:t>Лист 3</w:t>
      </w:r>
    </w:p>
    <w:p w:rsidR="002D5287" w:rsidRPr="00DE7930" w:rsidRDefault="002D5287" w:rsidP="002D5287">
      <w:pPr>
        <w:jc w:val="right"/>
        <w:rPr>
          <w:bCs/>
          <w:color w:val="000000"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7930">
        <w:rPr>
          <w:b/>
          <w:color w:val="000000"/>
          <w:sz w:val="20"/>
          <w:szCs w:val="20"/>
        </w:rPr>
        <w:t>«Техническое Предложение Претендента по предмету запроса предложений</w:t>
      </w: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2D5287" w:rsidRPr="00DE7930" w:rsidTr="00306789">
        <w:tc>
          <w:tcPr>
            <w:tcW w:w="10682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2D5287" w:rsidRPr="00DE7930" w:rsidRDefault="002D5287" w:rsidP="00306789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D5287" w:rsidRPr="00DE7930" w:rsidTr="00306789">
        <w:tc>
          <w:tcPr>
            <w:tcW w:w="1068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D5287" w:rsidRPr="00DE7930" w:rsidRDefault="002D5287" w:rsidP="00306789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DE7930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2D5287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509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2976"/>
      </w:tblGrid>
      <w:tr w:rsidR="00267750" w:rsidRPr="00DE7930" w:rsidTr="00267750">
        <w:trPr>
          <w:trHeight w:val="1085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 w:rsidRPr="00DE7930">
              <w:rPr>
                <w:b/>
                <w:sz w:val="20"/>
                <w:szCs w:val="20"/>
              </w:rPr>
              <w:t xml:space="preserve">Наименование работ 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7750" w:rsidRPr="00DE7930" w:rsidRDefault="00267750" w:rsidP="00306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производителя оборудования 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67750" w:rsidRDefault="00267750" w:rsidP="00267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предлагаемого к установке оборудования</w:t>
            </w:r>
          </w:p>
        </w:tc>
      </w:tr>
      <w:tr w:rsidR="00267750" w:rsidRPr="00DE7930" w:rsidTr="00267750">
        <w:trPr>
          <w:trHeight w:val="1388"/>
        </w:trPr>
        <w:tc>
          <w:tcPr>
            <w:tcW w:w="1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443" w:rsidRDefault="00474443" w:rsidP="00474443">
            <w:pPr>
              <w:rPr>
                <w:sz w:val="20"/>
                <w:szCs w:val="20"/>
              </w:rPr>
            </w:pPr>
          </w:p>
          <w:p w:rsidR="00267750" w:rsidRPr="009A77D5" w:rsidRDefault="008C5C46" w:rsidP="008C5C4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8C5C46">
              <w:rPr>
                <w:color w:val="000000"/>
                <w:sz w:val="20"/>
                <w:szCs w:val="20"/>
              </w:rPr>
              <w:t>оставка оборудования, монтаж и пуско-наладк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C5C46">
              <w:rPr>
                <w:color w:val="000000"/>
                <w:sz w:val="20"/>
                <w:szCs w:val="20"/>
              </w:rPr>
              <w:t xml:space="preserve"> единого диспетчерского пункта на объекте филиала АО «ЛОЭСК» «Восточные электросети» (РЭС г. Бокситогорск, диспетчерский пункт ОДГ)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50" w:rsidRPr="00DE7930" w:rsidRDefault="00267750" w:rsidP="00306789">
            <w:pPr>
              <w:jc w:val="right"/>
              <w:rPr>
                <w:sz w:val="20"/>
                <w:szCs w:val="20"/>
              </w:rPr>
            </w:pPr>
          </w:p>
        </w:tc>
      </w:tr>
    </w:tbl>
    <w:p w:rsidR="002E00E2" w:rsidRPr="00DE7930" w:rsidRDefault="002E00E2" w:rsidP="002E00E2">
      <w:pPr>
        <w:rPr>
          <w:color w:val="000000"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E00E2" w:rsidRPr="00DE7930" w:rsidRDefault="002E00E2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tabs>
          <w:tab w:val="left" w:pos="81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DE7930">
        <w:rPr>
          <w:rFonts w:ascii="Times New Roman CYR" w:hAnsi="Times New Roman CYR" w:cs="Times New Roman CYR"/>
          <w:b/>
          <w:bCs/>
          <w:sz w:val="20"/>
          <w:szCs w:val="20"/>
        </w:rPr>
        <w:tab/>
      </w:r>
    </w:p>
    <w:tbl>
      <w:tblPr>
        <w:tblW w:w="9629" w:type="dxa"/>
        <w:tblLook w:val="04A0" w:firstRow="1" w:lastRow="0" w:firstColumn="1" w:lastColumn="0" w:noHBand="0" w:noVBand="1"/>
      </w:tblPr>
      <w:tblGrid>
        <w:gridCol w:w="3537"/>
        <w:gridCol w:w="773"/>
        <w:gridCol w:w="2172"/>
        <w:gridCol w:w="257"/>
        <w:gridCol w:w="2890"/>
      </w:tblGrid>
      <w:tr w:rsidR="002D5287" w:rsidRPr="00DE7930" w:rsidTr="00306789">
        <w:trPr>
          <w:trHeight w:val="309"/>
        </w:trPr>
        <w:tc>
          <w:tcPr>
            <w:tcW w:w="3537" w:type="dxa"/>
            <w:tcBorders>
              <w:bottom w:val="single" w:sz="2" w:space="0" w:color="000000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bottom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90" w:type="dxa"/>
            <w:tcBorders>
              <w:bottom w:val="single" w:sz="2" w:space="0" w:color="000000"/>
            </w:tcBorders>
            <w:vAlign w:val="center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2D5287" w:rsidRPr="00DE7930" w:rsidTr="00306789">
        <w:trPr>
          <w:trHeight w:val="198"/>
        </w:trPr>
        <w:tc>
          <w:tcPr>
            <w:tcW w:w="3537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(должность)</w:t>
            </w:r>
          </w:p>
        </w:tc>
        <w:tc>
          <w:tcPr>
            <w:tcW w:w="773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sz w:val="20"/>
                <w:szCs w:val="20"/>
              </w:rPr>
              <w:t>М.П.</w:t>
            </w:r>
          </w:p>
        </w:tc>
        <w:tc>
          <w:tcPr>
            <w:tcW w:w="2172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(подпись)</w:t>
            </w:r>
          </w:p>
        </w:tc>
        <w:tc>
          <w:tcPr>
            <w:tcW w:w="257" w:type="dxa"/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single" w:sz="2" w:space="0" w:color="000000"/>
            </w:tcBorders>
          </w:tcPr>
          <w:p w:rsidR="002D5287" w:rsidRPr="00DE7930" w:rsidRDefault="002D5287" w:rsidP="003067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20"/>
                <w:szCs w:val="20"/>
              </w:rPr>
            </w:pPr>
            <w:r w:rsidRPr="00DE7930">
              <w:rPr>
                <w:color w:val="808080"/>
                <w:sz w:val="20"/>
                <w:szCs w:val="20"/>
              </w:rPr>
              <w:t>(И.О.Фамилия)</w:t>
            </w:r>
          </w:p>
        </w:tc>
      </w:tr>
    </w:tbl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Pr="00DE7930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2D5287" w:rsidRDefault="002D5287" w:rsidP="002D528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F2244" w:rsidRDefault="001F2244"/>
    <w:sectPr w:rsidR="001F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87" w:rsidRDefault="002D5287" w:rsidP="002D5287">
      <w:r>
        <w:separator/>
      </w:r>
    </w:p>
  </w:endnote>
  <w:endnote w:type="continuationSeparator" w:id="0">
    <w:p w:rsidR="002D5287" w:rsidRDefault="002D5287" w:rsidP="002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87" w:rsidRDefault="002D5287" w:rsidP="002D5287">
      <w:r>
        <w:separator/>
      </w:r>
    </w:p>
  </w:footnote>
  <w:footnote w:type="continuationSeparator" w:id="0">
    <w:p w:rsidR="002D5287" w:rsidRDefault="002D5287" w:rsidP="002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A31B6"/>
    <w:multiLevelType w:val="hybridMultilevel"/>
    <w:tmpl w:val="A5C277EC"/>
    <w:lvl w:ilvl="0" w:tplc="35880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16833"/>
    <w:rsid w:val="00035D4E"/>
    <w:rsid w:val="000415FD"/>
    <w:rsid w:val="00066F98"/>
    <w:rsid w:val="00074F38"/>
    <w:rsid w:val="00077F5B"/>
    <w:rsid w:val="000E0120"/>
    <w:rsid w:val="000E13AD"/>
    <w:rsid w:val="000E2AB7"/>
    <w:rsid w:val="00123180"/>
    <w:rsid w:val="00130B38"/>
    <w:rsid w:val="00143937"/>
    <w:rsid w:val="001470EA"/>
    <w:rsid w:val="001821D2"/>
    <w:rsid w:val="001A1BEB"/>
    <w:rsid w:val="001C08B1"/>
    <w:rsid w:val="001C1D59"/>
    <w:rsid w:val="001E08A5"/>
    <w:rsid w:val="001E5E81"/>
    <w:rsid w:val="001F2244"/>
    <w:rsid w:val="001F782E"/>
    <w:rsid w:val="0022304C"/>
    <w:rsid w:val="00250E76"/>
    <w:rsid w:val="00267750"/>
    <w:rsid w:val="0027211E"/>
    <w:rsid w:val="00281CC1"/>
    <w:rsid w:val="002B5774"/>
    <w:rsid w:val="002C6B16"/>
    <w:rsid w:val="002D5287"/>
    <w:rsid w:val="002D5E9B"/>
    <w:rsid w:val="002E00E2"/>
    <w:rsid w:val="002F689F"/>
    <w:rsid w:val="0032736F"/>
    <w:rsid w:val="00331237"/>
    <w:rsid w:val="00386FC7"/>
    <w:rsid w:val="003B6884"/>
    <w:rsid w:val="003E60EA"/>
    <w:rsid w:val="004100C4"/>
    <w:rsid w:val="00427AF2"/>
    <w:rsid w:val="00473DE3"/>
    <w:rsid w:val="00474443"/>
    <w:rsid w:val="004748B5"/>
    <w:rsid w:val="00491934"/>
    <w:rsid w:val="004B5C51"/>
    <w:rsid w:val="004F4701"/>
    <w:rsid w:val="005004D8"/>
    <w:rsid w:val="00522E7C"/>
    <w:rsid w:val="00544827"/>
    <w:rsid w:val="005B798F"/>
    <w:rsid w:val="00605D3C"/>
    <w:rsid w:val="0062159E"/>
    <w:rsid w:val="006246B3"/>
    <w:rsid w:val="006316E0"/>
    <w:rsid w:val="00632099"/>
    <w:rsid w:val="00695765"/>
    <w:rsid w:val="006D4544"/>
    <w:rsid w:val="006E274A"/>
    <w:rsid w:val="006E6446"/>
    <w:rsid w:val="00712316"/>
    <w:rsid w:val="0073353F"/>
    <w:rsid w:val="00744557"/>
    <w:rsid w:val="00745850"/>
    <w:rsid w:val="0076403F"/>
    <w:rsid w:val="007D0BB5"/>
    <w:rsid w:val="00831FA8"/>
    <w:rsid w:val="00835635"/>
    <w:rsid w:val="008626FF"/>
    <w:rsid w:val="008C5C46"/>
    <w:rsid w:val="008D183F"/>
    <w:rsid w:val="008D48B7"/>
    <w:rsid w:val="008D5853"/>
    <w:rsid w:val="009334DA"/>
    <w:rsid w:val="00942918"/>
    <w:rsid w:val="00942D83"/>
    <w:rsid w:val="009661AE"/>
    <w:rsid w:val="009A77D5"/>
    <w:rsid w:val="009B4B87"/>
    <w:rsid w:val="009C64E2"/>
    <w:rsid w:val="009D7C20"/>
    <w:rsid w:val="009E3274"/>
    <w:rsid w:val="009F4E5C"/>
    <w:rsid w:val="00A43089"/>
    <w:rsid w:val="00A651F5"/>
    <w:rsid w:val="00A66FBD"/>
    <w:rsid w:val="00A71C48"/>
    <w:rsid w:val="00A8499E"/>
    <w:rsid w:val="00A850BD"/>
    <w:rsid w:val="00AA7A20"/>
    <w:rsid w:val="00B3113C"/>
    <w:rsid w:val="00B334DF"/>
    <w:rsid w:val="00B34823"/>
    <w:rsid w:val="00B34F83"/>
    <w:rsid w:val="00B54F23"/>
    <w:rsid w:val="00B75099"/>
    <w:rsid w:val="00BB4B5E"/>
    <w:rsid w:val="00BC24AC"/>
    <w:rsid w:val="00BC555A"/>
    <w:rsid w:val="00BD71D7"/>
    <w:rsid w:val="00C02B83"/>
    <w:rsid w:val="00C52A79"/>
    <w:rsid w:val="00C8683B"/>
    <w:rsid w:val="00CA0D71"/>
    <w:rsid w:val="00CF4AFD"/>
    <w:rsid w:val="00CF56FC"/>
    <w:rsid w:val="00D00741"/>
    <w:rsid w:val="00D27106"/>
    <w:rsid w:val="00D307C7"/>
    <w:rsid w:val="00D37827"/>
    <w:rsid w:val="00D52223"/>
    <w:rsid w:val="00D97DD7"/>
    <w:rsid w:val="00DA29C8"/>
    <w:rsid w:val="00DE438C"/>
    <w:rsid w:val="00E32D53"/>
    <w:rsid w:val="00E40C66"/>
    <w:rsid w:val="00E4435C"/>
    <w:rsid w:val="00E53971"/>
    <w:rsid w:val="00E70FA2"/>
    <w:rsid w:val="00E92B29"/>
    <w:rsid w:val="00E9723E"/>
    <w:rsid w:val="00ED2D26"/>
    <w:rsid w:val="00ED3659"/>
    <w:rsid w:val="00ED5530"/>
    <w:rsid w:val="00F95F8F"/>
    <w:rsid w:val="00FB1E7B"/>
    <w:rsid w:val="00FD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F8A-71E7-445E-A90F-88F28C06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C6B16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2D5287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3">
    <w:name w:val="footnote text"/>
    <w:aliases w:val="Table_Footnote_last"/>
    <w:basedOn w:val="a"/>
    <w:link w:val="a4"/>
    <w:semiHidden/>
    <w:rsid w:val="002D5287"/>
    <w:rPr>
      <w:sz w:val="20"/>
      <w:szCs w:val="20"/>
    </w:rPr>
  </w:style>
  <w:style w:type="character" w:customStyle="1" w:styleId="a4">
    <w:name w:val="Текст сноски Знак"/>
    <w:aliases w:val="Table_Footnote_last Знак"/>
    <w:basedOn w:val="a0"/>
    <w:link w:val="a3"/>
    <w:semiHidden/>
    <w:rsid w:val="002D52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D5287"/>
    <w:rPr>
      <w:rFonts w:ascii="Verdana" w:hAnsi="Verdana" w:cs="Verdana"/>
      <w:vertAlign w:val="superscript"/>
      <w:lang w:val="en-US" w:eastAsia="en-US" w:bidi="ar-SA"/>
    </w:rPr>
  </w:style>
  <w:style w:type="paragraph" w:styleId="a6">
    <w:name w:val="List Paragraph"/>
    <w:basedOn w:val="a"/>
    <w:uiPriority w:val="34"/>
    <w:qFormat/>
    <w:rsid w:val="002D5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D52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5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A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A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D5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2C6B16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2C6B16"/>
    <w:rPr>
      <w:rFonts w:ascii="Arial" w:eastAsia="Times New Roman" w:hAnsi="Arial" w:cs="Times New Roman"/>
      <w:b/>
      <w:bCs/>
      <w:caps/>
      <w:kern w:val="2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1FB7-8234-4929-8EE8-E4C465D3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Миняева Наталья Владимировна</dc:creator>
  <cp:keywords/>
  <dc:description/>
  <cp:lastModifiedBy>Ахметшина Лилия Расимовна</cp:lastModifiedBy>
  <cp:revision>111</cp:revision>
  <cp:lastPrinted>2018-04-17T08:10:00Z</cp:lastPrinted>
  <dcterms:created xsi:type="dcterms:W3CDTF">2016-05-19T10:32:00Z</dcterms:created>
  <dcterms:modified xsi:type="dcterms:W3CDTF">2018-05-07T08:43:00Z</dcterms:modified>
</cp:coreProperties>
</file>