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24.04.</w:t>
      </w:r>
      <w:r w:rsidR="004C20D3">
        <w:rPr>
          <w:b/>
          <w:sz w:val="20"/>
          <w:szCs w:val="20"/>
        </w:rPr>
        <w:t xml:space="preserve">2018 г, </w:t>
      </w:r>
      <w:r w:rsidR="00AA539A">
        <w:rPr>
          <w:b/>
          <w:sz w:val="20"/>
          <w:szCs w:val="20"/>
        </w:rPr>
        <w:t xml:space="preserve">09:30 </w:t>
      </w:r>
      <w:r w:rsidR="00C1387C">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AA539A">
        <w:rPr>
          <w:b/>
          <w:sz w:val="20"/>
          <w:szCs w:val="20"/>
        </w:rPr>
        <w:t>24.04.</w:t>
      </w:r>
      <w:r w:rsidR="004C20D3">
        <w:rPr>
          <w:b/>
          <w:sz w:val="20"/>
          <w:szCs w:val="20"/>
        </w:rPr>
        <w:t xml:space="preserve">2018 г, </w:t>
      </w:r>
      <w:r w:rsidR="00AA539A">
        <w:rPr>
          <w:b/>
          <w:sz w:val="20"/>
          <w:szCs w:val="20"/>
        </w:rPr>
        <w:t>09:30</w:t>
      </w:r>
      <w:r w:rsidR="004C20D3">
        <w:rPr>
          <w:b/>
          <w:sz w:val="20"/>
          <w:szCs w:val="20"/>
        </w:rPr>
        <w:t xml:space="preserve"> (МСК</w:t>
      </w:r>
      <w:r w:rsidR="004C20D3"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C38B2">
        <w:rPr>
          <w:b/>
          <w:sz w:val="20"/>
          <w:szCs w:val="20"/>
        </w:rPr>
        <w:t xml:space="preserve"> </w:t>
      </w:r>
      <w:r w:rsidR="00AA539A">
        <w:rPr>
          <w:b/>
          <w:sz w:val="20"/>
          <w:szCs w:val="20"/>
        </w:rPr>
        <w:t xml:space="preserve">26.04.2018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809"/>
        <w:gridCol w:w="1694"/>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bookmarkStart w:id="13" w:name="_GoBack"/>
            <w:bookmarkEnd w:id="13"/>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gridSpan w:val="3"/>
          </w:tcPr>
          <w:p w:rsidR="00E53DDE" w:rsidRPr="004F5CAD" w:rsidRDefault="00361B71" w:rsidP="001C7E70">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C7E70">
              <w:rPr>
                <w:sz w:val="20"/>
                <w:szCs w:val="20"/>
              </w:rPr>
              <w:t>45</w:t>
            </w:r>
            <w:r w:rsidR="006E5048" w:rsidRPr="004F5CAD">
              <w:rPr>
                <w:sz w:val="20"/>
                <w:szCs w:val="20"/>
              </w:rPr>
              <w:t xml:space="preserve"> (</w:t>
            </w:r>
            <w:r w:rsidR="001C7E70">
              <w:rPr>
                <w:sz w:val="20"/>
                <w:szCs w:val="20"/>
              </w:rPr>
              <w:t>сорока</w:t>
            </w:r>
            <w:r w:rsidR="003E6091">
              <w:rPr>
                <w:sz w:val="20"/>
                <w:szCs w:val="20"/>
              </w:rPr>
              <w:t xml:space="preserve">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gridSpan w:val="3"/>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gridSpan w:val="3"/>
          </w:tcPr>
          <w:p w:rsidR="009772BE" w:rsidRPr="008A33BC" w:rsidRDefault="0039212C" w:rsidP="00607BB8">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607BB8">
              <w:rPr>
                <w:color w:val="000000"/>
                <w:sz w:val="20"/>
                <w:szCs w:val="20"/>
              </w:rPr>
              <w:t>Всеволожский район</w:t>
            </w:r>
            <w:r w:rsidR="009C38B2">
              <w:rPr>
                <w:color w:val="000000"/>
                <w:sz w:val="20"/>
                <w:szCs w:val="20"/>
              </w:rPr>
              <w:t xml:space="preserve"> ЛО</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1C7E70">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1C7E70">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637" w:type="pct"/>
            <w:vAlign w:val="center"/>
          </w:tcPr>
          <w:p w:rsidR="00E53DDE" w:rsidRPr="008A33BC" w:rsidRDefault="00775B2E" w:rsidP="00607BB8">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607BB8">
              <w:rPr>
                <w:color w:val="000000" w:themeColor="text1"/>
                <w:sz w:val="20"/>
                <w:szCs w:val="20"/>
              </w:rPr>
              <w:t>4</w:t>
            </w:r>
          </w:p>
        </w:tc>
      </w:tr>
      <w:tr w:rsidR="005D6173" w:rsidRPr="008A33BC" w:rsidTr="001C7E70">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227DE5" w:rsidRPr="008A33BC" w:rsidTr="001C7E70">
        <w:tc>
          <w:tcPr>
            <w:tcW w:w="2108" w:type="pct"/>
            <w:gridSpan w:val="2"/>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255"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1C7E70">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1C7E70">
        <w:trPr>
          <w:trHeight w:val="274"/>
        </w:trPr>
        <w:tc>
          <w:tcPr>
            <w:tcW w:w="2108" w:type="pct"/>
            <w:gridSpan w:val="2"/>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1C7E70">
        <w:trPr>
          <w:trHeight w:val="274"/>
        </w:trPr>
        <w:tc>
          <w:tcPr>
            <w:tcW w:w="2108" w:type="pct"/>
            <w:gridSpan w:val="2"/>
            <w:vAlign w:val="center"/>
          </w:tcPr>
          <w:p w:rsidR="004878B1" w:rsidRDefault="004878B1" w:rsidP="001C7E70">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4.6 Срок поставки товара составляет не более </w:t>
            </w:r>
            <w:r w:rsidR="001C7E70">
              <w:rPr>
                <w:rFonts w:ascii="Times New Roman" w:eastAsia="Times New Roman" w:hAnsi="Times New Roman"/>
                <w:sz w:val="20"/>
                <w:szCs w:val="20"/>
                <w:lang w:eastAsia="ru-RU"/>
              </w:rPr>
              <w:t>45</w:t>
            </w:r>
            <w:r>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1C7E70">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1C7E70">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1C7E70">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400B0E">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400B0E">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400B0E">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1C7E70">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C7E70">
              <w:rPr>
                <w:sz w:val="20"/>
                <w:szCs w:val="20"/>
              </w:rPr>
              <w:t>45</w:t>
            </w:r>
            <w:r w:rsidR="009044FA" w:rsidRPr="004F5CAD">
              <w:rPr>
                <w:sz w:val="20"/>
                <w:szCs w:val="20"/>
              </w:rPr>
              <w:t xml:space="preserve"> (</w:t>
            </w:r>
            <w:r w:rsidR="009C38B2">
              <w:rPr>
                <w:sz w:val="20"/>
                <w:szCs w:val="20"/>
              </w:rPr>
              <w:t>тридцати</w:t>
            </w:r>
            <w:r w:rsidR="000534EC">
              <w:rPr>
                <w:sz w:val="20"/>
                <w:szCs w:val="20"/>
              </w:rPr>
              <w:t xml:space="preserve">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400B0E">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vAlign w:val="center"/>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400B0E">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400B0E">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400B0E">
              <w:rPr>
                <w:color w:val="000000"/>
                <w:sz w:val="20"/>
                <w:szCs w:val="20"/>
              </w:rPr>
              <w:t>Всеволожский р-н</w:t>
            </w:r>
            <w:r w:rsidR="009C38B2">
              <w:rPr>
                <w:color w:val="000000"/>
                <w:sz w:val="20"/>
                <w:szCs w:val="20"/>
              </w:rPr>
              <w:t xml:space="preserve"> ЛО</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400B0E">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583"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400B0E">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400B0E">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16"/>
        <w:gridCol w:w="3667"/>
        <w:gridCol w:w="2409"/>
        <w:gridCol w:w="1698"/>
        <w:gridCol w:w="2197"/>
      </w:tblGrid>
      <w:tr w:rsidR="005A2602" w:rsidTr="005A2602">
        <w:trPr>
          <w:trHeight w:val="170"/>
        </w:trPr>
        <w:tc>
          <w:tcPr>
            <w:tcW w:w="247"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0"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648"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83"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4"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5A2602">
        <w:trPr>
          <w:trHeight w:val="155"/>
        </w:trPr>
        <w:tc>
          <w:tcPr>
            <w:tcW w:w="247"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0"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648"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83"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4"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5A2602" w:rsidRPr="00A62485" w:rsidTr="005A2602">
        <w:trPr>
          <w:trHeight w:val="32"/>
        </w:trPr>
        <w:tc>
          <w:tcPr>
            <w:tcW w:w="247" w:type="pct"/>
            <w:shd w:val="clear" w:color="auto" w:fill="F2F2F2" w:themeFill="background1" w:themeFillShade="F2"/>
            <w:vAlign w:val="center"/>
          </w:tcPr>
          <w:p w:rsidR="005A2602" w:rsidRDefault="005A2602" w:rsidP="00B624A5">
            <w:pPr>
              <w:pStyle w:val="a8"/>
              <w:spacing w:line="240" w:lineRule="auto"/>
              <w:ind w:left="0"/>
              <w:jc w:val="center"/>
              <w:rPr>
                <w:sz w:val="20"/>
              </w:rPr>
            </w:pPr>
            <w:r>
              <w:rPr>
                <w:sz w:val="20"/>
              </w:rPr>
              <w:t>1</w:t>
            </w:r>
          </w:p>
        </w:tc>
        <w:tc>
          <w:tcPr>
            <w:tcW w:w="270" w:type="pct"/>
            <w:shd w:val="clear" w:color="auto" w:fill="F2F2F2" w:themeFill="background1" w:themeFillShade="F2"/>
            <w:vAlign w:val="center"/>
          </w:tcPr>
          <w:p w:rsidR="005A2602" w:rsidRDefault="001C7E70" w:rsidP="009C38B2">
            <w:pPr>
              <w:pStyle w:val="a8"/>
              <w:spacing w:line="240" w:lineRule="auto"/>
              <w:ind w:left="0"/>
              <w:rPr>
                <w:sz w:val="20"/>
              </w:rPr>
            </w:pPr>
            <w:r>
              <w:rPr>
                <w:sz w:val="20"/>
              </w:rPr>
              <w:t>1814</w:t>
            </w:r>
          </w:p>
        </w:tc>
        <w:tc>
          <w:tcPr>
            <w:tcW w:w="1648" w:type="pct"/>
            <w:shd w:val="clear" w:color="auto" w:fill="F2F2F2" w:themeFill="background1" w:themeFillShade="F2"/>
            <w:vAlign w:val="center"/>
          </w:tcPr>
          <w:p w:rsidR="005A2602" w:rsidRDefault="005A2602"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5A2602" w:rsidRDefault="005A2602" w:rsidP="001C7E70">
            <w:pPr>
              <w:rPr>
                <w:sz w:val="20"/>
                <w:szCs w:val="20"/>
              </w:rPr>
            </w:pPr>
            <w:r>
              <w:rPr>
                <w:sz w:val="20"/>
                <w:szCs w:val="20"/>
              </w:rPr>
              <w:t>Строительство 2БКТП-</w:t>
            </w:r>
            <w:r w:rsidR="001C7E70">
              <w:rPr>
                <w:sz w:val="20"/>
                <w:szCs w:val="20"/>
              </w:rPr>
              <w:t xml:space="preserve">228 в </w:t>
            </w:r>
            <w:proofErr w:type="spellStart"/>
            <w:r w:rsidR="001C7E70">
              <w:rPr>
                <w:sz w:val="20"/>
                <w:szCs w:val="20"/>
              </w:rPr>
              <w:t>ж.к</w:t>
            </w:r>
            <w:proofErr w:type="spellEnd"/>
            <w:r w:rsidR="001C7E70">
              <w:rPr>
                <w:sz w:val="20"/>
                <w:szCs w:val="20"/>
              </w:rPr>
              <w:t>. «Виктория» Всеволожского р-на, ЛО</w:t>
            </w:r>
          </w:p>
        </w:tc>
        <w:tc>
          <w:tcPr>
            <w:tcW w:w="1083" w:type="pct"/>
            <w:shd w:val="clear" w:color="auto" w:fill="F2F2F2" w:themeFill="background1" w:themeFillShade="F2"/>
            <w:vAlign w:val="center"/>
          </w:tcPr>
          <w:p w:rsidR="005A2602" w:rsidRPr="00A62485" w:rsidRDefault="001C7E70" w:rsidP="00B056A4">
            <w:pPr>
              <w:jc w:val="center"/>
              <w:rPr>
                <w:color w:val="000000"/>
                <w:sz w:val="20"/>
                <w:szCs w:val="20"/>
              </w:rPr>
            </w:pPr>
            <w:r>
              <w:rPr>
                <w:color w:val="000000"/>
                <w:sz w:val="20"/>
                <w:szCs w:val="20"/>
              </w:rPr>
              <w:t>8 500 000</w:t>
            </w:r>
          </w:p>
        </w:tc>
        <w:tc>
          <w:tcPr>
            <w:tcW w:w="764" w:type="pct"/>
            <w:shd w:val="clear" w:color="auto" w:fill="F2F2F2" w:themeFill="background1" w:themeFillShade="F2"/>
            <w:vAlign w:val="center"/>
          </w:tcPr>
          <w:p w:rsidR="005A2602" w:rsidRDefault="005A2602" w:rsidP="001C7E70">
            <w:pPr>
              <w:jc w:val="center"/>
              <w:rPr>
                <w:color w:val="000000"/>
                <w:sz w:val="20"/>
                <w:szCs w:val="20"/>
              </w:rPr>
            </w:pPr>
            <w:r>
              <w:rPr>
                <w:color w:val="000000"/>
                <w:sz w:val="20"/>
                <w:szCs w:val="20"/>
              </w:rPr>
              <w:t xml:space="preserve"> Не более </w:t>
            </w:r>
            <w:r w:rsidR="001C7E70">
              <w:rPr>
                <w:color w:val="000000"/>
                <w:sz w:val="20"/>
                <w:szCs w:val="20"/>
              </w:rPr>
              <w:t>45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9" w:type="pct"/>
            <w:shd w:val="clear" w:color="auto" w:fill="F2F2F2" w:themeFill="background1" w:themeFillShade="F2"/>
            <w:vAlign w:val="center"/>
          </w:tcPr>
          <w:p w:rsidR="005A2602" w:rsidRDefault="005A2602"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400B0E" w:rsidTr="00400B0E">
        <w:trPr>
          <w:trHeight w:val="359"/>
        </w:trPr>
        <w:tc>
          <w:tcPr>
            <w:tcW w:w="348" w:type="pct"/>
            <w:shd w:val="clear" w:color="auto" w:fill="F2F2F2" w:themeFill="background1" w:themeFillShade="F2"/>
            <w:vAlign w:val="center"/>
          </w:tcPr>
          <w:p w:rsidR="00400B0E" w:rsidRDefault="00400B0E" w:rsidP="00400B0E">
            <w:pPr>
              <w:pStyle w:val="a8"/>
              <w:spacing w:line="240" w:lineRule="auto"/>
              <w:ind w:left="0"/>
              <w:jc w:val="center"/>
              <w:rPr>
                <w:sz w:val="20"/>
              </w:rPr>
            </w:pPr>
            <w:r>
              <w:rPr>
                <w:sz w:val="20"/>
              </w:rPr>
              <w:t>1</w:t>
            </w:r>
          </w:p>
        </w:tc>
        <w:tc>
          <w:tcPr>
            <w:tcW w:w="330" w:type="pct"/>
            <w:shd w:val="clear" w:color="auto" w:fill="F2F2F2" w:themeFill="background1" w:themeFillShade="F2"/>
            <w:vAlign w:val="center"/>
          </w:tcPr>
          <w:p w:rsidR="00400B0E" w:rsidRDefault="00400B0E" w:rsidP="00400B0E">
            <w:pPr>
              <w:pStyle w:val="a8"/>
              <w:spacing w:line="240" w:lineRule="auto"/>
              <w:ind w:left="0"/>
              <w:rPr>
                <w:sz w:val="20"/>
              </w:rPr>
            </w:pPr>
            <w:r>
              <w:rPr>
                <w:sz w:val="20"/>
              </w:rPr>
              <w:t>1814</w:t>
            </w:r>
          </w:p>
        </w:tc>
        <w:tc>
          <w:tcPr>
            <w:tcW w:w="1864" w:type="pct"/>
            <w:shd w:val="clear" w:color="auto" w:fill="F2F2F2" w:themeFill="background1" w:themeFillShade="F2"/>
            <w:vAlign w:val="center"/>
          </w:tcPr>
          <w:p w:rsidR="00400B0E" w:rsidRDefault="00400B0E" w:rsidP="00400B0E">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400B0E" w:rsidRDefault="00400B0E" w:rsidP="00400B0E">
            <w:pPr>
              <w:rPr>
                <w:sz w:val="20"/>
                <w:szCs w:val="20"/>
              </w:rPr>
            </w:pPr>
            <w:r>
              <w:rPr>
                <w:sz w:val="20"/>
                <w:szCs w:val="20"/>
              </w:rPr>
              <w:t xml:space="preserve">Строительство 2БКТП-228 в </w:t>
            </w:r>
            <w:proofErr w:type="spellStart"/>
            <w:r>
              <w:rPr>
                <w:sz w:val="20"/>
                <w:szCs w:val="20"/>
              </w:rPr>
              <w:t>ж.к</w:t>
            </w:r>
            <w:proofErr w:type="spellEnd"/>
            <w:r>
              <w:rPr>
                <w:sz w:val="20"/>
                <w:szCs w:val="20"/>
              </w:rPr>
              <w:t>. «Виктория» Всеволожского р-на, ЛО</w:t>
            </w:r>
          </w:p>
        </w:tc>
        <w:tc>
          <w:tcPr>
            <w:tcW w:w="798" w:type="pct"/>
            <w:shd w:val="clear" w:color="auto" w:fill="F2F2F2" w:themeFill="background1" w:themeFillShade="F2"/>
          </w:tcPr>
          <w:p w:rsidR="00400B0E" w:rsidRDefault="00400B0E" w:rsidP="00400B0E">
            <w:pPr>
              <w:jc w:val="center"/>
              <w:rPr>
                <w:color w:val="000000"/>
                <w:sz w:val="20"/>
                <w:szCs w:val="20"/>
              </w:rPr>
            </w:pPr>
          </w:p>
          <w:p w:rsidR="00400B0E" w:rsidRPr="00A62485" w:rsidRDefault="00400B0E" w:rsidP="00400B0E">
            <w:pPr>
              <w:jc w:val="center"/>
              <w:rPr>
                <w:color w:val="000000"/>
                <w:sz w:val="20"/>
                <w:szCs w:val="20"/>
              </w:rPr>
            </w:pPr>
          </w:p>
        </w:tc>
        <w:tc>
          <w:tcPr>
            <w:tcW w:w="830" w:type="pct"/>
            <w:shd w:val="clear" w:color="auto" w:fill="F2F2F2" w:themeFill="background1" w:themeFillShade="F2"/>
          </w:tcPr>
          <w:p w:rsidR="00400B0E" w:rsidRDefault="00400B0E" w:rsidP="00400B0E">
            <w:pPr>
              <w:jc w:val="center"/>
              <w:rPr>
                <w:color w:val="000000"/>
                <w:sz w:val="20"/>
                <w:szCs w:val="20"/>
              </w:rPr>
            </w:pPr>
          </w:p>
        </w:tc>
        <w:tc>
          <w:tcPr>
            <w:tcW w:w="830" w:type="pct"/>
            <w:shd w:val="clear" w:color="auto" w:fill="F2F2F2" w:themeFill="background1" w:themeFillShade="F2"/>
          </w:tcPr>
          <w:p w:rsidR="00400B0E" w:rsidRDefault="00400B0E" w:rsidP="00400B0E">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02" w:rsidRDefault="005A2602" w:rsidP="001603FF">
      <w:r>
        <w:separator/>
      </w:r>
    </w:p>
  </w:endnote>
  <w:endnote w:type="continuationSeparator" w:id="0">
    <w:p w:rsidR="005A2602" w:rsidRDefault="005A2602"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A2602" w:rsidRDefault="005A26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02" w:rsidRDefault="005A2602" w:rsidP="001603FF">
      <w:r>
        <w:separator/>
      </w:r>
    </w:p>
  </w:footnote>
  <w:footnote w:type="continuationSeparator" w:id="0">
    <w:p w:rsidR="005A2602" w:rsidRDefault="005A2602"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CC8E-CEDD-4737-9B00-F99FC67D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18</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778</cp:revision>
  <cp:lastPrinted>2018-01-15T08:12:00Z</cp:lastPrinted>
  <dcterms:created xsi:type="dcterms:W3CDTF">2013-03-14T11:36:00Z</dcterms:created>
  <dcterms:modified xsi:type="dcterms:W3CDTF">2018-04-16T07:11:00Z</dcterms:modified>
</cp:coreProperties>
</file>