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A5" w:rsidRDefault="00DE11A5" w:rsidP="00DE11A5">
      <w:pPr>
        <w:pStyle w:val="afb"/>
        <w:jc w:val="right"/>
        <w:rPr>
          <w:b/>
          <w:sz w:val="24"/>
        </w:rPr>
      </w:pPr>
      <w:r>
        <w:rPr>
          <w:b/>
          <w:sz w:val="24"/>
        </w:rPr>
        <w:t xml:space="preserve">Проект договора </w:t>
      </w:r>
    </w:p>
    <w:p w:rsidR="00A362C3" w:rsidRDefault="00DE11A5" w:rsidP="00DE11A5">
      <w:pPr>
        <w:pStyle w:val="afb"/>
        <w:jc w:val="right"/>
        <w:rPr>
          <w:b/>
          <w:sz w:val="24"/>
        </w:rPr>
      </w:pPr>
      <w:r>
        <w:rPr>
          <w:b/>
          <w:sz w:val="24"/>
        </w:rPr>
        <w:t>Форма № 4</w:t>
      </w: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о объектам для исполнения АО «ЛОЭСК» обязательств по технологическому пр</w:t>
      </w:r>
      <w:r w:rsidR="00381B4C">
        <w:rPr>
          <w:b/>
          <w:i/>
          <w:noProof/>
          <w:color w:val="C00000"/>
          <w:sz w:val="20"/>
          <w:szCs w:val="20"/>
        </w:rPr>
        <w:t>исоединению по заявителям до 15</w:t>
      </w:r>
      <w:r w:rsidR="00CF731D">
        <w:rPr>
          <w:b/>
          <w:i/>
          <w:noProof/>
          <w:color w:val="C00000"/>
          <w:sz w:val="20"/>
          <w:szCs w:val="20"/>
        </w:rPr>
        <w:t>0</w:t>
      </w:r>
      <w:bookmarkStart w:id="0" w:name="_GoBack"/>
      <w:bookmarkEnd w:id="0"/>
      <w:r w:rsidRPr="00A82C79">
        <w:rPr>
          <w:b/>
          <w:i/>
          <w:noProof/>
          <w:color w:val="C00000"/>
          <w:sz w:val="20"/>
          <w:szCs w:val="20"/>
        </w:rPr>
        <w:t xml:space="preserve"> кВт)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lastRenderedPageBreak/>
        <w:t xml:space="preserve">определяется </w:t>
      </w:r>
      <w:r w:rsidR="00806674" w:rsidRPr="00EA47E1">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xml:space="preserve">, органов местного самоуправления, </w:t>
      </w:r>
      <w:r w:rsidR="00333125" w:rsidRPr="00EA47E1">
        <w:lastRenderedPageBreak/>
        <w:t>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w:t>
      </w:r>
      <w:r w:rsidR="00975D93" w:rsidRPr="00EA47E1">
        <w:lastRenderedPageBreak/>
        <w:t xml:space="preserve">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CF731D"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CF731D"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CF731D">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CF731D">
      <w:rPr>
        <w:noProof/>
        <w:color w:val="A6A6A6"/>
        <w:sz w:val="16"/>
        <w:szCs w:val="16"/>
      </w:rPr>
      <w:t>32</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1B4C"/>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CF731D"/>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11A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59154-8AC8-4574-A7F9-F6962B5B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BE72-5242-40B6-A87D-B8B4328A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16062</Words>
  <Characters>91556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Нуждина Ирина Геннадьевна</cp:lastModifiedBy>
  <cp:revision>9</cp:revision>
  <cp:lastPrinted>2017-07-27T07:26:00Z</cp:lastPrinted>
  <dcterms:created xsi:type="dcterms:W3CDTF">2017-07-27T06:55:00Z</dcterms:created>
  <dcterms:modified xsi:type="dcterms:W3CDTF">2018-02-20T10:12:00Z</dcterms:modified>
</cp:coreProperties>
</file>