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r w:rsidR="00017D58" w:rsidRPr="008A33BC">
        <w:rPr>
          <w:sz w:val="20"/>
          <w:szCs w:val="20"/>
        </w:rPr>
        <w:t xml:space="preserve">«___» ______ </w:t>
      </w:r>
      <w:r w:rsidR="007E5468" w:rsidRPr="008A33BC">
        <w:rPr>
          <w:sz w:val="20"/>
          <w:szCs w:val="20"/>
        </w:rPr>
        <w:t>201</w:t>
      </w:r>
      <w:r w:rsidR="00EA1A3B">
        <w:rPr>
          <w:sz w:val="20"/>
          <w:szCs w:val="20"/>
        </w:rPr>
        <w:t>7</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 xml:space="preserve">Претендент может быть отстранен комиссией от </w:t>
      </w:r>
      <w:r w:rsidRPr="008A33BC">
        <w:rPr>
          <w:bCs/>
          <w:sz w:val="20"/>
        </w:rPr>
        <w:lastRenderedPageBreak/>
        <w:t>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w:t>
      </w:r>
      <w:proofErr w:type="gramStart"/>
      <w:r w:rsidR="00017D58" w:rsidRPr="008A33BC">
        <w:rPr>
          <w:b/>
          <w:i/>
          <w:sz w:val="20"/>
          <w:szCs w:val="20"/>
        </w:rPr>
        <w:t>_</w:t>
      </w:r>
      <w:r w:rsidR="007E5468" w:rsidRPr="008A33BC">
        <w:rPr>
          <w:b/>
          <w:i/>
          <w:sz w:val="20"/>
          <w:szCs w:val="20"/>
        </w:rPr>
        <w:t>.</w:t>
      </w:r>
      <w:r w:rsidR="00017D58" w:rsidRPr="008A33BC">
        <w:rPr>
          <w:b/>
          <w:i/>
          <w:sz w:val="20"/>
          <w:szCs w:val="20"/>
        </w:rPr>
        <w:t>_</w:t>
      </w:r>
      <w:proofErr w:type="gramEnd"/>
      <w:r w:rsidR="00017D58" w:rsidRPr="008A33BC">
        <w:rPr>
          <w:b/>
          <w:i/>
          <w:sz w:val="20"/>
          <w:szCs w:val="20"/>
        </w:rPr>
        <w:t>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553F71">
        <w:rPr>
          <w:b/>
          <w:sz w:val="20"/>
          <w:szCs w:val="20"/>
        </w:rPr>
        <w:t>7</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 xml:space="preserve">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Pr="008A33BC" w:rsidRDefault="00E53DDE"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DA5C60" w:rsidRPr="008A33BC" w:rsidRDefault="00DA5C60" w:rsidP="00C742E3">
      <w:pPr>
        <w:jc w:val="right"/>
        <w:rPr>
          <w:i/>
          <w:sz w:val="20"/>
          <w:szCs w:val="20"/>
        </w:rPr>
      </w:pP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Pr="001A4987">
        <w:rPr>
          <w:b/>
          <w:sz w:val="20"/>
          <w:szCs w:val="20"/>
        </w:rPr>
        <w:t>:</w:t>
      </w:r>
      <w:r w:rsidR="00496169">
        <w:rPr>
          <w:b/>
          <w:sz w:val="20"/>
          <w:szCs w:val="20"/>
        </w:rPr>
        <w:t xml:space="preserve"> 25.12.2017 г., 09:00</w:t>
      </w:r>
      <w:r w:rsidR="00C1387C">
        <w:rPr>
          <w:b/>
          <w:sz w:val="20"/>
          <w:szCs w:val="20"/>
        </w:rPr>
        <w:t xml:space="preserve"> (</w:t>
      </w:r>
      <w:r w:rsidR="00EB55D6">
        <w:rPr>
          <w:b/>
          <w:sz w:val="20"/>
          <w:szCs w:val="20"/>
        </w:rPr>
        <w:t>МСК</w:t>
      </w:r>
      <w:r w:rsidR="00456B22" w:rsidRPr="00A14928">
        <w:rPr>
          <w:b/>
          <w:sz w:val="20"/>
          <w:szCs w:val="20"/>
        </w:rPr>
        <w:t>)</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496169">
        <w:rPr>
          <w:b/>
          <w:sz w:val="20"/>
          <w:szCs w:val="20"/>
        </w:rPr>
        <w:t xml:space="preserve">25.12.2017 г., 09:00 </w:t>
      </w:r>
      <w:r w:rsidR="00456B22" w:rsidRPr="00A14928">
        <w:rPr>
          <w:b/>
          <w:sz w:val="20"/>
          <w:szCs w:val="20"/>
        </w:rPr>
        <w:t>(</w:t>
      </w:r>
      <w:r w:rsidR="00EB55D6">
        <w:rPr>
          <w:b/>
          <w:sz w:val="20"/>
          <w:szCs w:val="20"/>
        </w:rPr>
        <w:t>МСК</w:t>
      </w:r>
      <w:r w:rsidR="00456B22" w:rsidRPr="00A14928">
        <w:rPr>
          <w:b/>
          <w:sz w:val="20"/>
          <w:szCs w:val="20"/>
        </w:rPr>
        <w:t>)</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970BDE">
        <w:rPr>
          <w:b/>
          <w:sz w:val="20"/>
          <w:szCs w:val="20"/>
        </w:rPr>
        <w:t>:</w:t>
      </w:r>
      <w:r w:rsidR="00456B22">
        <w:rPr>
          <w:b/>
          <w:sz w:val="20"/>
          <w:szCs w:val="20"/>
        </w:rPr>
        <w:t xml:space="preserve"> </w:t>
      </w:r>
      <w:r w:rsidR="00496169">
        <w:rPr>
          <w:b/>
          <w:sz w:val="20"/>
          <w:szCs w:val="20"/>
        </w:rPr>
        <w:t>27.12.2017 г.</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bookmarkStart w:id="13" w:name="_GoBack"/>
      <w:bookmarkEnd w:id="13"/>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p w:rsidR="00601C86" w:rsidRPr="008A33BC" w:rsidRDefault="00601C86" w:rsidP="00E53DDE">
      <w:pPr>
        <w:rPr>
          <w:sz w:val="20"/>
          <w:szCs w:val="20"/>
        </w:rPr>
      </w:pPr>
    </w:p>
    <w:tbl>
      <w:tblPr>
        <w:tblStyle w:val="af5"/>
        <w:tblW w:w="5000" w:type="pct"/>
        <w:tblLook w:val="04A0" w:firstRow="1" w:lastRow="0" w:firstColumn="1" w:lastColumn="0" w:noHBand="0" w:noVBand="1"/>
      </w:tblPr>
      <w:tblGrid>
        <w:gridCol w:w="2809"/>
        <w:gridCol w:w="7873"/>
      </w:tblGrid>
      <w:tr w:rsidR="00E53DDE" w:rsidRPr="008A33BC" w:rsidTr="00B97EFF">
        <w:tc>
          <w:tcPr>
            <w:tcW w:w="5000" w:type="pct"/>
            <w:gridSpan w:val="2"/>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DC2E0E">
        <w:tc>
          <w:tcPr>
            <w:tcW w:w="1315"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85" w:type="pct"/>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DC2E0E">
        <w:tc>
          <w:tcPr>
            <w:tcW w:w="1315" w:type="pct"/>
          </w:tcPr>
          <w:p w:rsidR="00E53DDE" w:rsidRPr="008A33BC" w:rsidRDefault="00E53DDE" w:rsidP="00455FA2">
            <w:pPr>
              <w:rPr>
                <w:b/>
                <w:sz w:val="20"/>
                <w:szCs w:val="20"/>
              </w:rPr>
            </w:pPr>
            <w:r w:rsidRPr="008A33BC">
              <w:rPr>
                <w:b/>
                <w:sz w:val="20"/>
                <w:szCs w:val="20"/>
              </w:rPr>
              <w:t>Количество товара:</w:t>
            </w:r>
          </w:p>
        </w:tc>
        <w:tc>
          <w:tcPr>
            <w:tcW w:w="3685" w:type="pct"/>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DC2E0E">
        <w:tc>
          <w:tcPr>
            <w:tcW w:w="1315"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85" w:type="pct"/>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B97EFF">
        <w:trPr>
          <w:trHeight w:val="235"/>
        </w:trPr>
        <w:tc>
          <w:tcPr>
            <w:tcW w:w="5000" w:type="pct"/>
            <w:gridSpan w:val="2"/>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DC2E0E">
        <w:tc>
          <w:tcPr>
            <w:tcW w:w="1315"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85" w:type="pct"/>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DC2E0E">
        <w:tc>
          <w:tcPr>
            <w:tcW w:w="1315"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85" w:type="pct"/>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44B07">
        <w:trPr>
          <w:trHeight w:val="520"/>
        </w:trPr>
        <w:tc>
          <w:tcPr>
            <w:tcW w:w="1315"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85" w:type="pct"/>
          </w:tcPr>
          <w:p w:rsidR="00E53DDE" w:rsidRPr="004F5CAD" w:rsidRDefault="00361B71" w:rsidP="003E6091">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течение </w:t>
            </w:r>
            <w:r w:rsidR="003E6091">
              <w:rPr>
                <w:sz w:val="20"/>
                <w:szCs w:val="20"/>
              </w:rPr>
              <w:t>45</w:t>
            </w:r>
            <w:r w:rsidR="006E5048" w:rsidRPr="004F5CAD">
              <w:rPr>
                <w:sz w:val="20"/>
                <w:szCs w:val="20"/>
              </w:rPr>
              <w:t xml:space="preserve"> (</w:t>
            </w:r>
            <w:r w:rsidR="003E6091">
              <w:rPr>
                <w:sz w:val="20"/>
                <w:szCs w:val="20"/>
              </w:rPr>
              <w:t>сорока пяти</w:t>
            </w:r>
            <w:r w:rsidR="006E5048" w:rsidRPr="004F5CAD">
              <w:rPr>
                <w:sz w:val="20"/>
                <w:szCs w:val="20"/>
              </w:rPr>
              <w:t>)</w:t>
            </w:r>
            <w:r w:rsidR="00155901" w:rsidRPr="004F5CAD">
              <w:rPr>
                <w:sz w:val="20"/>
                <w:szCs w:val="20"/>
              </w:rPr>
              <w:t xml:space="preserve"> календарных дней с даты заключения настоящего Договора.</w:t>
            </w:r>
          </w:p>
        </w:tc>
      </w:tr>
      <w:tr w:rsidR="00E53DDE" w:rsidRPr="008A33BC" w:rsidTr="00844D29">
        <w:trPr>
          <w:trHeight w:val="1820"/>
        </w:trPr>
        <w:tc>
          <w:tcPr>
            <w:tcW w:w="1315"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85" w:type="pct"/>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E53DDE" w:rsidRPr="009B2DBB" w:rsidRDefault="009B2DBB" w:rsidP="00884ACF">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r>
      <w:tr w:rsidR="009772BE" w:rsidRPr="008A33BC" w:rsidTr="00DC2E0E">
        <w:trPr>
          <w:trHeight w:val="274"/>
        </w:trPr>
        <w:tc>
          <w:tcPr>
            <w:tcW w:w="1315"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85" w:type="pct"/>
          </w:tcPr>
          <w:p w:rsidR="009772BE" w:rsidRPr="008A33BC" w:rsidRDefault="0039212C" w:rsidP="003E6091">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1C7CD0">
              <w:rPr>
                <w:color w:val="000000"/>
                <w:sz w:val="20"/>
                <w:szCs w:val="20"/>
              </w:rPr>
              <w:t xml:space="preserve">, </w:t>
            </w:r>
            <w:r w:rsidR="003E6091">
              <w:rPr>
                <w:color w:val="000000"/>
                <w:sz w:val="20"/>
                <w:szCs w:val="20"/>
              </w:rPr>
              <w:t>Всеволожский</w:t>
            </w:r>
            <w:r w:rsidR="00AC62E2">
              <w:rPr>
                <w:color w:val="000000"/>
                <w:sz w:val="20"/>
                <w:szCs w:val="20"/>
              </w:rPr>
              <w:t xml:space="preserve"> район</w:t>
            </w:r>
          </w:p>
        </w:tc>
      </w:tr>
      <w:tr w:rsidR="00D73FCA" w:rsidRPr="008A33BC" w:rsidTr="005A55B3">
        <w:trPr>
          <w:trHeight w:val="274"/>
        </w:trPr>
        <w:tc>
          <w:tcPr>
            <w:tcW w:w="1315"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85" w:type="pct"/>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A55B3">
        <w:trPr>
          <w:trHeight w:val="274"/>
        </w:trPr>
        <w:tc>
          <w:tcPr>
            <w:tcW w:w="1315" w:type="pct"/>
            <w:vMerge/>
          </w:tcPr>
          <w:p w:rsidR="00D73FCA" w:rsidRPr="005A55B3" w:rsidRDefault="00D73FCA" w:rsidP="00311FA7">
            <w:pPr>
              <w:rPr>
                <w:b/>
                <w:color w:val="000000"/>
                <w:sz w:val="20"/>
                <w:szCs w:val="20"/>
              </w:rPr>
            </w:pPr>
          </w:p>
        </w:tc>
        <w:tc>
          <w:tcPr>
            <w:tcW w:w="3685" w:type="pct"/>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2E5F7F">
        <w:trPr>
          <w:trHeight w:val="415"/>
        </w:trPr>
        <w:tc>
          <w:tcPr>
            <w:tcW w:w="1315" w:type="pct"/>
            <w:vMerge w:val="restart"/>
          </w:tcPr>
          <w:p w:rsidR="002E5F7F" w:rsidRDefault="00D73FCA" w:rsidP="002E5F7F">
            <w:pPr>
              <w:rPr>
                <w:b/>
                <w:sz w:val="20"/>
                <w:szCs w:val="20"/>
              </w:rPr>
            </w:pPr>
            <w:r>
              <w:rPr>
                <w:b/>
                <w:sz w:val="20"/>
                <w:szCs w:val="20"/>
              </w:rPr>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85" w:type="pct"/>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DC2E0E">
        <w:trPr>
          <w:trHeight w:val="414"/>
        </w:trPr>
        <w:tc>
          <w:tcPr>
            <w:tcW w:w="1315" w:type="pct"/>
            <w:vMerge/>
            <w:tcBorders>
              <w:bottom w:val="single" w:sz="4" w:space="0" w:color="auto"/>
            </w:tcBorders>
          </w:tcPr>
          <w:p w:rsidR="002E5F7F" w:rsidRDefault="002E5F7F" w:rsidP="002E5F7F">
            <w:pPr>
              <w:rPr>
                <w:b/>
                <w:sz w:val="20"/>
                <w:szCs w:val="20"/>
              </w:rPr>
            </w:pPr>
          </w:p>
        </w:tc>
        <w:tc>
          <w:tcPr>
            <w:tcW w:w="3685" w:type="pct"/>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bl>
    <w:p w:rsidR="00DC2E0E" w:rsidRDefault="00DC2E0E"/>
    <w:p w:rsidR="002E5F7F" w:rsidRDefault="002E5F7F"/>
    <w:tbl>
      <w:tblPr>
        <w:tblStyle w:val="af5"/>
        <w:tblW w:w="5000" w:type="pct"/>
        <w:tblLook w:val="04A0" w:firstRow="1" w:lastRow="0" w:firstColumn="1" w:lastColumn="0" w:noHBand="0" w:noVBand="1"/>
      </w:tblPr>
      <w:tblGrid>
        <w:gridCol w:w="4077"/>
        <w:gridCol w:w="5063"/>
        <w:gridCol w:w="1542"/>
      </w:tblGrid>
      <w:tr w:rsidR="00E53DDE" w:rsidRPr="008A33BC" w:rsidTr="00DC2E0E">
        <w:tc>
          <w:tcPr>
            <w:tcW w:w="5000" w:type="pct"/>
            <w:gridSpan w:val="3"/>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DC2E0E">
        <w:trPr>
          <w:trHeight w:val="165"/>
        </w:trPr>
        <w:tc>
          <w:tcPr>
            <w:tcW w:w="1908" w:type="pct"/>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70"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722"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DC2E0E">
        <w:trPr>
          <w:trHeight w:val="660"/>
        </w:trPr>
        <w:tc>
          <w:tcPr>
            <w:tcW w:w="1908" w:type="pct"/>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70" w:type="pct"/>
            <w:vAlign w:val="center"/>
          </w:tcPr>
          <w:p w:rsidR="00E53DDE" w:rsidRDefault="003864C5" w:rsidP="000739F4">
            <w:pPr>
              <w:rPr>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p w:rsidR="005D6173" w:rsidRPr="008A33BC" w:rsidRDefault="005D6173" w:rsidP="000739F4">
            <w:pPr>
              <w:rPr>
                <w:color w:val="000000" w:themeColor="text1"/>
                <w:sz w:val="20"/>
                <w:szCs w:val="20"/>
              </w:rPr>
            </w:pPr>
          </w:p>
        </w:tc>
        <w:tc>
          <w:tcPr>
            <w:tcW w:w="722" w:type="pct"/>
            <w:vAlign w:val="center"/>
          </w:tcPr>
          <w:p w:rsidR="00E53DDE" w:rsidRPr="008A33BC" w:rsidRDefault="00775B2E" w:rsidP="000739F4">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272FB3">
              <w:rPr>
                <w:color w:val="000000" w:themeColor="text1"/>
                <w:sz w:val="20"/>
                <w:szCs w:val="20"/>
              </w:rPr>
              <w:t>5</w:t>
            </w:r>
          </w:p>
        </w:tc>
      </w:tr>
      <w:tr w:rsidR="005D6173" w:rsidRPr="008A33BC" w:rsidTr="00DC2E0E">
        <w:tc>
          <w:tcPr>
            <w:tcW w:w="1908" w:type="pct"/>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70"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5D6173" w:rsidRPr="005D6173" w:rsidRDefault="005D6173" w:rsidP="007F11EF">
            <w:pPr>
              <w:widowControl w:val="0"/>
              <w:autoSpaceDE w:val="0"/>
              <w:autoSpaceDN w:val="0"/>
              <w:adjustRightInd w:val="0"/>
              <w:jc w:val="center"/>
              <w:rPr>
                <w:sz w:val="20"/>
                <w:szCs w:val="20"/>
              </w:rPr>
            </w:pPr>
            <w:r w:rsidRPr="005D6173">
              <w:rPr>
                <w:sz w:val="20"/>
                <w:szCs w:val="20"/>
              </w:rPr>
              <w:t>0,</w:t>
            </w:r>
            <w:r w:rsidR="007F11EF">
              <w:rPr>
                <w:sz w:val="20"/>
                <w:szCs w:val="20"/>
              </w:rPr>
              <w:t>2</w:t>
            </w:r>
          </w:p>
        </w:tc>
      </w:tr>
      <w:tr w:rsidR="00227DE5" w:rsidRPr="008A33BC" w:rsidTr="00DC2E0E">
        <w:tc>
          <w:tcPr>
            <w:tcW w:w="1908" w:type="pct"/>
            <w:vAlign w:val="center"/>
          </w:tcPr>
          <w:p w:rsidR="00227DE5" w:rsidRDefault="00227DE5" w:rsidP="007F11EF">
            <w:pPr>
              <w:rPr>
                <w:sz w:val="20"/>
                <w:szCs w:val="20"/>
              </w:rPr>
            </w:pPr>
            <w:r>
              <w:rPr>
                <w:sz w:val="20"/>
                <w:szCs w:val="20"/>
              </w:rPr>
              <w:t>4.</w:t>
            </w:r>
            <w:r w:rsidR="007F11EF">
              <w:rPr>
                <w:sz w:val="20"/>
                <w:szCs w:val="20"/>
              </w:rPr>
              <w:t>3</w:t>
            </w:r>
            <w:r w:rsidR="00227A6E">
              <w:rPr>
                <w:sz w:val="20"/>
                <w:szCs w:val="20"/>
              </w:rPr>
              <w:t>.</w:t>
            </w:r>
            <w:r>
              <w:rPr>
                <w:sz w:val="20"/>
                <w:szCs w:val="20"/>
              </w:rPr>
              <w:t xml:space="preserve"> </w:t>
            </w:r>
            <w:r w:rsidR="009756AA">
              <w:rPr>
                <w:sz w:val="20"/>
                <w:szCs w:val="20"/>
              </w:rPr>
              <w:t>Наличие положительной</w:t>
            </w:r>
            <w:r w:rsidR="00106ED9">
              <w:rPr>
                <w:sz w:val="20"/>
                <w:szCs w:val="20"/>
              </w:rPr>
              <w:t xml:space="preserve"> </w:t>
            </w:r>
            <w:r w:rsidR="000C1D18">
              <w:rPr>
                <w:sz w:val="20"/>
                <w:szCs w:val="20"/>
              </w:rPr>
              <w:t xml:space="preserve">репутации, связанной с выполнением аналогичных </w:t>
            </w:r>
            <w:r w:rsidR="00DC2E0E">
              <w:rPr>
                <w:sz w:val="20"/>
                <w:szCs w:val="20"/>
              </w:rPr>
              <w:t>поставок</w:t>
            </w:r>
            <w:r w:rsidR="000C1D18">
              <w:rPr>
                <w:sz w:val="20"/>
                <w:szCs w:val="20"/>
              </w:rPr>
              <w:t>. Претендент</w:t>
            </w:r>
            <w:r w:rsidR="00265470">
              <w:rPr>
                <w:sz w:val="20"/>
                <w:szCs w:val="20"/>
              </w:rPr>
              <w:t xml:space="preserve"> </w:t>
            </w:r>
            <w:r w:rsidR="000C1D18">
              <w:rPr>
                <w:sz w:val="20"/>
                <w:szCs w:val="20"/>
              </w:rPr>
              <w:t xml:space="preserve">представляет справку в свободной форме о наличии опыта аналогичных </w:t>
            </w:r>
            <w:r w:rsidR="00DC2E0E">
              <w:rPr>
                <w:sz w:val="20"/>
                <w:szCs w:val="20"/>
              </w:rPr>
              <w:t>поставок</w:t>
            </w:r>
            <w:r w:rsidR="00265470">
              <w:rPr>
                <w:sz w:val="20"/>
                <w:szCs w:val="20"/>
              </w:rPr>
              <w:t xml:space="preserve"> </w:t>
            </w:r>
            <w:r w:rsidR="000C1D18">
              <w:rPr>
                <w:sz w:val="20"/>
                <w:szCs w:val="20"/>
              </w:rPr>
              <w:t xml:space="preserve">с </w:t>
            </w:r>
            <w:r w:rsidR="00283107">
              <w:rPr>
                <w:sz w:val="20"/>
                <w:szCs w:val="20"/>
              </w:rPr>
              <w:t>АО «ЛОЭСК»</w:t>
            </w:r>
            <w:r w:rsidR="000C1D18">
              <w:rPr>
                <w:sz w:val="20"/>
                <w:szCs w:val="20"/>
              </w:rPr>
              <w:t>,</w:t>
            </w:r>
            <w:r w:rsidR="00265470">
              <w:rPr>
                <w:sz w:val="20"/>
                <w:szCs w:val="20"/>
              </w:rPr>
              <w:t xml:space="preserve"> </w:t>
            </w:r>
            <w:r w:rsidR="000C1D18">
              <w:rPr>
                <w:sz w:val="20"/>
                <w:szCs w:val="20"/>
              </w:rPr>
              <w:t xml:space="preserve">а в случае отсутствия договорных отношений с </w:t>
            </w:r>
            <w:r w:rsidR="00283107">
              <w:rPr>
                <w:sz w:val="20"/>
                <w:szCs w:val="20"/>
              </w:rPr>
              <w:t>АО «ЛОЭСК»</w:t>
            </w:r>
            <w:r w:rsidR="000C1D18">
              <w:rPr>
                <w:sz w:val="20"/>
                <w:szCs w:val="20"/>
              </w:rPr>
              <w:t xml:space="preserve"> – предоставляет рекомендации, в количестве не менее </w:t>
            </w:r>
            <w:r w:rsidR="00B9780D">
              <w:rPr>
                <w:sz w:val="20"/>
                <w:szCs w:val="20"/>
              </w:rPr>
              <w:t>5</w:t>
            </w:r>
            <w:r w:rsidR="000C1D18">
              <w:rPr>
                <w:sz w:val="20"/>
                <w:szCs w:val="20"/>
              </w:rPr>
              <w:t>, от заказчиков Претендента.</w:t>
            </w:r>
          </w:p>
        </w:tc>
        <w:tc>
          <w:tcPr>
            <w:tcW w:w="2370" w:type="pct"/>
            <w:vAlign w:val="center"/>
          </w:tcPr>
          <w:p w:rsidR="00227DE5" w:rsidRPr="005D6173" w:rsidRDefault="00227DE5" w:rsidP="00B369B3">
            <w:pPr>
              <w:rPr>
                <w:sz w:val="20"/>
                <w:szCs w:val="20"/>
              </w:rPr>
            </w:pPr>
            <w:r w:rsidRPr="005D6173">
              <w:rPr>
                <w:sz w:val="20"/>
                <w:szCs w:val="20"/>
              </w:rPr>
              <w:t xml:space="preserve">Заявка участника, имеющего </w:t>
            </w:r>
            <w:r>
              <w:rPr>
                <w:sz w:val="20"/>
                <w:szCs w:val="20"/>
              </w:rPr>
              <w:t xml:space="preserve">положительный опыт работы с </w:t>
            </w:r>
            <w:r w:rsidR="00283107">
              <w:rPr>
                <w:sz w:val="20"/>
                <w:szCs w:val="20"/>
              </w:rPr>
              <w:t>АО «ЛОЭСК»</w:t>
            </w:r>
            <w:r w:rsidRPr="005D6173">
              <w:rPr>
                <w:sz w:val="20"/>
                <w:szCs w:val="20"/>
              </w:rPr>
              <w:t xml:space="preserve">, </w:t>
            </w:r>
            <w:r w:rsidR="000C1D18">
              <w:rPr>
                <w:sz w:val="20"/>
                <w:szCs w:val="20"/>
              </w:rPr>
              <w:t xml:space="preserve">либо предоставления рекомендаций от заказчиков Претендента в количестве не менее </w:t>
            </w:r>
            <w:r w:rsidR="0005217F">
              <w:rPr>
                <w:sz w:val="20"/>
                <w:szCs w:val="20"/>
              </w:rPr>
              <w:t>5,</w:t>
            </w:r>
            <w:r w:rsidR="000C1D18">
              <w:rPr>
                <w:sz w:val="20"/>
                <w:szCs w:val="20"/>
              </w:rPr>
              <w:t xml:space="preserve"> </w:t>
            </w:r>
            <w:r w:rsidRPr="005D6173">
              <w:rPr>
                <w:sz w:val="20"/>
                <w:szCs w:val="20"/>
              </w:rPr>
              <w:t>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227DE5" w:rsidRPr="005D6173" w:rsidRDefault="00227DE5" w:rsidP="007F11EF">
            <w:pPr>
              <w:widowControl w:val="0"/>
              <w:autoSpaceDE w:val="0"/>
              <w:autoSpaceDN w:val="0"/>
              <w:adjustRightInd w:val="0"/>
              <w:jc w:val="center"/>
              <w:rPr>
                <w:sz w:val="20"/>
                <w:szCs w:val="20"/>
              </w:rPr>
            </w:pPr>
            <w:r>
              <w:rPr>
                <w:sz w:val="20"/>
                <w:szCs w:val="20"/>
              </w:rPr>
              <w:t>0,</w:t>
            </w:r>
            <w:r w:rsidR="007A3A06">
              <w:rPr>
                <w:sz w:val="20"/>
                <w:szCs w:val="20"/>
              </w:rPr>
              <w:t>1</w:t>
            </w:r>
          </w:p>
        </w:tc>
      </w:tr>
      <w:tr w:rsidR="007F11EF" w:rsidRPr="008A33BC" w:rsidTr="0005217F">
        <w:trPr>
          <w:trHeight w:val="274"/>
        </w:trPr>
        <w:tc>
          <w:tcPr>
            <w:tcW w:w="1908" w:type="pct"/>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4.4.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70"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722"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05217F">
        <w:trPr>
          <w:trHeight w:val="274"/>
        </w:trPr>
        <w:tc>
          <w:tcPr>
            <w:tcW w:w="1908" w:type="pct"/>
            <w:vAlign w:val="center"/>
          </w:tcPr>
          <w:p w:rsidR="007A3A06" w:rsidRPr="002A1D31" w:rsidRDefault="007A3A06"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 Гарантийный срок на товар составляет не менее 36 (тридцати шести) месяцев с даты подписания Покупателем товарной накладной.</w:t>
            </w:r>
          </w:p>
        </w:tc>
        <w:tc>
          <w:tcPr>
            <w:tcW w:w="2370"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722"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9C0A62" w:rsidRPr="008A33BC" w:rsidTr="009C0A62">
        <w:tc>
          <w:tcPr>
            <w:tcW w:w="5000" w:type="pct"/>
            <w:gridSpan w:val="3"/>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9C0A62">
        <w:tc>
          <w:tcPr>
            <w:tcW w:w="1908" w:type="pct"/>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3092"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E53DDE" w:rsidRPr="008A33BC" w:rsidRDefault="00E53DDE" w:rsidP="00E53DDE">
      <w:pPr>
        <w:widowControl w:val="0"/>
        <w:autoSpaceDE w:val="0"/>
        <w:autoSpaceDN w:val="0"/>
        <w:adjustRightInd w:val="0"/>
        <w:ind w:right="-483"/>
        <w:jc w:val="both"/>
        <w:rPr>
          <w:b/>
          <w:bCs/>
          <w:sz w:val="20"/>
          <w:szCs w:val="20"/>
        </w:rPr>
      </w:pPr>
    </w:p>
    <w:p w:rsidR="008D1732" w:rsidRPr="008A33BC" w:rsidRDefault="008D1732" w:rsidP="00E53DDE">
      <w:pPr>
        <w:widowControl w:val="0"/>
        <w:autoSpaceDE w:val="0"/>
        <w:autoSpaceDN w:val="0"/>
        <w:adjustRightInd w:val="0"/>
        <w:ind w:right="-483"/>
        <w:jc w:val="both"/>
        <w:rPr>
          <w:b/>
          <w:bCs/>
          <w:sz w:val="20"/>
          <w:szCs w:val="20"/>
        </w:rPr>
      </w:pPr>
    </w:p>
    <w:p w:rsidR="00170C85" w:rsidRPr="008A33BC" w:rsidRDefault="00170C85">
      <w:pPr>
        <w:spacing w:after="200" w:line="276" w:lineRule="auto"/>
        <w:rPr>
          <w:b/>
          <w:bCs/>
          <w:sz w:val="20"/>
          <w:szCs w:val="20"/>
        </w:rPr>
      </w:pPr>
      <w:r w:rsidRPr="008A33BC">
        <w:rPr>
          <w:b/>
          <w:bCs/>
          <w:sz w:val="20"/>
          <w:szCs w:val="20"/>
        </w:rP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123203">
      <w:pPr>
        <w:widowControl w:val="0"/>
        <w:autoSpaceDE w:val="0"/>
        <w:autoSpaceDN w:val="0"/>
        <w:adjustRightInd w:val="0"/>
        <w:jc w:val="right"/>
        <w:rPr>
          <w:b/>
          <w:sz w:val="20"/>
          <w:szCs w:val="20"/>
        </w:rPr>
      </w:pP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655"/>
        <w:gridCol w:w="2493"/>
      </w:tblGrid>
      <w:tr w:rsidR="00123203" w:rsidRPr="008A33BC" w:rsidTr="007A3A06">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583"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167"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A3A06">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583" w:type="pct"/>
            <w:tcBorders>
              <w:top w:val="single" w:sz="6" w:space="0" w:color="auto"/>
              <w:left w:val="single" w:sz="6" w:space="0" w:color="auto"/>
              <w:bottom w:val="single" w:sz="6" w:space="0" w:color="auto"/>
              <w:right w:val="single" w:sz="6" w:space="0" w:color="auto"/>
            </w:tcBorders>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A3A06">
        <w:trPr>
          <w:trHeight w:val="1174"/>
        </w:trPr>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583" w:type="pct"/>
            <w:tcBorders>
              <w:top w:val="single" w:sz="6" w:space="0" w:color="auto"/>
              <w:left w:val="single" w:sz="6" w:space="0" w:color="auto"/>
              <w:bottom w:val="single" w:sz="6" w:space="0" w:color="auto"/>
              <w:right w:val="single" w:sz="6" w:space="0" w:color="auto"/>
            </w:tcBorders>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A3A06">
        <w:trPr>
          <w:trHeight w:val="484"/>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583" w:type="pct"/>
            <w:tcBorders>
              <w:top w:val="single" w:sz="6" w:space="0" w:color="auto"/>
              <w:left w:val="single" w:sz="6" w:space="0" w:color="auto"/>
              <w:bottom w:val="single" w:sz="6" w:space="0" w:color="auto"/>
              <w:right w:val="single" w:sz="6" w:space="0" w:color="auto"/>
            </w:tcBorders>
          </w:tcPr>
          <w:p w:rsidR="00361B71" w:rsidRPr="004F5CAD" w:rsidRDefault="003F5BFF" w:rsidP="00093AF2">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течение </w:t>
            </w:r>
            <w:r w:rsidR="00093AF2">
              <w:rPr>
                <w:sz w:val="20"/>
                <w:szCs w:val="20"/>
              </w:rPr>
              <w:t>20</w:t>
            </w:r>
            <w:r w:rsidR="009044FA" w:rsidRPr="004F5CAD">
              <w:rPr>
                <w:sz w:val="20"/>
                <w:szCs w:val="20"/>
              </w:rPr>
              <w:t xml:space="preserve"> (</w:t>
            </w:r>
            <w:r w:rsidR="00093AF2">
              <w:rPr>
                <w:sz w:val="20"/>
                <w:szCs w:val="20"/>
              </w:rPr>
              <w:t>двадцати</w:t>
            </w:r>
            <w:r w:rsidR="00CD186A" w:rsidRPr="004F5CAD">
              <w:rPr>
                <w:sz w:val="20"/>
                <w:szCs w:val="20"/>
              </w:rPr>
              <w:t>) календарных</w:t>
            </w:r>
            <w:r w:rsidR="00155901" w:rsidRPr="004F5CAD">
              <w:rPr>
                <w:sz w:val="20"/>
                <w:szCs w:val="20"/>
              </w:rPr>
              <w:t xml:space="preserve"> дней с даты заключения настоящего Договора.</w:t>
            </w:r>
            <w:r w:rsidR="005C5D38" w:rsidRPr="004F5CAD">
              <w:rPr>
                <w:sz w:val="20"/>
                <w:szCs w:val="20"/>
              </w:rPr>
              <w:t xml:space="preserve"> </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A3A06">
        <w:trPr>
          <w:trHeight w:val="1486"/>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583" w:type="pct"/>
            <w:tcBorders>
              <w:top w:val="single" w:sz="6" w:space="0" w:color="auto"/>
              <w:left w:val="single" w:sz="6" w:space="0" w:color="auto"/>
              <w:bottom w:val="single" w:sz="6" w:space="0" w:color="auto"/>
              <w:right w:val="single" w:sz="6" w:space="0" w:color="auto"/>
            </w:tcBorders>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F77381" w:rsidRPr="007963A7" w:rsidRDefault="009B2DBB" w:rsidP="009B2DBB">
            <w:pPr>
              <w:jc w:val="both"/>
              <w:rPr>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A3A06">
        <w:trPr>
          <w:trHeight w:val="359"/>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583" w:type="pct"/>
            <w:tcBorders>
              <w:top w:val="single" w:sz="6" w:space="0" w:color="auto"/>
              <w:left w:val="single" w:sz="6" w:space="0" w:color="auto"/>
              <w:bottom w:val="single" w:sz="6" w:space="0" w:color="auto"/>
              <w:right w:val="single" w:sz="6" w:space="0" w:color="auto"/>
            </w:tcBorders>
          </w:tcPr>
          <w:p w:rsidR="00F77381" w:rsidRPr="008A33BC" w:rsidRDefault="00DD30C4" w:rsidP="003E6091">
            <w:pPr>
              <w:jc w:val="both"/>
              <w:rPr>
                <w:sz w:val="20"/>
                <w:szCs w:val="20"/>
              </w:rPr>
            </w:pPr>
            <w:r>
              <w:rPr>
                <w:color w:val="000000"/>
                <w:sz w:val="20"/>
                <w:szCs w:val="20"/>
              </w:rPr>
              <w:t>Ленинградск</w:t>
            </w:r>
            <w:r w:rsidR="00D9536F">
              <w:rPr>
                <w:color w:val="000000"/>
                <w:sz w:val="20"/>
                <w:szCs w:val="20"/>
              </w:rPr>
              <w:t>ая область</w:t>
            </w:r>
            <w:r w:rsidR="001C7CD0">
              <w:rPr>
                <w:color w:val="000000"/>
                <w:sz w:val="20"/>
                <w:szCs w:val="20"/>
              </w:rPr>
              <w:t xml:space="preserve">, </w:t>
            </w:r>
            <w:r w:rsidR="003E6091">
              <w:rPr>
                <w:color w:val="000000"/>
                <w:sz w:val="20"/>
                <w:szCs w:val="20"/>
              </w:rPr>
              <w:t>Всеволожский</w:t>
            </w:r>
            <w:r w:rsidR="00747D7A">
              <w:rPr>
                <w:color w:val="000000"/>
                <w:sz w:val="20"/>
                <w:szCs w:val="20"/>
              </w:rPr>
              <w:t xml:space="preserve"> район</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A3A06">
        <w:trPr>
          <w:trHeight w:val="490"/>
        </w:trPr>
        <w:tc>
          <w:tcPr>
            <w:tcW w:w="250" w:type="pct"/>
            <w:vMerge w:val="restart"/>
            <w:tcBorders>
              <w:top w:val="single" w:sz="6" w:space="0" w:color="auto"/>
              <w:left w:val="single" w:sz="6" w:space="0" w:color="auto"/>
              <w:right w:val="single" w:sz="6" w:space="0" w:color="auto"/>
            </w:tcBorders>
          </w:tcPr>
          <w:p w:rsidR="003603A4" w:rsidRPr="008A33BC" w:rsidRDefault="003603A4" w:rsidP="00F77381">
            <w:pPr>
              <w:widowControl w:val="0"/>
              <w:autoSpaceDE w:val="0"/>
              <w:autoSpaceDN w:val="0"/>
              <w:adjustRightInd w:val="0"/>
              <w:jc w:val="center"/>
              <w:rPr>
                <w:sz w:val="20"/>
                <w:szCs w:val="20"/>
              </w:rPr>
            </w:pPr>
            <w:r>
              <w:rPr>
                <w:sz w:val="20"/>
                <w:szCs w:val="20"/>
              </w:rPr>
              <w:t>3.6</w:t>
            </w:r>
          </w:p>
        </w:tc>
        <w:tc>
          <w:tcPr>
            <w:tcW w:w="3583" w:type="pct"/>
            <w:tcBorders>
              <w:top w:val="single" w:sz="6" w:space="0" w:color="auto"/>
              <w:left w:val="single" w:sz="6" w:space="0" w:color="auto"/>
              <w:bottom w:val="single" w:sz="6" w:space="0" w:color="auto"/>
              <w:right w:val="single" w:sz="6" w:space="0" w:color="auto"/>
            </w:tcBorders>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A3A06">
        <w:trPr>
          <w:trHeight w:val="694"/>
        </w:trPr>
        <w:tc>
          <w:tcPr>
            <w:tcW w:w="250" w:type="pct"/>
            <w:vMerge/>
            <w:tcBorders>
              <w:left w:val="single" w:sz="6" w:space="0" w:color="auto"/>
              <w:bottom w:val="single" w:sz="4" w:space="0" w:color="auto"/>
              <w:right w:val="single" w:sz="6" w:space="0" w:color="auto"/>
            </w:tcBorders>
          </w:tcPr>
          <w:p w:rsidR="003603A4" w:rsidRDefault="003603A4" w:rsidP="00F77381">
            <w:pPr>
              <w:widowControl w:val="0"/>
              <w:autoSpaceDE w:val="0"/>
              <w:autoSpaceDN w:val="0"/>
              <w:adjustRightInd w:val="0"/>
              <w:jc w:val="center"/>
              <w:rPr>
                <w:sz w:val="20"/>
                <w:szCs w:val="20"/>
              </w:rPr>
            </w:pPr>
          </w:p>
        </w:tc>
        <w:tc>
          <w:tcPr>
            <w:tcW w:w="3583" w:type="pct"/>
            <w:tcBorders>
              <w:top w:val="single" w:sz="6" w:space="0" w:color="auto"/>
              <w:left w:val="single" w:sz="6" w:space="0" w:color="auto"/>
              <w:bottom w:val="single" w:sz="4" w:space="0" w:color="auto"/>
              <w:right w:val="single" w:sz="6" w:space="0" w:color="auto"/>
            </w:tcBorders>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A3A06">
        <w:trPr>
          <w:trHeight w:val="694"/>
        </w:trPr>
        <w:tc>
          <w:tcPr>
            <w:tcW w:w="250" w:type="pct"/>
            <w:tcBorders>
              <w:top w:val="single" w:sz="4" w:space="0" w:color="auto"/>
              <w:left w:val="single" w:sz="4" w:space="0" w:color="auto"/>
              <w:bottom w:val="single" w:sz="4" w:space="0" w:color="auto"/>
              <w:right w:val="single" w:sz="4" w:space="0" w:color="auto"/>
            </w:tcBorders>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583" w:type="pct"/>
            <w:tcBorders>
              <w:top w:val="single" w:sz="4" w:space="0" w:color="auto"/>
              <w:left w:val="single" w:sz="4" w:space="0" w:color="auto"/>
              <w:bottom w:val="single" w:sz="4" w:space="0" w:color="auto"/>
              <w:right w:val="single" w:sz="4" w:space="0" w:color="auto"/>
            </w:tcBorders>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167"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t>Таблица 1. Состав закупки.</w:t>
      </w:r>
    </w:p>
    <w:p w:rsidR="00DC15C6" w:rsidRDefault="00DC15C6" w:rsidP="00827ADB">
      <w:pPr>
        <w:jc w:val="right"/>
        <w:rPr>
          <w:bCs/>
          <w:color w:val="000000"/>
          <w:sz w:val="16"/>
          <w:szCs w:val="16"/>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829"/>
        <w:gridCol w:w="5285"/>
        <w:gridCol w:w="2269"/>
        <w:gridCol w:w="2125"/>
      </w:tblGrid>
      <w:tr w:rsidR="00B2187F" w:rsidTr="00AC62E2">
        <w:tc>
          <w:tcPr>
            <w:tcW w:w="248" w:type="pct"/>
            <w:shd w:val="clear" w:color="auto" w:fill="FFFF99"/>
            <w:vAlign w:val="center"/>
          </w:tcPr>
          <w:p w:rsidR="00B2187F" w:rsidRPr="00D51602" w:rsidRDefault="00B2187F"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375" w:type="pct"/>
            <w:shd w:val="clear" w:color="auto" w:fill="FFFF99"/>
            <w:vAlign w:val="center"/>
          </w:tcPr>
          <w:p w:rsidR="00B2187F" w:rsidRPr="00D51602" w:rsidRDefault="00B2187F" w:rsidP="00AC62E2">
            <w:pPr>
              <w:pStyle w:val="a8"/>
              <w:spacing w:line="240" w:lineRule="auto"/>
              <w:ind w:left="0"/>
              <w:jc w:val="center"/>
              <w:rPr>
                <w:b/>
                <w:sz w:val="16"/>
                <w:szCs w:val="16"/>
              </w:rPr>
            </w:pPr>
            <w:r>
              <w:rPr>
                <w:b/>
                <w:sz w:val="16"/>
                <w:szCs w:val="16"/>
              </w:rPr>
              <w:t>Сл. №</w:t>
            </w:r>
          </w:p>
        </w:tc>
        <w:tc>
          <w:tcPr>
            <w:tcW w:w="2390" w:type="pct"/>
            <w:shd w:val="clear" w:color="auto" w:fill="FFFF99"/>
            <w:vAlign w:val="center"/>
          </w:tcPr>
          <w:p w:rsidR="00B2187F" w:rsidRPr="00D51602" w:rsidRDefault="00B2187F" w:rsidP="00AC62E2">
            <w:pPr>
              <w:pStyle w:val="a8"/>
              <w:spacing w:line="240" w:lineRule="auto"/>
              <w:ind w:left="0"/>
              <w:jc w:val="center"/>
              <w:rPr>
                <w:b/>
                <w:sz w:val="16"/>
                <w:szCs w:val="16"/>
              </w:rPr>
            </w:pPr>
            <w:r w:rsidRPr="00D51602">
              <w:rPr>
                <w:b/>
                <w:sz w:val="16"/>
                <w:szCs w:val="16"/>
              </w:rPr>
              <w:t>Наименование лота</w:t>
            </w:r>
          </w:p>
        </w:tc>
        <w:tc>
          <w:tcPr>
            <w:tcW w:w="1026" w:type="pct"/>
            <w:shd w:val="clear" w:color="auto" w:fill="FFFF99"/>
            <w:vAlign w:val="center"/>
          </w:tcPr>
          <w:p w:rsidR="00B2187F" w:rsidRDefault="00B2187F"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961" w:type="pct"/>
            <w:shd w:val="clear" w:color="auto" w:fill="FFFF99"/>
            <w:vAlign w:val="center"/>
          </w:tcPr>
          <w:p w:rsidR="00B2187F" w:rsidRDefault="00B2187F"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B2187F" w:rsidRPr="00361B71" w:rsidTr="00AC62E2">
        <w:trPr>
          <w:trHeight w:val="128"/>
        </w:trPr>
        <w:tc>
          <w:tcPr>
            <w:tcW w:w="248" w:type="pct"/>
            <w:shd w:val="clear" w:color="auto" w:fill="FFFF99"/>
            <w:vAlign w:val="center"/>
          </w:tcPr>
          <w:p w:rsidR="00B2187F" w:rsidRPr="00361B71" w:rsidRDefault="00B2187F" w:rsidP="00B624A5">
            <w:pPr>
              <w:pStyle w:val="a8"/>
              <w:spacing w:line="240" w:lineRule="auto"/>
              <w:ind w:left="0"/>
              <w:jc w:val="center"/>
              <w:rPr>
                <w:b/>
                <w:sz w:val="16"/>
                <w:szCs w:val="16"/>
              </w:rPr>
            </w:pPr>
            <w:r w:rsidRPr="00361B71">
              <w:rPr>
                <w:b/>
                <w:sz w:val="16"/>
                <w:szCs w:val="16"/>
              </w:rPr>
              <w:t>1</w:t>
            </w:r>
          </w:p>
        </w:tc>
        <w:tc>
          <w:tcPr>
            <w:tcW w:w="375" w:type="pct"/>
            <w:shd w:val="clear" w:color="auto" w:fill="FFFF99"/>
            <w:vAlign w:val="center"/>
          </w:tcPr>
          <w:p w:rsidR="00B2187F" w:rsidRPr="00982FDB" w:rsidRDefault="00B2187F" w:rsidP="00B624A5">
            <w:pPr>
              <w:pStyle w:val="a8"/>
              <w:spacing w:line="240" w:lineRule="auto"/>
              <w:ind w:left="0"/>
              <w:jc w:val="center"/>
              <w:rPr>
                <w:b/>
                <w:sz w:val="16"/>
                <w:szCs w:val="16"/>
              </w:rPr>
            </w:pPr>
            <w:r w:rsidRPr="00982FDB">
              <w:rPr>
                <w:b/>
                <w:sz w:val="16"/>
                <w:szCs w:val="16"/>
              </w:rPr>
              <w:t>2</w:t>
            </w:r>
          </w:p>
        </w:tc>
        <w:tc>
          <w:tcPr>
            <w:tcW w:w="2390" w:type="pct"/>
            <w:shd w:val="clear" w:color="auto" w:fill="FFFF99"/>
            <w:vAlign w:val="center"/>
          </w:tcPr>
          <w:p w:rsidR="00B2187F" w:rsidRPr="00361B71" w:rsidRDefault="008E2495" w:rsidP="00B624A5">
            <w:pPr>
              <w:pStyle w:val="a8"/>
              <w:spacing w:line="240" w:lineRule="auto"/>
              <w:ind w:left="0"/>
              <w:jc w:val="center"/>
              <w:rPr>
                <w:b/>
                <w:sz w:val="16"/>
                <w:szCs w:val="16"/>
              </w:rPr>
            </w:pPr>
            <w:r>
              <w:rPr>
                <w:b/>
                <w:sz w:val="16"/>
                <w:szCs w:val="16"/>
              </w:rPr>
              <w:t>3</w:t>
            </w:r>
          </w:p>
        </w:tc>
        <w:tc>
          <w:tcPr>
            <w:tcW w:w="1026" w:type="pct"/>
            <w:shd w:val="clear" w:color="auto" w:fill="FFFF99"/>
          </w:tcPr>
          <w:p w:rsidR="00B2187F" w:rsidRPr="00361B71" w:rsidRDefault="008E2495" w:rsidP="00B624A5">
            <w:pPr>
              <w:pStyle w:val="a8"/>
              <w:spacing w:line="240" w:lineRule="auto"/>
              <w:ind w:left="0"/>
              <w:jc w:val="center"/>
              <w:rPr>
                <w:b/>
                <w:sz w:val="16"/>
                <w:szCs w:val="16"/>
              </w:rPr>
            </w:pPr>
            <w:r>
              <w:rPr>
                <w:b/>
                <w:sz w:val="16"/>
                <w:szCs w:val="16"/>
              </w:rPr>
              <w:t>4</w:t>
            </w:r>
          </w:p>
        </w:tc>
        <w:tc>
          <w:tcPr>
            <w:tcW w:w="961" w:type="pct"/>
            <w:shd w:val="clear" w:color="auto" w:fill="FFFF99"/>
          </w:tcPr>
          <w:p w:rsidR="00B2187F" w:rsidRPr="00361B71" w:rsidRDefault="008E2495" w:rsidP="00B624A5">
            <w:pPr>
              <w:pStyle w:val="a8"/>
              <w:spacing w:line="240" w:lineRule="auto"/>
              <w:ind w:left="0"/>
              <w:jc w:val="center"/>
              <w:rPr>
                <w:b/>
                <w:sz w:val="16"/>
                <w:szCs w:val="16"/>
              </w:rPr>
            </w:pPr>
            <w:r>
              <w:rPr>
                <w:b/>
                <w:sz w:val="16"/>
                <w:szCs w:val="16"/>
              </w:rPr>
              <w:t>5</w:t>
            </w:r>
          </w:p>
        </w:tc>
      </w:tr>
      <w:tr w:rsidR="006D23DC" w:rsidRPr="00A62485" w:rsidTr="00AC62E2">
        <w:trPr>
          <w:trHeight w:val="70"/>
        </w:trPr>
        <w:tc>
          <w:tcPr>
            <w:tcW w:w="248" w:type="pct"/>
            <w:shd w:val="clear" w:color="auto" w:fill="F2F2F2" w:themeFill="background1" w:themeFillShade="F2"/>
            <w:vAlign w:val="center"/>
          </w:tcPr>
          <w:p w:rsidR="006D23DC" w:rsidRDefault="006D23DC" w:rsidP="00B624A5">
            <w:pPr>
              <w:pStyle w:val="a8"/>
              <w:spacing w:line="240" w:lineRule="auto"/>
              <w:ind w:left="0"/>
              <w:jc w:val="center"/>
              <w:rPr>
                <w:sz w:val="20"/>
              </w:rPr>
            </w:pPr>
            <w:r>
              <w:rPr>
                <w:sz w:val="20"/>
              </w:rPr>
              <w:t>1</w:t>
            </w:r>
          </w:p>
        </w:tc>
        <w:tc>
          <w:tcPr>
            <w:tcW w:w="375" w:type="pct"/>
            <w:shd w:val="clear" w:color="auto" w:fill="F2F2F2" w:themeFill="background1" w:themeFillShade="F2"/>
            <w:vAlign w:val="center"/>
          </w:tcPr>
          <w:p w:rsidR="006D23DC" w:rsidRDefault="006D23DC" w:rsidP="003E6091">
            <w:pPr>
              <w:pStyle w:val="a8"/>
              <w:spacing w:line="240" w:lineRule="auto"/>
              <w:ind w:left="0"/>
              <w:rPr>
                <w:sz w:val="20"/>
              </w:rPr>
            </w:pPr>
            <w:r>
              <w:rPr>
                <w:sz w:val="20"/>
              </w:rPr>
              <w:t xml:space="preserve">   </w:t>
            </w:r>
            <w:r w:rsidR="003E6091">
              <w:rPr>
                <w:sz w:val="20"/>
              </w:rPr>
              <w:t>7440</w:t>
            </w:r>
          </w:p>
        </w:tc>
        <w:tc>
          <w:tcPr>
            <w:tcW w:w="2390" w:type="pct"/>
            <w:shd w:val="clear" w:color="auto" w:fill="F2F2F2" w:themeFill="background1" w:themeFillShade="F2"/>
            <w:vAlign w:val="center"/>
          </w:tcPr>
          <w:p w:rsidR="006D23DC" w:rsidRDefault="006D23DC"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6D23DC" w:rsidRDefault="007C59CA" w:rsidP="003E6091">
            <w:pPr>
              <w:rPr>
                <w:sz w:val="20"/>
                <w:szCs w:val="20"/>
              </w:rPr>
            </w:pPr>
            <w:r>
              <w:rPr>
                <w:sz w:val="20"/>
                <w:szCs w:val="20"/>
              </w:rPr>
              <w:t xml:space="preserve">Строительство </w:t>
            </w:r>
            <w:r w:rsidR="003E6091">
              <w:rPr>
                <w:sz w:val="20"/>
                <w:szCs w:val="20"/>
              </w:rPr>
              <w:t>БКТП-2 в ЖК «Охтинская дуга» Всеволожского</w:t>
            </w:r>
            <w:r>
              <w:rPr>
                <w:sz w:val="20"/>
                <w:szCs w:val="20"/>
              </w:rPr>
              <w:t xml:space="preserve"> ра</w:t>
            </w:r>
            <w:r w:rsidR="006D23DC">
              <w:rPr>
                <w:sz w:val="20"/>
                <w:szCs w:val="20"/>
              </w:rPr>
              <w:t>йона ЛО</w:t>
            </w:r>
          </w:p>
        </w:tc>
        <w:tc>
          <w:tcPr>
            <w:tcW w:w="1026" w:type="pct"/>
            <w:shd w:val="clear" w:color="auto" w:fill="F2F2F2" w:themeFill="background1" w:themeFillShade="F2"/>
            <w:vAlign w:val="center"/>
          </w:tcPr>
          <w:p w:rsidR="006D23DC" w:rsidRPr="00A62485" w:rsidRDefault="003E6091" w:rsidP="00B056A4">
            <w:pPr>
              <w:jc w:val="center"/>
              <w:rPr>
                <w:color w:val="000000"/>
                <w:sz w:val="20"/>
                <w:szCs w:val="20"/>
              </w:rPr>
            </w:pPr>
            <w:r>
              <w:rPr>
                <w:color w:val="000000"/>
                <w:sz w:val="20"/>
                <w:szCs w:val="20"/>
              </w:rPr>
              <w:t>9 000 000</w:t>
            </w:r>
          </w:p>
        </w:tc>
        <w:tc>
          <w:tcPr>
            <w:tcW w:w="961" w:type="pct"/>
            <w:shd w:val="clear" w:color="auto" w:fill="F2F2F2" w:themeFill="background1" w:themeFillShade="F2"/>
            <w:vAlign w:val="center"/>
          </w:tcPr>
          <w:p w:rsidR="006D23DC" w:rsidRDefault="006D23DC" w:rsidP="006D23DC">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4B517D" w:rsidRDefault="004B517D"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62"/>
        <w:gridCol w:w="5356"/>
        <w:gridCol w:w="2125"/>
        <w:gridCol w:w="2269"/>
      </w:tblGrid>
      <w:tr w:rsidR="00B2187F" w:rsidRPr="006F28BF" w:rsidTr="00AC62E2">
        <w:tc>
          <w:tcPr>
            <w:tcW w:w="246"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 лота</w:t>
            </w:r>
          </w:p>
        </w:tc>
        <w:tc>
          <w:tcPr>
            <w:tcW w:w="345"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Сл. №</w:t>
            </w:r>
          </w:p>
        </w:tc>
        <w:tc>
          <w:tcPr>
            <w:tcW w:w="2422"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961" w:type="pct"/>
            <w:shd w:val="clear" w:color="auto" w:fill="FFFF99"/>
          </w:tcPr>
          <w:p w:rsidR="00B2187F" w:rsidRDefault="00B2187F"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1026" w:type="pct"/>
            <w:shd w:val="clear" w:color="auto" w:fill="FFFF99"/>
          </w:tcPr>
          <w:p w:rsidR="00B2187F" w:rsidRDefault="00B2187F"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B2187F" w:rsidRPr="006F28BF" w:rsidTr="00AC62E2">
        <w:trPr>
          <w:trHeight w:val="128"/>
        </w:trPr>
        <w:tc>
          <w:tcPr>
            <w:tcW w:w="246"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1</w:t>
            </w:r>
          </w:p>
        </w:tc>
        <w:tc>
          <w:tcPr>
            <w:tcW w:w="345"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2</w:t>
            </w:r>
          </w:p>
        </w:tc>
        <w:tc>
          <w:tcPr>
            <w:tcW w:w="2422" w:type="pct"/>
            <w:shd w:val="clear" w:color="auto" w:fill="FFFF99"/>
            <w:vAlign w:val="center"/>
          </w:tcPr>
          <w:p w:rsidR="00B2187F" w:rsidRPr="00AC62E2" w:rsidRDefault="008E2495" w:rsidP="00982FDB">
            <w:pPr>
              <w:pStyle w:val="a8"/>
              <w:spacing w:line="240" w:lineRule="auto"/>
              <w:ind w:left="0"/>
              <w:jc w:val="center"/>
              <w:rPr>
                <w:b/>
                <w:color w:val="000000"/>
                <w:sz w:val="16"/>
                <w:szCs w:val="16"/>
              </w:rPr>
            </w:pPr>
            <w:r w:rsidRPr="00AC62E2">
              <w:rPr>
                <w:b/>
                <w:color w:val="000000"/>
                <w:sz w:val="16"/>
                <w:szCs w:val="16"/>
              </w:rPr>
              <w:t>3</w:t>
            </w:r>
          </w:p>
        </w:tc>
        <w:tc>
          <w:tcPr>
            <w:tcW w:w="961" w:type="pct"/>
            <w:shd w:val="clear" w:color="auto" w:fill="FFFF99"/>
          </w:tcPr>
          <w:p w:rsidR="00B2187F" w:rsidRPr="00AC62E2" w:rsidRDefault="008E2495" w:rsidP="00982FDB">
            <w:pPr>
              <w:pStyle w:val="a8"/>
              <w:spacing w:line="240" w:lineRule="auto"/>
              <w:ind w:left="0"/>
              <w:jc w:val="center"/>
              <w:rPr>
                <w:b/>
                <w:color w:val="000000"/>
                <w:sz w:val="16"/>
                <w:szCs w:val="16"/>
              </w:rPr>
            </w:pPr>
            <w:r w:rsidRPr="00AC62E2">
              <w:rPr>
                <w:b/>
                <w:color w:val="000000"/>
                <w:sz w:val="16"/>
                <w:szCs w:val="16"/>
              </w:rPr>
              <w:t>4</w:t>
            </w:r>
          </w:p>
        </w:tc>
        <w:tc>
          <w:tcPr>
            <w:tcW w:w="1026" w:type="pct"/>
            <w:shd w:val="clear" w:color="auto" w:fill="FFFF99"/>
          </w:tcPr>
          <w:p w:rsidR="00B2187F" w:rsidRPr="00AC62E2" w:rsidRDefault="008E2495" w:rsidP="00982FDB">
            <w:pPr>
              <w:pStyle w:val="a8"/>
              <w:spacing w:line="240" w:lineRule="auto"/>
              <w:ind w:left="0"/>
              <w:jc w:val="center"/>
              <w:rPr>
                <w:b/>
                <w:color w:val="000000"/>
                <w:sz w:val="16"/>
                <w:szCs w:val="16"/>
              </w:rPr>
            </w:pPr>
            <w:r w:rsidRPr="00AC62E2">
              <w:rPr>
                <w:b/>
                <w:color w:val="000000"/>
                <w:sz w:val="16"/>
                <w:szCs w:val="16"/>
              </w:rPr>
              <w:t>5</w:t>
            </w:r>
          </w:p>
        </w:tc>
      </w:tr>
      <w:tr w:rsidR="007C59CA" w:rsidTr="00AC62E2">
        <w:trPr>
          <w:trHeight w:val="470"/>
        </w:trPr>
        <w:tc>
          <w:tcPr>
            <w:tcW w:w="246" w:type="pct"/>
            <w:shd w:val="clear" w:color="auto" w:fill="F2F2F2" w:themeFill="background1" w:themeFillShade="F2"/>
            <w:vAlign w:val="center"/>
          </w:tcPr>
          <w:p w:rsidR="007C59CA" w:rsidRDefault="007C59CA" w:rsidP="007C59CA">
            <w:pPr>
              <w:pStyle w:val="a8"/>
              <w:spacing w:line="240" w:lineRule="auto"/>
              <w:ind w:left="0"/>
              <w:jc w:val="center"/>
              <w:rPr>
                <w:sz w:val="20"/>
              </w:rPr>
            </w:pPr>
            <w:r>
              <w:rPr>
                <w:sz w:val="20"/>
              </w:rPr>
              <w:t>1</w:t>
            </w:r>
          </w:p>
        </w:tc>
        <w:tc>
          <w:tcPr>
            <w:tcW w:w="345" w:type="pct"/>
            <w:shd w:val="clear" w:color="auto" w:fill="F2F2F2" w:themeFill="background1" w:themeFillShade="F2"/>
            <w:vAlign w:val="center"/>
          </w:tcPr>
          <w:p w:rsidR="007C59CA" w:rsidRDefault="00B9105E" w:rsidP="003E6091">
            <w:pPr>
              <w:pStyle w:val="a8"/>
              <w:spacing w:line="240" w:lineRule="auto"/>
              <w:ind w:left="0"/>
              <w:rPr>
                <w:sz w:val="20"/>
              </w:rPr>
            </w:pPr>
            <w:r>
              <w:rPr>
                <w:sz w:val="20"/>
              </w:rPr>
              <w:t xml:space="preserve"> </w:t>
            </w:r>
            <w:r w:rsidR="007C59CA">
              <w:rPr>
                <w:sz w:val="20"/>
              </w:rPr>
              <w:t xml:space="preserve"> </w:t>
            </w:r>
            <w:r w:rsidR="003E6091">
              <w:rPr>
                <w:sz w:val="20"/>
              </w:rPr>
              <w:t>7440</w:t>
            </w:r>
          </w:p>
        </w:tc>
        <w:tc>
          <w:tcPr>
            <w:tcW w:w="2422" w:type="pct"/>
            <w:shd w:val="clear" w:color="auto" w:fill="F2F2F2" w:themeFill="background1" w:themeFillShade="F2"/>
            <w:vAlign w:val="center"/>
          </w:tcPr>
          <w:p w:rsidR="007C59CA" w:rsidRDefault="007C59CA" w:rsidP="007C59CA">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7C59CA" w:rsidRDefault="003E6091" w:rsidP="007C59CA">
            <w:pPr>
              <w:rPr>
                <w:sz w:val="20"/>
                <w:szCs w:val="20"/>
              </w:rPr>
            </w:pPr>
            <w:r>
              <w:rPr>
                <w:sz w:val="20"/>
                <w:szCs w:val="20"/>
              </w:rPr>
              <w:t>Строительство БКТП-2 в ЖК «Охтинская дуга» Всеволожского района ЛО</w:t>
            </w:r>
          </w:p>
        </w:tc>
        <w:tc>
          <w:tcPr>
            <w:tcW w:w="961" w:type="pct"/>
            <w:shd w:val="clear" w:color="auto" w:fill="F2F2F2" w:themeFill="background1" w:themeFillShade="F2"/>
          </w:tcPr>
          <w:p w:rsidR="007C59CA" w:rsidRDefault="007C59CA" w:rsidP="007C59CA">
            <w:pPr>
              <w:jc w:val="center"/>
              <w:rPr>
                <w:color w:val="000000"/>
                <w:sz w:val="20"/>
                <w:szCs w:val="20"/>
              </w:rPr>
            </w:pPr>
          </w:p>
          <w:p w:rsidR="007C59CA" w:rsidRPr="00A62485" w:rsidRDefault="007C59CA" w:rsidP="007C59CA">
            <w:pPr>
              <w:jc w:val="center"/>
              <w:rPr>
                <w:color w:val="000000"/>
                <w:sz w:val="20"/>
                <w:szCs w:val="20"/>
              </w:rPr>
            </w:pPr>
          </w:p>
        </w:tc>
        <w:tc>
          <w:tcPr>
            <w:tcW w:w="1026" w:type="pct"/>
            <w:shd w:val="clear" w:color="auto" w:fill="F2F2F2" w:themeFill="background1" w:themeFillShade="F2"/>
          </w:tcPr>
          <w:p w:rsidR="007C59CA" w:rsidRDefault="007C59CA" w:rsidP="007C59CA">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A55265">
        <w:trPr>
          <w:trHeight w:val="615"/>
        </w:trPr>
        <w:tc>
          <w:tcPr>
            <w:tcW w:w="4231" w:type="pct"/>
            <w:gridSpan w:val="6"/>
            <w:shd w:val="clear" w:color="auto" w:fill="F2F2F2"/>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F2F2F2"/>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AE7586" w:rsidRPr="00F9321C" w:rsidTr="00A55265">
        <w:trPr>
          <w:trHeight w:val="615"/>
        </w:trPr>
        <w:tc>
          <w:tcPr>
            <w:tcW w:w="4231" w:type="pct"/>
            <w:gridSpan w:val="6"/>
            <w:shd w:val="clear" w:color="auto" w:fill="F2F2F2"/>
            <w:vAlign w:val="center"/>
          </w:tcPr>
          <w:p w:rsidR="00AE7586" w:rsidRDefault="00AE7586" w:rsidP="00952BC3">
            <w:pPr>
              <w:rPr>
                <w:sz w:val="20"/>
                <w:szCs w:val="20"/>
              </w:rPr>
            </w:pPr>
            <w:r>
              <w:rPr>
                <w:sz w:val="20"/>
                <w:szCs w:val="20"/>
              </w:rPr>
              <w:t xml:space="preserve">Наличие </w:t>
            </w:r>
            <w:r w:rsidR="00FE3070">
              <w:rPr>
                <w:sz w:val="20"/>
                <w:szCs w:val="20"/>
              </w:rPr>
              <w:t xml:space="preserve">положительной </w:t>
            </w:r>
            <w:r>
              <w:rPr>
                <w:sz w:val="20"/>
                <w:szCs w:val="20"/>
              </w:rPr>
              <w:t>репутации, связанной с выполнением аналогичных поставок</w:t>
            </w:r>
            <w:r w:rsidR="00FE3070">
              <w:rPr>
                <w:sz w:val="20"/>
                <w:szCs w:val="20"/>
              </w:rPr>
              <w:t>.</w:t>
            </w:r>
          </w:p>
          <w:p w:rsidR="00FE3070" w:rsidRDefault="00FE3070" w:rsidP="00982FDB">
            <w:pPr>
              <w:rPr>
                <w:color w:val="000000"/>
                <w:sz w:val="20"/>
                <w:szCs w:val="20"/>
              </w:rPr>
            </w:pPr>
            <w:r>
              <w:rPr>
                <w:sz w:val="20"/>
                <w:szCs w:val="20"/>
              </w:rPr>
              <w:t>Претендент представляет справку в свободной форме о наличии опыта аналогичных поставок с АО «ЛОЭСК», а в случае отсутствия договорных отношений с АО «ЛОЭСК» – предоставляет рекомендации, в количестве не менее 5, от заказчиков Претендента.</w:t>
            </w:r>
          </w:p>
        </w:tc>
        <w:tc>
          <w:tcPr>
            <w:tcW w:w="769" w:type="pct"/>
            <w:gridSpan w:val="3"/>
            <w:shd w:val="clear" w:color="auto" w:fill="F2F2F2"/>
            <w:vAlign w:val="center"/>
          </w:tcPr>
          <w:p w:rsidR="00AE7586" w:rsidRDefault="00AE7586"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A55265">
        <w:trPr>
          <w:trHeight w:val="615"/>
        </w:trPr>
        <w:tc>
          <w:tcPr>
            <w:tcW w:w="4231" w:type="pct"/>
            <w:gridSpan w:val="6"/>
            <w:shd w:val="clear" w:color="auto" w:fill="F2F2F2"/>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F2F2F2"/>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FFB" w:rsidRDefault="00850FFB" w:rsidP="001603FF">
      <w:r>
        <w:separator/>
      </w:r>
    </w:p>
  </w:endnote>
  <w:endnote w:type="continuationSeparator" w:id="0">
    <w:p w:rsidR="00850FFB" w:rsidRDefault="00850FFB"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FB" w:rsidRDefault="00850FFB"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850FFB" w:rsidRDefault="00850FFB">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FB" w:rsidRDefault="00850FFB"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FFB" w:rsidRDefault="00850FFB" w:rsidP="001603FF">
      <w:r>
        <w:separator/>
      </w:r>
    </w:p>
  </w:footnote>
  <w:footnote w:type="continuationSeparator" w:id="0">
    <w:p w:rsidR="00850FFB" w:rsidRDefault="00850FFB"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6FF9"/>
    <w:rsid w:val="00057DDA"/>
    <w:rsid w:val="00060425"/>
    <w:rsid w:val="00061D12"/>
    <w:rsid w:val="000627F3"/>
    <w:rsid w:val="0006309A"/>
    <w:rsid w:val="00066C42"/>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92306"/>
    <w:rsid w:val="00496169"/>
    <w:rsid w:val="004A243B"/>
    <w:rsid w:val="004A2A53"/>
    <w:rsid w:val="004A4847"/>
    <w:rsid w:val="004A7649"/>
    <w:rsid w:val="004A7F45"/>
    <w:rsid w:val="004B517D"/>
    <w:rsid w:val="004C1365"/>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55B3"/>
    <w:rsid w:val="005A68AD"/>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10F66"/>
    <w:rsid w:val="0061189B"/>
    <w:rsid w:val="0061276F"/>
    <w:rsid w:val="0061759E"/>
    <w:rsid w:val="00617A2D"/>
    <w:rsid w:val="00617F56"/>
    <w:rsid w:val="0062435B"/>
    <w:rsid w:val="00624797"/>
    <w:rsid w:val="00625D97"/>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7161"/>
    <w:rsid w:val="006D7E12"/>
    <w:rsid w:val="006E1939"/>
    <w:rsid w:val="006E5048"/>
    <w:rsid w:val="006F01B5"/>
    <w:rsid w:val="006F1A76"/>
    <w:rsid w:val="006F6317"/>
    <w:rsid w:val="006F7491"/>
    <w:rsid w:val="0070143C"/>
    <w:rsid w:val="00701958"/>
    <w:rsid w:val="007054D3"/>
    <w:rsid w:val="00706616"/>
    <w:rsid w:val="0070695D"/>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95416"/>
    <w:rsid w:val="007963A7"/>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709A"/>
    <w:rsid w:val="00A7335A"/>
    <w:rsid w:val="00A80B3C"/>
    <w:rsid w:val="00A82B9A"/>
    <w:rsid w:val="00A83BBE"/>
    <w:rsid w:val="00A921DD"/>
    <w:rsid w:val="00A93055"/>
    <w:rsid w:val="00A94AA2"/>
    <w:rsid w:val="00A96BFF"/>
    <w:rsid w:val="00AA3364"/>
    <w:rsid w:val="00AA473B"/>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8AE"/>
    <w:rsid w:val="00BD62F5"/>
    <w:rsid w:val="00BE01AA"/>
    <w:rsid w:val="00BF0794"/>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F30"/>
    <w:rsid w:val="00C50027"/>
    <w:rsid w:val="00C50A00"/>
    <w:rsid w:val="00C55833"/>
    <w:rsid w:val="00C55A72"/>
    <w:rsid w:val="00C63F03"/>
    <w:rsid w:val="00C64035"/>
    <w:rsid w:val="00C65934"/>
    <w:rsid w:val="00C71956"/>
    <w:rsid w:val="00C721D4"/>
    <w:rsid w:val="00C738B2"/>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0EAE3-50BA-4CE4-92DF-2B9D88E5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TotalTime>
  <Pages>18</Pages>
  <Words>9075</Words>
  <Characters>51728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Ахметшина Лилия Расимовна</cp:lastModifiedBy>
  <cp:revision>768</cp:revision>
  <cp:lastPrinted>2017-12-05T09:53:00Z</cp:lastPrinted>
  <dcterms:created xsi:type="dcterms:W3CDTF">2013-03-14T11:36:00Z</dcterms:created>
  <dcterms:modified xsi:type="dcterms:W3CDTF">2017-12-18T08:47:00Z</dcterms:modified>
</cp:coreProperties>
</file>