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85" w:rsidRDefault="005739AC" w:rsidP="005739AC">
      <w:pPr>
        <w:suppressLineNumbers/>
        <w:ind w:firstLine="709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Договор </w:t>
      </w:r>
      <w:r w:rsidR="00A45E85">
        <w:rPr>
          <w:b/>
          <w:szCs w:val="24"/>
        </w:rPr>
        <w:t>купли-продажи</w:t>
      </w:r>
      <w:r w:rsidR="00354B85" w:rsidRPr="002C45E8">
        <w:rPr>
          <w:b/>
          <w:szCs w:val="24"/>
        </w:rPr>
        <w:t xml:space="preserve"> </w:t>
      </w:r>
      <w:r w:rsidR="00C20CCC">
        <w:rPr>
          <w:b/>
          <w:szCs w:val="24"/>
        </w:rPr>
        <w:t xml:space="preserve">недвижимого </w:t>
      </w:r>
      <w:r w:rsidR="00354B85" w:rsidRPr="002C45E8">
        <w:rPr>
          <w:b/>
          <w:szCs w:val="24"/>
        </w:rPr>
        <w:t>имущества</w:t>
      </w:r>
    </w:p>
    <w:p w:rsidR="00100412" w:rsidRDefault="00100412" w:rsidP="005739AC">
      <w:pPr>
        <w:suppressLineNumbers/>
        <w:ind w:firstLine="709"/>
        <w:jc w:val="center"/>
        <w:rPr>
          <w:b/>
          <w:szCs w:val="24"/>
        </w:rPr>
      </w:pPr>
    </w:p>
    <w:p w:rsidR="005739AC" w:rsidRPr="002C45E8" w:rsidRDefault="005739AC" w:rsidP="005739AC">
      <w:pPr>
        <w:suppressLineNumbers/>
        <w:ind w:firstLine="709"/>
        <w:jc w:val="center"/>
        <w:rPr>
          <w:b/>
          <w:szCs w:val="24"/>
        </w:rPr>
      </w:pPr>
      <w:r>
        <w:rPr>
          <w:b/>
          <w:szCs w:val="24"/>
        </w:rPr>
        <w:t>№ ____________________________________</w:t>
      </w:r>
    </w:p>
    <w:p w:rsidR="00354B85" w:rsidRDefault="00354B85" w:rsidP="007A087A">
      <w:pPr>
        <w:suppressLineNumbers/>
        <w:ind w:firstLine="709"/>
        <w:jc w:val="center"/>
        <w:rPr>
          <w:b/>
          <w:szCs w:val="24"/>
        </w:rPr>
      </w:pPr>
    </w:p>
    <w:p w:rsidR="00354B85" w:rsidRDefault="006714AF" w:rsidP="007A087A">
      <w:pPr>
        <w:suppressLineNumbers/>
        <w:tabs>
          <w:tab w:val="left" w:pos="7088"/>
        </w:tabs>
        <w:rPr>
          <w:szCs w:val="24"/>
        </w:rPr>
      </w:pPr>
      <w:r>
        <w:rPr>
          <w:szCs w:val="24"/>
        </w:rPr>
        <w:t>г. Санкт-Петербург</w:t>
      </w:r>
      <w:r w:rsidR="001B2A5E">
        <w:rPr>
          <w:szCs w:val="24"/>
        </w:rPr>
        <w:t xml:space="preserve">            </w:t>
      </w:r>
      <w:r w:rsidR="00354B85" w:rsidRPr="002C45E8">
        <w:rPr>
          <w:szCs w:val="24"/>
        </w:rPr>
        <w:t xml:space="preserve">  </w:t>
      </w:r>
      <w:r w:rsidR="007A087A">
        <w:rPr>
          <w:szCs w:val="24"/>
        </w:rPr>
        <w:t xml:space="preserve">                    </w:t>
      </w:r>
      <w:r w:rsidR="00354B85">
        <w:rPr>
          <w:szCs w:val="24"/>
        </w:rPr>
        <w:t xml:space="preserve">            </w:t>
      </w:r>
      <w:r w:rsidR="007A087A">
        <w:rPr>
          <w:szCs w:val="24"/>
        </w:rPr>
        <w:t xml:space="preserve">         </w:t>
      </w:r>
      <w:r w:rsidR="00354B85">
        <w:rPr>
          <w:szCs w:val="24"/>
        </w:rPr>
        <w:t xml:space="preserve">               </w:t>
      </w:r>
      <w:r w:rsidR="00354B85" w:rsidRPr="002C45E8">
        <w:rPr>
          <w:szCs w:val="24"/>
        </w:rPr>
        <w:t xml:space="preserve">  «</w:t>
      </w:r>
      <w:r w:rsidR="00354B85">
        <w:rPr>
          <w:szCs w:val="24"/>
        </w:rPr>
        <w:t xml:space="preserve">       </w:t>
      </w:r>
      <w:r w:rsidR="00354B85" w:rsidRPr="002C45E8">
        <w:rPr>
          <w:szCs w:val="24"/>
        </w:rPr>
        <w:t xml:space="preserve">» </w:t>
      </w:r>
      <w:r w:rsidR="00784F15">
        <w:rPr>
          <w:szCs w:val="24"/>
        </w:rPr>
        <w:t>___________  201</w:t>
      </w:r>
      <w:r>
        <w:rPr>
          <w:szCs w:val="24"/>
        </w:rPr>
        <w:t>7</w:t>
      </w:r>
      <w:r w:rsidR="00354B85">
        <w:rPr>
          <w:szCs w:val="24"/>
        </w:rPr>
        <w:t xml:space="preserve"> года</w:t>
      </w:r>
    </w:p>
    <w:p w:rsidR="007A087A" w:rsidRPr="001620B5" w:rsidRDefault="007A087A" w:rsidP="007A087A">
      <w:pPr>
        <w:suppressLineNumbers/>
        <w:tabs>
          <w:tab w:val="left" w:pos="7088"/>
        </w:tabs>
        <w:ind w:firstLine="709"/>
        <w:rPr>
          <w:szCs w:val="24"/>
        </w:rPr>
      </w:pPr>
    </w:p>
    <w:p w:rsidR="002B7C5E" w:rsidRPr="001B2A5E" w:rsidRDefault="006714AF" w:rsidP="004D5BB9">
      <w:pPr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Общество с ограниченной ответственностью «Невская строительная компания» (ООО «Невская строительная компания»)</w:t>
      </w:r>
      <w:r w:rsidR="006B7043">
        <w:rPr>
          <w:rFonts w:eastAsiaTheme="minorHAnsi"/>
          <w:b/>
          <w:szCs w:val="24"/>
          <w:lang w:eastAsia="en-US"/>
        </w:rPr>
        <w:t>,</w:t>
      </w:r>
      <w:r>
        <w:rPr>
          <w:rFonts w:eastAsiaTheme="minorHAnsi"/>
          <w:b/>
          <w:szCs w:val="24"/>
          <w:lang w:eastAsia="en-US"/>
        </w:rPr>
        <w:t xml:space="preserve"> </w:t>
      </w:r>
      <w:r w:rsidRPr="006714AF">
        <w:rPr>
          <w:rFonts w:eastAsiaTheme="minorHAnsi"/>
          <w:szCs w:val="24"/>
          <w:lang w:eastAsia="en-US"/>
        </w:rPr>
        <w:t xml:space="preserve">внесено в Единый государственный реестр юридических лиц Межрайонной инспекцией Федеральной налоговой службы </w:t>
      </w:r>
      <w:r w:rsidR="003F4E3C">
        <w:rPr>
          <w:rFonts w:eastAsiaTheme="minorHAnsi"/>
          <w:szCs w:val="24"/>
          <w:lang w:eastAsia="en-US"/>
        </w:rPr>
        <w:t>№ 15</w:t>
      </w:r>
      <w:r w:rsidRPr="006714AF">
        <w:rPr>
          <w:rFonts w:eastAsiaTheme="minorHAnsi"/>
          <w:szCs w:val="24"/>
          <w:lang w:eastAsia="en-US"/>
        </w:rPr>
        <w:t xml:space="preserve"> по г. Санкт-Петербург 09.12.2002г. за основным государственным регистрационным номером 1027808000142, ИНН 7816150268</w:t>
      </w:r>
      <w:r>
        <w:rPr>
          <w:rFonts w:eastAsiaTheme="minorHAnsi"/>
          <w:szCs w:val="24"/>
          <w:lang w:eastAsia="en-US"/>
        </w:rPr>
        <w:t xml:space="preserve">, КПП 781301001, адрес местонахождения: 197022, г. Санкт-Петербург, ул. Профессора Попова, д. 37, лит. В, офис 317, в лице Генерального директора </w:t>
      </w:r>
      <w:r w:rsidRPr="006714AF">
        <w:rPr>
          <w:rFonts w:eastAsiaTheme="minorHAnsi"/>
          <w:b/>
          <w:szCs w:val="24"/>
          <w:lang w:eastAsia="en-US"/>
        </w:rPr>
        <w:t>Абрамова Олега Анатольевича</w:t>
      </w:r>
      <w:r>
        <w:rPr>
          <w:rFonts w:eastAsiaTheme="minorHAnsi"/>
          <w:szCs w:val="24"/>
          <w:lang w:eastAsia="en-US"/>
        </w:rPr>
        <w:t xml:space="preserve">, действующего на основании Устава, именуемое в дальнейшем </w:t>
      </w:r>
      <w:r w:rsidRPr="006714AF">
        <w:rPr>
          <w:rFonts w:eastAsiaTheme="minorHAnsi"/>
          <w:b/>
          <w:szCs w:val="24"/>
          <w:lang w:eastAsia="en-US"/>
        </w:rPr>
        <w:t>«Продавец»</w:t>
      </w:r>
      <w:r>
        <w:rPr>
          <w:rFonts w:eastAsiaTheme="minorHAnsi"/>
          <w:szCs w:val="24"/>
          <w:lang w:eastAsia="en-US"/>
        </w:rPr>
        <w:t xml:space="preserve">, с одной стороны, и </w:t>
      </w:r>
      <w:r w:rsidR="006B7043" w:rsidRPr="006714AF">
        <w:rPr>
          <w:rFonts w:eastAsiaTheme="minorHAnsi"/>
          <w:szCs w:val="24"/>
          <w:lang w:eastAsia="en-US"/>
        </w:rPr>
        <w:t xml:space="preserve"> </w:t>
      </w:r>
    </w:p>
    <w:p w:rsidR="00354B85" w:rsidRDefault="002B7C5E" w:rsidP="007A087A">
      <w:pPr>
        <w:ind w:firstLine="709"/>
        <w:jc w:val="both"/>
        <w:rPr>
          <w:szCs w:val="24"/>
        </w:rPr>
      </w:pPr>
      <w:r>
        <w:rPr>
          <w:b/>
          <w:szCs w:val="24"/>
        </w:rPr>
        <w:t>А</w:t>
      </w:r>
      <w:r w:rsidRPr="004A6799">
        <w:rPr>
          <w:b/>
          <w:szCs w:val="24"/>
        </w:rPr>
        <w:t>кционерное общество «Лен</w:t>
      </w:r>
      <w:r>
        <w:rPr>
          <w:b/>
          <w:szCs w:val="24"/>
        </w:rPr>
        <w:t>инградская областная</w:t>
      </w:r>
      <w:r w:rsidRPr="004A6799">
        <w:rPr>
          <w:b/>
          <w:szCs w:val="24"/>
        </w:rPr>
        <w:t xml:space="preserve"> электросетевая компания»</w:t>
      </w:r>
      <w:r>
        <w:rPr>
          <w:b/>
          <w:szCs w:val="24"/>
        </w:rPr>
        <w:t xml:space="preserve"> (АО «ЛОЭСК»)</w:t>
      </w:r>
      <w:r w:rsidRPr="004A6799">
        <w:rPr>
          <w:szCs w:val="24"/>
        </w:rPr>
        <w:t>, внесено в Единый государственный реестр юридических лиц инспекцией Министерства Российской Федерации по налогам и сборам по Всеволожскому району Ленинградской области (свидетельство серия 47 № 000962774) 30 августа 2004 года за основным государственным регистрационным номером 1044700565172, ИНН 4703074613, КПП 470601001, КПП в качестве крупнейшего налогоплательщика  470650001, что подтверждается уведомлением налогового органа о постановке на учет юридического лица в качестве кру</w:t>
      </w:r>
      <w:r w:rsidR="003F4E3C">
        <w:rPr>
          <w:szCs w:val="24"/>
        </w:rPr>
        <w:t xml:space="preserve">пнейшего налогоплательщика № </w:t>
      </w:r>
      <w:r w:rsidR="00385694">
        <w:rPr>
          <w:szCs w:val="24"/>
        </w:rPr>
        <w:t>296114693</w:t>
      </w:r>
      <w:r w:rsidR="003F4E3C">
        <w:rPr>
          <w:szCs w:val="24"/>
        </w:rPr>
        <w:t xml:space="preserve"> от</w:t>
      </w:r>
      <w:r w:rsidR="004425FB">
        <w:rPr>
          <w:szCs w:val="24"/>
        </w:rPr>
        <w:t xml:space="preserve"> </w:t>
      </w:r>
      <w:r w:rsidR="00385694">
        <w:rPr>
          <w:szCs w:val="24"/>
        </w:rPr>
        <w:t>06.05.2016</w:t>
      </w:r>
      <w:r w:rsidR="003F4E3C">
        <w:rPr>
          <w:szCs w:val="24"/>
        </w:rPr>
        <w:t xml:space="preserve"> </w:t>
      </w:r>
      <w:r>
        <w:rPr>
          <w:szCs w:val="24"/>
        </w:rPr>
        <w:t xml:space="preserve">г., </w:t>
      </w:r>
      <w:r w:rsidR="00425602">
        <w:rPr>
          <w:szCs w:val="24"/>
        </w:rPr>
        <w:t>адрес местонахождения</w:t>
      </w:r>
      <w:r w:rsidRPr="004A6799">
        <w:rPr>
          <w:szCs w:val="24"/>
        </w:rPr>
        <w:t xml:space="preserve">: </w:t>
      </w:r>
      <w:r>
        <w:rPr>
          <w:szCs w:val="24"/>
        </w:rPr>
        <w:t>187342, Ленинградская область, г. Кировск, ул. Ладожская, д. 3А</w:t>
      </w:r>
      <w:r w:rsidRPr="004A6799">
        <w:rPr>
          <w:szCs w:val="24"/>
        </w:rPr>
        <w:t xml:space="preserve">, </w:t>
      </w:r>
      <w:r w:rsidR="00E641B7" w:rsidRPr="00107F4C">
        <w:rPr>
          <w:szCs w:val="24"/>
        </w:rPr>
        <w:t xml:space="preserve">в лице Заместителя генерального директора по управлению имуществом и правовым вопросам </w:t>
      </w:r>
      <w:r w:rsidR="00E641B7" w:rsidRPr="00107F4C">
        <w:rPr>
          <w:b/>
          <w:szCs w:val="24"/>
        </w:rPr>
        <w:t>Мыжевских Елены Александровны</w:t>
      </w:r>
      <w:r w:rsidR="00E641B7" w:rsidRPr="00107F4C">
        <w:rPr>
          <w:szCs w:val="24"/>
        </w:rPr>
        <w:t>, действующей на основ</w:t>
      </w:r>
      <w:r w:rsidR="00E641B7">
        <w:rPr>
          <w:szCs w:val="24"/>
        </w:rPr>
        <w:t>ании доверенности 78 АБ 3524906 от 26.09.2017</w:t>
      </w:r>
      <w:r w:rsidR="001C15AF">
        <w:rPr>
          <w:szCs w:val="24"/>
        </w:rPr>
        <w:t>г.</w:t>
      </w:r>
      <w:r w:rsidRPr="004A6799">
        <w:rPr>
          <w:szCs w:val="24"/>
        </w:rPr>
        <w:t xml:space="preserve">, </w:t>
      </w:r>
      <w:r w:rsidR="001C15AF">
        <w:rPr>
          <w:szCs w:val="24"/>
        </w:rPr>
        <w:t xml:space="preserve">удостоверенной Биткиным Сергеем Валентиновичем, нотариусом нотариального округа Санкт-Петербург (зарегистрировано в реестре № 1О-4477), </w:t>
      </w:r>
      <w:r w:rsidRPr="004A6799">
        <w:rPr>
          <w:szCs w:val="24"/>
        </w:rPr>
        <w:t>именуемое в дальнейшем «</w:t>
      </w:r>
      <w:r w:rsidRPr="004A6799">
        <w:rPr>
          <w:b/>
          <w:szCs w:val="24"/>
        </w:rPr>
        <w:t xml:space="preserve">Покупатель» </w:t>
      </w:r>
      <w:r w:rsidRPr="004A6799">
        <w:rPr>
          <w:szCs w:val="24"/>
        </w:rPr>
        <w:t>с другой стороны, далее при совместном упоминании именуемые «Стороны», заключили настоящий дого</w:t>
      </w:r>
      <w:r w:rsidR="00A45E85">
        <w:rPr>
          <w:szCs w:val="24"/>
        </w:rPr>
        <w:t>вор купли-продажи</w:t>
      </w:r>
      <w:r w:rsidR="00C20CCC">
        <w:rPr>
          <w:szCs w:val="24"/>
        </w:rPr>
        <w:t xml:space="preserve"> недвижимого </w:t>
      </w:r>
      <w:r w:rsidRPr="004A6799">
        <w:rPr>
          <w:szCs w:val="24"/>
        </w:rPr>
        <w:t>имущества (далее – «Договор») о нижеследующем:</w:t>
      </w:r>
    </w:p>
    <w:p w:rsidR="00FD3659" w:rsidRPr="001620B5" w:rsidRDefault="00FD3659" w:rsidP="007A087A">
      <w:pPr>
        <w:ind w:firstLine="709"/>
        <w:jc w:val="both"/>
        <w:rPr>
          <w:szCs w:val="24"/>
        </w:rPr>
      </w:pPr>
    </w:p>
    <w:p w:rsidR="002356A5" w:rsidRDefault="002356A5" w:rsidP="004425FB">
      <w:pPr>
        <w:numPr>
          <w:ilvl w:val="0"/>
          <w:numId w:val="3"/>
        </w:numPr>
        <w:suppressLineNumbers/>
        <w:spacing w:after="160" w:line="259" w:lineRule="auto"/>
        <w:ind w:left="0" w:firstLine="0"/>
        <w:contextualSpacing/>
        <w:jc w:val="center"/>
        <w:rPr>
          <w:b/>
          <w:szCs w:val="24"/>
        </w:rPr>
      </w:pPr>
      <w:r w:rsidRPr="002356A5">
        <w:rPr>
          <w:b/>
          <w:szCs w:val="24"/>
        </w:rPr>
        <w:t>ПРЕДМЕТ ДОГОВОРА</w:t>
      </w:r>
    </w:p>
    <w:p w:rsidR="002356A5" w:rsidRPr="002356A5" w:rsidRDefault="002356A5" w:rsidP="002356A5">
      <w:pPr>
        <w:numPr>
          <w:ilvl w:val="1"/>
          <w:numId w:val="4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bCs/>
          <w:szCs w:val="24"/>
        </w:rPr>
        <w:t xml:space="preserve">Продавец передает в собственность Покупателя, а Покупатель принимает в собственность и обязуется оплатить в соответствии с условиями настоящего договора имущество, расположенное по адресу: Российская Федерация, Ленинградская область, Всеволожский район, Юкковское сельское поселение, ДНП «Удачное», уч. 173-176, </w:t>
      </w:r>
      <w:r w:rsidRPr="002356A5">
        <w:rPr>
          <w:szCs w:val="24"/>
        </w:rPr>
        <w:t>полный перечень которого с указанием всех необходимых сведений содержится в Приложении № 1 к настоящему Договору (далее - «Имущество»).</w:t>
      </w:r>
    </w:p>
    <w:p w:rsidR="002356A5" w:rsidRPr="002356A5" w:rsidRDefault="002356A5" w:rsidP="002356A5">
      <w:pPr>
        <w:numPr>
          <w:ilvl w:val="1"/>
          <w:numId w:val="4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>Имущество принадлежит Продавцу на праве собственности.</w:t>
      </w:r>
    </w:p>
    <w:p w:rsidR="002356A5" w:rsidRPr="002356A5" w:rsidRDefault="00B96EB4" w:rsidP="002356A5">
      <w:pPr>
        <w:numPr>
          <w:ilvl w:val="1"/>
          <w:numId w:val="4"/>
        </w:numPr>
        <w:suppressLineNumbers/>
        <w:tabs>
          <w:tab w:val="left" w:pos="1418"/>
        </w:tabs>
        <w:spacing w:after="160" w:line="259" w:lineRule="auto"/>
        <w:ind w:left="0" w:firstLine="709"/>
        <w:contextualSpacing/>
        <w:jc w:val="both"/>
        <w:rPr>
          <w:szCs w:val="24"/>
        </w:rPr>
      </w:pPr>
      <w:r w:rsidRPr="00B96EB4">
        <w:rPr>
          <w:szCs w:val="24"/>
        </w:rPr>
        <w:t>Стороны определили, что продаваемое Имущество с момента его передачи Покупателю и до полной его оплаты не является находящимся в залоге у Продавца для обеспечения исполнения Покупателем его обязанности по оплате. Стороны устанавливают, что в соответствии с п.5 ст. 488 Гражданского кодекса Российской Федерации по данному Договору не возникает залог недвижимого имущества (ипотека).</w:t>
      </w:r>
      <w:r w:rsidR="002356A5" w:rsidRPr="002356A5">
        <w:rPr>
          <w:szCs w:val="24"/>
        </w:rPr>
        <w:t xml:space="preserve"> </w:t>
      </w:r>
    </w:p>
    <w:p w:rsidR="002356A5" w:rsidRPr="002356A5" w:rsidRDefault="00B96EB4" w:rsidP="002356A5">
      <w:pPr>
        <w:numPr>
          <w:ilvl w:val="1"/>
          <w:numId w:val="4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B96EB4">
        <w:rPr>
          <w:szCs w:val="24"/>
        </w:rPr>
        <w:t xml:space="preserve">В соответствии со ст. 460 Гражданского кодекса Российской Федерации Продавец обязуется продать Покупателю имущество, свободное от любых имущественных прав и претензий третьих лиц. Продавец гарантирует, что на момент заключения настоящего Договора указанное в пункте 1.1 настоящего Договора Имущество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обременено, а также лиц, обладающих правом пользования указанным имуществом, в том числе согласно ст. 292 Гражданского кодекса Российской Федерации, не имеется, не обременено правами лиц, в отношении </w:t>
      </w:r>
      <w:r w:rsidRPr="00B96EB4">
        <w:rPr>
          <w:szCs w:val="24"/>
        </w:rPr>
        <w:lastRenderedPageBreak/>
        <w:t>которых сохраняется право на проживание в продаваемом помещение, в том числе после перехода права собственности на него.</w:t>
      </w:r>
    </w:p>
    <w:p w:rsidR="002356A5" w:rsidRPr="002356A5" w:rsidRDefault="002356A5" w:rsidP="004425FB">
      <w:pPr>
        <w:pStyle w:val="af7"/>
        <w:jc w:val="center"/>
      </w:pPr>
    </w:p>
    <w:p w:rsidR="002356A5" w:rsidRPr="002356A5" w:rsidRDefault="004425FB" w:rsidP="004425FB">
      <w:pPr>
        <w:pStyle w:val="af7"/>
        <w:jc w:val="center"/>
        <w:rPr>
          <w:b/>
        </w:rPr>
      </w:pPr>
      <w:r>
        <w:rPr>
          <w:b/>
        </w:rPr>
        <w:t xml:space="preserve">2. </w:t>
      </w:r>
      <w:r w:rsidR="002356A5" w:rsidRPr="002356A5">
        <w:rPr>
          <w:b/>
        </w:rPr>
        <w:t>ЦЕНА ДОГОВОРА И ПОРЯДОК РАСЧЕТОВ</w:t>
      </w:r>
    </w:p>
    <w:p w:rsidR="002356A5" w:rsidRPr="006A6AA1" w:rsidRDefault="002356A5" w:rsidP="002356A5">
      <w:pPr>
        <w:ind w:firstLine="708"/>
        <w:jc w:val="both"/>
        <w:rPr>
          <w:rFonts w:eastAsiaTheme="minorHAnsi"/>
          <w:szCs w:val="24"/>
          <w:lang w:eastAsia="en-US"/>
        </w:rPr>
      </w:pPr>
      <w:r w:rsidRPr="002356A5">
        <w:rPr>
          <w:szCs w:val="24"/>
        </w:rPr>
        <w:t xml:space="preserve">2.1. По соглашению Сторон цена настоящего </w:t>
      </w:r>
      <w:r w:rsidRPr="006A6AA1">
        <w:rPr>
          <w:szCs w:val="24"/>
        </w:rPr>
        <w:t xml:space="preserve">Договора составляет – </w:t>
      </w:r>
      <w:r w:rsidR="00B231FB" w:rsidRPr="006A6AA1">
        <w:rPr>
          <w:rFonts w:eastAsiaTheme="minorHAnsi"/>
          <w:b/>
          <w:szCs w:val="24"/>
          <w:lang w:eastAsia="en-US"/>
        </w:rPr>
        <w:t>3 845 610,84</w:t>
      </w:r>
      <w:r w:rsidRPr="006A6AA1">
        <w:rPr>
          <w:rFonts w:eastAsiaTheme="minorHAnsi"/>
          <w:b/>
          <w:szCs w:val="24"/>
          <w:lang w:eastAsia="en-US"/>
        </w:rPr>
        <w:t xml:space="preserve"> (</w:t>
      </w:r>
      <w:r w:rsidR="00B231FB" w:rsidRPr="006A6AA1">
        <w:rPr>
          <w:rFonts w:eastAsiaTheme="minorHAnsi"/>
          <w:b/>
          <w:szCs w:val="24"/>
          <w:lang w:eastAsia="en-US"/>
        </w:rPr>
        <w:t>Три миллиона восемьсот сорок пять тысяч шестьсот десять</w:t>
      </w:r>
      <w:r w:rsidRPr="006A6AA1">
        <w:rPr>
          <w:rFonts w:eastAsiaTheme="minorHAnsi"/>
          <w:b/>
          <w:szCs w:val="24"/>
          <w:lang w:eastAsia="en-US"/>
        </w:rPr>
        <w:t xml:space="preserve">) рублей </w:t>
      </w:r>
      <w:r w:rsidR="00B231FB" w:rsidRPr="006A6AA1">
        <w:rPr>
          <w:rFonts w:eastAsiaTheme="minorHAnsi"/>
          <w:b/>
          <w:szCs w:val="24"/>
          <w:lang w:eastAsia="en-US"/>
        </w:rPr>
        <w:t>84</w:t>
      </w:r>
      <w:r w:rsidRPr="006A6AA1">
        <w:rPr>
          <w:rFonts w:eastAsiaTheme="minorHAnsi"/>
          <w:b/>
          <w:szCs w:val="24"/>
          <w:lang w:eastAsia="en-US"/>
        </w:rPr>
        <w:t xml:space="preserve"> коп</w:t>
      </w:r>
      <w:r w:rsidR="00B231FB" w:rsidRPr="006A6AA1">
        <w:rPr>
          <w:rFonts w:eastAsiaTheme="minorHAnsi"/>
          <w:szCs w:val="24"/>
          <w:lang w:eastAsia="en-US"/>
        </w:rPr>
        <w:t>.</w:t>
      </w:r>
      <w:r w:rsidR="00352EA6">
        <w:rPr>
          <w:rFonts w:eastAsiaTheme="minorHAnsi"/>
          <w:szCs w:val="24"/>
          <w:lang w:eastAsia="en-US"/>
        </w:rPr>
        <w:t>, НДС не облагается в соответствии со ст. 149 НК РФ.</w:t>
      </w:r>
    </w:p>
    <w:p w:rsidR="002356A5" w:rsidRPr="002356A5" w:rsidRDefault="002356A5" w:rsidP="002356A5">
      <w:pPr>
        <w:ind w:firstLine="567"/>
        <w:jc w:val="both"/>
        <w:rPr>
          <w:szCs w:val="24"/>
        </w:rPr>
      </w:pPr>
      <w:r w:rsidRPr="006A6AA1">
        <w:rPr>
          <w:szCs w:val="24"/>
        </w:rPr>
        <w:t xml:space="preserve"> Согласованная Сторонами цена Договора является </w:t>
      </w:r>
      <w:r w:rsidRPr="002356A5">
        <w:rPr>
          <w:szCs w:val="24"/>
        </w:rPr>
        <w:t>окончательной и пересмотру не подлежит.</w:t>
      </w:r>
    </w:p>
    <w:p w:rsidR="002356A5" w:rsidRDefault="002356A5" w:rsidP="002356A5">
      <w:pPr>
        <w:suppressLineNumbers/>
        <w:ind w:right="-143" w:firstLine="567"/>
        <w:jc w:val="both"/>
        <w:rPr>
          <w:szCs w:val="24"/>
        </w:rPr>
      </w:pPr>
      <w:r w:rsidRPr="002356A5">
        <w:rPr>
          <w:szCs w:val="24"/>
        </w:rPr>
        <w:t xml:space="preserve">2.2. Расчет между Сторонами будет производиться следующим образом: </w:t>
      </w:r>
    </w:p>
    <w:p w:rsidR="00A62154" w:rsidRDefault="00A62154" w:rsidP="00A62154">
      <w:pPr>
        <w:ind w:right="-143" w:firstLine="567"/>
        <w:jc w:val="both"/>
        <w:rPr>
          <w:bCs/>
          <w:szCs w:val="24"/>
        </w:rPr>
      </w:pPr>
      <w:r w:rsidRPr="00F50EF3">
        <w:rPr>
          <w:bCs/>
          <w:szCs w:val="24"/>
        </w:rPr>
        <w:t xml:space="preserve">Покупатель оплачивает Продавцу </w:t>
      </w:r>
      <w:r>
        <w:rPr>
          <w:bCs/>
          <w:szCs w:val="24"/>
        </w:rPr>
        <w:t>цену Договора</w:t>
      </w:r>
      <w:r w:rsidRPr="00F50EF3">
        <w:rPr>
          <w:bCs/>
          <w:szCs w:val="24"/>
        </w:rPr>
        <w:t xml:space="preserve">, указанную в п.2.1. настоящего </w:t>
      </w:r>
      <w:r>
        <w:rPr>
          <w:bCs/>
          <w:szCs w:val="24"/>
        </w:rPr>
        <w:t>Д</w:t>
      </w:r>
      <w:r w:rsidRPr="00F50EF3">
        <w:rPr>
          <w:bCs/>
          <w:szCs w:val="24"/>
        </w:rPr>
        <w:t>оговора</w:t>
      </w:r>
      <w:r w:rsidR="007D23EE">
        <w:rPr>
          <w:bCs/>
          <w:szCs w:val="24"/>
        </w:rPr>
        <w:t>,</w:t>
      </w:r>
      <w:r w:rsidRPr="00F50EF3">
        <w:rPr>
          <w:bCs/>
          <w:szCs w:val="24"/>
        </w:rPr>
        <w:t xml:space="preserve"> в тече</w:t>
      </w:r>
      <w:r w:rsidR="007D23EE">
        <w:rPr>
          <w:bCs/>
          <w:szCs w:val="24"/>
        </w:rPr>
        <w:t xml:space="preserve">ние 10 (десяти) </w:t>
      </w:r>
      <w:r w:rsidR="00385694">
        <w:rPr>
          <w:bCs/>
          <w:szCs w:val="24"/>
        </w:rPr>
        <w:t>календарных</w:t>
      </w:r>
      <w:r w:rsidR="004425FB">
        <w:rPr>
          <w:bCs/>
          <w:szCs w:val="24"/>
        </w:rPr>
        <w:t xml:space="preserve"> </w:t>
      </w:r>
      <w:r w:rsidR="007D23EE">
        <w:rPr>
          <w:bCs/>
          <w:szCs w:val="24"/>
        </w:rPr>
        <w:t>дней</w:t>
      </w:r>
      <w:r w:rsidRPr="00F50EF3">
        <w:rPr>
          <w:bCs/>
          <w:szCs w:val="24"/>
        </w:rPr>
        <w:t xml:space="preserve"> </w:t>
      </w:r>
      <w:r>
        <w:rPr>
          <w:bCs/>
          <w:szCs w:val="24"/>
        </w:rPr>
        <w:t xml:space="preserve">с даты </w:t>
      </w:r>
      <w:r w:rsidRPr="00F50EF3">
        <w:rPr>
          <w:bCs/>
          <w:szCs w:val="24"/>
        </w:rPr>
        <w:t>подписания Договора</w:t>
      </w:r>
      <w:r>
        <w:rPr>
          <w:bCs/>
          <w:szCs w:val="24"/>
        </w:rPr>
        <w:t xml:space="preserve">, </w:t>
      </w:r>
      <w:r w:rsidRPr="00F50EF3">
        <w:rPr>
          <w:bCs/>
          <w:szCs w:val="24"/>
        </w:rPr>
        <w:t xml:space="preserve">путем перечисления денежных средств на расчетный счет Продавца. </w:t>
      </w:r>
    </w:p>
    <w:p w:rsidR="00A62154" w:rsidRPr="002356A5" w:rsidRDefault="00A62154" w:rsidP="00A62154">
      <w:pPr>
        <w:suppressLineNumbers/>
        <w:ind w:right="-143" w:firstLine="567"/>
        <w:jc w:val="both"/>
        <w:rPr>
          <w:szCs w:val="24"/>
        </w:rPr>
      </w:pPr>
      <w:r>
        <w:rPr>
          <w:szCs w:val="24"/>
        </w:rPr>
        <w:t>Расчеты между С</w:t>
      </w:r>
      <w:r w:rsidRPr="00F50EF3">
        <w:rPr>
          <w:szCs w:val="24"/>
        </w:rPr>
        <w:t>торон</w:t>
      </w:r>
      <w:r>
        <w:rPr>
          <w:szCs w:val="24"/>
        </w:rPr>
        <w:t>ами</w:t>
      </w:r>
      <w:r w:rsidRPr="00F50EF3">
        <w:rPr>
          <w:szCs w:val="24"/>
        </w:rPr>
        <w:t xml:space="preserve"> могут производится иным способом, не запрещенным действующим законодательством.</w:t>
      </w:r>
    </w:p>
    <w:p w:rsidR="002356A5" w:rsidRDefault="002356A5" w:rsidP="002356A5">
      <w:pPr>
        <w:ind w:right="-143" w:firstLine="567"/>
        <w:jc w:val="both"/>
        <w:rPr>
          <w:szCs w:val="24"/>
        </w:rPr>
      </w:pPr>
      <w:r w:rsidRPr="002356A5">
        <w:rPr>
          <w:szCs w:val="24"/>
        </w:rPr>
        <w:t>2.3. Оплата производится Покупателем в срок, установленный в п. 2.2. Договора, единовременно или несколькими платежами, при этом общая сумма всех платежей не может быть менее суммы, указанной в п.2.1 настоящего Договора</w:t>
      </w:r>
      <w:r w:rsidR="00A62154">
        <w:rPr>
          <w:szCs w:val="24"/>
        </w:rPr>
        <w:t>.</w:t>
      </w:r>
    </w:p>
    <w:p w:rsidR="00926898" w:rsidRPr="002356A5" w:rsidRDefault="00926898" w:rsidP="002356A5">
      <w:pPr>
        <w:ind w:right="-143" w:firstLine="567"/>
        <w:jc w:val="both"/>
        <w:rPr>
          <w:szCs w:val="24"/>
        </w:rPr>
      </w:pPr>
      <w:r>
        <w:rPr>
          <w:szCs w:val="24"/>
        </w:rPr>
        <w:t xml:space="preserve">2.4. </w:t>
      </w:r>
      <w:r w:rsidRPr="00926898">
        <w:rPr>
          <w:szCs w:val="24"/>
        </w:rPr>
        <w:t>Обязательства Покупателя по оплате Имущества считаются исполненными с момента списания денежных средств с расчетного счета Покупателя.</w:t>
      </w:r>
    </w:p>
    <w:p w:rsidR="002356A5" w:rsidRPr="002356A5" w:rsidRDefault="002356A5" w:rsidP="002356A5">
      <w:pPr>
        <w:ind w:firstLine="709"/>
        <w:jc w:val="both"/>
        <w:rPr>
          <w:color w:val="FF0000"/>
        </w:rPr>
      </w:pPr>
    </w:p>
    <w:p w:rsidR="002356A5" w:rsidRPr="004425FB" w:rsidRDefault="004425FB" w:rsidP="004425FB">
      <w:pPr>
        <w:pStyle w:val="af7"/>
        <w:jc w:val="center"/>
        <w:rPr>
          <w:b/>
        </w:rPr>
      </w:pPr>
      <w:r>
        <w:rPr>
          <w:b/>
        </w:rPr>
        <w:t xml:space="preserve">3. </w:t>
      </w:r>
      <w:r w:rsidR="002356A5" w:rsidRPr="004425FB">
        <w:rPr>
          <w:b/>
        </w:rPr>
        <w:t>ОБЯЗАТЕЛЬСТВА ПРОДАВЦА</w:t>
      </w:r>
    </w:p>
    <w:p w:rsidR="002356A5" w:rsidRPr="002356A5" w:rsidRDefault="002356A5" w:rsidP="00173ECC">
      <w:pPr>
        <w:pStyle w:val="3"/>
      </w:pPr>
      <w:r w:rsidRPr="002356A5">
        <w:t xml:space="preserve">3.1. В течение </w:t>
      </w:r>
      <w:r w:rsidR="00385694">
        <w:t>3</w:t>
      </w:r>
      <w:r w:rsidRPr="002356A5">
        <w:t xml:space="preserve"> (</w:t>
      </w:r>
      <w:r w:rsidR="00385694">
        <w:t>трех</w:t>
      </w:r>
      <w:r w:rsidRPr="002356A5">
        <w:t>) календарных дней с даты подписания сторонами Договора передать Покупателю Имущество по акту приема-передачи в состоянии, пригодном к эксплуатации, а также соответствующую техническую документацию.</w:t>
      </w:r>
    </w:p>
    <w:p w:rsidR="002356A5" w:rsidRDefault="002356A5" w:rsidP="002356A5">
      <w:pPr>
        <w:suppressLineNumbers/>
        <w:suppressAutoHyphens/>
        <w:ind w:firstLine="567"/>
        <w:jc w:val="both"/>
        <w:rPr>
          <w:color w:val="000000" w:themeColor="text1"/>
          <w:szCs w:val="24"/>
        </w:rPr>
      </w:pPr>
      <w:r w:rsidRPr="002356A5">
        <w:rPr>
          <w:color w:val="000000" w:themeColor="text1"/>
          <w:szCs w:val="24"/>
        </w:rPr>
        <w:t>3.</w:t>
      </w:r>
      <w:r w:rsidR="00926898">
        <w:rPr>
          <w:color w:val="000000" w:themeColor="text1"/>
          <w:szCs w:val="24"/>
        </w:rPr>
        <w:t>2</w:t>
      </w:r>
      <w:r w:rsidRPr="002356A5">
        <w:rPr>
          <w:color w:val="000000" w:themeColor="text1"/>
          <w:szCs w:val="24"/>
        </w:rPr>
        <w:t>. В течение 10 (десяти) календарных дней с даты подписания акта приема-передачи Имущества совместно с Покупателем подать заявление в установленном порядке о государственной регистрации перехода права собственности на недвижимое имущество от Продавца к Покупателю в Управлении Федеральной службы государственной регистрации, кадастра и картографии по Ленинградской области.</w:t>
      </w:r>
    </w:p>
    <w:p w:rsidR="00926898" w:rsidRPr="002356A5" w:rsidRDefault="00926898" w:rsidP="002356A5">
      <w:pPr>
        <w:suppressLineNumbers/>
        <w:suppressAutoHyphens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3.3. </w:t>
      </w:r>
      <w:r w:rsidRPr="00926898">
        <w:rPr>
          <w:color w:val="000000" w:themeColor="text1"/>
          <w:szCs w:val="24"/>
        </w:rPr>
        <w:t>Продавец обязан совершить все необходимые действия и представить (передать) требуемые документы для государственной регистрации перехода права собственности в согласованный Сторонами срок</w:t>
      </w:r>
      <w:r>
        <w:rPr>
          <w:color w:val="000000" w:themeColor="text1"/>
          <w:szCs w:val="24"/>
        </w:rPr>
        <w:t>.</w:t>
      </w:r>
    </w:p>
    <w:p w:rsidR="002356A5" w:rsidRPr="002356A5" w:rsidRDefault="002356A5" w:rsidP="002356A5">
      <w:pPr>
        <w:suppressLineNumbers/>
        <w:ind w:firstLine="709"/>
        <w:jc w:val="center"/>
        <w:rPr>
          <w:b/>
          <w:szCs w:val="24"/>
        </w:rPr>
      </w:pPr>
    </w:p>
    <w:p w:rsidR="002356A5" w:rsidRPr="007631E5" w:rsidRDefault="002356A5" w:rsidP="007631E5">
      <w:pPr>
        <w:pStyle w:val="a3"/>
        <w:numPr>
          <w:ilvl w:val="0"/>
          <w:numId w:val="8"/>
        </w:numPr>
        <w:suppressLineNumbers/>
        <w:spacing w:after="160" w:line="259" w:lineRule="auto"/>
        <w:jc w:val="center"/>
        <w:rPr>
          <w:b/>
          <w:szCs w:val="24"/>
        </w:rPr>
      </w:pPr>
      <w:r w:rsidRPr="007631E5">
        <w:rPr>
          <w:b/>
          <w:szCs w:val="24"/>
        </w:rPr>
        <w:t>ОБЯЗАТЕЛЬСТВА ПОКУПАТЕЛЯ</w:t>
      </w:r>
    </w:p>
    <w:p w:rsidR="002356A5" w:rsidRPr="002356A5" w:rsidRDefault="002356A5" w:rsidP="002356A5">
      <w:pPr>
        <w:suppressLineNumbers/>
        <w:ind w:firstLine="567"/>
        <w:jc w:val="both"/>
        <w:rPr>
          <w:szCs w:val="24"/>
        </w:rPr>
      </w:pPr>
      <w:r w:rsidRPr="002356A5">
        <w:rPr>
          <w:szCs w:val="24"/>
        </w:rPr>
        <w:t xml:space="preserve">4.1. </w:t>
      </w:r>
      <w:r w:rsidR="00FC4692">
        <w:rPr>
          <w:szCs w:val="24"/>
        </w:rPr>
        <w:t>В течение 3 (трех</w:t>
      </w:r>
      <w:r w:rsidR="00766B12" w:rsidRPr="00766B12">
        <w:rPr>
          <w:szCs w:val="24"/>
        </w:rPr>
        <w:t xml:space="preserve">) </w:t>
      </w:r>
      <w:r w:rsidR="00766B12">
        <w:rPr>
          <w:szCs w:val="24"/>
        </w:rPr>
        <w:t>календарных</w:t>
      </w:r>
      <w:r w:rsidR="00766B12" w:rsidRPr="00766B12">
        <w:rPr>
          <w:szCs w:val="24"/>
        </w:rPr>
        <w:t xml:space="preserve"> дней с даты подписания Сторонами Договора </w:t>
      </w:r>
      <w:r w:rsidR="00766B12">
        <w:rPr>
          <w:szCs w:val="24"/>
        </w:rPr>
        <w:t>п</w:t>
      </w:r>
      <w:r w:rsidRPr="002356A5">
        <w:rPr>
          <w:szCs w:val="24"/>
        </w:rPr>
        <w:t xml:space="preserve">ринять от Продавца Имущество по акту приема-передачи, а также соответствующую техническую документацию. </w:t>
      </w:r>
    </w:p>
    <w:p w:rsidR="002356A5" w:rsidRPr="002356A5" w:rsidRDefault="002356A5" w:rsidP="002356A5">
      <w:pPr>
        <w:suppressLineNumbers/>
        <w:ind w:firstLine="567"/>
        <w:jc w:val="both"/>
        <w:rPr>
          <w:szCs w:val="24"/>
        </w:rPr>
      </w:pPr>
      <w:r w:rsidRPr="002356A5">
        <w:rPr>
          <w:szCs w:val="24"/>
        </w:rPr>
        <w:t>4.2. Произвести оплату цены Договора в порядке и сроки, установленные в п. 2.2. настоящего Договора.</w:t>
      </w:r>
    </w:p>
    <w:p w:rsidR="002356A5" w:rsidRPr="002356A5" w:rsidRDefault="002356A5" w:rsidP="002356A5">
      <w:pPr>
        <w:suppressLineNumbers/>
        <w:ind w:firstLine="567"/>
        <w:jc w:val="both"/>
        <w:rPr>
          <w:szCs w:val="24"/>
        </w:rPr>
      </w:pPr>
      <w:r w:rsidRPr="002356A5">
        <w:rPr>
          <w:szCs w:val="24"/>
        </w:rPr>
        <w:t>4.3. В течение 10 (десяти) календарных дней с даты подписания акта приема-передачи Имущества совместно с Продавцом подать заявление в установленном порядке о государственной регистрации перехода права собственности на недвижимое имущество от Продавца к Покупателю в Управлении Федеральной службы государственной регистрации, кадастра и картографии по Ленинградской области.</w:t>
      </w:r>
    </w:p>
    <w:p w:rsidR="004425FB" w:rsidRPr="002356A5" w:rsidRDefault="004425FB" w:rsidP="002356A5">
      <w:pPr>
        <w:tabs>
          <w:tab w:val="left" w:pos="851"/>
        </w:tabs>
        <w:jc w:val="both"/>
        <w:rPr>
          <w:szCs w:val="24"/>
        </w:rPr>
      </w:pPr>
    </w:p>
    <w:p w:rsidR="002356A5" w:rsidRDefault="002356A5" w:rsidP="002356A5">
      <w:pPr>
        <w:numPr>
          <w:ilvl w:val="0"/>
          <w:numId w:val="2"/>
        </w:numPr>
        <w:suppressLineNumbers/>
        <w:spacing w:after="160" w:line="259" w:lineRule="auto"/>
        <w:contextualSpacing/>
        <w:jc w:val="center"/>
        <w:rPr>
          <w:b/>
          <w:szCs w:val="24"/>
        </w:rPr>
      </w:pPr>
      <w:r w:rsidRPr="002356A5">
        <w:rPr>
          <w:b/>
          <w:szCs w:val="24"/>
        </w:rPr>
        <w:t>ОТВЕТСТВЕННОСТЬ СТОРОН</w:t>
      </w:r>
    </w:p>
    <w:p w:rsidR="002356A5" w:rsidRPr="002356A5" w:rsidRDefault="002356A5" w:rsidP="002356A5">
      <w:pPr>
        <w:ind w:right="-397" w:firstLine="709"/>
        <w:jc w:val="both"/>
        <w:rPr>
          <w:szCs w:val="24"/>
        </w:rPr>
      </w:pPr>
      <w:r w:rsidRPr="002356A5">
        <w:rPr>
          <w:szCs w:val="24"/>
        </w:rPr>
        <w:t>5.1. Стороны по Договору несут ответственность в соответствии с действующим законодательством РФ и Договором.</w:t>
      </w:r>
    </w:p>
    <w:p w:rsidR="002356A5" w:rsidRDefault="002356A5" w:rsidP="002356A5">
      <w:pPr>
        <w:ind w:right="-397" w:firstLine="709"/>
        <w:jc w:val="both"/>
        <w:rPr>
          <w:szCs w:val="24"/>
        </w:rPr>
      </w:pPr>
      <w:r w:rsidRPr="002356A5">
        <w:rPr>
          <w:szCs w:val="24"/>
        </w:rPr>
        <w:t>5.2. В случае нарушения Продавцом обязательств, предусмотренных пунктом 3.1. Покупатель вправе потребовать от Продавца уплаты неустойки в размере 0,05 % от цены Договора за каждый день просрочки.</w:t>
      </w:r>
    </w:p>
    <w:p w:rsidR="00926898" w:rsidRPr="002356A5" w:rsidRDefault="00926898" w:rsidP="002356A5">
      <w:pPr>
        <w:ind w:right="-397" w:firstLine="709"/>
        <w:jc w:val="both"/>
        <w:rPr>
          <w:szCs w:val="24"/>
        </w:rPr>
      </w:pPr>
      <w:r>
        <w:rPr>
          <w:szCs w:val="24"/>
        </w:rPr>
        <w:lastRenderedPageBreak/>
        <w:t xml:space="preserve">5.3. В случае нарушения Продавцом условий Договора о порядке и сроках передачи имущества Покупателю, Покупатель вправе приостановить исполнение своих обязательств перед Продавцом до даты исполнения Продавцом своих обязательств по передаче имущества </w:t>
      </w:r>
      <w:r w:rsidR="00385694">
        <w:rPr>
          <w:szCs w:val="24"/>
        </w:rPr>
        <w:t>П</w:t>
      </w:r>
      <w:r>
        <w:rPr>
          <w:szCs w:val="24"/>
        </w:rPr>
        <w:t>окупателю.</w:t>
      </w:r>
    </w:p>
    <w:p w:rsidR="002356A5" w:rsidRPr="002356A5" w:rsidRDefault="002356A5" w:rsidP="002356A5">
      <w:pPr>
        <w:ind w:right="-397" w:firstLine="709"/>
        <w:jc w:val="both"/>
        <w:rPr>
          <w:szCs w:val="24"/>
        </w:rPr>
      </w:pPr>
      <w:r w:rsidRPr="002356A5">
        <w:rPr>
          <w:szCs w:val="24"/>
        </w:rPr>
        <w:t>5.</w:t>
      </w:r>
      <w:r w:rsidR="00926898">
        <w:rPr>
          <w:szCs w:val="24"/>
        </w:rPr>
        <w:t>4</w:t>
      </w:r>
      <w:r w:rsidRPr="002356A5">
        <w:rPr>
          <w:szCs w:val="24"/>
        </w:rPr>
        <w:t>. В случае нарушения обязательств, предусмотренных пункт</w:t>
      </w:r>
      <w:r w:rsidR="00385694">
        <w:rPr>
          <w:szCs w:val="24"/>
        </w:rPr>
        <w:t>о</w:t>
      </w:r>
      <w:r w:rsidRPr="002356A5">
        <w:rPr>
          <w:szCs w:val="24"/>
        </w:rPr>
        <w:t>м 4.2 Договора, Продавец вправе потребовать от Покупателя уплаты неустойки в размере 0,05% от цены Договора за каждый день просрочки</w:t>
      </w:r>
      <w:r w:rsidR="0000789E">
        <w:rPr>
          <w:szCs w:val="24"/>
        </w:rPr>
        <w:t>.</w:t>
      </w:r>
    </w:p>
    <w:p w:rsidR="002356A5" w:rsidRPr="002356A5" w:rsidRDefault="002356A5" w:rsidP="002356A5">
      <w:pPr>
        <w:ind w:right="-397" w:firstLine="709"/>
        <w:jc w:val="both"/>
        <w:rPr>
          <w:szCs w:val="24"/>
        </w:rPr>
      </w:pPr>
      <w:r w:rsidRPr="002356A5">
        <w:rPr>
          <w:szCs w:val="24"/>
        </w:rPr>
        <w:t>5.</w:t>
      </w:r>
      <w:r w:rsidR="00926898">
        <w:rPr>
          <w:szCs w:val="24"/>
        </w:rPr>
        <w:t>5</w:t>
      </w:r>
      <w:r w:rsidRPr="002356A5">
        <w:rPr>
          <w:szCs w:val="24"/>
        </w:rPr>
        <w:t>. Уплата неустойки не освобождает Стороны от исполнения принятых на себя обязательств в соответствии с Договором.</w:t>
      </w:r>
    </w:p>
    <w:p w:rsidR="002356A5" w:rsidRPr="002356A5" w:rsidRDefault="002356A5" w:rsidP="002356A5">
      <w:pPr>
        <w:ind w:right="-397" w:firstLine="709"/>
        <w:jc w:val="both"/>
      </w:pPr>
      <w:r w:rsidRPr="002356A5">
        <w:rPr>
          <w:szCs w:val="24"/>
        </w:rPr>
        <w:t>5.</w:t>
      </w:r>
      <w:r w:rsidR="00926898">
        <w:rPr>
          <w:szCs w:val="24"/>
        </w:rPr>
        <w:t>6</w:t>
      </w:r>
      <w:r w:rsidRPr="002356A5">
        <w:rPr>
          <w:szCs w:val="24"/>
        </w:rPr>
        <w:t xml:space="preserve">. </w:t>
      </w:r>
      <w:r w:rsidRPr="002356A5">
        <w:t>Проценты на сумму долга за период пользования денежными средствами, предусмотренные ст. 317.1 ГК РФ в течение срока оплаты Покупателем Имущества, установленного Договором, не начисляются.</w:t>
      </w:r>
    </w:p>
    <w:p w:rsidR="002356A5" w:rsidRDefault="002356A5" w:rsidP="002356A5">
      <w:pPr>
        <w:ind w:right="-397" w:firstLine="709"/>
        <w:jc w:val="both"/>
      </w:pPr>
      <w:r w:rsidRPr="002356A5">
        <w:t>5.</w:t>
      </w:r>
      <w:r w:rsidR="00926898">
        <w:t>7</w:t>
      </w:r>
      <w:r w:rsidRPr="002356A5">
        <w:t xml:space="preserve">. Убытки Продавца подлежат возмещению при наличии вины Покупателя в размере реального ущерба в части, не покрытой неустойкой. </w:t>
      </w:r>
    </w:p>
    <w:p w:rsidR="00926898" w:rsidRPr="002356A5" w:rsidRDefault="00926898" w:rsidP="002356A5">
      <w:pPr>
        <w:ind w:right="-397" w:firstLine="709"/>
        <w:jc w:val="both"/>
      </w:pPr>
      <w:r>
        <w:t xml:space="preserve">5.8. </w:t>
      </w:r>
      <w:r w:rsidRPr="00926898">
        <w:t>Покупатель не несет ответственности за расчеты с Продавцом по реквизитам Продавца указанным в п.9 настоящего Договора</w:t>
      </w:r>
      <w:r w:rsidR="004425FB">
        <w:t>,</w:t>
      </w:r>
      <w:r w:rsidRPr="00926898">
        <w:t xml:space="preserve"> если последний своевременно не уведомил Покупателя об их изменении.</w:t>
      </w:r>
    </w:p>
    <w:p w:rsidR="002356A5" w:rsidRPr="002356A5" w:rsidRDefault="002356A5" w:rsidP="002356A5">
      <w:pPr>
        <w:ind w:right="-397" w:firstLine="709"/>
        <w:jc w:val="both"/>
      </w:pPr>
      <w:r w:rsidRPr="002356A5">
        <w:tab/>
      </w:r>
      <w:r w:rsidRPr="002356A5">
        <w:tab/>
      </w:r>
    </w:p>
    <w:p w:rsidR="002356A5" w:rsidRDefault="002356A5" w:rsidP="002356A5">
      <w:pPr>
        <w:numPr>
          <w:ilvl w:val="0"/>
          <w:numId w:val="2"/>
        </w:numPr>
        <w:suppressLineNumbers/>
        <w:spacing w:after="160" w:line="259" w:lineRule="auto"/>
        <w:contextualSpacing/>
        <w:jc w:val="center"/>
        <w:rPr>
          <w:b/>
          <w:szCs w:val="24"/>
        </w:rPr>
      </w:pPr>
      <w:r w:rsidRPr="002356A5">
        <w:rPr>
          <w:b/>
          <w:szCs w:val="24"/>
        </w:rPr>
        <w:t>ОБСТОЯТЕЛЬСТВА НЕПРЕОДОЛИМОЙ СИЛЫ</w:t>
      </w:r>
    </w:p>
    <w:p w:rsidR="002356A5" w:rsidRPr="002356A5" w:rsidRDefault="002356A5" w:rsidP="002356A5">
      <w:pPr>
        <w:suppressLineNumbers/>
        <w:ind w:firstLine="709"/>
        <w:jc w:val="both"/>
        <w:rPr>
          <w:szCs w:val="24"/>
        </w:rPr>
      </w:pPr>
      <w:r w:rsidRPr="002356A5">
        <w:rPr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на исполнение Сторонами настоящего Договора.</w:t>
      </w:r>
    </w:p>
    <w:p w:rsidR="002356A5" w:rsidRPr="002356A5" w:rsidRDefault="002356A5" w:rsidP="002356A5">
      <w:pPr>
        <w:suppressLineNumbers/>
        <w:ind w:firstLine="709"/>
        <w:jc w:val="both"/>
        <w:rPr>
          <w:szCs w:val="24"/>
        </w:rPr>
      </w:pPr>
      <w:r w:rsidRPr="002356A5">
        <w:rPr>
          <w:szCs w:val="24"/>
        </w:rPr>
        <w:t>6.2.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356A5" w:rsidRPr="002356A5" w:rsidRDefault="002356A5" w:rsidP="002356A5">
      <w:pPr>
        <w:suppressLineNumbers/>
        <w:ind w:firstLine="709"/>
        <w:jc w:val="both"/>
        <w:rPr>
          <w:szCs w:val="24"/>
        </w:rPr>
      </w:pPr>
      <w:r w:rsidRPr="002356A5">
        <w:rPr>
          <w:szCs w:val="24"/>
        </w:rPr>
        <w:t>6.3.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2356A5" w:rsidRPr="002356A5" w:rsidRDefault="002356A5" w:rsidP="002356A5">
      <w:pPr>
        <w:suppressLineNumbers/>
        <w:ind w:firstLine="709"/>
        <w:jc w:val="both"/>
        <w:rPr>
          <w:szCs w:val="24"/>
        </w:rPr>
      </w:pPr>
      <w:r w:rsidRPr="002356A5">
        <w:rPr>
          <w:szCs w:val="24"/>
        </w:rPr>
        <w:t>6.4.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2356A5" w:rsidRPr="002356A5" w:rsidRDefault="002356A5" w:rsidP="002356A5">
      <w:pPr>
        <w:suppressLineNumbers/>
        <w:ind w:firstLine="709"/>
        <w:jc w:val="both"/>
        <w:rPr>
          <w:szCs w:val="24"/>
        </w:rPr>
      </w:pPr>
      <w:r w:rsidRPr="002356A5">
        <w:rPr>
          <w:szCs w:val="24"/>
        </w:rPr>
        <w:t>6.5.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2356A5" w:rsidRPr="002356A5" w:rsidRDefault="002356A5" w:rsidP="002356A5">
      <w:pPr>
        <w:suppressLineNumbers/>
        <w:ind w:firstLine="709"/>
        <w:jc w:val="both"/>
        <w:rPr>
          <w:szCs w:val="24"/>
        </w:rPr>
      </w:pPr>
    </w:p>
    <w:p w:rsidR="002356A5" w:rsidRDefault="002356A5" w:rsidP="002356A5">
      <w:pPr>
        <w:numPr>
          <w:ilvl w:val="0"/>
          <w:numId w:val="2"/>
        </w:numPr>
        <w:suppressLineNumbers/>
        <w:spacing w:after="160" w:line="259" w:lineRule="auto"/>
        <w:contextualSpacing/>
        <w:jc w:val="center"/>
        <w:rPr>
          <w:b/>
          <w:szCs w:val="24"/>
        </w:rPr>
      </w:pPr>
      <w:r w:rsidRPr="002356A5">
        <w:rPr>
          <w:b/>
          <w:szCs w:val="24"/>
        </w:rPr>
        <w:t>ПРОЧИЕ УСЛОВИЯ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hanging="731"/>
        <w:contextualSpacing/>
        <w:jc w:val="both"/>
        <w:rPr>
          <w:szCs w:val="24"/>
        </w:rPr>
      </w:pPr>
      <w:r w:rsidRPr="002356A5">
        <w:rPr>
          <w:szCs w:val="24"/>
        </w:rPr>
        <w:t xml:space="preserve">Настоящий Договор вступает в силу с даты его подписания Сторонами. 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hanging="731"/>
        <w:contextualSpacing/>
        <w:jc w:val="both"/>
        <w:rPr>
          <w:szCs w:val="24"/>
        </w:rPr>
      </w:pPr>
      <w:r w:rsidRPr="002356A5">
        <w:rPr>
          <w:szCs w:val="24"/>
        </w:rPr>
        <w:t xml:space="preserve">Право собственности на недвижимое имущество переходит к Покупателю с </w:t>
      </w:r>
    </w:p>
    <w:p w:rsidR="002356A5" w:rsidRPr="002356A5" w:rsidRDefault="00385694" w:rsidP="002356A5">
      <w:pPr>
        <w:suppressLineNumbers/>
        <w:jc w:val="both"/>
        <w:rPr>
          <w:szCs w:val="24"/>
        </w:rPr>
      </w:pPr>
      <w:r>
        <w:rPr>
          <w:szCs w:val="24"/>
        </w:rPr>
        <w:t xml:space="preserve">даты </w:t>
      </w:r>
      <w:r w:rsidR="002356A5" w:rsidRPr="002356A5">
        <w:rPr>
          <w:szCs w:val="24"/>
        </w:rPr>
        <w:t>государственной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 в соответствии с действующим законодательством.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>Действие Договора заканчивается после фактического исполнения обеими Сторонами всех принятых на себя по Договору обязательств.</w:t>
      </w:r>
    </w:p>
    <w:p w:rsidR="002356A5" w:rsidRPr="002356A5" w:rsidRDefault="00926898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926898">
        <w:rPr>
          <w:szCs w:val="24"/>
        </w:rPr>
        <w:t xml:space="preserve">Риск случайной гибели или случайных повреждений Имущества переходит от Продавца к Покупателю с момента государственной регистрации права собственности в Управлении Федеральной службы государственной регистрации, кадастра и картографии </w:t>
      </w:r>
      <w:r w:rsidR="00385694">
        <w:rPr>
          <w:szCs w:val="24"/>
        </w:rPr>
        <w:t xml:space="preserve">по </w:t>
      </w:r>
      <w:r w:rsidRPr="00926898">
        <w:rPr>
          <w:szCs w:val="24"/>
        </w:rPr>
        <w:t>Ленинградской области и подписания передаточного акта</w:t>
      </w:r>
      <w:r>
        <w:rPr>
          <w:szCs w:val="24"/>
        </w:rPr>
        <w:t>.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>Любые изменения и дополнения к Договору считаются действительными в случае совершения их в письменной форме и если они подписаны Продавцом и Покупателем.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lastRenderedPageBreak/>
        <w:t>Все отношения Сторон, не оговоренные Договором, определяются в соответствии с действующим законодательством РФ.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 xml:space="preserve">Все споры и разногласия, которые могут возникнуть из Договора или в связи с ним, подлежат рассмотрению в соответствии с действующим законодательством в </w:t>
      </w:r>
      <w:r w:rsidR="00385694">
        <w:rPr>
          <w:szCs w:val="24"/>
        </w:rPr>
        <w:t xml:space="preserve">Арбитражном </w:t>
      </w:r>
      <w:r w:rsidRPr="002356A5">
        <w:rPr>
          <w:szCs w:val="24"/>
        </w:rPr>
        <w:t xml:space="preserve">суде </w:t>
      </w:r>
      <w:r w:rsidR="00385694">
        <w:rPr>
          <w:szCs w:val="24"/>
        </w:rPr>
        <w:t xml:space="preserve">города Санкт-Петербурга и Ленинградской области, </w:t>
      </w:r>
      <w:r w:rsidRPr="002356A5">
        <w:rPr>
          <w:szCs w:val="24"/>
        </w:rPr>
        <w:t>с обязательным соблюдением претензионного порядка, срок ответа на претензию – 14 (четырнадцать) календарных дней с даты её получения.</w:t>
      </w:r>
    </w:p>
    <w:p w:rsidR="00766B12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 xml:space="preserve">После подписания Договора все предыдущие переговоры и соглашения (письменные или устные), а также деловая переписка по предмету Договора теряют силу и считаются недействительными. </w:t>
      </w:r>
    </w:p>
    <w:p w:rsidR="002356A5" w:rsidRP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>Договор составлен и подписан в трех экземплярах, имеющих равную юридическую силу, которые хранятся по одному экземпляру у Продавца и Покупателя, один экземпляр в Управлении Федеральной службы государственной регистрации, кадастра и картографии по Ленинградской области.</w:t>
      </w:r>
    </w:p>
    <w:p w:rsidR="002356A5" w:rsidRDefault="002356A5" w:rsidP="002356A5">
      <w:pPr>
        <w:numPr>
          <w:ilvl w:val="1"/>
          <w:numId w:val="2"/>
        </w:numPr>
        <w:suppressLineNumbers/>
        <w:spacing w:after="160" w:line="259" w:lineRule="auto"/>
        <w:ind w:left="0" w:firstLine="709"/>
        <w:contextualSpacing/>
        <w:jc w:val="both"/>
        <w:rPr>
          <w:szCs w:val="24"/>
        </w:rPr>
      </w:pPr>
      <w:r w:rsidRPr="002356A5">
        <w:rPr>
          <w:szCs w:val="24"/>
        </w:rPr>
        <w:t>Уступка прав по Договору возможна только по письменному соглашению Сторон.</w:t>
      </w:r>
    </w:p>
    <w:p w:rsidR="002356A5" w:rsidRDefault="002356A5" w:rsidP="002356A5">
      <w:pPr>
        <w:numPr>
          <w:ilvl w:val="0"/>
          <w:numId w:val="2"/>
        </w:numPr>
        <w:suppressLineNumbers/>
        <w:spacing w:after="160" w:line="259" w:lineRule="auto"/>
        <w:contextualSpacing/>
        <w:jc w:val="center"/>
        <w:rPr>
          <w:b/>
          <w:szCs w:val="24"/>
        </w:rPr>
      </w:pPr>
      <w:r w:rsidRPr="002356A5">
        <w:rPr>
          <w:b/>
          <w:szCs w:val="24"/>
        </w:rPr>
        <w:t>ПРИЛОЖЕНИЯ</w:t>
      </w:r>
    </w:p>
    <w:p w:rsidR="004425FB" w:rsidRPr="002356A5" w:rsidRDefault="004425FB" w:rsidP="004425FB">
      <w:pPr>
        <w:suppressLineNumbers/>
        <w:spacing w:after="160" w:line="259" w:lineRule="auto"/>
        <w:ind w:left="360"/>
        <w:contextualSpacing/>
        <w:rPr>
          <w:b/>
          <w:szCs w:val="24"/>
        </w:rPr>
      </w:pPr>
    </w:p>
    <w:p w:rsidR="002356A5" w:rsidRDefault="002356A5" w:rsidP="002356A5">
      <w:pPr>
        <w:ind w:left="709"/>
        <w:rPr>
          <w:rFonts w:eastAsiaTheme="minorHAnsi"/>
          <w:szCs w:val="24"/>
          <w:lang w:eastAsia="en-US"/>
        </w:rPr>
      </w:pPr>
      <w:r w:rsidRPr="002356A5">
        <w:rPr>
          <w:rFonts w:eastAsiaTheme="minorHAnsi"/>
          <w:szCs w:val="24"/>
          <w:lang w:eastAsia="en-US"/>
        </w:rPr>
        <w:t>8.1.  Приложение № 1 «Перечень недвижимого имущества, подлежащ</w:t>
      </w:r>
      <w:r w:rsidR="00DF1462">
        <w:rPr>
          <w:rFonts w:eastAsiaTheme="minorHAnsi"/>
          <w:szCs w:val="24"/>
          <w:lang w:eastAsia="en-US"/>
        </w:rPr>
        <w:t>его купле-</w:t>
      </w:r>
      <w:r w:rsidRPr="002356A5">
        <w:rPr>
          <w:rFonts w:eastAsiaTheme="minorHAnsi"/>
          <w:szCs w:val="24"/>
          <w:lang w:eastAsia="en-US"/>
        </w:rPr>
        <w:t>продаже».</w:t>
      </w:r>
    </w:p>
    <w:p w:rsidR="002356A5" w:rsidRPr="002356A5" w:rsidRDefault="002356A5" w:rsidP="002356A5">
      <w:pPr>
        <w:ind w:left="709" w:firstLine="708"/>
        <w:rPr>
          <w:rFonts w:eastAsiaTheme="minorHAnsi"/>
          <w:szCs w:val="24"/>
          <w:lang w:eastAsia="en-US"/>
        </w:rPr>
      </w:pPr>
    </w:p>
    <w:p w:rsidR="002356A5" w:rsidRPr="002356A5" w:rsidRDefault="002356A5" w:rsidP="002356A5">
      <w:pPr>
        <w:pStyle w:val="a3"/>
        <w:numPr>
          <w:ilvl w:val="0"/>
          <w:numId w:val="2"/>
        </w:numPr>
        <w:jc w:val="center"/>
        <w:rPr>
          <w:b/>
          <w:szCs w:val="24"/>
        </w:rPr>
      </w:pPr>
      <w:r w:rsidRPr="002356A5">
        <w:rPr>
          <w:b/>
          <w:szCs w:val="24"/>
        </w:rPr>
        <w:t>РЕКВИЗИТЫ СТОРОН</w:t>
      </w:r>
    </w:p>
    <w:p w:rsidR="002356A5" w:rsidRPr="002356A5" w:rsidRDefault="002356A5" w:rsidP="002356A5">
      <w:pPr>
        <w:pStyle w:val="a3"/>
        <w:ind w:left="360"/>
        <w:rPr>
          <w:rFonts w:eastAsiaTheme="minorHAnsi"/>
          <w:szCs w:val="24"/>
          <w:lang w:eastAsia="en-US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820"/>
        <w:gridCol w:w="5659"/>
      </w:tblGrid>
      <w:tr w:rsidR="0070400F" w:rsidRPr="00F50EF3" w:rsidTr="002B7D63">
        <w:trPr>
          <w:trHeight w:val="27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F50EF3" w:rsidRDefault="0070400F" w:rsidP="0088378A">
            <w:pPr>
              <w:spacing w:after="120"/>
              <w:ind w:right="-143"/>
              <w:jc w:val="center"/>
              <w:rPr>
                <w:b/>
                <w:color w:val="000000"/>
                <w:szCs w:val="24"/>
              </w:rPr>
            </w:pPr>
            <w:r w:rsidRPr="00F50EF3">
              <w:rPr>
                <w:b/>
                <w:color w:val="000000"/>
                <w:szCs w:val="24"/>
              </w:rPr>
              <w:t>ПРОДАВЕЦ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F50EF3" w:rsidRDefault="0070400F" w:rsidP="0088378A">
            <w:pPr>
              <w:spacing w:after="120"/>
              <w:ind w:right="-143"/>
              <w:jc w:val="center"/>
              <w:rPr>
                <w:b/>
                <w:color w:val="000000"/>
                <w:szCs w:val="24"/>
              </w:rPr>
            </w:pPr>
            <w:r w:rsidRPr="00F50EF3">
              <w:rPr>
                <w:b/>
                <w:color w:val="000000"/>
                <w:szCs w:val="24"/>
              </w:rPr>
              <w:t>ПОКУПАТЕЛЬ</w:t>
            </w:r>
          </w:p>
        </w:tc>
      </w:tr>
      <w:tr w:rsidR="0070400F" w:rsidRPr="00F50EF3" w:rsidTr="002B7D63">
        <w:trPr>
          <w:trHeight w:val="34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F" w:rsidRPr="00F50EF3" w:rsidRDefault="0070400F" w:rsidP="0070400F">
            <w:pPr>
              <w:spacing w:after="120"/>
              <w:ind w:right="-143"/>
              <w:jc w:val="center"/>
              <w:rPr>
                <w:b/>
                <w:szCs w:val="24"/>
              </w:rPr>
            </w:pPr>
            <w:r w:rsidRPr="00253804">
              <w:rPr>
                <w:b/>
                <w:szCs w:val="24"/>
              </w:rPr>
              <w:t>ООО «</w:t>
            </w:r>
            <w:r>
              <w:rPr>
                <w:b/>
                <w:szCs w:val="24"/>
              </w:rPr>
              <w:t>Невская строительная компания</w:t>
            </w:r>
            <w:r w:rsidRPr="00253804">
              <w:rPr>
                <w:b/>
                <w:szCs w:val="24"/>
              </w:rPr>
              <w:t>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0F" w:rsidRPr="00F50EF3" w:rsidRDefault="0070400F" w:rsidP="0088378A">
            <w:pPr>
              <w:spacing w:after="120"/>
              <w:ind w:right="-143"/>
              <w:jc w:val="center"/>
              <w:rPr>
                <w:b/>
                <w:szCs w:val="24"/>
              </w:rPr>
            </w:pPr>
            <w:r w:rsidRPr="00F50EF3">
              <w:rPr>
                <w:b/>
                <w:szCs w:val="24"/>
              </w:rPr>
              <w:t>АО «ЛОЭСК»</w:t>
            </w:r>
          </w:p>
        </w:tc>
      </w:tr>
      <w:tr w:rsidR="0070400F" w:rsidRPr="00F50EF3" w:rsidTr="002B7D6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Default="0070400F" w:rsidP="0070400F">
            <w:pPr>
              <w:widowControl w:val="0"/>
              <w:tabs>
                <w:tab w:val="left" w:pos="1418"/>
              </w:tabs>
              <w:ind w:right="141"/>
              <w:rPr>
                <w:szCs w:val="24"/>
              </w:rPr>
            </w:pPr>
            <w:r w:rsidRPr="00253804">
              <w:rPr>
                <w:b/>
                <w:szCs w:val="24"/>
              </w:rPr>
              <w:t xml:space="preserve">Место нахождения: </w:t>
            </w:r>
            <w:r w:rsidRPr="00253804">
              <w:rPr>
                <w:szCs w:val="24"/>
              </w:rPr>
              <w:t>1</w:t>
            </w:r>
            <w:r>
              <w:rPr>
                <w:szCs w:val="24"/>
              </w:rPr>
              <w:t>97022</w:t>
            </w:r>
            <w:r w:rsidRPr="00253804">
              <w:rPr>
                <w:szCs w:val="24"/>
              </w:rPr>
              <w:t xml:space="preserve">, г. Санкт-Петербург, ул. </w:t>
            </w:r>
            <w:r>
              <w:rPr>
                <w:szCs w:val="24"/>
              </w:rPr>
              <w:t>Профессора</w:t>
            </w:r>
            <w:r w:rsidR="00352EA6">
              <w:rPr>
                <w:szCs w:val="24"/>
              </w:rPr>
              <w:t xml:space="preserve"> Попова</w:t>
            </w:r>
            <w:r w:rsidRPr="00253804">
              <w:rPr>
                <w:szCs w:val="24"/>
              </w:rPr>
              <w:t>, д.</w:t>
            </w:r>
            <w:r>
              <w:rPr>
                <w:szCs w:val="24"/>
              </w:rPr>
              <w:t>37</w:t>
            </w:r>
            <w:r w:rsidRPr="00253804">
              <w:rPr>
                <w:szCs w:val="24"/>
              </w:rPr>
              <w:t>, лит</w:t>
            </w:r>
            <w:r>
              <w:rPr>
                <w:szCs w:val="24"/>
              </w:rPr>
              <w:t>. В</w:t>
            </w:r>
            <w:r w:rsidRPr="00253804">
              <w:rPr>
                <w:szCs w:val="24"/>
              </w:rPr>
              <w:t xml:space="preserve">, </w:t>
            </w:r>
            <w:r>
              <w:rPr>
                <w:szCs w:val="24"/>
              </w:rPr>
              <w:t>офис 317</w:t>
            </w:r>
          </w:p>
          <w:p w:rsidR="0070400F" w:rsidRPr="0070400F" w:rsidRDefault="0070400F" w:rsidP="0070400F">
            <w:pPr>
              <w:widowControl w:val="0"/>
              <w:tabs>
                <w:tab w:val="left" w:pos="1418"/>
              </w:tabs>
              <w:ind w:right="141"/>
              <w:rPr>
                <w:szCs w:val="24"/>
              </w:rPr>
            </w:pPr>
            <w:r w:rsidRPr="0070400F">
              <w:rPr>
                <w:b/>
                <w:szCs w:val="24"/>
              </w:rPr>
              <w:t>Фактический адрес:</w:t>
            </w:r>
            <w:r>
              <w:rPr>
                <w:b/>
                <w:szCs w:val="24"/>
              </w:rPr>
              <w:t xml:space="preserve"> </w:t>
            </w:r>
            <w:r w:rsidRPr="00253804">
              <w:rPr>
                <w:szCs w:val="24"/>
              </w:rPr>
              <w:t>1</w:t>
            </w:r>
            <w:r>
              <w:rPr>
                <w:szCs w:val="24"/>
              </w:rPr>
              <w:t>97022</w:t>
            </w:r>
            <w:r w:rsidRPr="00253804">
              <w:rPr>
                <w:szCs w:val="24"/>
              </w:rPr>
              <w:t xml:space="preserve">, г. Санкт-Петербург, ул. </w:t>
            </w:r>
            <w:r>
              <w:rPr>
                <w:szCs w:val="24"/>
              </w:rPr>
              <w:t>Профессора</w:t>
            </w:r>
            <w:r w:rsidR="00352EA6">
              <w:rPr>
                <w:szCs w:val="24"/>
              </w:rPr>
              <w:t xml:space="preserve"> Попова</w:t>
            </w:r>
            <w:r w:rsidRPr="00253804">
              <w:rPr>
                <w:szCs w:val="24"/>
              </w:rPr>
              <w:t>, д.</w:t>
            </w:r>
            <w:r>
              <w:rPr>
                <w:szCs w:val="24"/>
              </w:rPr>
              <w:t>37</w:t>
            </w:r>
            <w:r w:rsidRPr="00253804">
              <w:rPr>
                <w:szCs w:val="24"/>
              </w:rPr>
              <w:t>, лит</w:t>
            </w:r>
            <w:r>
              <w:rPr>
                <w:szCs w:val="24"/>
              </w:rPr>
              <w:t>. В</w:t>
            </w:r>
            <w:r w:rsidRPr="00253804">
              <w:rPr>
                <w:szCs w:val="24"/>
              </w:rPr>
              <w:t xml:space="preserve">, </w:t>
            </w:r>
            <w:r>
              <w:rPr>
                <w:szCs w:val="24"/>
              </w:rPr>
              <w:t>офис 317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F50EF3" w:rsidRDefault="0070400F" w:rsidP="0088378A">
            <w:pPr>
              <w:ind w:right="98"/>
              <w:rPr>
                <w:color w:val="000000"/>
                <w:szCs w:val="24"/>
              </w:rPr>
            </w:pPr>
            <w:r w:rsidRPr="00F50EF3">
              <w:rPr>
                <w:b/>
                <w:szCs w:val="24"/>
              </w:rPr>
              <w:t xml:space="preserve">Место нахождения: </w:t>
            </w:r>
            <w:r w:rsidRPr="00F50EF3">
              <w:rPr>
                <w:color w:val="000000"/>
                <w:szCs w:val="24"/>
              </w:rPr>
              <w:t>187342, Ленинградская область, г. Кировск, ул. Ладожская, д. 3А</w:t>
            </w:r>
          </w:p>
          <w:p w:rsidR="0070400F" w:rsidRPr="00F50EF3" w:rsidRDefault="0070400F" w:rsidP="0088378A">
            <w:pPr>
              <w:ind w:right="98"/>
              <w:rPr>
                <w:szCs w:val="24"/>
                <w:highlight w:val="yellow"/>
              </w:rPr>
            </w:pPr>
            <w:r w:rsidRPr="00F50EF3">
              <w:rPr>
                <w:b/>
                <w:color w:val="000000"/>
                <w:szCs w:val="24"/>
              </w:rPr>
              <w:t>Адрес для почтовых отправлений</w:t>
            </w:r>
            <w:r w:rsidRPr="00F50EF3">
              <w:rPr>
                <w:color w:val="000000"/>
                <w:szCs w:val="24"/>
              </w:rPr>
              <w:t>: 197110, г. Санкт-Петербург, Песочная набережная, д.42, лит. А</w:t>
            </w:r>
          </w:p>
        </w:tc>
      </w:tr>
      <w:tr w:rsidR="0070400F" w:rsidRPr="00F50EF3" w:rsidTr="002B7D6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253804" w:rsidRDefault="0070400F" w:rsidP="0088378A">
            <w:pPr>
              <w:ind w:right="-143"/>
              <w:rPr>
                <w:szCs w:val="24"/>
              </w:rPr>
            </w:pPr>
            <w:r w:rsidRPr="00253804">
              <w:rPr>
                <w:b/>
                <w:szCs w:val="24"/>
              </w:rPr>
              <w:t>Реквизиты:</w:t>
            </w:r>
            <w:r w:rsidRPr="00253804">
              <w:rPr>
                <w:szCs w:val="24"/>
              </w:rPr>
              <w:t xml:space="preserve"> </w:t>
            </w:r>
          </w:p>
          <w:p w:rsidR="008E3E96" w:rsidRDefault="0070400F" w:rsidP="0088378A">
            <w:pPr>
              <w:ind w:right="-143"/>
              <w:rPr>
                <w:bCs/>
                <w:color w:val="000000"/>
                <w:szCs w:val="24"/>
              </w:rPr>
            </w:pPr>
            <w:r w:rsidRPr="00253804">
              <w:rPr>
                <w:color w:val="000000"/>
                <w:szCs w:val="24"/>
              </w:rPr>
              <w:t xml:space="preserve">р/с </w:t>
            </w:r>
            <w:r>
              <w:rPr>
                <w:color w:val="000000"/>
                <w:szCs w:val="24"/>
              </w:rPr>
              <w:t>40702810890110000087</w:t>
            </w:r>
            <w:r w:rsidRPr="00253804">
              <w:rPr>
                <w:color w:val="000000"/>
                <w:szCs w:val="24"/>
              </w:rPr>
              <w:t xml:space="preserve"> </w:t>
            </w:r>
            <w:r w:rsidR="008E3E96">
              <w:rPr>
                <w:bCs/>
                <w:color w:val="000000"/>
                <w:szCs w:val="24"/>
              </w:rPr>
              <w:t>в ПАО «Банк Санкт-Петербург»,</w:t>
            </w:r>
            <w:r w:rsidRPr="00253804">
              <w:rPr>
                <w:bCs/>
                <w:color w:val="000000"/>
                <w:szCs w:val="24"/>
              </w:rPr>
              <w:t xml:space="preserve"> г.</w:t>
            </w:r>
            <w:r w:rsidR="008E3E96">
              <w:rPr>
                <w:bCs/>
                <w:color w:val="000000"/>
                <w:szCs w:val="24"/>
              </w:rPr>
              <w:t xml:space="preserve"> Санкт-Петербург</w:t>
            </w:r>
            <w:r w:rsidRPr="00253804">
              <w:rPr>
                <w:bCs/>
                <w:color w:val="000000"/>
                <w:szCs w:val="24"/>
              </w:rPr>
              <w:t xml:space="preserve"> </w:t>
            </w:r>
          </w:p>
          <w:p w:rsidR="0070400F" w:rsidRPr="00253804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253804">
              <w:rPr>
                <w:color w:val="000000"/>
                <w:szCs w:val="24"/>
              </w:rPr>
              <w:t>БИК 044</w:t>
            </w:r>
            <w:r w:rsidR="008E3E96">
              <w:rPr>
                <w:color w:val="000000"/>
                <w:szCs w:val="24"/>
              </w:rPr>
              <w:t>030790</w:t>
            </w:r>
          </w:p>
          <w:p w:rsidR="0070400F" w:rsidRPr="00253804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253804">
              <w:rPr>
                <w:color w:val="000000"/>
                <w:szCs w:val="24"/>
              </w:rPr>
              <w:t>к/с 30101810</w:t>
            </w:r>
            <w:r w:rsidR="008E3E96">
              <w:rPr>
                <w:color w:val="000000"/>
                <w:szCs w:val="24"/>
              </w:rPr>
              <w:t>900000000790</w:t>
            </w:r>
          </w:p>
          <w:p w:rsidR="0070400F" w:rsidRPr="00253804" w:rsidRDefault="0070400F" w:rsidP="0088378A">
            <w:pPr>
              <w:ind w:right="-143"/>
              <w:rPr>
                <w:bCs/>
                <w:color w:val="000000"/>
                <w:szCs w:val="24"/>
              </w:rPr>
            </w:pPr>
            <w:r w:rsidRPr="00253804">
              <w:rPr>
                <w:color w:val="000000"/>
                <w:szCs w:val="24"/>
              </w:rPr>
              <w:t xml:space="preserve">ИНН </w:t>
            </w:r>
            <w:r w:rsidR="008E3E96">
              <w:rPr>
                <w:color w:val="000000"/>
                <w:szCs w:val="24"/>
              </w:rPr>
              <w:t>7816150268</w:t>
            </w:r>
            <w:r w:rsidRPr="00253804">
              <w:rPr>
                <w:color w:val="000000"/>
                <w:szCs w:val="24"/>
              </w:rPr>
              <w:t xml:space="preserve">, </w:t>
            </w:r>
            <w:r w:rsidRPr="00253804">
              <w:rPr>
                <w:bCs/>
                <w:color w:val="000000"/>
                <w:szCs w:val="24"/>
              </w:rPr>
              <w:t xml:space="preserve">КПП </w:t>
            </w:r>
            <w:r w:rsidR="008E3E96">
              <w:rPr>
                <w:bCs/>
                <w:color w:val="000000"/>
                <w:szCs w:val="24"/>
              </w:rPr>
              <w:t>781301001</w:t>
            </w:r>
          </w:p>
          <w:p w:rsidR="0070400F" w:rsidRPr="00253804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253804">
              <w:rPr>
                <w:color w:val="000000"/>
                <w:szCs w:val="24"/>
              </w:rPr>
              <w:t xml:space="preserve">ОГРН </w:t>
            </w:r>
            <w:r w:rsidR="008E3E96">
              <w:rPr>
                <w:color w:val="000000"/>
                <w:szCs w:val="24"/>
              </w:rPr>
              <w:t>1027808000142</w:t>
            </w:r>
          </w:p>
          <w:p w:rsidR="0070400F" w:rsidRPr="00F50EF3" w:rsidRDefault="0070400F" w:rsidP="0088378A">
            <w:pPr>
              <w:ind w:right="-143" w:firstLine="567"/>
              <w:rPr>
                <w:szCs w:val="24"/>
              </w:rPr>
            </w:pPr>
          </w:p>
          <w:p w:rsidR="0070400F" w:rsidRPr="00F50EF3" w:rsidRDefault="0070400F" w:rsidP="0088378A">
            <w:pPr>
              <w:ind w:right="-143" w:firstLine="567"/>
              <w:rPr>
                <w:szCs w:val="24"/>
              </w:rPr>
            </w:pPr>
          </w:p>
          <w:p w:rsidR="0070400F" w:rsidRPr="00F50EF3" w:rsidRDefault="0070400F" w:rsidP="0088378A">
            <w:pPr>
              <w:ind w:right="-143" w:firstLine="567"/>
              <w:jc w:val="both"/>
              <w:rPr>
                <w:color w:val="FF0000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F50EF3" w:rsidRDefault="0070400F" w:rsidP="0088378A">
            <w:pPr>
              <w:ind w:right="-143"/>
              <w:rPr>
                <w:szCs w:val="24"/>
              </w:rPr>
            </w:pPr>
            <w:r w:rsidRPr="00F50EF3">
              <w:rPr>
                <w:b/>
                <w:szCs w:val="24"/>
              </w:rPr>
              <w:t>Реквизиты:</w:t>
            </w:r>
            <w:r w:rsidRPr="00F50EF3">
              <w:rPr>
                <w:szCs w:val="24"/>
              </w:rPr>
              <w:t xml:space="preserve"> </w:t>
            </w:r>
          </w:p>
          <w:p w:rsidR="0070400F" w:rsidRPr="00F50EF3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F50EF3">
              <w:rPr>
                <w:color w:val="000000"/>
                <w:szCs w:val="24"/>
              </w:rPr>
              <w:t xml:space="preserve">р/с 40702810255000100605 </w:t>
            </w:r>
            <w:r w:rsidRPr="00F50EF3">
              <w:rPr>
                <w:bCs/>
                <w:color w:val="000000"/>
                <w:szCs w:val="24"/>
              </w:rPr>
              <w:t>Северо-Западный Банк ПАО Сбербанк г. Санкт-Петербург</w:t>
            </w:r>
          </w:p>
          <w:p w:rsidR="0070400F" w:rsidRPr="00F50EF3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F50EF3">
              <w:rPr>
                <w:color w:val="000000"/>
                <w:szCs w:val="24"/>
              </w:rPr>
              <w:t>БИК 044030653</w:t>
            </w:r>
          </w:p>
          <w:p w:rsidR="0070400F" w:rsidRPr="00F50EF3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F50EF3">
              <w:rPr>
                <w:color w:val="000000"/>
                <w:szCs w:val="24"/>
              </w:rPr>
              <w:t>к/с 30101810500000000653</w:t>
            </w:r>
          </w:p>
          <w:p w:rsidR="0070400F" w:rsidRPr="00F50EF3" w:rsidRDefault="0070400F" w:rsidP="0088378A">
            <w:pPr>
              <w:ind w:right="-143"/>
              <w:rPr>
                <w:bCs/>
                <w:color w:val="000000"/>
                <w:szCs w:val="24"/>
              </w:rPr>
            </w:pPr>
            <w:r w:rsidRPr="00F50EF3">
              <w:rPr>
                <w:color w:val="000000"/>
                <w:szCs w:val="24"/>
              </w:rPr>
              <w:t xml:space="preserve">ИНН 4703074613, </w:t>
            </w:r>
            <w:r w:rsidRPr="00F50EF3">
              <w:rPr>
                <w:bCs/>
                <w:color w:val="000000"/>
                <w:szCs w:val="24"/>
              </w:rPr>
              <w:t>КПП 470601001</w:t>
            </w:r>
          </w:p>
          <w:p w:rsidR="0070400F" w:rsidRPr="00F50EF3" w:rsidRDefault="0070400F" w:rsidP="0088378A">
            <w:pPr>
              <w:ind w:right="-143"/>
              <w:rPr>
                <w:bCs/>
                <w:color w:val="000000"/>
                <w:szCs w:val="24"/>
              </w:rPr>
            </w:pPr>
            <w:r w:rsidRPr="00F50EF3">
              <w:rPr>
                <w:bCs/>
                <w:color w:val="000000"/>
                <w:szCs w:val="24"/>
              </w:rPr>
              <w:t xml:space="preserve">КПП в качестве крупнейшего налогоплательщика 470650001 </w:t>
            </w:r>
          </w:p>
          <w:p w:rsidR="0070400F" w:rsidRPr="00F50EF3" w:rsidRDefault="0070400F" w:rsidP="0088378A">
            <w:pPr>
              <w:ind w:right="-143"/>
              <w:rPr>
                <w:color w:val="000000"/>
                <w:szCs w:val="24"/>
              </w:rPr>
            </w:pPr>
            <w:r w:rsidRPr="00F50EF3">
              <w:rPr>
                <w:color w:val="000000"/>
                <w:szCs w:val="24"/>
              </w:rPr>
              <w:t>ОГРН 1044700565172</w:t>
            </w:r>
          </w:p>
          <w:p w:rsidR="0070400F" w:rsidRPr="00F50EF3" w:rsidRDefault="0070400F" w:rsidP="008E3E96">
            <w:pPr>
              <w:ind w:right="-143"/>
              <w:rPr>
                <w:szCs w:val="24"/>
              </w:rPr>
            </w:pPr>
          </w:p>
        </w:tc>
      </w:tr>
      <w:tr w:rsidR="0070400F" w:rsidRPr="00F50EF3" w:rsidTr="002B7D63">
        <w:trPr>
          <w:trHeight w:val="103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0F" w:rsidRPr="00253804" w:rsidRDefault="0070400F" w:rsidP="0088378A">
            <w:pPr>
              <w:ind w:right="-143" w:firstLine="49"/>
              <w:rPr>
                <w:szCs w:val="24"/>
              </w:rPr>
            </w:pPr>
            <w:r w:rsidRPr="00253804">
              <w:rPr>
                <w:szCs w:val="24"/>
              </w:rPr>
              <w:t>Генеральный директор</w:t>
            </w:r>
          </w:p>
          <w:p w:rsidR="0070400F" w:rsidRDefault="0070400F" w:rsidP="0088378A">
            <w:pPr>
              <w:ind w:right="-143" w:firstLine="49"/>
              <w:rPr>
                <w:szCs w:val="24"/>
              </w:rPr>
            </w:pPr>
          </w:p>
          <w:p w:rsidR="00551729" w:rsidRPr="00253804" w:rsidRDefault="00551729" w:rsidP="0088378A">
            <w:pPr>
              <w:ind w:right="-143" w:firstLine="49"/>
              <w:rPr>
                <w:szCs w:val="24"/>
              </w:rPr>
            </w:pPr>
          </w:p>
          <w:p w:rsidR="0070400F" w:rsidRPr="00F50EF3" w:rsidRDefault="0070400F" w:rsidP="008E3E96">
            <w:pPr>
              <w:ind w:right="-143"/>
              <w:rPr>
                <w:szCs w:val="24"/>
              </w:rPr>
            </w:pPr>
            <w:r w:rsidRPr="00253804">
              <w:rPr>
                <w:szCs w:val="24"/>
              </w:rPr>
              <w:t>_______________________</w:t>
            </w:r>
            <w:r w:rsidR="008E3E96">
              <w:rPr>
                <w:szCs w:val="24"/>
              </w:rPr>
              <w:t>О.А. Абрамов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9" w:rsidRDefault="00551729" w:rsidP="00551729">
            <w:pPr>
              <w:ind w:right="-143"/>
              <w:rPr>
                <w:szCs w:val="24"/>
              </w:rPr>
            </w:pPr>
            <w:r w:rsidRPr="00551729">
              <w:rPr>
                <w:szCs w:val="24"/>
              </w:rPr>
              <w:t>Заме</w:t>
            </w:r>
            <w:r>
              <w:rPr>
                <w:szCs w:val="24"/>
              </w:rPr>
              <w:t xml:space="preserve">ститель генерального директора </w:t>
            </w:r>
            <w:r w:rsidRPr="00551729">
              <w:rPr>
                <w:szCs w:val="24"/>
              </w:rPr>
              <w:t xml:space="preserve">по управлению имуществом и правовым </w:t>
            </w:r>
            <w:r>
              <w:rPr>
                <w:szCs w:val="24"/>
              </w:rPr>
              <w:t xml:space="preserve">вопросам </w:t>
            </w:r>
          </w:p>
          <w:p w:rsidR="00551729" w:rsidRDefault="00551729" w:rsidP="00551729">
            <w:pPr>
              <w:ind w:right="-143"/>
              <w:rPr>
                <w:szCs w:val="24"/>
              </w:rPr>
            </w:pPr>
          </w:p>
          <w:p w:rsidR="0070400F" w:rsidRDefault="001C15AF" w:rsidP="00551729">
            <w:pPr>
              <w:ind w:right="-143"/>
              <w:rPr>
                <w:szCs w:val="24"/>
              </w:rPr>
            </w:pPr>
            <w:r>
              <w:rPr>
                <w:szCs w:val="24"/>
              </w:rPr>
              <w:t>_____________________Е.А. Мыжевских</w:t>
            </w:r>
          </w:p>
          <w:p w:rsidR="00C212EE" w:rsidRPr="00F50EF3" w:rsidRDefault="00C212EE" w:rsidP="00551729">
            <w:pPr>
              <w:ind w:right="-143"/>
              <w:rPr>
                <w:szCs w:val="24"/>
              </w:rPr>
            </w:pPr>
          </w:p>
        </w:tc>
      </w:tr>
      <w:tr w:rsidR="0070400F" w:rsidRPr="00F50EF3" w:rsidTr="002B7D63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70400F" w:rsidRPr="00F50EF3" w:rsidRDefault="0070400F" w:rsidP="0088378A">
            <w:pPr>
              <w:ind w:right="-143" w:firstLine="567"/>
              <w:rPr>
                <w:b/>
                <w:color w:val="000000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70400F" w:rsidRPr="00F50EF3" w:rsidRDefault="0070400F" w:rsidP="0088378A">
            <w:pPr>
              <w:ind w:right="-143" w:firstLine="567"/>
              <w:rPr>
                <w:b/>
                <w:color w:val="000000"/>
                <w:szCs w:val="24"/>
              </w:rPr>
            </w:pPr>
          </w:p>
        </w:tc>
      </w:tr>
    </w:tbl>
    <w:p w:rsidR="00381257" w:rsidRDefault="00381257" w:rsidP="007A087A">
      <w:pPr>
        <w:ind w:firstLine="709"/>
        <w:jc w:val="right"/>
      </w:pPr>
    </w:p>
    <w:p w:rsidR="00381257" w:rsidRDefault="00381257" w:rsidP="007A087A">
      <w:pPr>
        <w:ind w:firstLine="709"/>
        <w:jc w:val="right"/>
      </w:pPr>
    </w:p>
    <w:p w:rsidR="00381257" w:rsidRDefault="00381257" w:rsidP="007A087A">
      <w:pPr>
        <w:ind w:firstLine="709"/>
        <w:jc w:val="right"/>
      </w:pPr>
    </w:p>
    <w:p w:rsidR="00381257" w:rsidRDefault="00381257" w:rsidP="007A087A">
      <w:pPr>
        <w:ind w:firstLine="709"/>
        <w:jc w:val="right"/>
      </w:pPr>
    </w:p>
    <w:p w:rsidR="00D765F9" w:rsidRPr="00805AD1" w:rsidRDefault="00D765F9" w:rsidP="00324D7E">
      <w:pPr>
        <w:jc w:val="right"/>
      </w:pPr>
      <w:r w:rsidRPr="00805AD1">
        <w:lastRenderedPageBreak/>
        <w:t>Приложение №1</w:t>
      </w:r>
    </w:p>
    <w:p w:rsidR="00D765F9" w:rsidRPr="00805AD1" w:rsidRDefault="00D765F9" w:rsidP="007A087A">
      <w:pPr>
        <w:ind w:firstLine="709"/>
        <w:jc w:val="right"/>
      </w:pPr>
      <w:r w:rsidRPr="00805AD1">
        <w:t>к дого</w:t>
      </w:r>
      <w:r w:rsidR="00A66D92" w:rsidRPr="00805AD1">
        <w:t>вору купли-продажи</w:t>
      </w:r>
      <w:r w:rsidRPr="00805AD1">
        <w:t xml:space="preserve"> </w:t>
      </w:r>
      <w:r w:rsidR="000B6380">
        <w:t xml:space="preserve">недвижимого </w:t>
      </w:r>
      <w:r w:rsidRPr="00805AD1">
        <w:t>имущества</w:t>
      </w:r>
    </w:p>
    <w:p w:rsidR="00D765F9" w:rsidRPr="00805AD1" w:rsidRDefault="00D765F9" w:rsidP="007A087A">
      <w:pPr>
        <w:ind w:firstLine="709"/>
        <w:jc w:val="right"/>
      </w:pPr>
      <w:r w:rsidRPr="00805AD1">
        <w:t xml:space="preserve"> № _________________________ </w:t>
      </w:r>
    </w:p>
    <w:p w:rsidR="00D765F9" w:rsidRPr="00805AD1" w:rsidRDefault="00805AD1" w:rsidP="007A087A">
      <w:pPr>
        <w:ind w:firstLine="709"/>
        <w:jc w:val="right"/>
      </w:pPr>
      <w:r>
        <w:t>от «_____» __________ 2017</w:t>
      </w:r>
      <w:r w:rsidR="00D765F9" w:rsidRPr="00805AD1">
        <w:t xml:space="preserve"> года</w:t>
      </w:r>
    </w:p>
    <w:p w:rsidR="008640AA" w:rsidRDefault="008640AA" w:rsidP="007A087A">
      <w:pPr>
        <w:ind w:firstLine="709"/>
        <w:jc w:val="center"/>
        <w:rPr>
          <w:b/>
        </w:rPr>
      </w:pPr>
    </w:p>
    <w:p w:rsidR="00D765F9" w:rsidRDefault="00D765F9" w:rsidP="007A087A">
      <w:pPr>
        <w:ind w:firstLine="709"/>
        <w:jc w:val="center"/>
        <w:rPr>
          <w:b/>
        </w:rPr>
      </w:pPr>
      <w:r w:rsidRPr="00805AD1">
        <w:rPr>
          <w:b/>
        </w:rPr>
        <w:t>Перечень Имущества, подлежащего купле-продаже</w:t>
      </w:r>
    </w:p>
    <w:p w:rsidR="006D5599" w:rsidRPr="00805AD1" w:rsidRDefault="006D5599" w:rsidP="007A087A">
      <w:pPr>
        <w:ind w:firstLine="709"/>
        <w:jc w:val="center"/>
        <w:rPr>
          <w:b/>
        </w:rPr>
      </w:pP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714"/>
        <w:gridCol w:w="2126"/>
        <w:gridCol w:w="1276"/>
        <w:gridCol w:w="1843"/>
      </w:tblGrid>
      <w:tr w:rsidR="00352EA6" w:rsidRPr="0095420E" w:rsidTr="00352EA6">
        <w:tc>
          <w:tcPr>
            <w:tcW w:w="539" w:type="dxa"/>
            <w:vAlign w:val="center"/>
          </w:tcPr>
          <w:p w:rsidR="00352EA6" w:rsidRPr="0095420E" w:rsidRDefault="00352EA6" w:rsidP="00E809AC">
            <w:pPr>
              <w:jc w:val="center"/>
              <w:rPr>
                <w:b/>
                <w:sz w:val="20"/>
              </w:rPr>
            </w:pPr>
            <w:r w:rsidRPr="0095420E">
              <w:rPr>
                <w:b/>
                <w:sz w:val="20"/>
              </w:rPr>
              <w:t>№ п/п</w:t>
            </w:r>
          </w:p>
        </w:tc>
        <w:tc>
          <w:tcPr>
            <w:tcW w:w="3714" w:type="dxa"/>
            <w:vAlign w:val="center"/>
          </w:tcPr>
          <w:p w:rsidR="00352EA6" w:rsidRPr="0095420E" w:rsidRDefault="00352EA6" w:rsidP="00E809AC">
            <w:pPr>
              <w:jc w:val="center"/>
              <w:rPr>
                <w:b/>
                <w:sz w:val="20"/>
              </w:rPr>
            </w:pPr>
            <w:r w:rsidRPr="0095420E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352EA6" w:rsidRPr="0095420E" w:rsidRDefault="00352EA6" w:rsidP="00E809AC">
            <w:pPr>
              <w:jc w:val="center"/>
              <w:rPr>
                <w:b/>
                <w:sz w:val="20"/>
              </w:rPr>
            </w:pPr>
            <w:r w:rsidRPr="0095420E">
              <w:rPr>
                <w:b/>
                <w:sz w:val="20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52EA6" w:rsidRPr="0095420E" w:rsidRDefault="00352EA6" w:rsidP="00E809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Площадь, кв.м</w:t>
            </w:r>
          </w:p>
        </w:tc>
        <w:tc>
          <w:tcPr>
            <w:tcW w:w="1843" w:type="dxa"/>
            <w:vAlign w:val="center"/>
          </w:tcPr>
          <w:p w:rsidR="00352EA6" w:rsidRPr="00626628" w:rsidRDefault="00352EA6" w:rsidP="00E809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без НДС</w:t>
            </w:r>
            <w:r w:rsidRPr="00626628">
              <w:rPr>
                <w:b/>
                <w:sz w:val="20"/>
              </w:rPr>
              <w:t>, руб.</w:t>
            </w:r>
          </w:p>
        </w:tc>
      </w:tr>
      <w:tr w:rsidR="00352EA6" w:rsidRPr="00AA106E" w:rsidTr="00352EA6">
        <w:tc>
          <w:tcPr>
            <w:tcW w:w="539" w:type="dxa"/>
          </w:tcPr>
          <w:p w:rsidR="00352EA6" w:rsidRPr="00AA106E" w:rsidRDefault="00352EA6" w:rsidP="00E809AC">
            <w:pPr>
              <w:jc w:val="center"/>
              <w:rPr>
                <w:sz w:val="20"/>
                <w:lang w:val="en-US"/>
              </w:rPr>
            </w:pPr>
            <w:r w:rsidRPr="00AA106E">
              <w:rPr>
                <w:sz w:val="20"/>
                <w:lang w:val="en-US"/>
              </w:rPr>
              <w:t>1</w:t>
            </w:r>
          </w:p>
        </w:tc>
        <w:tc>
          <w:tcPr>
            <w:tcW w:w="3714" w:type="dxa"/>
          </w:tcPr>
          <w:p w:rsidR="00352EA6" w:rsidRPr="00AA106E" w:rsidRDefault="00352EA6" w:rsidP="00354928">
            <w:pPr>
              <w:rPr>
                <w:sz w:val="20"/>
              </w:rPr>
            </w:pPr>
            <w:r w:rsidRPr="00AA106E">
              <w:rPr>
                <w:sz w:val="20"/>
              </w:rPr>
              <w:t>Здание, назначение: жилой дом, площадь 91 кв.м, количество этажей: 2, кадастровый номер: 47-47:07:0479001:2176</w:t>
            </w:r>
          </w:p>
        </w:tc>
        <w:tc>
          <w:tcPr>
            <w:tcW w:w="2126" w:type="dxa"/>
            <w:vMerge w:val="restart"/>
          </w:tcPr>
          <w:p w:rsidR="00352EA6" w:rsidRPr="00AA106E" w:rsidRDefault="00352EA6" w:rsidP="002356A5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Российская Федерация, Ленинградская область, Всеволожский район, Юкковское сельское поселение, ДНП «Удачное», уч. 173-176</w:t>
            </w:r>
          </w:p>
          <w:p w:rsidR="00352EA6" w:rsidRPr="00AA106E" w:rsidRDefault="00352EA6" w:rsidP="002356A5"/>
        </w:tc>
        <w:tc>
          <w:tcPr>
            <w:tcW w:w="1276" w:type="dxa"/>
            <w:vAlign w:val="center"/>
          </w:tcPr>
          <w:p w:rsidR="00352EA6" w:rsidRPr="00AA106E" w:rsidRDefault="00352EA6" w:rsidP="00E809AC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91</w:t>
            </w:r>
          </w:p>
        </w:tc>
        <w:tc>
          <w:tcPr>
            <w:tcW w:w="1843" w:type="dxa"/>
            <w:vAlign w:val="center"/>
          </w:tcPr>
          <w:p w:rsidR="00352EA6" w:rsidRPr="00AA106E" w:rsidRDefault="00352EA6" w:rsidP="00E809AC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3 015 610,84</w:t>
            </w:r>
          </w:p>
        </w:tc>
      </w:tr>
      <w:tr w:rsidR="00352EA6" w:rsidRPr="00AA106E" w:rsidTr="00352EA6">
        <w:tc>
          <w:tcPr>
            <w:tcW w:w="539" w:type="dxa"/>
          </w:tcPr>
          <w:p w:rsidR="00352EA6" w:rsidRPr="00AA106E" w:rsidRDefault="00352EA6" w:rsidP="002356A5">
            <w:pPr>
              <w:jc w:val="center"/>
              <w:rPr>
                <w:sz w:val="20"/>
                <w:lang w:val="en-US"/>
              </w:rPr>
            </w:pPr>
            <w:r w:rsidRPr="00AA106E">
              <w:rPr>
                <w:sz w:val="20"/>
                <w:lang w:val="en-US"/>
              </w:rPr>
              <w:t>2</w:t>
            </w:r>
          </w:p>
        </w:tc>
        <w:tc>
          <w:tcPr>
            <w:tcW w:w="3714" w:type="dxa"/>
          </w:tcPr>
          <w:p w:rsidR="00352EA6" w:rsidRPr="00AA106E" w:rsidRDefault="00352EA6" w:rsidP="002356A5">
            <w:pPr>
              <w:rPr>
                <w:sz w:val="20"/>
              </w:rPr>
            </w:pPr>
            <w:r w:rsidRPr="00AA106E">
              <w:rPr>
                <w:sz w:val="20"/>
              </w:rPr>
              <w:t>Земельный участок, категория земель: земли сельскохозяйственного назначения, разрешенное использование: для ведения дачного хозяйства, общая площадь 415 кв.м, кадастровый № 47:07:0479001:1177</w:t>
            </w:r>
          </w:p>
          <w:p w:rsidR="00352EA6" w:rsidRPr="00AA106E" w:rsidRDefault="00352EA6" w:rsidP="002356A5">
            <w:pPr>
              <w:rPr>
                <w:sz w:val="20"/>
              </w:rPr>
            </w:pPr>
            <w:r w:rsidRPr="00AA106E">
              <w:rPr>
                <w:sz w:val="20"/>
              </w:rPr>
              <w:t>обременения: не зарегистрировано</w:t>
            </w:r>
          </w:p>
        </w:tc>
        <w:tc>
          <w:tcPr>
            <w:tcW w:w="2126" w:type="dxa"/>
            <w:vMerge/>
            <w:vAlign w:val="center"/>
          </w:tcPr>
          <w:p w:rsidR="00352EA6" w:rsidRPr="00AA106E" w:rsidRDefault="00352EA6" w:rsidP="002356A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2EA6" w:rsidRPr="00AA106E" w:rsidRDefault="00352EA6" w:rsidP="00062B2C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415</w:t>
            </w:r>
          </w:p>
        </w:tc>
        <w:tc>
          <w:tcPr>
            <w:tcW w:w="1843" w:type="dxa"/>
            <w:vAlign w:val="center"/>
          </w:tcPr>
          <w:p w:rsidR="00352EA6" w:rsidRPr="00AA106E" w:rsidRDefault="00352EA6" w:rsidP="002356A5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830 000,00</w:t>
            </w:r>
          </w:p>
        </w:tc>
      </w:tr>
      <w:tr w:rsidR="00352EA6" w:rsidRPr="00AA106E" w:rsidTr="00352EA6">
        <w:tc>
          <w:tcPr>
            <w:tcW w:w="539" w:type="dxa"/>
          </w:tcPr>
          <w:p w:rsidR="00352EA6" w:rsidRPr="00AA106E" w:rsidRDefault="00352EA6" w:rsidP="002356A5">
            <w:pPr>
              <w:jc w:val="center"/>
              <w:rPr>
                <w:b/>
                <w:sz w:val="20"/>
              </w:rPr>
            </w:pPr>
          </w:p>
        </w:tc>
        <w:tc>
          <w:tcPr>
            <w:tcW w:w="3714" w:type="dxa"/>
          </w:tcPr>
          <w:p w:rsidR="00352EA6" w:rsidRPr="00AA106E" w:rsidRDefault="00352EA6" w:rsidP="002356A5">
            <w:pPr>
              <w:rPr>
                <w:b/>
                <w:color w:val="000000"/>
                <w:sz w:val="20"/>
              </w:rPr>
            </w:pPr>
            <w:r w:rsidRPr="00AA106E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2126" w:type="dxa"/>
          </w:tcPr>
          <w:p w:rsidR="00352EA6" w:rsidRPr="00AA106E" w:rsidRDefault="00352EA6" w:rsidP="002356A5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352EA6" w:rsidRPr="00AA106E" w:rsidRDefault="00352EA6" w:rsidP="002356A5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352EA6" w:rsidRPr="00AA106E" w:rsidRDefault="00352EA6" w:rsidP="002356A5">
            <w:pPr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3 845 610,84</w:t>
            </w:r>
          </w:p>
        </w:tc>
      </w:tr>
    </w:tbl>
    <w:p w:rsidR="00AA106E" w:rsidRPr="00AA106E" w:rsidRDefault="00AA106E" w:rsidP="006D5599">
      <w:pPr>
        <w:ind w:firstLine="851"/>
        <w:jc w:val="both"/>
        <w:rPr>
          <w:szCs w:val="24"/>
        </w:rPr>
      </w:pPr>
    </w:p>
    <w:p w:rsidR="00D765F9" w:rsidRPr="00AA106E" w:rsidRDefault="00D765F9" w:rsidP="006D5599">
      <w:pPr>
        <w:ind w:firstLine="851"/>
        <w:jc w:val="both"/>
        <w:rPr>
          <w:szCs w:val="24"/>
        </w:rPr>
      </w:pPr>
      <w:r w:rsidRPr="00AA106E">
        <w:rPr>
          <w:szCs w:val="24"/>
        </w:rPr>
        <w:t xml:space="preserve">Общая стоимость Имущества составляет: </w:t>
      </w:r>
      <w:r w:rsidR="00DF1462" w:rsidRPr="00AA106E">
        <w:rPr>
          <w:b/>
          <w:szCs w:val="24"/>
        </w:rPr>
        <w:t>3 845 610,84 (Три миллиона восемьсот сорок пять тысяч шестьсот десять) рублей 84 коп.</w:t>
      </w:r>
      <w:r w:rsidR="00352EA6">
        <w:rPr>
          <w:szCs w:val="24"/>
        </w:rPr>
        <w:t>, НДС не облагается в соответствии со ст. 149 НК РФ.</w:t>
      </w:r>
    </w:p>
    <w:p w:rsidR="00DF1462" w:rsidRPr="00AA106E" w:rsidRDefault="00DF1462" w:rsidP="006D5599">
      <w:pPr>
        <w:ind w:firstLine="851"/>
        <w:jc w:val="both"/>
        <w:rPr>
          <w:sz w:val="22"/>
          <w:szCs w:val="22"/>
        </w:rPr>
      </w:pPr>
    </w:p>
    <w:tbl>
      <w:tblPr>
        <w:tblW w:w="9918" w:type="dxa"/>
        <w:jc w:val="center"/>
        <w:tblLook w:val="0000" w:firstRow="0" w:lastRow="0" w:firstColumn="0" w:lastColumn="0" w:noHBand="0" w:noVBand="0"/>
      </w:tblPr>
      <w:tblGrid>
        <w:gridCol w:w="4673"/>
        <w:gridCol w:w="5245"/>
      </w:tblGrid>
      <w:tr w:rsidR="00324D7E" w:rsidRPr="00AA106E" w:rsidTr="002356A5">
        <w:trPr>
          <w:trHeight w:val="24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655EBF">
            <w:pPr>
              <w:spacing w:after="120"/>
              <w:ind w:right="-142"/>
              <w:contextualSpacing/>
              <w:jc w:val="center"/>
              <w:rPr>
                <w:b/>
                <w:color w:val="000000"/>
                <w:sz w:val="20"/>
              </w:rPr>
            </w:pPr>
            <w:r w:rsidRPr="00AA106E">
              <w:rPr>
                <w:b/>
                <w:color w:val="000000"/>
                <w:sz w:val="20"/>
              </w:rPr>
              <w:t>ПРОДАВЕЦ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655EBF">
            <w:pPr>
              <w:spacing w:after="120"/>
              <w:ind w:right="-142"/>
              <w:contextualSpacing/>
              <w:jc w:val="center"/>
              <w:rPr>
                <w:b/>
                <w:color w:val="000000"/>
                <w:sz w:val="20"/>
              </w:rPr>
            </w:pPr>
            <w:r w:rsidRPr="00AA106E">
              <w:rPr>
                <w:b/>
                <w:color w:val="000000"/>
                <w:sz w:val="20"/>
              </w:rPr>
              <w:t>ПОКУПАТЕЛЬ</w:t>
            </w:r>
          </w:p>
        </w:tc>
      </w:tr>
      <w:tr w:rsidR="00324D7E" w:rsidRPr="00AA106E" w:rsidTr="002356A5">
        <w:trPr>
          <w:trHeight w:val="3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E" w:rsidRPr="00AA106E" w:rsidRDefault="00324D7E" w:rsidP="00655EBF">
            <w:pPr>
              <w:spacing w:after="120"/>
              <w:ind w:right="-142"/>
              <w:contextualSpacing/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ООО «Невская строительная компания»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E" w:rsidRPr="00AA106E" w:rsidRDefault="00324D7E" w:rsidP="00655EBF">
            <w:pPr>
              <w:spacing w:after="120"/>
              <w:ind w:right="-142"/>
              <w:contextualSpacing/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АО «ЛОЭСК»</w:t>
            </w:r>
          </w:p>
        </w:tc>
      </w:tr>
      <w:tr w:rsidR="00324D7E" w:rsidRPr="00AA106E" w:rsidTr="002356A5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324D7E">
            <w:pPr>
              <w:widowControl w:val="0"/>
              <w:tabs>
                <w:tab w:val="left" w:pos="1418"/>
              </w:tabs>
              <w:ind w:right="-108"/>
              <w:rPr>
                <w:sz w:val="20"/>
              </w:rPr>
            </w:pPr>
            <w:r w:rsidRPr="00AA106E">
              <w:rPr>
                <w:b/>
                <w:sz w:val="20"/>
              </w:rPr>
              <w:t xml:space="preserve">Место нахождения: </w:t>
            </w:r>
            <w:r w:rsidRPr="00AA106E">
              <w:rPr>
                <w:sz w:val="20"/>
              </w:rPr>
              <w:t>197022, г. Санкт-Петербург, ул. Профессора, д.37, лит. В, офис 317</w:t>
            </w:r>
          </w:p>
          <w:p w:rsidR="00324D7E" w:rsidRPr="00AA106E" w:rsidRDefault="00324D7E" w:rsidP="00324D7E">
            <w:pPr>
              <w:widowControl w:val="0"/>
              <w:tabs>
                <w:tab w:val="left" w:pos="1418"/>
              </w:tabs>
              <w:ind w:right="-108"/>
              <w:rPr>
                <w:sz w:val="20"/>
              </w:rPr>
            </w:pPr>
            <w:r w:rsidRPr="00AA106E">
              <w:rPr>
                <w:b/>
                <w:sz w:val="20"/>
              </w:rPr>
              <w:t xml:space="preserve">Фактический адрес: </w:t>
            </w:r>
            <w:r w:rsidRPr="00AA106E">
              <w:rPr>
                <w:sz w:val="20"/>
              </w:rPr>
              <w:t>197022, г. Санкт-Петербург, ул. Профессора</w:t>
            </w:r>
            <w:r w:rsidR="003E3AE5">
              <w:rPr>
                <w:sz w:val="20"/>
              </w:rPr>
              <w:t xml:space="preserve"> Попова</w:t>
            </w:r>
            <w:r w:rsidRPr="00AA106E">
              <w:rPr>
                <w:sz w:val="20"/>
              </w:rPr>
              <w:t>, д.37, лит. В, офис 317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3E4591">
            <w:pPr>
              <w:ind w:right="98"/>
              <w:rPr>
                <w:color w:val="000000"/>
                <w:sz w:val="20"/>
              </w:rPr>
            </w:pPr>
            <w:r w:rsidRPr="00AA106E">
              <w:rPr>
                <w:b/>
                <w:sz w:val="20"/>
              </w:rPr>
              <w:t xml:space="preserve">Место нахождения: </w:t>
            </w:r>
            <w:r w:rsidRPr="00AA106E">
              <w:rPr>
                <w:color w:val="000000"/>
                <w:sz w:val="20"/>
              </w:rPr>
              <w:t>187342, Ленинградская область, г. Кировск, ул. Ладожская, д. 3А</w:t>
            </w:r>
          </w:p>
          <w:p w:rsidR="00324D7E" w:rsidRPr="00AA106E" w:rsidRDefault="00324D7E" w:rsidP="003E4591">
            <w:pPr>
              <w:ind w:right="98"/>
              <w:rPr>
                <w:sz w:val="20"/>
              </w:rPr>
            </w:pPr>
            <w:r w:rsidRPr="00AA106E">
              <w:rPr>
                <w:b/>
                <w:color w:val="000000"/>
                <w:sz w:val="20"/>
              </w:rPr>
              <w:t>Адрес для почтовых отправлений</w:t>
            </w:r>
            <w:r w:rsidRPr="00AA106E">
              <w:rPr>
                <w:color w:val="000000"/>
                <w:sz w:val="20"/>
              </w:rPr>
              <w:t>: 197110, г. Санкт-Петербург, Песочная набережная, д.42, лит. А</w:t>
            </w:r>
          </w:p>
        </w:tc>
      </w:tr>
      <w:tr w:rsidR="00324D7E" w:rsidRPr="00AA106E" w:rsidTr="002356A5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3E4591">
            <w:pPr>
              <w:ind w:right="-143"/>
              <w:rPr>
                <w:sz w:val="20"/>
              </w:rPr>
            </w:pPr>
            <w:r w:rsidRPr="00AA106E">
              <w:rPr>
                <w:b/>
                <w:sz w:val="20"/>
              </w:rPr>
              <w:t>Реквизиты:</w:t>
            </w:r>
            <w:r w:rsidRPr="00AA106E">
              <w:rPr>
                <w:sz w:val="20"/>
              </w:rPr>
              <w:t xml:space="preserve"> </w:t>
            </w:r>
          </w:p>
          <w:p w:rsidR="00324D7E" w:rsidRPr="00AA106E" w:rsidRDefault="00324D7E" w:rsidP="003E4591">
            <w:pPr>
              <w:ind w:right="-143"/>
              <w:rPr>
                <w:bCs/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 xml:space="preserve">р/с 40702810890110000087 </w:t>
            </w:r>
            <w:r w:rsidRPr="00AA106E">
              <w:rPr>
                <w:bCs/>
                <w:color w:val="000000"/>
                <w:sz w:val="20"/>
              </w:rPr>
              <w:t xml:space="preserve">в ПАО «Банк Санкт-Петербург», г. Санкт-Петербург 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>БИК 044030790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>к/с 30101810900000000790</w:t>
            </w:r>
          </w:p>
          <w:p w:rsidR="00324D7E" w:rsidRPr="00AA106E" w:rsidRDefault="00324D7E" w:rsidP="003E4591">
            <w:pPr>
              <w:ind w:right="-143"/>
              <w:rPr>
                <w:bCs/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 xml:space="preserve">ИНН 7816150268, </w:t>
            </w:r>
            <w:r w:rsidRPr="00AA106E">
              <w:rPr>
                <w:bCs/>
                <w:color w:val="000000"/>
                <w:sz w:val="20"/>
              </w:rPr>
              <w:t>КПП 781301001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>ОГРН 1027808000142</w:t>
            </w:r>
          </w:p>
          <w:p w:rsidR="00324D7E" w:rsidRPr="00AA106E" w:rsidRDefault="00324D7E" w:rsidP="003E4591">
            <w:pPr>
              <w:ind w:right="-143" w:firstLine="567"/>
              <w:rPr>
                <w:sz w:val="20"/>
              </w:rPr>
            </w:pPr>
          </w:p>
          <w:p w:rsidR="00324D7E" w:rsidRPr="00AA106E" w:rsidRDefault="00324D7E" w:rsidP="003E4591">
            <w:pPr>
              <w:ind w:right="-143" w:firstLine="567"/>
              <w:rPr>
                <w:sz w:val="20"/>
              </w:rPr>
            </w:pPr>
          </w:p>
          <w:p w:rsidR="00324D7E" w:rsidRPr="00AA106E" w:rsidRDefault="00324D7E" w:rsidP="003E4591">
            <w:pPr>
              <w:ind w:right="-143" w:firstLine="567"/>
              <w:jc w:val="both"/>
              <w:rPr>
                <w:color w:val="FF0000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3E4591">
            <w:pPr>
              <w:ind w:right="-143"/>
              <w:rPr>
                <w:sz w:val="20"/>
              </w:rPr>
            </w:pPr>
            <w:r w:rsidRPr="00AA106E">
              <w:rPr>
                <w:b/>
                <w:sz w:val="20"/>
              </w:rPr>
              <w:t>Реквизиты:</w:t>
            </w:r>
            <w:r w:rsidRPr="00AA106E">
              <w:rPr>
                <w:sz w:val="20"/>
              </w:rPr>
              <w:t xml:space="preserve"> 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 xml:space="preserve">р/с 40702810255000100605 </w:t>
            </w:r>
            <w:r w:rsidRPr="00AA106E">
              <w:rPr>
                <w:bCs/>
                <w:color w:val="000000"/>
                <w:sz w:val="20"/>
              </w:rPr>
              <w:t>Северо-Западный Банк ПАО Сбербанк г. Санкт-Петербург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>БИК 044030653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>к/с 30101810500000000653</w:t>
            </w:r>
          </w:p>
          <w:p w:rsidR="00324D7E" w:rsidRPr="00AA106E" w:rsidRDefault="00324D7E" w:rsidP="003E4591">
            <w:pPr>
              <w:ind w:right="-143"/>
              <w:rPr>
                <w:bCs/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 xml:space="preserve">ИНН 4703074613, </w:t>
            </w:r>
            <w:r w:rsidRPr="00AA106E">
              <w:rPr>
                <w:bCs/>
                <w:color w:val="000000"/>
                <w:sz w:val="20"/>
              </w:rPr>
              <w:t>КПП 470601001</w:t>
            </w:r>
          </w:p>
          <w:p w:rsidR="00324D7E" w:rsidRPr="00AA106E" w:rsidRDefault="00324D7E" w:rsidP="00AA106E">
            <w:pPr>
              <w:pStyle w:val="af5"/>
            </w:pPr>
            <w:r w:rsidRPr="00AA106E">
              <w:t xml:space="preserve">КПП в качестве крупнейшего налогоплательщика 470650001 </w:t>
            </w:r>
          </w:p>
          <w:p w:rsidR="00324D7E" w:rsidRPr="00AA106E" w:rsidRDefault="00324D7E" w:rsidP="003E4591">
            <w:pPr>
              <w:ind w:right="-143"/>
              <w:rPr>
                <w:color w:val="000000"/>
                <w:sz w:val="20"/>
              </w:rPr>
            </w:pPr>
            <w:r w:rsidRPr="00AA106E">
              <w:rPr>
                <w:color w:val="000000"/>
                <w:sz w:val="20"/>
              </w:rPr>
              <w:t>ОГРН 1044700565172</w:t>
            </w:r>
          </w:p>
          <w:p w:rsidR="00324D7E" w:rsidRPr="00AA106E" w:rsidRDefault="00324D7E" w:rsidP="003E4591">
            <w:pPr>
              <w:ind w:right="-143"/>
              <w:rPr>
                <w:b/>
                <w:color w:val="000000"/>
                <w:sz w:val="20"/>
              </w:rPr>
            </w:pPr>
          </w:p>
        </w:tc>
      </w:tr>
      <w:tr w:rsidR="00324D7E" w:rsidRPr="00AA106E" w:rsidTr="002356A5">
        <w:trPr>
          <w:trHeight w:val="84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E" w:rsidRPr="00AA106E" w:rsidRDefault="00324D7E" w:rsidP="003E4591">
            <w:pPr>
              <w:ind w:right="-143" w:firstLine="49"/>
              <w:rPr>
                <w:sz w:val="20"/>
              </w:rPr>
            </w:pPr>
            <w:r w:rsidRPr="00AA106E">
              <w:rPr>
                <w:sz w:val="20"/>
              </w:rPr>
              <w:t>Генеральный директор</w:t>
            </w:r>
          </w:p>
          <w:p w:rsidR="00324D7E" w:rsidRDefault="00324D7E" w:rsidP="003E4591">
            <w:pPr>
              <w:ind w:right="-143" w:firstLine="49"/>
              <w:rPr>
                <w:sz w:val="20"/>
              </w:rPr>
            </w:pPr>
          </w:p>
          <w:p w:rsidR="0008553F" w:rsidRPr="00AA106E" w:rsidRDefault="0008553F" w:rsidP="003E4591">
            <w:pPr>
              <w:ind w:right="-143" w:firstLine="49"/>
              <w:rPr>
                <w:sz w:val="20"/>
              </w:rPr>
            </w:pPr>
          </w:p>
          <w:p w:rsidR="00324D7E" w:rsidRPr="00AA106E" w:rsidRDefault="00324D7E" w:rsidP="00324D7E">
            <w:pPr>
              <w:ind w:right="-143"/>
              <w:rPr>
                <w:sz w:val="20"/>
              </w:rPr>
            </w:pPr>
            <w:r w:rsidRPr="00AA106E">
              <w:rPr>
                <w:sz w:val="20"/>
              </w:rPr>
              <w:t>_______________________О.А. Абрамов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AF" w:rsidRDefault="0008553F" w:rsidP="00C212EE">
            <w:pPr>
              <w:ind w:right="-143"/>
              <w:rPr>
                <w:sz w:val="20"/>
              </w:rPr>
            </w:pPr>
            <w:r w:rsidRPr="0008553F">
              <w:rPr>
                <w:sz w:val="20"/>
              </w:rPr>
              <w:t>Заместитель генерального директора по управлению имуществом и правовым вопросам</w:t>
            </w:r>
            <w:r w:rsidR="001C15AF">
              <w:rPr>
                <w:sz w:val="20"/>
              </w:rPr>
              <w:t xml:space="preserve"> </w:t>
            </w:r>
          </w:p>
          <w:p w:rsidR="001C15AF" w:rsidRPr="001C15AF" w:rsidRDefault="001C15AF" w:rsidP="001C15AF">
            <w:pPr>
              <w:ind w:right="-143" w:firstLine="49"/>
              <w:rPr>
                <w:sz w:val="20"/>
              </w:rPr>
            </w:pPr>
          </w:p>
          <w:p w:rsidR="000907E1" w:rsidRDefault="001C15AF" w:rsidP="001C15AF">
            <w:pPr>
              <w:ind w:right="-143" w:firstLine="49"/>
              <w:rPr>
                <w:sz w:val="20"/>
              </w:rPr>
            </w:pPr>
            <w:r w:rsidRPr="001C15AF">
              <w:rPr>
                <w:sz w:val="20"/>
              </w:rPr>
              <w:t xml:space="preserve">_______________________Е.А. Мыжевских </w:t>
            </w:r>
          </w:p>
          <w:p w:rsidR="0008553F" w:rsidRPr="001C15AF" w:rsidRDefault="0008553F" w:rsidP="001C15AF">
            <w:pPr>
              <w:ind w:right="-143" w:firstLine="49"/>
              <w:rPr>
                <w:sz w:val="20"/>
              </w:rPr>
            </w:pPr>
          </w:p>
        </w:tc>
      </w:tr>
    </w:tbl>
    <w:p w:rsidR="00100412" w:rsidRPr="00AA106E" w:rsidRDefault="00100412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766B12" w:rsidRDefault="00766B12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EF7075" w:rsidRDefault="00EF7075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EF7075" w:rsidRDefault="00EF7075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EF7075" w:rsidRDefault="00EF7075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EF7075" w:rsidRDefault="00EF7075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EF7075" w:rsidRDefault="00EF7075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52EA6" w:rsidRPr="00AA106E" w:rsidRDefault="00352EA6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D765F9" w:rsidRPr="00AA106E" w:rsidRDefault="00D765F9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  <w:r w:rsidRPr="00AA106E">
        <w:rPr>
          <w:b/>
          <w:color w:val="000000" w:themeColor="text1"/>
          <w:sz w:val="22"/>
          <w:szCs w:val="22"/>
        </w:rPr>
        <w:t>АКТ</w:t>
      </w:r>
    </w:p>
    <w:p w:rsidR="00D765F9" w:rsidRPr="00AA106E" w:rsidRDefault="00E957A2" w:rsidP="007A087A">
      <w:pPr>
        <w:tabs>
          <w:tab w:val="left" w:pos="1134"/>
          <w:tab w:val="left" w:pos="7088"/>
        </w:tabs>
        <w:ind w:firstLine="709"/>
        <w:jc w:val="center"/>
        <w:rPr>
          <w:b/>
          <w:color w:val="000000" w:themeColor="text1"/>
          <w:sz w:val="22"/>
          <w:szCs w:val="22"/>
        </w:rPr>
      </w:pPr>
      <w:r w:rsidRPr="00AA106E">
        <w:rPr>
          <w:b/>
          <w:color w:val="000000" w:themeColor="text1"/>
          <w:sz w:val="22"/>
          <w:szCs w:val="22"/>
        </w:rPr>
        <w:t>приема-передачи</w:t>
      </w:r>
      <w:r w:rsidR="005817DF" w:rsidRPr="00AA106E">
        <w:rPr>
          <w:b/>
          <w:color w:val="000000" w:themeColor="text1"/>
          <w:sz w:val="22"/>
          <w:szCs w:val="22"/>
        </w:rPr>
        <w:t xml:space="preserve"> </w:t>
      </w:r>
      <w:r w:rsidR="00766B12" w:rsidRPr="00AA106E">
        <w:rPr>
          <w:b/>
          <w:sz w:val="22"/>
          <w:szCs w:val="22"/>
        </w:rPr>
        <w:t>недвижимого</w:t>
      </w:r>
      <w:r w:rsidR="00CD296A" w:rsidRPr="00AA106E">
        <w:rPr>
          <w:b/>
          <w:sz w:val="22"/>
          <w:szCs w:val="22"/>
        </w:rPr>
        <w:t xml:space="preserve"> </w:t>
      </w:r>
      <w:r w:rsidR="00D765F9" w:rsidRPr="00AA106E">
        <w:rPr>
          <w:b/>
          <w:color w:val="000000" w:themeColor="text1"/>
          <w:sz w:val="22"/>
          <w:szCs w:val="22"/>
        </w:rPr>
        <w:t>имущества</w:t>
      </w:r>
    </w:p>
    <w:p w:rsidR="00BB47A8" w:rsidRPr="00AA106E" w:rsidRDefault="00BB47A8" w:rsidP="007A087A">
      <w:pPr>
        <w:suppressLineNumbers/>
        <w:tabs>
          <w:tab w:val="left" w:pos="7088"/>
        </w:tabs>
        <w:ind w:firstLine="709"/>
        <w:rPr>
          <w:color w:val="000000" w:themeColor="text1"/>
          <w:sz w:val="22"/>
          <w:szCs w:val="22"/>
        </w:rPr>
      </w:pPr>
    </w:p>
    <w:p w:rsidR="00D765F9" w:rsidRPr="00AA106E" w:rsidRDefault="00BB47A8" w:rsidP="00157B0A">
      <w:pPr>
        <w:suppressLineNumbers/>
        <w:tabs>
          <w:tab w:val="left" w:pos="7088"/>
        </w:tabs>
        <w:rPr>
          <w:color w:val="000000" w:themeColor="text1"/>
          <w:sz w:val="22"/>
          <w:szCs w:val="22"/>
        </w:rPr>
      </w:pPr>
      <w:r w:rsidRPr="00AA106E">
        <w:rPr>
          <w:sz w:val="22"/>
          <w:szCs w:val="22"/>
        </w:rPr>
        <w:t>г. Санкт-Петербург</w:t>
      </w:r>
      <w:r w:rsidRPr="00AA106E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D765F9" w:rsidRPr="00AA106E">
        <w:rPr>
          <w:color w:val="000000" w:themeColor="text1"/>
          <w:sz w:val="22"/>
          <w:szCs w:val="22"/>
        </w:rPr>
        <w:t>«</w:t>
      </w:r>
      <w:r w:rsidRPr="00AA106E">
        <w:rPr>
          <w:color w:val="000000" w:themeColor="text1"/>
          <w:sz w:val="22"/>
          <w:szCs w:val="22"/>
          <w:u w:val="single"/>
        </w:rPr>
        <w:t>___</w:t>
      </w:r>
      <w:r w:rsidR="001D1237" w:rsidRPr="00AA106E">
        <w:rPr>
          <w:color w:val="000000" w:themeColor="text1"/>
          <w:sz w:val="22"/>
          <w:szCs w:val="22"/>
        </w:rPr>
        <w:t xml:space="preserve">»  </w:t>
      </w:r>
      <w:r w:rsidRPr="00AA106E">
        <w:rPr>
          <w:color w:val="000000" w:themeColor="text1"/>
          <w:sz w:val="22"/>
          <w:szCs w:val="22"/>
        </w:rPr>
        <w:t>_______________</w:t>
      </w:r>
      <w:r w:rsidR="001D1237" w:rsidRPr="00AA106E">
        <w:rPr>
          <w:color w:val="000000" w:themeColor="text1"/>
          <w:sz w:val="22"/>
          <w:szCs w:val="22"/>
        </w:rPr>
        <w:t>2017</w:t>
      </w:r>
      <w:r w:rsidR="00D765F9" w:rsidRPr="00AA106E">
        <w:rPr>
          <w:color w:val="000000" w:themeColor="text1"/>
          <w:sz w:val="22"/>
          <w:szCs w:val="22"/>
        </w:rPr>
        <w:t>г.</w:t>
      </w:r>
    </w:p>
    <w:p w:rsidR="00BB47A8" w:rsidRPr="00AA106E" w:rsidRDefault="00BB47A8" w:rsidP="007A087A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BB47A8" w:rsidRPr="00AA106E" w:rsidRDefault="00BB47A8" w:rsidP="006A719E">
      <w:pPr>
        <w:ind w:firstLine="993"/>
        <w:jc w:val="both"/>
        <w:rPr>
          <w:b/>
          <w:bCs/>
          <w:color w:val="000000" w:themeColor="text1"/>
          <w:sz w:val="22"/>
          <w:szCs w:val="22"/>
        </w:rPr>
      </w:pPr>
      <w:r w:rsidRPr="00AA106E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«Невская строительная компания» (ООО «Невская строительная компания»)</w:t>
      </w:r>
      <w:r w:rsidRPr="00AA106E">
        <w:rPr>
          <w:rFonts w:eastAsiaTheme="minorHAnsi"/>
          <w:sz w:val="22"/>
          <w:szCs w:val="22"/>
          <w:lang w:eastAsia="en-US"/>
        </w:rPr>
        <w:t xml:space="preserve">, в лице Генерального директора </w:t>
      </w:r>
      <w:r w:rsidRPr="00AA106E">
        <w:rPr>
          <w:rFonts w:eastAsiaTheme="minorHAnsi"/>
          <w:b/>
          <w:sz w:val="22"/>
          <w:szCs w:val="22"/>
          <w:lang w:eastAsia="en-US"/>
        </w:rPr>
        <w:t>Абрамова Олега Анатольевича</w:t>
      </w:r>
      <w:r w:rsidRPr="00AA106E">
        <w:rPr>
          <w:rFonts w:eastAsiaTheme="minorHAnsi"/>
          <w:sz w:val="22"/>
          <w:szCs w:val="22"/>
          <w:lang w:eastAsia="en-US"/>
        </w:rPr>
        <w:t xml:space="preserve">, действующего на основании Устава, </w:t>
      </w:r>
      <w:r w:rsidRPr="00AA106E">
        <w:rPr>
          <w:rFonts w:eastAsiaTheme="minorHAnsi"/>
          <w:b/>
          <w:sz w:val="22"/>
          <w:szCs w:val="22"/>
          <w:lang w:eastAsia="en-US"/>
        </w:rPr>
        <w:t>ПЕРЕДАЕТ</w:t>
      </w:r>
      <w:r w:rsidRPr="00AA106E">
        <w:rPr>
          <w:rFonts w:eastAsiaTheme="minorHAnsi"/>
          <w:sz w:val="22"/>
          <w:szCs w:val="22"/>
          <w:lang w:eastAsia="en-US"/>
        </w:rPr>
        <w:t>, а</w:t>
      </w:r>
    </w:p>
    <w:p w:rsidR="00D765F9" w:rsidRPr="00C212EE" w:rsidRDefault="005817DF" w:rsidP="006A719E">
      <w:pPr>
        <w:ind w:firstLine="993"/>
        <w:jc w:val="both"/>
        <w:rPr>
          <w:color w:val="000000" w:themeColor="text1"/>
          <w:sz w:val="22"/>
          <w:szCs w:val="22"/>
        </w:rPr>
      </w:pPr>
      <w:r w:rsidRPr="00C212EE">
        <w:rPr>
          <w:b/>
          <w:bCs/>
          <w:sz w:val="22"/>
          <w:szCs w:val="22"/>
        </w:rPr>
        <w:t>Акционерное общество «Ленинградская областная электросетевая компания»</w:t>
      </w:r>
      <w:r w:rsidR="00A27290" w:rsidRPr="00C212EE">
        <w:rPr>
          <w:b/>
          <w:bCs/>
          <w:sz w:val="22"/>
          <w:szCs w:val="22"/>
        </w:rPr>
        <w:t xml:space="preserve"> (АО «ЛОЭСК»)</w:t>
      </w:r>
      <w:r w:rsidR="00D765F9" w:rsidRPr="00C212EE">
        <w:rPr>
          <w:bCs/>
          <w:sz w:val="22"/>
          <w:szCs w:val="22"/>
        </w:rPr>
        <w:t>,</w:t>
      </w:r>
      <w:r w:rsidR="00551729" w:rsidRPr="00C212EE">
        <w:rPr>
          <w:bCs/>
          <w:sz w:val="22"/>
          <w:szCs w:val="22"/>
        </w:rPr>
        <w:t xml:space="preserve"> в лице </w:t>
      </w:r>
      <w:r w:rsidR="001C15AF" w:rsidRPr="00C212EE">
        <w:rPr>
          <w:sz w:val="22"/>
          <w:szCs w:val="22"/>
        </w:rPr>
        <w:t xml:space="preserve">Заместителя генерального директора по управлению имуществом и правовым вопросам </w:t>
      </w:r>
      <w:r w:rsidR="001C15AF" w:rsidRPr="00C212EE">
        <w:rPr>
          <w:b/>
          <w:sz w:val="22"/>
          <w:szCs w:val="22"/>
        </w:rPr>
        <w:t>Мыжевских Елены Александровны</w:t>
      </w:r>
      <w:r w:rsidR="001C15AF" w:rsidRPr="00C212EE">
        <w:rPr>
          <w:sz w:val="22"/>
          <w:szCs w:val="22"/>
        </w:rPr>
        <w:t>, действующей на основании доверенности 78 АБ 3524906 от 26.09.2017г., удостоверенной Биткиным Сергеем Валентиновичем, нотариусом нотариального округа Санкт-Петербург (зарегистрировано в реестре № 1О-4477)</w:t>
      </w:r>
      <w:r w:rsidR="00A01FA0" w:rsidRPr="00C212EE">
        <w:rPr>
          <w:sz w:val="22"/>
          <w:szCs w:val="22"/>
        </w:rPr>
        <w:t>,</w:t>
      </w:r>
      <w:r w:rsidR="00D765F9" w:rsidRPr="00C212EE">
        <w:rPr>
          <w:color w:val="000000" w:themeColor="text1"/>
          <w:sz w:val="22"/>
          <w:szCs w:val="22"/>
        </w:rPr>
        <w:t xml:space="preserve"> согласно </w:t>
      </w:r>
      <w:r w:rsidR="006841C6" w:rsidRPr="00C212EE">
        <w:rPr>
          <w:color w:val="000000" w:themeColor="text1"/>
          <w:sz w:val="22"/>
          <w:szCs w:val="22"/>
        </w:rPr>
        <w:t>договору купли-продажи</w:t>
      </w:r>
      <w:r w:rsidRPr="00C212EE">
        <w:rPr>
          <w:color w:val="000000" w:themeColor="text1"/>
          <w:sz w:val="22"/>
          <w:szCs w:val="22"/>
        </w:rPr>
        <w:t xml:space="preserve"> </w:t>
      </w:r>
      <w:r w:rsidR="00150BD0" w:rsidRPr="00C212EE">
        <w:rPr>
          <w:color w:val="000000" w:themeColor="text1"/>
          <w:sz w:val="22"/>
          <w:szCs w:val="22"/>
        </w:rPr>
        <w:t xml:space="preserve">недвижимого </w:t>
      </w:r>
      <w:r w:rsidR="001D1237" w:rsidRPr="00C212EE">
        <w:rPr>
          <w:color w:val="000000" w:themeColor="text1"/>
          <w:sz w:val="22"/>
          <w:szCs w:val="22"/>
        </w:rPr>
        <w:t xml:space="preserve">имущества № </w:t>
      </w:r>
      <w:r w:rsidR="00BB47A8" w:rsidRPr="00C212EE">
        <w:rPr>
          <w:color w:val="000000" w:themeColor="text1"/>
          <w:sz w:val="22"/>
          <w:szCs w:val="22"/>
        </w:rPr>
        <w:t>__________________</w:t>
      </w:r>
      <w:r w:rsidR="00D765F9" w:rsidRPr="00C212EE">
        <w:rPr>
          <w:color w:val="000000" w:themeColor="text1"/>
          <w:sz w:val="22"/>
          <w:szCs w:val="22"/>
        </w:rPr>
        <w:t xml:space="preserve"> от «</w:t>
      </w:r>
      <w:r w:rsidR="00BB47A8" w:rsidRPr="00C212EE">
        <w:rPr>
          <w:color w:val="000000" w:themeColor="text1"/>
          <w:sz w:val="22"/>
          <w:szCs w:val="22"/>
        </w:rPr>
        <w:t>____</w:t>
      </w:r>
      <w:r w:rsidR="001D1237" w:rsidRPr="00C212EE">
        <w:rPr>
          <w:color w:val="000000" w:themeColor="text1"/>
          <w:sz w:val="22"/>
          <w:szCs w:val="22"/>
        </w:rPr>
        <w:t xml:space="preserve">» </w:t>
      </w:r>
      <w:r w:rsidR="00BB47A8" w:rsidRPr="00C212EE">
        <w:rPr>
          <w:color w:val="000000" w:themeColor="text1"/>
          <w:sz w:val="22"/>
          <w:szCs w:val="22"/>
        </w:rPr>
        <w:t>_________</w:t>
      </w:r>
      <w:r w:rsidRPr="00C212EE">
        <w:rPr>
          <w:color w:val="000000" w:themeColor="text1"/>
          <w:sz w:val="22"/>
          <w:szCs w:val="22"/>
        </w:rPr>
        <w:t xml:space="preserve"> 201</w:t>
      </w:r>
      <w:r w:rsidR="00BB47A8" w:rsidRPr="00C212EE">
        <w:rPr>
          <w:color w:val="000000" w:themeColor="text1"/>
          <w:sz w:val="22"/>
          <w:szCs w:val="22"/>
        </w:rPr>
        <w:t>7</w:t>
      </w:r>
      <w:r w:rsidR="00D765F9" w:rsidRPr="00C212EE">
        <w:rPr>
          <w:color w:val="000000" w:themeColor="text1"/>
          <w:sz w:val="22"/>
          <w:szCs w:val="22"/>
        </w:rPr>
        <w:t xml:space="preserve">года </w:t>
      </w:r>
      <w:r w:rsidR="00D765F9" w:rsidRPr="00C212EE">
        <w:rPr>
          <w:b/>
          <w:color w:val="000000" w:themeColor="text1"/>
          <w:sz w:val="22"/>
          <w:szCs w:val="22"/>
        </w:rPr>
        <w:t>ПРИНИМАЕТ</w:t>
      </w:r>
      <w:r w:rsidR="00D765F9" w:rsidRPr="00C212EE">
        <w:rPr>
          <w:color w:val="000000" w:themeColor="text1"/>
          <w:sz w:val="22"/>
          <w:szCs w:val="22"/>
        </w:rPr>
        <w:t xml:space="preserve"> следующее имущество:</w:t>
      </w: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3856"/>
        <w:gridCol w:w="2268"/>
        <w:gridCol w:w="1276"/>
        <w:gridCol w:w="1842"/>
      </w:tblGrid>
      <w:tr w:rsidR="00352EA6" w:rsidRPr="00AA106E" w:rsidTr="00352EA6">
        <w:tc>
          <w:tcPr>
            <w:tcW w:w="539" w:type="dxa"/>
            <w:vAlign w:val="center"/>
          </w:tcPr>
          <w:p w:rsidR="00352EA6" w:rsidRPr="00AA106E" w:rsidRDefault="00352EA6" w:rsidP="000D7493">
            <w:pPr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№ п/п</w:t>
            </w:r>
          </w:p>
        </w:tc>
        <w:tc>
          <w:tcPr>
            <w:tcW w:w="3856" w:type="dxa"/>
            <w:vAlign w:val="center"/>
          </w:tcPr>
          <w:p w:rsidR="00352EA6" w:rsidRPr="00AA106E" w:rsidRDefault="00352EA6" w:rsidP="000D7493">
            <w:pPr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352EA6" w:rsidRPr="00AA106E" w:rsidRDefault="00352EA6" w:rsidP="000D7493">
            <w:pPr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52EA6" w:rsidRPr="00AA106E" w:rsidRDefault="00352EA6" w:rsidP="000D7493">
            <w:pPr>
              <w:jc w:val="center"/>
              <w:rPr>
                <w:b/>
                <w:sz w:val="20"/>
              </w:rPr>
            </w:pPr>
            <w:r w:rsidRPr="00AA106E">
              <w:rPr>
                <w:b/>
                <w:sz w:val="20"/>
              </w:rPr>
              <w:t>Площадь, кв.м</w:t>
            </w:r>
          </w:p>
        </w:tc>
        <w:tc>
          <w:tcPr>
            <w:tcW w:w="1842" w:type="dxa"/>
            <w:vAlign w:val="center"/>
          </w:tcPr>
          <w:p w:rsidR="00352EA6" w:rsidRPr="00AA106E" w:rsidRDefault="00352EA6" w:rsidP="000D7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без НДС</w:t>
            </w:r>
            <w:r w:rsidRPr="00AA106E">
              <w:rPr>
                <w:b/>
                <w:sz w:val="20"/>
              </w:rPr>
              <w:t xml:space="preserve"> руб.</w:t>
            </w:r>
          </w:p>
        </w:tc>
      </w:tr>
      <w:tr w:rsidR="00352EA6" w:rsidRPr="00AA106E" w:rsidTr="00352EA6">
        <w:tc>
          <w:tcPr>
            <w:tcW w:w="539" w:type="dxa"/>
          </w:tcPr>
          <w:p w:rsidR="00352EA6" w:rsidRPr="00AA106E" w:rsidRDefault="00352EA6" w:rsidP="000D7493">
            <w:pPr>
              <w:jc w:val="center"/>
              <w:rPr>
                <w:sz w:val="20"/>
                <w:lang w:val="en-US"/>
              </w:rPr>
            </w:pPr>
            <w:r w:rsidRPr="00AA106E">
              <w:rPr>
                <w:sz w:val="20"/>
                <w:lang w:val="en-US"/>
              </w:rPr>
              <w:t>1</w:t>
            </w:r>
          </w:p>
        </w:tc>
        <w:tc>
          <w:tcPr>
            <w:tcW w:w="3856" w:type="dxa"/>
          </w:tcPr>
          <w:p w:rsidR="00352EA6" w:rsidRPr="00AA106E" w:rsidRDefault="00352EA6" w:rsidP="000D7493">
            <w:pPr>
              <w:rPr>
                <w:sz w:val="20"/>
              </w:rPr>
            </w:pPr>
            <w:r w:rsidRPr="00AA106E">
              <w:rPr>
                <w:sz w:val="20"/>
              </w:rPr>
              <w:t>Здание, назначение: жилой дом, площадь 91 кв.м, количество этажей: 2, кадастровый номер: 47-47:07:0479001:2176</w:t>
            </w:r>
          </w:p>
        </w:tc>
        <w:tc>
          <w:tcPr>
            <w:tcW w:w="2268" w:type="dxa"/>
            <w:vMerge w:val="restart"/>
          </w:tcPr>
          <w:p w:rsidR="00352EA6" w:rsidRPr="00AA106E" w:rsidRDefault="00352EA6" w:rsidP="000D7493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Российская Федерация, Ленинградская область, Всеволожский район, Юкковское сельское поселение, ДНП «Удачное», уч. 173-176</w:t>
            </w:r>
          </w:p>
          <w:p w:rsidR="00352EA6" w:rsidRPr="00AA106E" w:rsidRDefault="00352EA6" w:rsidP="000D7493"/>
        </w:tc>
        <w:tc>
          <w:tcPr>
            <w:tcW w:w="1276" w:type="dxa"/>
            <w:vAlign w:val="center"/>
          </w:tcPr>
          <w:p w:rsidR="00352EA6" w:rsidRPr="00AA106E" w:rsidRDefault="00352EA6" w:rsidP="000D7493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91</w:t>
            </w:r>
          </w:p>
        </w:tc>
        <w:tc>
          <w:tcPr>
            <w:tcW w:w="1842" w:type="dxa"/>
            <w:vAlign w:val="center"/>
          </w:tcPr>
          <w:p w:rsidR="00352EA6" w:rsidRPr="00AA106E" w:rsidRDefault="00352EA6" w:rsidP="000D7493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3 015 610,84</w:t>
            </w:r>
          </w:p>
        </w:tc>
      </w:tr>
      <w:tr w:rsidR="00352EA6" w:rsidRPr="0095420E" w:rsidTr="00352EA6">
        <w:tc>
          <w:tcPr>
            <w:tcW w:w="539" w:type="dxa"/>
          </w:tcPr>
          <w:p w:rsidR="00352EA6" w:rsidRPr="00AA106E" w:rsidRDefault="00352EA6" w:rsidP="000D7493">
            <w:pPr>
              <w:jc w:val="center"/>
              <w:rPr>
                <w:sz w:val="20"/>
                <w:lang w:val="en-US"/>
              </w:rPr>
            </w:pPr>
            <w:r w:rsidRPr="00AA106E">
              <w:rPr>
                <w:sz w:val="20"/>
                <w:lang w:val="en-US"/>
              </w:rPr>
              <w:t>2</w:t>
            </w:r>
          </w:p>
        </w:tc>
        <w:tc>
          <w:tcPr>
            <w:tcW w:w="3856" w:type="dxa"/>
          </w:tcPr>
          <w:p w:rsidR="00352EA6" w:rsidRPr="00AA106E" w:rsidRDefault="00352EA6" w:rsidP="000D7493">
            <w:pPr>
              <w:rPr>
                <w:sz w:val="20"/>
              </w:rPr>
            </w:pPr>
            <w:r w:rsidRPr="00AA106E">
              <w:rPr>
                <w:sz w:val="20"/>
              </w:rPr>
              <w:t>Земельный участок, категория земель: земли сельскохозяйственного назначения, разрешенное использование: для ведения дачного хозяйства, общая площадь 415 кв.м, кадастровый № 47:07:0479001:1177</w:t>
            </w:r>
          </w:p>
          <w:p w:rsidR="00352EA6" w:rsidRPr="00AA106E" w:rsidRDefault="00352EA6" w:rsidP="000D7493">
            <w:pPr>
              <w:rPr>
                <w:sz w:val="20"/>
              </w:rPr>
            </w:pPr>
            <w:r w:rsidRPr="00AA106E">
              <w:rPr>
                <w:sz w:val="20"/>
              </w:rPr>
              <w:t>обременения: не зарегистрировано</w:t>
            </w:r>
          </w:p>
        </w:tc>
        <w:tc>
          <w:tcPr>
            <w:tcW w:w="2268" w:type="dxa"/>
            <w:vMerge/>
            <w:vAlign w:val="center"/>
          </w:tcPr>
          <w:p w:rsidR="00352EA6" w:rsidRPr="00AA106E" w:rsidRDefault="00352EA6" w:rsidP="000D7493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2EA6" w:rsidRPr="00AA106E" w:rsidRDefault="00352EA6" w:rsidP="00062B2C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415</w:t>
            </w:r>
          </w:p>
        </w:tc>
        <w:tc>
          <w:tcPr>
            <w:tcW w:w="1842" w:type="dxa"/>
            <w:vAlign w:val="center"/>
          </w:tcPr>
          <w:p w:rsidR="00352EA6" w:rsidRPr="00B231FB" w:rsidRDefault="00352EA6" w:rsidP="000D7493">
            <w:pPr>
              <w:jc w:val="center"/>
              <w:rPr>
                <w:sz w:val="20"/>
              </w:rPr>
            </w:pPr>
            <w:r w:rsidRPr="00AA106E">
              <w:rPr>
                <w:sz w:val="20"/>
              </w:rPr>
              <w:t>830 000,00</w:t>
            </w:r>
          </w:p>
        </w:tc>
      </w:tr>
      <w:tr w:rsidR="00352EA6" w:rsidRPr="0095420E" w:rsidTr="00352EA6">
        <w:tc>
          <w:tcPr>
            <w:tcW w:w="539" w:type="dxa"/>
          </w:tcPr>
          <w:p w:rsidR="00352EA6" w:rsidRPr="0095420E" w:rsidRDefault="00352EA6" w:rsidP="000D7493">
            <w:pPr>
              <w:jc w:val="center"/>
              <w:rPr>
                <w:b/>
                <w:sz w:val="20"/>
              </w:rPr>
            </w:pPr>
          </w:p>
        </w:tc>
        <w:tc>
          <w:tcPr>
            <w:tcW w:w="3856" w:type="dxa"/>
          </w:tcPr>
          <w:p w:rsidR="00352EA6" w:rsidRPr="0095420E" w:rsidRDefault="00352EA6" w:rsidP="000D7493">
            <w:pPr>
              <w:rPr>
                <w:b/>
                <w:color w:val="000000"/>
                <w:sz w:val="20"/>
              </w:rPr>
            </w:pPr>
            <w:r w:rsidRPr="0095420E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</w:tcPr>
          <w:p w:rsidR="00352EA6" w:rsidRPr="0095420E" w:rsidRDefault="00352EA6" w:rsidP="000D749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352EA6" w:rsidRPr="0095420E" w:rsidRDefault="00352EA6" w:rsidP="000D7493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352EA6" w:rsidRPr="0095420E" w:rsidRDefault="00352EA6" w:rsidP="000D7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3 845 610,84</w:t>
            </w:r>
          </w:p>
        </w:tc>
      </w:tr>
    </w:tbl>
    <w:p w:rsidR="00DF1462" w:rsidRDefault="00DF1462" w:rsidP="006A719E">
      <w:pPr>
        <w:ind w:firstLine="851"/>
        <w:jc w:val="both"/>
        <w:rPr>
          <w:sz w:val="22"/>
          <w:szCs w:val="22"/>
        </w:rPr>
      </w:pPr>
      <w:r w:rsidRPr="00DF1462">
        <w:rPr>
          <w:sz w:val="22"/>
          <w:szCs w:val="22"/>
        </w:rPr>
        <w:t xml:space="preserve">Общая стоимость Имущества составляет: </w:t>
      </w:r>
      <w:r w:rsidRPr="00DF1462">
        <w:rPr>
          <w:b/>
          <w:sz w:val="22"/>
          <w:szCs w:val="22"/>
        </w:rPr>
        <w:t>3 845 610,84 (Три миллиона восемьсот сорок пять тысяч шестьсот десять) рублей 84 коп.</w:t>
      </w:r>
      <w:r w:rsidRPr="00DF1462">
        <w:rPr>
          <w:sz w:val="22"/>
          <w:szCs w:val="22"/>
        </w:rPr>
        <w:t xml:space="preserve">, </w:t>
      </w:r>
      <w:r w:rsidR="00352EA6">
        <w:rPr>
          <w:sz w:val="22"/>
          <w:szCs w:val="22"/>
        </w:rPr>
        <w:t>НДС не облагается в соответствии со ст. 149 НК РФ.</w:t>
      </w:r>
    </w:p>
    <w:p w:rsidR="00D765F9" w:rsidRPr="0044455E" w:rsidRDefault="00D765F9" w:rsidP="006A719E">
      <w:pPr>
        <w:ind w:firstLine="851"/>
        <w:jc w:val="both"/>
        <w:rPr>
          <w:color w:val="000000" w:themeColor="text1"/>
          <w:sz w:val="22"/>
          <w:szCs w:val="22"/>
        </w:rPr>
      </w:pPr>
      <w:r w:rsidRPr="0044455E">
        <w:rPr>
          <w:b/>
          <w:color w:val="000000" w:themeColor="text1"/>
          <w:sz w:val="22"/>
          <w:szCs w:val="22"/>
        </w:rPr>
        <w:t>Имущество</w:t>
      </w:r>
      <w:r w:rsidRPr="0044455E">
        <w:rPr>
          <w:color w:val="000000" w:themeColor="text1"/>
          <w:sz w:val="22"/>
          <w:szCs w:val="22"/>
        </w:rPr>
        <w:t xml:space="preserve"> передано в состоянии, соответствующем условиям Договора купли-продажи, производственному назначению и его пригодности для эксплуатации.</w:t>
      </w:r>
    </w:p>
    <w:tbl>
      <w:tblPr>
        <w:tblW w:w="10524" w:type="dxa"/>
        <w:jc w:val="center"/>
        <w:tblLook w:val="0000" w:firstRow="0" w:lastRow="0" w:firstColumn="0" w:lastColumn="0" w:noHBand="0" w:noVBand="0"/>
      </w:tblPr>
      <w:tblGrid>
        <w:gridCol w:w="4693"/>
        <w:gridCol w:w="5831"/>
      </w:tblGrid>
      <w:tr w:rsidR="00BB47A8" w:rsidRPr="006A719E" w:rsidTr="00147C72">
        <w:trPr>
          <w:trHeight w:val="14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Pr="006A719E" w:rsidRDefault="00BB47A8" w:rsidP="00230789">
            <w:pPr>
              <w:ind w:right="-142"/>
              <w:contextualSpacing/>
              <w:jc w:val="center"/>
              <w:rPr>
                <w:b/>
                <w:color w:val="000000"/>
                <w:sz w:val="20"/>
              </w:rPr>
            </w:pPr>
            <w:r w:rsidRPr="006A719E">
              <w:rPr>
                <w:b/>
                <w:color w:val="000000"/>
                <w:sz w:val="20"/>
              </w:rPr>
              <w:t>ПРОДАВЕЦ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Pr="006A719E" w:rsidRDefault="00BB47A8" w:rsidP="00230789">
            <w:pPr>
              <w:spacing w:after="120"/>
              <w:ind w:right="-142"/>
              <w:contextualSpacing/>
              <w:jc w:val="center"/>
              <w:rPr>
                <w:b/>
                <w:color w:val="000000"/>
                <w:sz w:val="20"/>
              </w:rPr>
            </w:pPr>
            <w:r w:rsidRPr="006A719E">
              <w:rPr>
                <w:b/>
                <w:color w:val="000000"/>
                <w:sz w:val="20"/>
              </w:rPr>
              <w:t>ПОКУПАТЕЛЬ</w:t>
            </w:r>
          </w:p>
        </w:tc>
      </w:tr>
      <w:tr w:rsidR="00BB47A8" w:rsidRPr="006A719E" w:rsidTr="00147C72">
        <w:trPr>
          <w:trHeight w:val="23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A8" w:rsidRPr="006A719E" w:rsidRDefault="00BB47A8" w:rsidP="00230789">
            <w:pPr>
              <w:spacing w:after="120"/>
              <w:ind w:right="-142"/>
              <w:contextualSpacing/>
              <w:jc w:val="center"/>
              <w:rPr>
                <w:b/>
                <w:sz w:val="20"/>
              </w:rPr>
            </w:pPr>
            <w:r w:rsidRPr="006A719E">
              <w:rPr>
                <w:b/>
                <w:sz w:val="20"/>
              </w:rPr>
              <w:t>ООО «Невская строительная компания»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A8" w:rsidRPr="006A719E" w:rsidRDefault="00BB47A8" w:rsidP="00230789">
            <w:pPr>
              <w:spacing w:after="120"/>
              <w:ind w:right="-142"/>
              <w:contextualSpacing/>
              <w:jc w:val="center"/>
              <w:rPr>
                <w:b/>
                <w:sz w:val="20"/>
              </w:rPr>
            </w:pPr>
            <w:r w:rsidRPr="006A719E">
              <w:rPr>
                <w:b/>
                <w:sz w:val="20"/>
              </w:rPr>
              <w:t>АО «ЛОЭСК»</w:t>
            </w:r>
          </w:p>
        </w:tc>
      </w:tr>
      <w:tr w:rsidR="00BB47A8" w:rsidRPr="006A719E" w:rsidTr="00147C72">
        <w:trPr>
          <w:trHeight w:val="925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Pr="006A719E" w:rsidRDefault="00BB47A8" w:rsidP="003E4591">
            <w:pPr>
              <w:widowControl w:val="0"/>
              <w:tabs>
                <w:tab w:val="left" w:pos="1418"/>
              </w:tabs>
              <w:ind w:right="-108"/>
              <w:rPr>
                <w:sz w:val="20"/>
              </w:rPr>
            </w:pPr>
            <w:r w:rsidRPr="006A719E">
              <w:rPr>
                <w:b/>
                <w:sz w:val="20"/>
              </w:rPr>
              <w:t xml:space="preserve">Место нахождения: </w:t>
            </w:r>
            <w:r w:rsidRPr="006A719E">
              <w:rPr>
                <w:sz w:val="20"/>
              </w:rPr>
              <w:t>197022, г. Санкт-Петербург, ул. Профессора, д.37, лит. В, офис 317</w:t>
            </w:r>
          </w:p>
          <w:p w:rsidR="00BB47A8" w:rsidRPr="006A719E" w:rsidRDefault="00BB47A8" w:rsidP="003E4591">
            <w:pPr>
              <w:widowControl w:val="0"/>
              <w:tabs>
                <w:tab w:val="left" w:pos="1418"/>
              </w:tabs>
              <w:ind w:right="-108"/>
              <w:rPr>
                <w:sz w:val="20"/>
              </w:rPr>
            </w:pPr>
            <w:r w:rsidRPr="006A719E">
              <w:rPr>
                <w:b/>
                <w:sz w:val="20"/>
              </w:rPr>
              <w:t xml:space="preserve">Фактический адрес: </w:t>
            </w:r>
            <w:r w:rsidRPr="006A719E">
              <w:rPr>
                <w:sz w:val="20"/>
              </w:rPr>
              <w:t>197022, г. Санкт-Петербург, ул. Профессора</w:t>
            </w:r>
            <w:r w:rsidR="003E3AE5">
              <w:rPr>
                <w:sz w:val="20"/>
              </w:rPr>
              <w:t xml:space="preserve"> Попова</w:t>
            </w:r>
            <w:r w:rsidRPr="006A719E">
              <w:rPr>
                <w:sz w:val="20"/>
              </w:rPr>
              <w:t>, д.37, лит. В, офис 317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Pr="006A719E" w:rsidRDefault="00BB47A8" w:rsidP="0044455E">
            <w:pPr>
              <w:ind w:right="98"/>
              <w:rPr>
                <w:color w:val="000000"/>
                <w:sz w:val="20"/>
              </w:rPr>
            </w:pPr>
            <w:r w:rsidRPr="006A719E">
              <w:rPr>
                <w:b/>
                <w:sz w:val="20"/>
              </w:rPr>
              <w:t xml:space="preserve">Место нахождения: </w:t>
            </w:r>
            <w:r w:rsidRPr="006A719E">
              <w:rPr>
                <w:color w:val="000000"/>
                <w:sz w:val="20"/>
              </w:rPr>
              <w:t>187342, Ленинградская область, г. Кировск, ул. Ладожская, д. 3А</w:t>
            </w:r>
          </w:p>
          <w:p w:rsidR="00BB47A8" w:rsidRPr="006A719E" w:rsidRDefault="00BB47A8" w:rsidP="0044455E">
            <w:pPr>
              <w:ind w:right="98"/>
              <w:rPr>
                <w:sz w:val="20"/>
                <w:highlight w:val="yellow"/>
              </w:rPr>
            </w:pPr>
            <w:r w:rsidRPr="006A719E">
              <w:rPr>
                <w:b/>
                <w:color w:val="000000"/>
                <w:sz w:val="20"/>
              </w:rPr>
              <w:t>Адрес для почтовых отправлений</w:t>
            </w:r>
            <w:r w:rsidRPr="006A719E">
              <w:rPr>
                <w:color w:val="000000"/>
                <w:sz w:val="20"/>
              </w:rPr>
              <w:t>: 197110, г. Санкт-Петербург, Песочная набережная, д.42, лит. А</w:t>
            </w:r>
          </w:p>
        </w:tc>
      </w:tr>
      <w:tr w:rsidR="00BB47A8" w:rsidRPr="006A719E" w:rsidTr="0008553F">
        <w:trPr>
          <w:trHeight w:val="163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Pr="006A719E" w:rsidRDefault="00BB47A8" w:rsidP="003E4591">
            <w:pPr>
              <w:ind w:right="-143"/>
              <w:rPr>
                <w:sz w:val="20"/>
              </w:rPr>
            </w:pPr>
            <w:r w:rsidRPr="006A719E">
              <w:rPr>
                <w:b/>
                <w:sz w:val="20"/>
              </w:rPr>
              <w:t>Реквизиты:</w:t>
            </w:r>
            <w:r w:rsidRPr="006A719E">
              <w:rPr>
                <w:sz w:val="20"/>
              </w:rPr>
              <w:t xml:space="preserve"> </w:t>
            </w:r>
          </w:p>
          <w:p w:rsidR="00BB47A8" w:rsidRPr="006A719E" w:rsidRDefault="00BB47A8" w:rsidP="003E4591">
            <w:pPr>
              <w:ind w:right="-143"/>
              <w:rPr>
                <w:bCs/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 xml:space="preserve">р/с 40702810890110000087 </w:t>
            </w:r>
            <w:r w:rsidRPr="006A719E">
              <w:rPr>
                <w:bCs/>
                <w:color w:val="000000"/>
                <w:sz w:val="20"/>
              </w:rPr>
              <w:t xml:space="preserve">в ПАО «Банк Санкт-Петербург», г. Санкт-Петербург </w:t>
            </w:r>
          </w:p>
          <w:p w:rsidR="00BB47A8" w:rsidRPr="006A719E" w:rsidRDefault="00BB47A8" w:rsidP="003E4591">
            <w:pPr>
              <w:ind w:right="-143"/>
              <w:rPr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>БИК 044030790</w:t>
            </w:r>
          </w:p>
          <w:p w:rsidR="00BB47A8" w:rsidRPr="006A719E" w:rsidRDefault="00BB47A8" w:rsidP="003E4591">
            <w:pPr>
              <w:ind w:right="-143"/>
              <w:rPr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>к/с 30101810900000000790</w:t>
            </w:r>
          </w:p>
          <w:p w:rsidR="00BB47A8" w:rsidRPr="006A719E" w:rsidRDefault="00BB47A8" w:rsidP="003E4591">
            <w:pPr>
              <w:ind w:right="-143"/>
              <w:rPr>
                <w:bCs/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 xml:space="preserve">ИНН 7816150268, </w:t>
            </w:r>
            <w:r w:rsidRPr="006A719E">
              <w:rPr>
                <w:bCs/>
                <w:color w:val="000000"/>
                <w:sz w:val="20"/>
              </w:rPr>
              <w:t>КПП 781301001</w:t>
            </w:r>
          </w:p>
          <w:p w:rsidR="00BB47A8" w:rsidRPr="0008553F" w:rsidRDefault="00BB47A8" w:rsidP="0008553F">
            <w:pPr>
              <w:ind w:right="-143"/>
              <w:rPr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>ОГРН 1027808000142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Pr="006A719E" w:rsidRDefault="00BB47A8" w:rsidP="0044455E">
            <w:pPr>
              <w:ind w:right="-143"/>
              <w:rPr>
                <w:sz w:val="20"/>
              </w:rPr>
            </w:pPr>
            <w:r w:rsidRPr="006A719E">
              <w:rPr>
                <w:b/>
                <w:sz w:val="20"/>
              </w:rPr>
              <w:t>Реквизиты:</w:t>
            </w:r>
            <w:r w:rsidRPr="006A719E">
              <w:rPr>
                <w:sz w:val="20"/>
              </w:rPr>
              <w:t xml:space="preserve"> </w:t>
            </w:r>
          </w:p>
          <w:p w:rsidR="008640AA" w:rsidRPr="006A719E" w:rsidRDefault="00BB47A8" w:rsidP="0044455E">
            <w:pPr>
              <w:ind w:right="-143"/>
              <w:rPr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 xml:space="preserve">р/с 40702810255000100605 </w:t>
            </w:r>
            <w:r w:rsidRPr="006A719E">
              <w:rPr>
                <w:bCs/>
                <w:color w:val="000000"/>
                <w:sz w:val="20"/>
              </w:rPr>
              <w:t>Северо-Западный Банк ПАО Сбербанк г. Санкт-Петербург</w:t>
            </w:r>
            <w:r w:rsidR="008640AA" w:rsidRPr="006A719E">
              <w:rPr>
                <w:bCs/>
                <w:color w:val="000000"/>
                <w:sz w:val="20"/>
              </w:rPr>
              <w:t xml:space="preserve"> </w:t>
            </w:r>
            <w:r w:rsidR="008640AA" w:rsidRPr="006A719E">
              <w:rPr>
                <w:color w:val="000000"/>
                <w:sz w:val="20"/>
              </w:rPr>
              <w:t>БИК 044030653</w:t>
            </w:r>
          </w:p>
          <w:p w:rsidR="00BB47A8" w:rsidRPr="006A719E" w:rsidRDefault="00BB47A8" w:rsidP="0044455E">
            <w:pPr>
              <w:ind w:right="-143"/>
              <w:rPr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>к/с 30101810500000000653</w:t>
            </w:r>
          </w:p>
          <w:p w:rsidR="00BB47A8" w:rsidRPr="006A719E" w:rsidRDefault="00BB47A8" w:rsidP="0044455E">
            <w:pPr>
              <w:ind w:right="-143"/>
              <w:rPr>
                <w:bCs/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 xml:space="preserve">ИНН 4703074613, </w:t>
            </w:r>
            <w:r w:rsidRPr="006A719E">
              <w:rPr>
                <w:bCs/>
                <w:color w:val="000000"/>
                <w:sz w:val="20"/>
              </w:rPr>
              <w:t>КПП 470601001</w:t>
            </w:r>
          </w:p>
          <w:p w:rsidR="00BB47A8" w:rsidRPr="006A719E" w:rsidRDefault="00BB47A8" w:rsidP="0044455E">
            <w:pPr>
              <w:ind w:right="-143"/>
              <w:rPr>
                <w:bCs/>
                <w:color w:val="000000"/>
                <w:sz w:val="20"/>
              </w:rPr>
            </w:pPr>
            <w:r w:rsidRPr="006A719E">
              <w:rPr>
                <w:bCs/>
                <w:color w:val="000000"/>
                <w:sz w:val="20"/>
              </w:rPr>
              <w:t xml:space="preserve">КПП в качестве крупнейшего налогоплательщика 470650001 </w:t>
            </w:r>
          </w:p>
          <w:p w:rsidR="00BB47A8" w:rsidRPr="0008553F" w:rsidRDefault="00BB47A8" w:rsidP="0008553F">
            <w:pPr>
              <w:ind w:right="-143"/>
              <w:rPr>
                <w:color w:val="000000"/>
                <w:sz w:val="20"/>
              </w:rPr>
            </w:pPr>
            <w:r w:rsidRPr="006A719E">
              <w:rPr>
                <w:color w:val="000000"/>
                <w:sz w:val="20"/>
              </w:rPr>
              <w:t>ОГРН 1044700565172</w:t>
            </w:r>
          </w:p>
        </w:tc>
      </w:tr>
      <w:tr w:rsidR="00BB47A8" w:rsidRPr="006A719E" w:rsidTr="00147C72">
        <w:trPr>
          <w:trHeight w:val="7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8" w:rsidRDefault="00BB47A8" w:rsidP="003E4591">
            <w:pPr>
              <w:ind w:right="-143" w:firstLine="49"/>
              <w:rPr>
                <w:sz w:val="20"/>
              </w:rPr>
            </w:pPr>
            <w:r w:rsidRPr="006A719E">
              <w:rPr>
                <w:sz w:val="20"/>
              </w:rPr>
              <w:t>Генеральный директор</w:t>
            </w:r>
          </w:p>
          <w:p w:rsidR="0008553F" w:rsidRPr="006A719E" w:rsidRDefault="0008553F" w:rsidP="003E4591">
            <w:pPr>
              <w:ind w:right="-143" w:firstLine="49"/>
              <w:rPr>
                <w:sz w:val="20"/>
              </w:rPr>
            </w:pPr>
          </w:p>
          <w:p w:rsidR="00BB47A8" w:rsidRPr="00100412" w:rsidRDefault="00BB47A8" w:rsidP="003E4591">
            <w:pPr>
              <w:ind w:right="-143" w:firstLine="49"/>
              <w:rPr>
                <w:sz w:val="16"/>
                <w:szCs w:val="16"/>
              </w:rPr>
            </w:pPr>
          </w:p>
          <w:p w:rsidR="00BB47A8" w:rsidRPr="0008553F" w:rsidRDefault="00BB47A8" w:rsidP="0008553F">
            <w:pPr>
              <w:ind w:right="-143"/>
              <w:rPr>
                <w:sz w:val="16"/>
                <w:szCs w:val="16"/>
              </w:rPr>
            </w:pPr>
            <w:r w:rsidRPr="006A719E">
              <w:rPr>
                <w:sz w:val="20"/>
              </w:rPr>
              <w:t>______________________О.А. Абрамов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A0" w:rsidRDefault="0008553F" w:rsidP="00A01FA0">
            <w:pPr>
              <w:ind w:right="-143" w:firstLine="49"/>
              <w:rPr>
                <w:sz w:val="20"/>
              </w:rPr>
            </w:pPr>
            <w:r w:rsidRPr="0008553F">
              <w:rPr>
                <w:sz w:val="20"/>
              </w:rPr>
              <w:t>Заместитель генерального директора по управлению имуществом и правовым вопросам</w:t>
            </w:r>
          </w:p>
          <w:p w:rsidR="00A01FA0" w:rsidRPr="00A01FA0" w:rsidRDefault="00A01FA0" w:rsidP="00A01FA0">
            <w:pPr>
              <w:ind w:right="-143" w:firstLine="49"/>
              <w:rPr>
                <w:sz w:val="20"/>
              </w:rPr>
            </w:pPr>
          </w:p>
          <w:p w:rsidR="00BB47A8" w:rsidRDefault="00A01FA0" w:rsidP="00A01FA0">
            <w:pPr>
              <w:ind w:right="-143" w:firstLine="49"/>
              <w:rPr>
                <w:sz w:val="20"/>
              </w:rPr>
            </w:pPr>
            <w:r w:rsidRPr="00A01FA0">
              <w:rPr>
                <w:sz w:val="20"/>
              </w:rPr>
              <w:t>_______________________Е.А. Мыжевских</w:t>
            </w:r>
          </w:p>
          <w:p w:rsidR="0008553F" w:rsidRPr="0008553F" w:rsidRDefault="0008553F" w:rsidP="0008553F">
            <w:pPr>
              <w:ind w:right="-143"/>
              <w:rPr>
                <w:sz w:val="16"/>
                <w:szCs w:val="16"/>
              </w:rPr>
            </w:pPr>
          </w:p>
        </w:tc>
      </w:tr>
    </w:tbl>
    <w:p w:rsidR="00153EC9" w:rsidRPr="00230789" w:rsidRDefault="00153EC9" w:rsidP="0008553F">
      <w:pPr>
        <w:pStyle w:val="ae"/>
        <w:tabs>
          <w:tab w:val="left" w:pos="5250"/>
        </w:tabs>
      </w:pPr>
    </w:p>
    <w:sectPr w:rsidR="00153EC9" w:rsidRPr="00230789" w:rsidSect="008B49AD">
      <w:pgSz w:w="11906" w:h="16838"/>
      <w:pgMar w:top="851" w:right="851" w:bottom="1134" w:left="147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AE" w:rsidRDefault="003D46AE" w:rsidP="008640AA">
      <w:r>
        <w:separator/>
      </w:r>
    </w:p>
  </w:endnote>
  <w:endnote w:type="continuationSeparator" w:id="0">
    <w:p w:rsidR="003D46AE" w:rsidRDefault="003D46AE" w:rsidP="008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AE" w:rsidRDefault="003D46AE" w:rsidP="008640AA">
      <w:r>
        <w:separator/>
      </w:r>
    </w:p>
  </w:footnote>
  <w:footnote w:type="continuationSeparator" w:id="0">
    <w:p w:rsidR="003D46AE" w:rsidRDefault="003D46AE" w:rsidP="008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EC"/>
    <w:multiLevelType w:val="multilevel"/>
    <w:tmpl w:val="4054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7997C91"/>
    <w:multiLevelType w:val="multilevel"/>
    <w:tmpl w:val="15BAB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8D84DF1"/>
    <w:multiLevelType w:val="singleLevel"/>
    <w:tmpl w:val="219E359A"/>
    <w:lvl w:ilvl="0">
      <w:start w:val="1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>
    <w:nsid w:val="27B223AD"/>
    <w:multiLevelType w:val="hybridMultilevel"/>
    <w:tmpl w:val="A08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18E3"/>
    <w:multiLevelType w:val="multilevel"/>
    <w:tmpl w:val="C670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2DC05C02"/>
    <w:multiLevelType w:val="hybridMultilevel"/>
    <w:tmpl w:val="E85004C8"/>
    <w:lvl w:ilvl="0" w:tplc="B91AA5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50CC1"/>
    <w:multiLevelType w:val="hybridMultilevel"/>
    <w:tmpl w:val="9CC24E88"/>
    <w:lvl w:ilvl="0" w:tplc="0419000F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4461"/>
    <w:multiLevelType w:val="hybridMultilevel"/>
    <w:tmpl w:val="FDA6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4"/>
    <w:rsid w:val="0000789E"/>
    <w:rsid w:val="0001033A"/>
    <w:rsid w:val="00024250"/>
    <w:rsid w:val="00024799"/>
    <w:rsid w:val="0004321B"/>
    <w:rsid w:val="00062B2C"/>
    <w:rsid w:val="0008553F"/>
    <w:rsid w:val="000907E1"/>
    <w:rsid w:val="000A0963"/>
    <w:rsid w:val="000A7BE9"/>
    <w:rsid w:val="000B5DBB"/>
    <w:rsid w:val="000B6380"/>
    <w:rsid w:val="000C4166"/>
    <w:rsid w:val="000C439F"/>
    <w:rsid w:val="000C4A87"/>
    <w:rsid w:val="000D3779"/>
    <w:rsid w:val="00100412"/>
    <w:rsid w:val="0013163C"/>
    <w:rsid w:val="001365DB"/>
    <w:rsid w:val="00147C72"/>
    <w:rsid w:val="00150BD0"/>
    <w:rsid w:val="00153EC9"/>
    <w:rsid w:val="00157B0A"/>
    <w:rsid w:val="001620B5"/>
    <w:rsid w:val="00173ECC"/>
    <w:rsid w:val="001876A3"/>
    <w:rsid w:val="0019652B"/>
    <w:rsid w:val="001B2A5E"/>
    <w:rsid w:val="001C0527"/>
    <w:rsid w:val="001C15AF"/>
    <w:rsid w:val="001D1237"/>
    <w:rsid w:val="001D61C7"/>
    <w:rsid w:val="00203F68"/>
    <w:rsid w:val="00213AAF"/>
    <w:rsid w:val="0022200C"/>
    <w:rsid w:val="00230789"/>
    <w:rsid w:val="0023322E"/>
    <w:rsid w:val="002356A5"/>
    <w:rsid w:val="002370E6"/>
    <w:rsid w:val="00253A70"/>
    <w:rsid w:val="00277677"/>
    <w:rsid w:val="002A0BB6"/>
    <w:rsid w:val="002B551D"/>
    <w:rsid w:val="002B5B28"/>
    <w:rsid w:val="002B7C5E"/>
    <w:rsid w:val="002B7D63"/>
    <w:rsid w:val="002C6958"/>
    <w:rsid w:val="00306537"/>
    <w:rsid w:val="00311304"/>
    <w:rsid w:val="00324D7E"/>
    <w:rsid w:val="00326207"/>
    <w:rsid w:val="00332534"/>
    <w:rsid w:val="0035178A"/>
    <w:rsid w:val="00352EA6"/>
    <w:rsid w:val="00354928"/>
    <w:rsid w:val="00354B85"/>
    <w:rsid w:val="00356C4D"/>
    <w:rsid w:val="00360FF0"/>
    <w:rsid w:val="00361CA9"/>
    <w:rsid w:val="00374B50"/>
    <w:rsid w:val="00381257"/>
    <w:rsid w:val="00385694"/>
    <w:rsid w:val="003A7F0C"/>
    <w:rsid w:val="003B1239"/>
    <w:rsid w:val="003D46AE"/>
    <w:rsid w:val="003E3AE5"/>
    <w:rsid w:val="003E5A7C"/>
    <w:rsid w:val="003F4E3C"/>
    <w:rsid w:val="00425602"/>
    <w:rsid w:val="004425FB"/>
    <w:rsid w:val="0044455E"/>
    <w:rsid w:val="004473B1"/>
    <w:rsid w:val="004513B5"/>
    <w:rsid w:val="00455521"/>
    <w:rsid w:val="00460A98"/>
    <w:rsid w:val="00463E9D"/>
    <w:rsid w:val="00467799"/>
    <w:rsid w:val="00474802"/>
    <w:rsid w:val="0047591D"/>
    <w:rsid w:val="00487183"/>
    <w:rsid w:val="004A12C2"/>
    <w:rsid w:val="004D5BB9"/>
    <w:rsid w:val="004D6733"/>
    <w:rsid w:val="004E7548"/>
    <w:rsid w:val="004F1EB4"/>
    <w:rsid w:val="00502B62"/>
    <w:rsid w:val="00505E24"/>
    <w:rsid w:val="00507C98"/>
    <w:rsid w:val="00517851"/>
    <w:rsid w:val="005210B9"/>
    <w:rsid w:val="00534C33"/>
    <w:rsid w:val="00536D15"/>
    <w:rsid w:val="00551729"/>
    <w:rsid w:val="00571882"/>
    <w:rsid w:val="005739AC"/>
    <w:rsid w:val="00581757"/>
    <w:rsid w:val="005817DF"/>
    <w:rsid w:val="005931C7"/>
    <w:rsid w:val="0059565B"/>
    <w:rsid w:val="005A0A01"/>
    <w:rsid w:val="005A4E1F"/>
    <w:rsid w:val="005E373F"/>
    <w:rsid w:val="005E6F10"/>
    <w:rsid w:val="005F491F"/>
    <w:rsid w:val="00600683"/>
    <w:rsid w:val="006053B4"/>
    <w:rsid w:val="006116CE"/>
    <w:rsid w:val="00620A45"/>
    <w:rsid w:val="006379DE"/>
    <w:rsid w:val="00655EBF"/>
    <w:rsid w:val="006714AF"/>
    <w:rsid w:val="00676436"/>
    <w:rsid w:val="00683CF3"/>
    <w:rsid w:val="006841C6"/>
    <w:rsid w:val="006A1526"/>
    <w:rsid w:val="006A6AA1"/>
    <w:rsid w:val="006A719E"/>
    <w:rsid w:val="006A766B"/>
    <w:rsid w:val="006B6F98"/>
    <w:rsid w:val="006B7043"/>
    <w:rsid w:val="006C5502"/>
    <w:rsid w:val="006D5599"/>
    <w:rsid w:val="006E0C51"/>
    <w:rsid w:val="006E5F2F"/>
    <w:rsid w:val="00703D15"/>
    <w:rsid w:val="0070400F"/>
    <w:rsid w:val="00714046"/>
    <w:rsid w:val="00716D78"/>
    <w:rsid w:val="007262CD"/>
    <w:rsid w:val="007278C2"/>
    <w:rsid w:val="00732553"/>
    <w:rsid w:val="00754E1E"/>
    <w:rsid w:val="007631E5"/>
    <w:rsid w:val="007641B3"/>
    <w:rsid w:val="00766B12"/>
    <w:rsid w:val="00781478"/>
    <w:rsid w:val="00784F15"/>
    <w:rsid w:val="00796B68"/>
    <w:rsid w:val="007A087A"/>
    <w:rsid w:val="007B40D2"/>
    <w:rsid w:val="007C1D7C"/>
    <w:rsid w:val="007C6019"/>
    <w:rsid w:val="007D23EE"/>
    <w:rsid w:val="007D593E"/>
    <w:rsid w:val="00805AD1"/>
    <w:rsid w:val="0081568D"/>
    <w:rsid w:val="0084178E"/>
    <w:rsid w:val="008440CC"/>
    <w:rsid w:val="008506F5"/>
    <w:rsid w:val="00850923"/>
    <w:rsid w:val="008640AA"/>
    <w:rsid w:val="008728DA"/>
    <w:rsid w:val="008965D9"/>
    <w:rsid w:val="008A1E18"/>
    <w:rsid w:val="008B49AD"/>
    <w:rsid w:val="008D340B"/>
    <w:rsid w:val="008E3E96"/>
    <w:rsid w:val="008E4987"/>
    <w:rsid w:val="008F7AF5"/>
    <w:rsid w:val="00905496"/>
    <w:rsid w:val="00926898"/>
    <w:rsid w:val="0093764D"/>
    <w:rsid w:val="0094439A"/>
    <w:rsid w:val="00954D8B"/>
    <w:rsid w:val="00984C8B"/>
    <w:rsid w:val="0098606D"/>
    <w:rsid w:val="00992CFC"/>
    <w:rsid w:val="00997FE1"/>
    <w:rsid w:val="009B1C20"/>
    <w:rsid w:val="009B24A7"/>
    <w:rsid w:val="009B4728"/>
    <w:rsid w:val="009B4943"/>
    <w:rsid w:val="009E0841"/>
    <w:rsid w:val="009E37AF"/>
    <w:rsid w:val="009E3FE9"/>
    <w:rsid w:val="009E67C8"/>
    <w:rsid w:val="00A002FC"/>
    <w:rsid w:val="00A01FA0"/>
    <w:rsid w:val="00A27290"/>
    <w:rsid w:val="00A3052B"/>
    <w:rsid w:val="00A41C4D"/>
    <w:rsid w:val="00A431A3"/>
    <w:rsid w:val="00A45E85"/>
    <w:rsid w:val="00A471CD"/>
    <w:rsid w:val="00A51B76"/>
    <w:rsid w:val="00A62154"/>
    <w:rsid w:val="00A66D92"/>
    <w:rsid w:val="00A720D8"/>
    <w:rsid w:val="00AA106E"/>
    <w:rsid w:val="00AA1F65"/>
    <w:rsid w:val="00AB0C2E"/>
    <w:rsid w:val="00AC2B7A"/>
    <w:rsid w:val="00AF1E86"/>
    <w:rsid w:val="00B22E29"/>
    <w:rsid w:val="00B231FB"/>
    <w:rsid w:val="00B3083F"/>
    <w:rsid w:val="00B611A6"/>
    <w:rsid w:val="00B67BAD"/>
    <w:rsid w:val="00B81AAD"/>
    <w:rsid w:val="00B94C78"/>
    <w:rsid w:val="00B96EB4"/>
    <w:rsid w:val="00BB0DE8"/>
    <w:rsid w:val="00BB47A8"/>
    <w:rsid w:val="00BE4D67"/>
    <w:rsid w:val="00BE615D"/>
    <w:rsid w:val="00C036EC"/>
    <w:rsid w:val="00C1415A"/>
    <w:rsid w:val="00C20CCC"/>
    <w:rsid w:val="00C212EE"/>
    <w:rsid w:val="00C61703"/>
    <w:rsid w:val="00C82AA1"/>
    <w:rsid w:val="00CA4074"/>
    <w:rsid w:val="00CA507F"/>
    <w:rsid w:val="00CB202B"/>
    <w:rsid w:val="00CB4629"/>
    <w:rsid w:val="00CB6987"/>
    <w:rsid w:val="00CD296A"/>
    <w:rsid w:val="00CF07E1"/>
    <w:rsid w:val="00CF0DCE"/>
    <w:rsid w:val="00D03283"/>
    <w:rsid w:val="00D10C84"/>
    <w:rsid w:val="00D267A8"/>
    <w:rsid w:val="00D423C2"/>
    <w:rsid w:val="00D5731C"/>
    <w:rsid w:val="00D765F9"/>
    <w:rsid w:val="00D81E03"/>
    <w:rsid w:val="00DC789C"/>
    <w:rsid w:val="00DF1462"/>
    <w:rsid w:val="00E02491"/>
    <w:rsid w:val="00E52440"/>
    <w:rsid w:val="00E641B7"/>
    <w:rsid w:val="00E66EDF"/>
    <w:rsid w:val="00E66F36"/>
    <w:rsid w:val="00E763A5"/>
    <w:rsid w:val="00E83E19"/>
    <w:rsid w:val="00E957A2"/>
    <w:rsid w:val="00E9605E"/>
    <w:rsid w:val="00EC2919"/>
    <w:rsid w:val="00EC75CA"/>
    <w:rsid w:val="00ED1549"/>
    <w:rsid w:val="00EF7075"/>
    <w:rsid w:val="00F01BAC"/>
    <w:rsid w:val="00F14AD8"/>
    <w:rsid w:val="00F30880"/>
    <w:rsid w:val="00F41230"/>
    <w:rsid w:val="00F861B9"/>
    <w:rsid w:val="00FB524D"/>
    <w:rsid w:val="00FC4692"/>
    <w:rsid w:val="00FD1818"/>
    <w:rsid w:val="00FD3659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6006EE-686F-4C97-88E1-6667749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296A"/>
    <w:pPr>
      <w:keepNext/>
      <w:ind w:right="-108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5"/>
    <w:pPr>
      <w:ind w:left="720"/>
      <w:contextualSpacing/>
    </w:pPr>
  </w:style>
  <w:style w:type="character" w:customStyle="1" w:styleId="FontStyle22">
    <w:name w:val="Font Style22"/>
    <w:rsid w:val="008F7AF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89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D765F9"/>
    <w:pPr>
      <w:spacing w:after="120"/>
      <w:ind w:right="141"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76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E498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E498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Знак1 Знак Знак Знак Знак"/>
    <w:basedOn w:val="a"/>
    <w:rsid w:val="006A1526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078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078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23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0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0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lock Text"/>
    <w:basedOn w:val="a"/>
    <w:uiPriority w:val="99"/>
    <w:unhideWhenUsed/>
    <w:rsid w:val="007278C2"/>
    <w:pPr>
      <w:ind w:left="-52" w:right="-108"/>
      <w:jc w:val="center"/>
    </w:pPr>
    <w:rPr>
      <w:sz w:val="20"/>
    </w:rPr>
  </w:style>
  <w:style w:type="paragraph" w:styleId="af3">
    <w:name w:val="Body Text Indent"/>
    <w:basedOn w:val="a"/>
    <w:link w:val="af4"/>
    <w:uiPriority w:val="99"/>
    <w:semiHidden/>
    <w:unhideWhenUsed/>
    <w:rsid w:val="002356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35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3ECC"/>
    <w:pPr>
      <w:suppressLineNumbers/>
      <w:ind w:firstLine="567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A106E"/>
    <w:pPr>
      <w:ind w:right="-143"/>
    </w:pPr>
    <w:rPr>
      <w:bCs/>
      <w:color w:val="000000"/>
      <w:sz w:val="20"/>
    </w:rPr>
  </w:style>
  <w:style w:type="character" w:customStyle="1" w:styleId="af6">
    <w:name w:val="Основной текст Знак"/>
    <w:basedOn w:val="a0"/>
    <w:link w:val="af5"/>
    <w:uiPriority w:val="99"/>
    <w:rsid w:val="00AA106E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7">
    <w:name w:val="No Spacing"/>
    <w:uiPriority w:val="1"/>
    <w:qFormat/>
    <w:rsid w:val="00442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E3A1-B337-47CB-8930-69F8647D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14409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Марина Александровна</dc:creator>
  <cp:keywords/>
  <dc:description/>
  <cp:lastModifiedBy>Азимова Ольга Закирджановна</cp:lastModifiedBy>
  <cp:revision>2</cp:revision>
  <cp:lastPrinted>2017-12-04T11:50:00Z</cp:lastPrinted>
  <dcterms:created xsi:type="dcterms:W3CDTF">2017-12-05T11:01:00Z</dcterms:created>
  <dcterms:modified xsi:type="dcterms:W3CDTF">2017-12-05T11:01:00Z</dcterms:modified>
</cp:coreProperties>
</file>