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9D6710">
        <w:t>лота</w:t>
      </w:r>
      <w:r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 xml:space="preserve">2.8.  </w:t>
      </w:r>
      <w:r w:rsidR="009D6710">
        <w:t xml:space="preserve">отсутствие в </w:t>
      </w:r>
      <w:r w:rsidR="00B82C99">
        <w:t>реестрах недобросовестных</w:t>
      </w:r>
      <w:r w:rsidR="009D6710"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0A41BF">
        <w:t>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>за последние 2 года</w:t>
      </w:r>
      <w:r w:rsidR="00C06B64">
        <w:t xml:space="preserve"> с АО «ЛОЭСК»</w:t>
      </w:r>
      <w:r w:rsidR="000E693C">
        <w:t xml:space="preserve">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E626C9" w:rsidRPr="000A41BF">
        <w:rPr>
          <w:b/>
          <w:bCs/>
          <w:iCs/>
        </w:rPr>
        <w:t>товаров, предусмотренный</w:t>
      </w:r>
      <w:r w:rsidRPr="000A41BF">
        <w:rPr>
          <w:b/>
          <w:bCs/>
          <w:iCs/>
        </w:rPr>
        <w:t xml:space="preserve">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</w:t>
      </w:r>
      <w:r w:rsidR="007641CD" w:rsidRPr="000A41BF">
        <w:lastRenderedPageBreak/>
        <w:t>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Копии устава и свидетельства о государственной регистрации, заверенные подписью руководителя и </w:t>
      </w:r>
      <w:r w:rsidR="00736A11" w:rsidRPr="000A41BF">
        <w:t>печатью (</w:t>
      </w:r>
      <w:r w:rsidRPr="000A41BF">
        <w:t>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736A1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бухгалтерского</w:t>
      </w:r>
      <w:r w:rsidR="006023D2" w:rsidRPr="000A41BF">
        <w:t xml:space="preserve">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923D5C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0A41BF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="00C054C3" w:rsidRPr="000A41BF">
        <w:t>;</w:t>
      </w:r>
    </w:p>
    <w:p w:rsidR="00736A11" w:rsidRDefault="003A6046" w:rsidP="00E40248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</w:t>
      </w:r>
      <w:r w:rsidR="00C06B64">
        <w:t xml:space="preserve"> с АО «ЛОЭСК»</w:t>
      </w:r>
      <w:r w:rsidRPr="000A41BF">
        <w:t>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736A11" w:rsidRPr="00F13434" w:rsidRDefault="000B77C0" w:rsidP="00736A11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</w:t>
      </w:r>
      <w:r>
        <w:lastRenderedPageBreak/>
        <w:t>№1352 (ред. От 25.12.2015))</w:t>
      </w:r>
      <w:r w:rsidRPr="000B77C0">
        <w:t xml:space="preserve"> </w:t>
      </w:r>
      <w:r w:rsidR="00F13434" w:rsidRPr="000B77C0">
        <w:t>(Форма №8)</w:t>
      </w:r>
      <w:r w:rsidR="005272A3" w:rsidRPr="00F13434">
        <w:t>;</w:t>
      </w:r>
    </w:p>
    <w:p w:rsidR="005272A3" w:rsidRPr="000A41BF" w:rsidRDefault="005272A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5272A3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</w:t>
      </w:r>
      <w:r w:rsidR="000E4F38">
        <w:t>; 5</w:t>
      </w:r>
      <w:r w:rsidRPr="005272A3">
        <w:t>-1</w:t>
      </w:r>
      <w:r w:rsidR="00E40248" w:rsidRPr="00C06B64">
        <w:t>4</w:t>
      </w:r>
      <w:r w:rsidRPr="005272A3">
        <w:t xml:space="preserve"> на субподрядную организацию)</w:t>
      </w:r>
      <w:r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="005272A3">
        <w:t>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lastRenderedPageBreak/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 xml:space="preserve">полной замены конверта с </w:t>
      </w:r>
      <w:r w:rsidRPr="000A41BF">
        <w:rPr>
          <w:b/>
          <w:szCs w:val="24"/>
        </w:rPr>
        <w:lastRenderedPageBreak/>
        <w:t>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4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lastRenderedPageBreak/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</w:t>
      </w:r>
      <w:r w:rsidR="00F13434">
        <w:rPr>
          <w:szCs w:val="24"/>
        </w:rPr>
        <w:t>вшимся определены в пунктах 1.11.9, 1.11.10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 xml:space="preserve">После </w:t>
      </w:r>
      <w:r w:rsidR="00B82C99" w:rsidRPr="000A41BF">
        <w:t>подведения итогов</w:t>
      </w:r>
      <w:r w:rsidRPr="000A41BF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0A41BF">
        <w:t>Решение провести</w:t>
      </w:r>
      <w:r w:rsidRPr="000A41BF"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F13434"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E4487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 xml:space="preserve">Проект Договора </w:t>
      </w:r>
      <w:r w:rsidR="001405A0" w:rsidRPr="000A41BF">
        <w:t xml:space="preserve">подряда (на выполнение строительно-монтажных работ по объекту </w:t>
      </w:r>
      <w:r w:rsidR="00BF1FE2">
        <w:t>реконструкции без изысканий</w:t>
      </w:r>
      <w:r w:rsidR="001405A0" w:rsidRPr="000A41BF">
        <w:t xml:space="preserve"> </w:t>
      </w:r>
      <w:r w:rsidR="001405A0">
        <w:t>(Форма №4);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F13434" w:rsidRPr="00EF5C83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F13434">
        <w:t>;</w:t>
      </w:r>
    </w:p>
    <w:p w:rsidR="00EF5C83" w:rsidRPr="00F13434" w:rsidRDefault="00EF5C8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Опись документов (Форма 7);</w:t>
      </w:r>
    </w:p>
    <w:p w:rsidR="006023D2" w:rsidRPr="000A41BF" w:rsidRDefault="00C06B64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>
        <w:t>Форма</w:t>
      </w:r>
      <w:r w:rsidR="00F62024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</w:t>
      </w:r>
      <w:bookmarkStart w:id="12" w:name="_GoBack"/>
      <w:bookmarkEnd w:id="12"/>
      <w:r w:rsidR="00F62024">
        <w:t xml:space="preserve"> №1352 (ред. От 25.12.2015))</w:t>
      </w:r>
      <w:r w:rsidR="00F62024" w:rsidRPr="000B77C0">
        <w:t xml:space="preserve"> (Форма №8)</w:t>
      </w:r>
      <w:r w:rsidR="00F13434">
        <w:rPr>
          <w:rFonts w:eastAsia="Calibri"/>
          <w:lang w:eastAsia="en-US"/>
        </w:rPr>
        <w:t>.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685" w:type="dxa"/>
        <w:tblLayout w:type="fixed"/>
        <w:tblLook w:val="04A0" w:firstRow="1" w:lastRow="0" w:firstColumn="1" w:lastColumn="0" w:noHBand="0" w:noVBand="1"/>
      </w:tblPr>
      <w:tblGrid>
        <w:gridCol w:w="481"/>
        <w:gridCol w:w="1547"/>
        <w:gridCol w:w="1905"/>
        <w:gridCol w:w="1726"/>
        <w:gridCol w:w="1727"/>
        <w:gridCol w:w="1149"/>
        <w:gridCol w:w="1150"/>
      </w:tblGrid>
      <w:tr w:rsidR="000A41BF" w:rsidRPr="000A41BF" w:rsidTr="00886C80">
        <w:trPr>
          <w:trHeight w:val="1312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0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67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lastRenderedPageBreak/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Pr="00E11138" w:rsidRDefault="00F13434" w:rsidP="00F134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8</w:t>
      </w:r>
    </w:p>
    <w:p w:rsidR="00F13434" w:rsidRDefault="00F13434" w:rsidP="00F13434">
      <w:pPr>
        <w:pStyle w:val="ConsPlusNonformat"/>
        <w:jc w:val="both"/>
      </w:pP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F13434" w:rsidRPr="00727BD2" w:rsidRDefault="00F13434" w:rsidP="00F13434">
      <w:pPr>
        <w:jc w:val="both"/>
        <w:sectPr w:rsidR="00F13434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727BD2" w:rsidTr="00FA6F1E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727BD2" w:rsidRDefault="00F13434" w:rsidP="00FA6F1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F13434" w:rsidRPr="00727BD2" w:rsidTr="00FA6F1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</w:t>
            </w: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727BD2" w:rsidRDefault="00F13434" w:rsidP="00FA6F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 (нет)</w:t>
            </w:r>
          </w:p>
        </w:tc>
      </w:tr>
    </w:tbl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3434" w:rsidRPr="00727BD2" w:rsidRDefault="00F13434" w:rsidP="00F13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F13434" w:rsidRPr="00727BD2" w:rsidRDefault="00F13434" w:rsidP="00F13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F13434" w:rsidRPr="00727BD2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F13434" w:rsidRPr="00727BD2" w:rsidRDefault="00F13434" w:rsidP="00F13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434" w:rsidRPr="000A41BF" w:rsidRDefault="00F13434" w:rsidP="000E6E91"/>
    <w:sectPr w:rsidR="00F13434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6C80">
      <w:rPr>
        <w:rStyle w:val="af"/>
        <w:noProof/>
      </w:rPr>
      <w:t>14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F1FE2">
      <w:rPr>
        <w:noProof/>
        <w:color w:val="A6A6A6"/>
        <w:sz w:val="16"/>
        <w:szCs w:val="16"/>
      </w:rPr>
      <w:t>9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E4425"/>
    <w:rsid w:val="005272A3"/>
    <w:rsid w:val="00531236"/>
    <w:rsid w:val="0053478F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379A"/>
    <w:rsid w:val="005F7085"/>
    <w:rsid w:val="00601ED0"/>
    <w:rsid w:val="006023D2"/>
    <w:rsid w:val="00610A34"/>
    <w:rsid w:val="00622924"/>
    <w:rsid w:val="00630111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36A11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1FE2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727AE"/>
    <w:rsid w:val="00D81217"/>
    <w:rsid w:val="00D86BD7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DA3C-7382-4BD6-944D-C2904A4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23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104</cp:revision>
  <cp:lastPrinted>2012-09-28T10:22:00Z</cp:lastPrinted>
  <dcterms:created xsi:type="dcterms:W3CDTF">2012-09-11T12:39:00Z</dcterms:created>
  <dcterms:modified xsi:type="dcterms:W3CDTF">2016-11-11T10:04:00Z</dcterms:modified>
</cp:coreProperties>
</file>