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AA" w:rsidRPr="003B7BAA" w:rsidRDefault="003B7BAA" w:rsidP="0079744E">
      <w:pPr>
        <w:suppressAutoHyphens/>
        <w:ind w:right="142"/>
        <w:jc w:val="center"/>
        <w:rPr>
          <w:b/>
          <w:sz w:val="32"/>
          <w:szCs w:val="32"/>
          <w:lang w:eastAsia="ar-SA"/>
        </w:rPr>
      </w:pPr>
      <w:bookmarkStart w:id="0" w:name="_GoBack"/>
      <w:bookmarkEnd w:id="0"/>
      <w:r w:rsidRPr="003B7BAA">
        <w:rPr>
          <w:b/>
          <w:sz w:val="32"/>
          <w:szCs w:val="32"/>
          <w:lang w:eastAsia="ar-SA"/>
        </w:rPr>
        <w:t>ООО “ВИК Проект”</w:t>
      </w:r>
    </w:p>
    <w:p w:rsidR="003B7BAA" w:rsidRPr="003B7BAA" w:rsidRDefault="003B7BAA" w:rsidP="0079744E">
      <w:pPr>
        <w:suppressAutoHyphens/>
        <w:ind w:right="142"/>
        <w:jc w:val="center"/>
        <w:rPr>
          <w:sz w:val="24"/>
          <w:lang w:eastAsia="ar-SA"/>
        </w:rPr>
      </w:pPr>
      <w:r w:rsidRPr="003B7BAA">
        <w:rPr>
          <w:sz w:val="24"/>
          <w:lang w:eastAsia="ar-SA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</w:p>
    <w:p w:rsidR="003B7BAA" w:rsidRPr="003B7BAA" w:rsidRDefault="003B7BAA" w:rsidP="0079744E">
      <w:pPr>
        <w:suppressAutoHyphens/>
        <w:ind w:right="142"/>
        <w:jc w:val="center"/>
        <w:rPr>
          <w:sz w:val="24"/>
          <w:lang w:eastAsia="ar-SA"/>
        </w:rPr>
      </w:pPr>
      <w:r w:rsidRPr="003B7BAA">
        <w:rPr>
          <w:sz w:val="24"/>
          <w:lang w:eastAsia="ar-SA"/>
        </w:rPr>
        <w:t>№ 0154.02-2012-7810863960-П-169 от 10.07.13</w:t>
      </w:r>
    </w:p>
    <w:p w:rsidR="003B7BAA" w:rsidRPr="003B7BAA" w:rsidRDefault="003B7BAA" w:rsidP="0079744E">
      <w:pPr>
        <w:suppressAutoHyphens/>
        <w:ind w:right="142"/>
        <w:jc w:val="center"/>
        <w:rPr>
          <w:sz w:val="32"/>
          <w:szCs w:val="32"/>
          <w:lang w:eastAsia="ar-SA"/>
        </w:rPr>
      </w:pPr>
    </w:p>
    <w:p w:rsidR="003B7BAA" w:rsidRPr="003B7BAA" w:rsidRDefault="003B7BAA" w:rsidP="0079744E">
      <w:pPr>
        <w:ind w:right="142"/>
        <w:contextualSpacing/>
        <w:jc w:val="center"/>
        <w:rPr>
          <w:sz w:val="32"/>
          <w:szCs w:val="32"/>
        </w:rPr>
      </w:pPr>
      <w:r w:rsidRPr="003B7BAA">
        <w:rPr>
          <w:sz w:val="32"/>
          <w:szCs w:val="32"/>
        </w:rPr>
        <w:t xml:space="preserve">«Проектно-изыскательские работы по объектам электросетевого хозяйства для технологического присоединения энергопринимающих устройств МОБУ ДОД «Сертоловская ДШИ» по адресу: Ленинградская область, </w:t>
      </w:r>
    </w:p>
    <w:p w:rsidR="003B7BAA" w:rsidRPr="003B7BAA" w:rsidRDefault="003B7BAA" w:rsidP="0079744E">
      <w:pPr>
        <w:ind w:right="142"/>
        <w:contextualSpacing/>
        <w:jc w:val="center"/>
        <w:rPr>
          <w:sz w:val="32"/>
          <w:szCs w:val="32"/>
        </w:rPr>
      </w:pPr>
      <w:r w:rsidRPr="003B7BAA">
        <w:rPr>
          <w:sz w:val="32"/>
          <w:szCs w:val="32"/>
        </w:rPr>
        <w:t>г. Сертолово, мкр. Сертолово-1, Восточно-Выборгское шоссе, д. 29 (ДОГОВОР № 125-ТП/13 от 20.12.2013г.)»</w:t>
      </w:r>
    </w:p>
    <w:p w:rsidR="003B7BAA" w:rsidRPr="003B7BAA" w:rsidRDefault="003B7BAA" w:rsidP="0079744E">
      <w:pPr>
        <w:suppressAutoHyphens/>
        <w:ind w:right="142"/>
        <w:jc w:val="center"/>
        <w:rPr>
          <w:sz w:val="32"/>
          <w:szCs w:val="32"/>
          <w:lang w:eastAsia="ar-SA"/>
        </w:rPr>
      </w:pPr>
    </w:p>
    <w:p w:rsidR="003B7BAA" w:rsidRPr="003B7BAA" w:rsidRDefault="003B7BAA" w:rsidP="0079744E">
      <w:pPr>
        <w:suppressAutoHyphens/>
        <w:ind w:right="142"/>
        <w:jc w:val="center"/>
        <w:rPr>
          <w:sz w:val="32"/>
          <w:szCs w:val="32"/>
          <w:lang w:eastAsia="ar-SA"/>
        </w:rPr>
      </w:pPr>
    </w:p>
    <w:p w:rsidR="003B7BAA" w:rsidRPr="003B7BAA" w:rsidRDefault="003B7BAA" w:rsidP="0079744E">
      <w:pPr>
        <w:suppressAutoHyphens/>
        <w:ind w:right="142"/>
        <w:jc w:val="left"/>
        <w:rPr>
          <w:sz w:val="32"/>
          <w:szCs w:val="32"/>
          <w:lang w:eastAsia="ar-SA"/>
        </w:rPr>
      </w:pPr>
    </w:p>
    <w:p w:rsidR="003B7BAA" w:rsidRPr="003B7BAA" w:rsidRDefault="003B7BAA" w:rsidP="0079744E">
      <w:pPr>
        <w:suppressAutoHyphens/>
        <w:ind w:right="142"/>
        <w:jc w:val="center"/>
        <w:rPr>
          <w:sz w:val="32"/>
          <w:szCs w:val="32"/>
          <w:lang w:eastAsia="ar-SA"/>
        </w:rPr>
      </w:pPr>
      <w:r w:rsidRPr="003B7BAA">
        <w:rPr>
          <w:sz w:val="32"/>
          <w:szCs w:val="32"/>
          <w:lang w:eastAsia="ar-SA"/>
        </w:rPr>
        <w:t>РАБОЧАЯ ДОКУМЕНТАЦИЯ</w:t>
      </w:r>
    </w:p>
    <w:p w:rsidR="003B7BAA" w:rsidRPr="003B7BAA" w:rsidRDefault="003B7BAA" w:rsidP="0079744E">
      <w:pPr>
        <w:suppressAutoHyphens/>
        <w:ind w:right="142"/>
        <w:jc w:val="center"/>
        <w:rPr>
          <w:sz w:val="32"/>
          <w:szCs w:val="32"/>
          <w:lang w:eastAsia="ar-SA"/>
        </w:rPr>
      </w:pPr>
    </w:p>
    <w:p w:rsidR="003B7BAA" w:rsidRPr="003B7BAA" w:rsidRDefault="003B7BAA" w:rsidP="0079744E">
      <w:pPr>
        <w:suppressAutoHyphens/>
        <w:ind w:right="142"/>
        <w:jc w:val="center"/>
        <w:rPr>
          <w:sz w:val="32"/>
          <w:szCs w:val="32"/>
          <w:lang w:eastAsia="ar-SA"/>
        </w:rPr>
      </w:pPr>
    </w:p>
    <w:p w:rsidR="003B7BAA" w:rsidRPr="003B7BAA" w:rsidRDefault="003B7BAA" w:rsidP="0079744E">
      <w:pPr>
        <w:suppressAutoHyphens/>
        <w:ind w:right="142"/>
        <w:jc w:val="center"/>
        <w:rPr>
          <w:b/>
          <w:sz w:val="32"/>
          <w:szCs w:val="32"/>
          <w:lang w:eastAsia="ar-SA"/>
        </w:rPr>
      </w:pPr>
      <w:r w:rsidRPr="003B7BAA">
        <w:rPr>
          <w:b/>
          <w:sz w:val="32"/>
          <w:szCs w:val="32"/>
          <w:lang w:eastAsia="ar-SA"/>
        </w:rPr>
        <w:t>Раздел «Система электроснабжения»</w:t>
      </w:r>
    </w:p>
    <w:p w:rsidR="003B7BAA" w:rsidRPr="003B7BAA" w:rsidRDefault="003B7BAA" w:rsidP="0079744E">
      <w:pPr>
        <w:suppressAutoHyphens/>
        <w:ind w:right="142"/>
        <w:jc w:val="center"/>
        <w:rPr>
          <w:b/>
          <w:sz w:val="32"/>
          <w:szCs w:val="32"/>
          <w:lang w:eastAsia="ar-SA"/>
        </w:rPr>
      </w:pPr>
    </w:p>
    <w:p w:rsidR="003B7BAA" w:rsidRPr="003B7BAA" w:rsidRDefault="003B7BAA" w:rsidP="0079744E">
      <w:pPr>
        <w:suppressAutoHyphens/>
        <w:ind w:right="142"/>
        <w:jc w:val="center"/>
        <w:rPr>
          <w:b/>
          <w:sz w:val="32"/>
          <w:szCs w:val="32"/>
          <w:lang w:eastAsia="ar-SA"/>
        </w:rPr>
      </w:pPr>
    </w:p>
    <w:p w:rsidR="003B7BAA" w:rsidRPr="003B7BAA" w:rsidRDefault="003B7BAA" w:rsidP="0079744E">
      <w:pPr>
        <w:suppressAutoHyphens/>
        <w:ind w:right="142"/>
        <w:jc w:val="center"/>
        <w:rPr>
          <w:b/>
          <w:sz w:val="32"/>
          <w:szCs w:val="32"/>
          <w:lang w:eastAsia="ar-SA"/>
        </w:rPr>
      </w:pPr>
    </w:p>
    <w:p w:rsidR="003B7BAA" w:rsidRPr="003B7BAA" w:rsidRDefault="003B7BAA" w:rsidP="0079744E">
      <w:pPr>
        <w:suppressAutoHyphens/>
        <w:ind w:right="142"/>
        <w:jc w:val="center"/>
        <w:rPr>
          <w:b/>
          <w:sz w:val="32"/>
          <w:szCs w:val="32"/>
          <w:lang w:eastAsia="ar-SA"/>
        </w:rPr>
      </w:pPr>
      <w:r w:rsidRPr="003B7BAA">
        <w:rPr>
          <w:b/>
          <w:sz w:val="32"/>
          <w:szCs w:val="32"/>
          <w:lang w:eastAsia="ar-SA"/>
        </w:rPr>
        <w:t>061-П-14.ЭС</w:t>
      </w:r>
    </w:p>
    <w:p w:rsidR="003B7BAA" w:rsidRPr="003B7BAA" w:rsidRDefault="003B7BAA" w:rsidP="0079744E">
      <w:pPr>
        <w:suppressAutoHyphens/>
        <w:ind w:right="142"/>
        <w:jc w:val="center"/>
        <w:rPr>
          <w:b/>
          <w:sz w:val="32"/>
          <w:szCs w:val="32"/>
          <w:lang w:eastAsia="ar-SA"/>
        </w:rPr>
      </w:pPr>
    </w:p>
    <w:p w:rsidR="003B7BAA" w:rsidRPr="003B7BAA" w:rsidRDefault="003B7BAA" w:rsidP="0079744E">
      <w:pPr>
        <w:suppressAutoHyphens/>
        <w:ind w:right="142"/>
        <w:jc w:val="center"/>
        <w:rPr>
          <w:b/>
          <w:sz w:val="32"/>
          <w:szCs w:val="32"/>
          <w:lang w:eastAsia="ar-SA"/>
        </w:rPr>
      </w:pPr>
      <w:r w:rsidRPr="003B7BAA">
        <w:rPr>
          <w:b/>
          <w:sz w:val="32"/>
          <w:szCs w:val="32"/>
          <w:lang w:eastAsia="ar-SA"/>
        </w:rPr>
        <w:t>Том 1</w:t>
      </w:r>
    </w:p>
    <w:p w:rsidR="00D4144F" w:rsidRPr="000614E5" w:rsidRDefault="00D4144F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4144F" w:rsidRPr="000614E5" w:rsidRDefault="00D4144F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4144F" w:rsidRDefault="00D4144F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57544B" w:rsidRDefault="0057544B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57544B" w:rsidRDefault="0057544B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57544B" w:rsidRPr="000614E5" w:rsidRDefault="0057544B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4144F" w:rsidRPr="000614E5" w:rsidRDefault="00D4144F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4144F" w:rsidRPr="000614E5" w:rsidRDefault="00D4144F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4144F" w:rsidRPr="000614E5" w:rsidRDefault="00D4144F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4144F" w:rsidRPr="000614E5" w:rsidRDefault="00D4144F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4144F" w:rsidRPr="000614E5" w:rsidRDefault="00D4144F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4144F" w:rsidRDefault="00D4144F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A42BD" w:rsidRDefault="00DA42BD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A42BD" w:rsidRPr="000614E5" w:rsidRDefault="00DA42BD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4144F" w:rsidRPr="000614E5" w:rsidRDefault="00D4144F" w:rsidP="0079744E">
      <w:pPr>
        <w:ind w:right="142"/>
        <w:jc w:val="center"/>
        <w:rPr>
          <w:b/>
          <w:sz w:val="32"/>
          <w:szCs w:val="32"/>
        </w:rPr>
      </w:pPr>
      <w:r w:rsidRPr="000614E5">
        <w:rPr>
          <w:b/>
          <w:sz w:val="32"/>
          <w:szCs w:val="32"/>
        </w:rPr>
        <w:t>Санкт-Петербург</w:t>
      </w:r>
    </w:p>
    <w:p w:rsidR="00D4144F" w:rsidRPr="000614E5" w:rsidRDefault="00D4144F" w:rsidP="0079744E">
      <w:pPr>
        <w:ind w:right="142"/>
        <w:jc w:val="center"/>
        <w:rPr>
          <w:b/>
          <w:sz w:val="32"/>
          <w:szCs w:val="32"/>
        </w:rPr>
      </w:pPr>
      <w:r w:rsidRPr="000614E5">
        <w:rPr>
          <w:b/>
          <w:sz w:val="32"/>
          <w:szCs w:val="32"/>
        </w:rPr>
        <w:t>201</w:t>
      </w:r>
      <w:r w:rsidR="00DA42BD">
        <w:rPr>
          <w:b/>
          <w:sz w:val="32"/>
          <w:szCs w:val="32"/>
        </w:rPr>
        <w:t>5</w:t>
      </w:r>
      <w:r w:rsidRPr="000614E5">
        <w:rPr>
          <w:b/>
          <w:sz w:val="32"/>
          <w:szCs w:val="32"/>
        </w:rPr>
        <w:t xml:space="preserve"> г.</w:t>
      </w:r>
    </w:p>
    <w:p w:rsidR="00D4144F" w:rsidRDefault="00D4144F" w:rsidP="0079744E">
      <w:pPr>
        <w:ind w:right="142"/>
        <w:jc w:val="center"/>
        <w:rPr>
          <w:b/>
          <w:sz w:val="32"/>
          <w:szCs w:val="32"/>
        </w:rPr>
      </w:pPr>
      <w:r w:rsidRPr="00CE1C60">
        <w:rPr>
          <w:sz w:val="32"/>
          <w:szCs w:val="32"/>
        </w:rPr>
        <w:br w:type="page"/>
      </w:r>
    </w:p>
    <w:p w:rsidR="00D4144F" w:rsidRPr="000614E5" w:rsidRDefault="00D4144F" w:rsidP="0079744E">
      <w:pPr>
        <w:ind w:right="142"/>
        <w:jc w:val="center"/>
        <w:rPr>
          <w:b/>
          <w:sz w:val="32"/>
          <w:szCs w:val="32"/>
        </w:rPr>
      </w:pPr>
    </w:p>
    <w:p w:rsidR="003B7BAA" w:rsidRPr="003B7BAA" w:rsidRDefault="003B7BAA" w:rsidP="0079744E">
      <w:pPr>
        <w:ind w:right="142"/>
        <w:jc w:val="center"/>
        <w:rPr>
          <w:b/>
          <w:sz w:val="32"/>
          <w:szCs w:val="32"/>
        </w:rPr>
      </w:pPr>
      <w:r w:rsidRPr="003B7BAA">
        <w:rPr>
          <w:b/>
          <w:sz w:val="32"/>
          <w:szCs w:val="32"/>
        </w:rPr>
        <w:t>ООО “ВИК Проект”</w:t>
      </w:r>
    </w:p>
    <w:p w:rsidR="003B7BAA" w:rsidRPr="003B7BAA" w:rsidRDefault="003B7BAA" w:rsidP="0079744E">
      <w:pPr>
        <w:ind w:right="142"/>
        <w:jc w:val="center"/>
      </w:pPr>
      <w:r w:rsidRPr="003B7BAA"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</w:p>
    <w:p w:rsidR="003B7BAA" w:rsidRPr="003B7BAA" w:rsidRDefault="003B7BAA" w:rsidP="0079744E">
      <w:pPr>
        <w:ind w:right="142"/>
        <w:jc w:val="center"/>
      </w:pPr>
      <w:r w:rsidRPr="003B7BAA">
        <w:t>№ 0154.02-2012-7810863960-П-169 от 10.07.13</w:t>
      </w:r>
    </w:p>
    <w:p w:rsidR="003B7BAA" w:rsidRPr="003B7BAA" w:rsidRDefault="003B7BAA" w:rsidP="0079744E">
      <w:pPr>
        <w:ind w:right="142"/>
        <w:jc w:val="center"/>
        <w:rPr>
          <w:sz w:val="32"/>
          <w:szCs w:val="32"/>
        </w:rPr>
      </w:pPr>
    </w:p>
    <w:p w:rsidR="003B7BAA" w:rsidRPr="003B7BAA" w:rsidRDefault="003B7BAA" w:rsidP="0079744E">
      <w:pPr>
        <w:pStyle w:val="aff4"/>
        <w:ind w:left="0" w:right="142"/>
        <w:jc w:val="center"/>
        <w:rPr>
          <w:sz w:val="32"/>
          <w:szCs w:val="32"/>
        </w:rPr>
      </w:pPr>
      <w:r w:rsidRPr="003B7BAA">
        <w:rPr>
          <w:sz w:val="32"/>
          <w:szCs w:val="32"/>
        </w:rPr>
        <w:t xml:space="preserve">«Проектно-изыскательские работы по объектам электросетевого хозяйства для технологического присоединения энергопринимающих устройств МОБУ ДОД «Сертоловская ДШИ» по адресу: Ленинградская область, </w:t>
      </w:r>
    </w:p>
    <w:p w:rsidR="003B7BAA" w:rsidRPr="003B7BAA" w:rsidRDefault="003B7BAA" w:rsidP="0079744E">
      <w:pPr>
        <w:pStyle w:val="aff4"/>
        <w:ind w:left="0" w:right="142"/>
        <w:jc w:val="center"/>
        <w:rPr>
          <w:sz w:val="32"/>
          <w:szCs w:val="32"/>
        </w:rPr>
      </w:pPr>
      <w:r w:rsidRPr="003B7BAA">
        <w:rPr>
          <w:sz w:val="32"/>
          <w:szCs w:val="32"/>
        </w:rPr>
        <w:t>г. Сертолово, мкр. Сертолово-1, Восточно-Выборгское шоссе, д. 29 (ДОГОВОР № 125-ТП/13 от 20.12.2013г.)»</w:t>
      </w:r>
    </w:p>
    <w:p w:rsidR="003B7BAA" w:rsidRPr="003B7BAA" w:rsidRDefault="003B7BAA" w:rsidP="0079744E">
      <w:pPr>
        <w:ind w:right="142"/>
        <w:jc w:val="center"/>
        <w:rPr>
          <w:sz w:val="32"/>
          <w:szCs w:val="32"/>
        </w:rPr>
      </w:pPr>
    </w:p>
    <w:p w:rsidR="003B7BAA" w:rsidRPr="003B7BAA" w:rsidRDefault="003B7BAA" w:rsidP="0079744E">
      <w:pPr>
        <w:ind w:right="142"/>
        <w:jc w:val="center"/>
        <w:rPr>
          <w:sz w:val="32"/>
          <w:szCs w:val="32"/>
        </w:rPr>
      </w:pPr>
    </w:p>
    <w:p w:rsidR="003B7BAA" w:rsidRPr="003B7BAA" w:rsidRDefault="003B7BAA" w:rsidP="0079744E">
      <w:pPr>
        <w:ind w:right="142"/>
        <w:rPr>
          <w:sz w:val="32"/>
          <w:szCs w:val="32"/>
        </w:rPr>
      </w:pPr>
    </w:p>
    <w:p w:rsidR="003B7BAA" w:rsidRPr="003B7BAA" w:rsidRDefault="003B7BAA" w:rsidP="0079744E">
      <w:pPr>
        <w:ind w:right="142"/>
        <w:jc w:val="center"/>
        <w:rPr>
          <w:sz w:val="32"/>
          <w:szCs w:val="32"/>
        </w:rPr>
      </w:pPr>
      <w:r w:rsidRPr="003B7BAA">
        <w:rPr>
          <w:sz w:val="32"/>
          <w:szCs w:val="32"/>
        </w:rPr>
        <w:t>РАБОЧАЯ ДОКУМЕНТАЦИЯ</w:t>
      </w:r>
    </w:p>
    <w:p w:rsidR="003B7BAA" w:rsidRPr="003B7BAA" w:rsidRDefault="003B7BAA" w:rsidP="0079744E">
      <w:pPr>
        <w:ind w:right="142"/>
        <w:jc w:val="center"/>
        <w:rPr>
          <w:sz w:val="32"/>
          <w:szCs w:val="32"/>
        </w:rPr>
      </w:pPr>
    </w:p>
    <w:p w:rsidR="003B7BAA" w:rsidRPr="003B7BAA" w:rsidRDefault="003B7BAA" w:rsidP="0079744E">
      <w:pPr>
        <w:ind w:right="142"/>
        <w:jc w:val="center"/>
        <w:rPr>
          <w:sz w:val="32"/>
          <w:szCs w:val="32"/>
        </w:rPr>
      </w:pPr>
    </w:p>
    <w:p w:rsidR="003B7BAA" w:rsidRPr="003B7BAA" w:rsidRDefault="003B7BAA" w:rsidP="0079744E">
      <w:pPr>
        <w:ind w:right="142"/>
        <w:jc w:val="center"/>
        <w:rPr>
          <w:b/>
          <w:sz w:val="32"/>
          <w:szCs w:val="32"/>
        </w:rPr>
      </w:pPr>
      <w:r w:rsidRPr="003B7BAA">
        <w:rPr>
          <w:b/>
          <w:sz w:val="32"/>
          <w:szCs w:val="32"/>
        </w:rPr>
        <w:t>Раздел «Система электроснабжения»</w:t>
      </w:r>
    </w:p>
    <w:p w:rsidR="003B7BAA" w:rsidRPr="003B7BAA" w:rsidRDefault="003B7BAA" w:rsidP="0079744E">
      <w:pPr>
        <w:ind w:right="142"/>
        <w:jc w:val="center"/>
        <w:rPr>
          <w:b/>
          <w:sz w:val="32"/>
          <w:szCs w:val="32"/>
        </w:rPr>
      </w:pPr>
    </w:p>
    <w:p w:rsidR="003B7BAA" w:rsidRPr="003B7BAA" w:rsidRDefault="003B7BAA" w:rsidP="0079744E">
      <w:pPr>
        <w:ind w:right="142"/>
        <w:jc w:val="center"/>
        <w:rPr>
          <w:b/>
          <w:sz w:val="32"/>
          <w:szCs w:val="32"/>
        </w:rPr>
      </w:pPr>
    </w:p>
    <w:p w:rsidR="003B7BAA" w:rsidRPr="003B7BAA" w:rsidRDefault="003B7BAA" w:rsidP="0079744E">
      <w:pPr>
        <w:ind w:right="142"/>
        <w:jc w:val="center"/>
        <w:rPr>
          <w:b/>
          <w:sz w:val="32"/>
          <w:szCs w:val="32"/>
        </w:rPr>
      </w:pPr>
    </w:p>
    <w:p w:rsidR="003B7BAA" w:rsidRPr="003B7BAA" w:rsidRDefault="003B7BAA" w:rsidP="0079744E">
      <w:pPr>
        <w:ind w:right="142"/>
        <w:jc w:val="center"/>
        <w:rPr>
          <w:b/>
          <w:sz w:val="32"/>
          <w:szCs w:val="32"/>
        </w:rPr>
      </w:pPr>
      <w:r w:rsidRPr="003B7BAA">
        <w:rPr>
          <w:b/>
          <w:sz w:val="32"/>
          <w:szCs w:val="32"/>
        </w:rPr>
        <w:t>061-П-14.ЭС</w:t>
      </w:r>
    </w:p>
    <w:p w:rsidR="003B7BAA" w:rsidRPr="003B7BAA" w:rsidRDefault="003B7BAA" w:rsidP="0079744E">
      <w:pPr>
        <w:ind w:right="142"/>
        <w:jc w:val="center"/>
        <w:rPr>
          <w:b/>
          <w:sz w:val="32"/>
          <w:szCs w:val="32"/>
        </w:rPr>
      </w:pPr>
    </w:p>
    <w:p w:rsidR="003B7BAA" w:rsidRPr="003B7BAA" w:rsidRDefault="003B7BAA" w:rsidP="0079744E">
      <w:pPr>
        <w:ind w:right="142"/>
        <w:jc w:val="center"/>
        <w:rPr>
          <w:b/>
          <w:sz w:val="32"/>
          <w:szCs w:val="32"/>
        </w:rPr>
      </w:pPr>
      <w:r w:rsidRPr="003B7BAA">
        <w:rPr>
          <w:b/>
          <w:sz w:val="32"/>
          <w:szCs w:val="32"/>
        </w:rPr>
        <w:t>Том 1</w:t>
      </w:r>
    </w:p>
    <w:p w:rsidR="003B7BAA" w:rsidRPr="003B7BAA" w:rsidRDefault="003B7BAA" w:rsidP="0079744E">
      <w:pPr>
        <w:ind w:right="142"/>
        <w:jc w:val="center"/>
        <w:rPr>
          <w:b/>
          <w:sz w:val="32"/>
          <w:szCs w:val="32"/>
        </w:rPr>
      </w:pPr>
    </w:p>
    <w:p w:rsidR="003B7BAA" w:rsidRPr="003B7BAA" w:rsidRDefault="003B7BAA" w:rsidP="0079744E">
      <w:pPr>
        <w:ind w:right="142"/>
        <w:jc w:val="center"/>
        <w:rPr>
          <w:b/>
          <w:sz w:val="32"/>
          <w:szCs w:val="32"/>
        </w:rPr>
      </w:pPr>
    </w:p>
    <w:p w:rsidR="003B7BAA" w:rsidRPr="003B7BAA" w:rsidRDefault="003B7BAA" w:rsidP="0079744E">
      <w:pPr>
        <w:ind w:right="142"/>
        <w:jc w:val="center"/>
        <w:rPr>
          <w:b/>
          <w:sz w:val="32"/>
          <w:szCs w:val="32"/>
        </w:rPr>
      </w:pPr>
    </w:p>
    <w:p w:rsidR="003B7BAA" w:rsidRPr="003B7BAA" w:rsidRDefault="003B7BAA" w:rsidP="0079744E">
      <w:pPr>
        <w:ind w:right="142"/>
        <w:rPr>
          <w:b/>
          <w:sz w:val="32"/>
          <w:szCs w:val="32"/>
        </w:rPr>
      </w:pPr>
    </w:p>
    <w:p w:rsidR="003B7BAA" w:rsidRPr="003B7BAA" w:rsidRDefault="003B7BAA" w:rsidP="0079744E">
      <w:pPr>
        <w:ind w:right="142"/>
        <w:jc w:val="center"/>
        <w:rPr>
          <w:b/>
          <w:sz w:val="32"/>
          <w:szCs w:val="32"/>
        </w:rPr>
      </w:pPr>
    </w:p>
    <w:p w:rsidR="003B7BAA" w:rsidRPr="003B7BAA" w:rsidRDefault="003B7BAA" w:rsidP="0079744E">
      <w:pPr>
        <w:ind w:right="142"/>
        <w:rPr>
          <w:b/>
          <w:sz w:val="32"/>
          <w:szCs w:val="3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3B7BAA" w:rsidRPr="003B7BAA" w:rsidTr="001E2535">
        <w:trPr>
          <w:trHeight w:val="1260"/>
        </w:trPr>
        <w:tc>
          <w:tcPr>
            <w:tcW w:w="6300" w:type="dxa"/>
          </w:tcPr>
          <w:p w:rsidR="003B7BAA" w:rsidRPr="003B7BAA" w:rsidRDefault="003B7BAA" w:rsidP="0079744E">
            <w:pPr>
              <w:ind w:right="142"/>
              <w:rPr>
                <w:sz w:val="32"/>
                <w:szCs w:val="32"/>
              </w:rPr>
            </w:pPr>
            <w:r w:rsidRPr="003B7BAA"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3240" w:type="dxa"/>
          </w:tcPr>
          <w:p w:rsidR="003B7BAA" w:rsidRPr="003B7BAA" w:rsidRDefault="003B7BAA" w:rsidP="0079744E">
            <w:pPr>
              <w:ind w:right="142"/>
              <w:rPr>
                <w:sz w:val="32"/>
                <w:szCs w:val="32"/>
              </w:rPr>
            </w:pPr>
            <w:r w:rsidRPr="003B7BAA">
              <w:rPr>
                <w:sz w:val="32"/>
                <w:szCs w:val="32"/>
              </w:rPr>
              <w:t>Костенко В. Ю.</w:t>
            </w:r>
          </w:p>
        </w:tc>
      </w:tr>
    </w:tbl>
    <w:p w:rsidR="00D4144F" w:rsidRPr="000614E5" w:rsidRDefault="00D4144F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4144F" w:rsidRPr="000614E5" w:rsidRDefault="00D4144F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4144F" w:rsidRPr="000614E5" w:rsidRDefault="00D4144F" w:rsidP="0079744E">
      <w:pPr>
        <w:tabs>
          <w:tab w:val="left" w:pos="708"/>
          <w:tab w:val="center" w:pos="5074"/>
        </w:tabs>
        <w:ind w:right="142"/>
        <w:jc w:val="center"/>
        <w:rPr>
          <w:b/>
          <w:bCs/>
          <w:sz w:val="32"/>
          <w:szCs w:val="32"/>
        </w:rPr>
      </w:pPr>
    </w:p>
    <w:p w:rsidR="00D4144F" w:rsidRPr="000614E5" w:rsidRDefault="00D4144F" w:rsidP="0079744E">
      <w:pPr>
        <w:ind w:right="142"/>
        <w:jc w:val="center"/>
        <w:rPr>
          <w:b/>
          <w:sz w:val="32"/>
          <w:szCs w:val="32"/>
        </w:rPr>
      </w:pPr>
      <w:r w:rsidRPr="000614E5">
        <w:rPr>
          <w:b/>
          <w:sz w:val="32"/>
          <w:szCs w:val="32"/>
        </w:rPr>
        <w:t>Санкт-Петербург</w:t>
      </w:r>
    </w:p>
    <w:p w:rsidR="00D4144F" w:rsidRPr="005F6D93" w:rsidRDefault="00D4144F" w:rsidP="0079744E">
      <w:pPr>
        <w:ind w:right="142"/>
        <w:jc w:val="center"/>
        <w:rPr>
          <w:szCs w:val="28"/>
        </w:rPr>
      </w:pPr>
      <w:r w:rsidRPr="000614E5">
        <w:rPr>
          <w:b/>
          <w:sz w:val="32"/>
          <w:szCs w:val="32"/>
        </w:rPr>
        <w:t>201</w:t>
      </w:r>
      <w:r w:rsidR="00DA42BD">
        <w:rPr>
          <w:b/>
          <w:sz w:val="32"/>
          <w:szCs w:val="32"/>
        </w:rPr>
        <w:t>5</w:t>
      </w:r>
      <w:r w:rsidRPr="000614E5">
        <w:rPr>
          <w:b/>
          <w:sz w:val="32"/>
          <w:szCs w:val="32"/>
        </w:rPr>
        <w:t xml:space="preserve"> г.</w:t>
      </w:r>
      <w:bookmarkStart w:id="1" w:name="R1"/>
    </w:p>
    <w:p w:rsidR="00D4144F" w:rsidRPr="00272DA9" w:rsidRDefault="00D4144F" w:rsidP="0079744E">
      <w:pPr>
        <w:ind w:right="142"/>
        <w:rPr>
          <w:szCs w:val="28"/>
        </w:rPr>
        <w:sectPr w:rsidR="00D4144F" w:rsidRPr="00272DA9" w:rsidSect="003D1F24">
          <w:headerReference w:type="default" r:id="rId9"/>
          <w:footerReference w:type="default" r:id="rId10"/>
          <w:headerReference w:type="first" r:id="rId11"/>
          <w:pgSz w:w="11906" w:h="16838" w:code="9"/>
          <w:pgMar w:top="284" w:right="567" w:bottom="284" w:left="1418" w:header="0" w:footer="17" w:gutter="0"/>
          <w:cols w:space="708"/>
          <w:titlePg/>
          <w:docGrid w:linePitch="381"/>
        </w:sectPr>
      </w:pPr>
    </w:p>
    <w:bookmarkEnd w:id="1"/>
    <w:p w:rsidR="00D4144F" w:rsidRPr="005F6D93" w:rsidRDefault="00D4144F" w:rsidP="0079744E">
      <w:pPr>
        <w:ind w:right="142"/>
        <w:jc w:val="center"/>
      </w:pPr>
      <w:r w:rsidRPr="005F6D93">
        <w:lastRenderedPageBreak/>
        <w:t>Ведомость рабочих чертежей основного комплекта.</w:t>
      </w:r>
    </w:p>
    <w:tbl>
      <w:tblPr>
        <w:tblW w:w="1049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7938"/>
        <w:gridCol w:w="1730"/>
      </w:tblGrid>
      <w:tr w:rsidR="00D4144F" w:rsidRPr="005F6D93" w:rsidTr="0079744E">
        <w:trPr>
          <w:trHeight w:hRule="exact" w:val="851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 w:firstLine="142"/>
              <w:jc w:val="center"/>
              <w:rPr>
                <w:szCs w:val="28"/>
              </w:rPr>
            </w:pPr>
            <w:r w:rsidRPr="005F6D93">
              <w:rPr>
                <w:szCs w:val="28"/>
              </w:rPr>
              <w:t>Лист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 w:firstLine="142"/>
              <w:jc w:val="center"/>
              <w:rPr>
                <w:szCs w:val="28"/>
              </w:rPr>
            </w:pPr>
            <w:r w:rsidRPr="005F6D93">
              <w:rPr>
                <w:szCs w:val="28"/>
              </w:rP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 w:firstLine="142"/>
              <w:jc w:val="center"/>
              <w:rPr>
                <w:szCs w:val="28"/>
              </w:rPr>
            </w:pPr>
            <w:r w:rsidRPr="005F6D93">
              <w:rPr>
                <w:szCs w:val="28"/>
              </w:rPr>
              <w:t>Примечание</w:t>
            </w:r>
          </w:p>
        </w:tc>
      </w:tr>
      <w:tr w:rsidR="00D4144F" w:rsidRPr="005F6D93" w:rsidTr="0079744E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numPr>
                <w:ilvl w:val="0"/>
                <w:numId w:val="10"/>
              </w:numPr>
              <w:ind w:right="142" w:firstLine="142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D03D7C" w:rsidRDefault="00D4144F" w:rsidP="0079744E">
            <w:pPr>
              <w:ind w:right="142" w:firstLine="142"/>
              <w:jc w:val="left"/>
              <w:rPr>
                <w:szCs w:val="28"/>
              </w:rPr>
            </w:pPr>
            <w:r>
              <w:rPr>
                <w:szCs w:val="28"/>
              </w:rPr>
              <w:t>Общие данные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 w:firstLine="142"/>
              <w:jc w:val="center"/>
              <w:rPr>
                <w:szCs w:val="28"/>
              </w:rPr>
            </w:pPr>
          </w:p>
        </w:tc>
      </w:tr>
      <w:tr w:rsidR="00D4144F" w:rsidRPr="005F6D93" w:rsidTr="0079744E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numPr>
                <w:ilvl w:val="0"/>
                <w:numId w:val="10"/>
              </w:numPr>
              <w:ind w:right="142" w:firstLine="142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284FE9" w:rsidRDefault="00D4144F" w:rsidP="0079744E">
            <w:pPr>
              <w:ind w:right="142" w:firstLine="142"/>
              <w:jc w:val="left"/>
              <w:rPr>
                <w:szCs w:val="28"/>
              </w:rPr>
            </w:pPr>
            <w:r w:rsidRPr="00667FD7">
              <w:rPr>
                <w:szCs w:val="28"/>
              </w:rPr>
              <w:t>План</w:t>
            </w:r>
            <w:r w:rsidR="00121AC8">
              <w:rPr>
                <w:szCs w:val="28"/>
                <w:lang w:val="en-US"/>
              </w:rPr>
              <w:t xml:space="preserve"> </w:t>
            </w:r>
            <w:r w:rsidR="00E336A5">
              <w:rPr>
                <w:szCs w:val="28"/>
              </w:rPr>
              <w:t>КЛ-</w:t>
            </w:r>
            <w:r w:rsidR="00FB0CE7">
              <w:rPr>
                <w:szCs w:val="28"/>
                <w:lang w:val="en-US"/>
              </w:rPr>
              <w:t>0</w:t>
            </w:r>
            <w:r w:rsidR="003B7BAA">
              <w:rPr>
                <w:szCs w:val="28"/>
              </w:rPr>
              <w:t>,</w:t>
            </w:r>
            <w:r w:rsidR="00FB0CE7">
              <w:rPr>
                <w:szCs w:val="28"/>
                <w:lang w:val="en-US"/>
              </w:rPr>
              <w:t>4</w:t>
            </w:r>
            <w:r w:rsidR="00E336A5">
              <w:rPr>
                <w:szCs w:val="28"/>
              </w:rPr>
              <w:t>кВ</w:t>
            </w:r>
            <w:r w:rsidR="00284FE9">
              <w:rPr>
                <w:szCs w:val="28"/>
                <w:lang w:val="en-US"/>
              </w:rPr>
              <w:t xml:space="preserve"> </w:t>
            </w:r>
            <w:r w:rsidR="00284FE9">
              <w:rPr>
                <w:szCs w:val="28"/>
              </w:rPr>
              <w:t>М1:500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FB0CE7" w:rsidRDefault="00D4144F" w:rsidP="0079744E">
            <w:pPr>
              <w:ind w:right="142" w:firstLine="142"/>
              <w:jc w:val="center"/>
              <w:rPr>
                <w:szCs w:val="28"/>
                <w:lang w:val="en-US"/>
              </w:rPr>
            </w:pPr>
          </w:p>
        </w:tc>
      </w:tr>
      <w:tr w:rsidR="00DA42BD" w:rsidRPr="005F6D93" w:rsidTr="0079744E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BD" w:rsidRPr="005F6D93" w:rsidRDefault="00DA42BD" w:rsidP="0079744E">
            <w:pPr>
              <w:numPr>
                <w:ilvl w:val="0"/>
                <w:numId w:val="10"/>
              </w:numPr>
              <w:ind w:right="142" w:firstLine="142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BD" w:rsidRPr="00667FD7" w:rsidRDefault="00DA42BD" w:rsidP="0079744E">
            <w:pPr>
              <w:ind w:right="142" w:firstLine="142"/>
              <w:jc w:val="left"/>
              <w:rPr>
                <w:szCs w:val="28"/>
              </w:rPr>
            </w:pPr>
            <w:r>
              <w:rPr>
                <w:szCs w:val="28"/>
              </w:rPr>
              <w:t>Продольные профили КЛ-</w:t>
            </w:r>
            <w:r w:rsidR="006B7586">
              <w:rPr>
                <w:szCs w:val="28"/>
              </w:rPr>
              <w:t>0,4</w:t>
            </w:r>
            <w:r>
              <w:rPr>
                <w:szCs w:val="28"/>
              </w:rPr>
              <w:t>кВ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BD" w:rsidRDefault="00DA42BD" w:rsidP="0079744E">
            <w:pPr>
              <w:ind w:right="142" w:firstLine="142"/>
              <w:jc w:val="center"/>
              <w:rPr>
                <w:szCs w:val="28"/>
              </w:rPr>
            </w:pPr>
          </w:p>
        </w:tc>
      </w:tr>
      <w:tr w:rsidR="00DA42BD" w:rsidRPr="005F6D93" w:rsidTr="0079744E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BD" w:rsidRPr="005F6D93" w:rsidRDefault="00DA42BD" w:rsidP="0079744E">
            <w:pPr>
              <w:numPr>
                <w:ilvl w:val="0"/>
                <w:numId w:val="10"/>
              </w:numPr>
              <w:ind w:right="142" w:firstLine="142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BD" w:rsidRPr="00667FD7" w:rsidRDefault="00DA42BD" w:rsidP="0079744E">
            <w:pPr>
              <w:ind w:right="142" w:firstLine="142"/>
              <w:jc w:val="left"/>
              <w:rPr>
                <w:szCs w:val="28"/>
              </w:rPr>
            </w:pPr>
            <w:r w:rsidRPr="00DA42BD">
              <w:rPr>
                <w:szCs w:val="28"/>
              </w:rPr>
              <w:t>Схема электроснабжения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2BD" w:rsidRDefault="00DA42BD" w:rsidP="0079744E">
            <w:pPr>
              <w:ind w:right="142" w:firstLine="142"/>
              <w:jc w:val="center"/>
              <w:rPr>
                <w:szCs w:val="28"/>
              </w:rPr>
            </w:pPr>
          </w:p>
        </w:tc>
      </w:tr>
      <w:tr w:rsidR="006432C9" w:rsidRPr="005F6D93" w:rsidTr="0079744E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C9" w:rsidRPr="005F6D93" w:rsidRDefault="006432C9" w:rsidP="0079744E">
            <w:pPr>
              <w:numPr>
                <w:ilvl w:val="0"/>
                <w:numId w:val="10"/>
              </w:numPr>
              <w:ind w:right="142" w:firstLine="142"/>
              <w:jc w:val="center"/>
              <w:rPr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C9" w:rsidRDefault="006432C9" w:rsidP="0079744E">
            <w:pPr>
              <w:ind w:right="142" w:firstLine="142"/>
              <w:jc w:val="left"/>
            </w:pPr>
            <w:r>
              <w:t>Кабельный журнал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C9" w:rsidRPr="002A21DA" w:rsidRDefault="006432C9" w:rsidP="0079744E">
            <w:pPr>
              <w:ind w:right="142" w:firstLine="142"/>
              <w:jc w:val="center"/>
              <w:rPr>
                <w:szCs w:val="28"/>
              </w:rPr>
            </w:pPr>
          </w:p>
        </w:tc>
      </w:tr>
    </w:tbl>
    <w:p w:rsidR="00D4144F" w:rsidRDefault="00D4144F" w:rsidP="0079744E">
      <w:pPr>
        <w:ind w:right="142"/>
        <w:jc w:val="center"/>
      </w:pPr>
    </w:p>
    <w:p w:rsidR="00451CFC" w:rsidRPr="005F6D93" w:rsidRDefault="00451CFC" w:rsidP="0079744E">
      <w:pPr>
        <w:pStyle w:val="a3"/>
        <w:ind w:right="142"/>
        <w:rPr>
          <w:szCs w:val="28"/>
        </w:rPr>
      </w:pPr>
      <w:r w:rsidRPr="005F6D93">
        <w:rPr>
          <w:szCs w:val="28"/>
        </w:rPr>
        <w:t>Технические решения, принятые в данном проекте электроснабжения соответствуют требованиям экологических, санитарно-гигиенических, противопожарных и других норм, действующих на территории Российской Федерации и обеспечивающих безопасную для жизни и здоровья людей эксплуатацию объекта при соблюдении предусмотренных проектом мероприятий.</w:t>
      </w:r>
    </w:p>
    <w:p w:rsidR="00451CFC" w:rsidRPr="005F6D93" w:rsidRDefault="00451CFC" w:rsidP="0079744E">
      <w:pPr>
        <w:pStyle w:val="a3"/>
        <w:ind w:right="142"/>
        <w:rPr>
          <w:szCs w:val="28"/>
        </w:rPr>
      </w:pPr>
      <w:r w:rsidRPr="005F6D93">
        <w:rPr>
          <w:szCs w:val="28"/>
        </w:rPr>
        <w:t xml:space="preserve">Настоящий проект разработан в соответствии с действующими нормами, правилами и стандартами, так же предусматривает мероприятия обеспечивающие охрану окружающей среды и пожаробезопасность при эксплуатации электрических сетей </w:t>
      </w:r>
      <w:r w:rsidR="00FB0CE7" w:rsidRPr="00FB0CE7">
        <w:rPr>
          <w:szCs w:val="28"/>
        </w:rPr>
        <w:t>0,4</w:t>
      </w:r>
      <w:r>
        <w:rPr>
          <w:szCs w:val="28"/>
        </w:rPr>
        <w:t>к</w:t>
      </w:r>
      <w:r w:rsidRPr="005F6D93">
        <w:rPr>
          <w:szCs w:val="28"/>
        </w:rPr>
        <w:t>В.</w:t>
      </w:r>
    </w:p>
    <w:p w:rsidR="00451CFC" w:rsidRPr="005F6D93" w:rsidRDefault="00451CFC" w:rsidP="0079744E">
      <w:pPr>
        <w:ind w:right="142"/>
        <w:rPr>
          <w:szCs w:val="28"/>
        </w:rPr>
      </w:pPr>
    </w:p>
    <w:p w:rsidR="00451CFC" w:rsidRPr="005F6D93" w:rsidRDefault="00451CFC" w:rsidP="0079744E">
      <w:pPr>
        <w:ind w:right="142"/>
        <w:rPr>
          <w:szCs w:val="28"/>
        </w:rPr>
      </w:pPr>
    </w:p>
    <w:p w:rsidR="00451CFC" w:rsidRPr="005F6D93" w:rsidRDefault="00451CFC" w:rsidP="0079744E">
      <w:pPr>
        <w:ind w:right="142" w:firstLine="709"/>
        <w:jc w:val="center"/>
        <w:rPr>
          <w:szCs w:val="28"/>
        </w:rPr>
      </w:pPr>
      <w:r w:rsidRPr="005F6D93">
        <w:rPr>
          <w:szCs w:val="28"/>
        </w:rPr>
        <w:t xml:space="preserve">ГИП </w:t>
      </w:r>
      <w:r w:rsidRPr="005F6D93">
        <w:rPr>
          <w:szCs w:val="28"/>
        </w:rPr>
        <w:tab/>
      </w:r>
      <w:r w:rsidRPr="005F6D93">
        <w:rPr>
          <w:szCs w:val="28"/>
        </w:rPr>
        <w:tab/>
        <w:t>_________________</w:t>
      </w:r>
      <w:r w:rsidRPr="005F6D93">
        <w:rPr>
          <w:szCs w:val="28"/>
        </w:rPr>
        <w:tab/>
      </w:r>
      <w:r w:rsidRPr="005F6D93">
        <w:rPr>
          <w:szCs w:val="28"/>
        </w:rPr>
        <w:tab/>
      </w:r>
      <w:r w:rsidR="00DA42BD">
        <w:t>Береза</w:t>
      </w:r>
      <w:r>
        <w:t xml:space="preserve"> </w:t>
      </w:r>
      <w:r w:rsidR="00DA42BD">
        <w:t>П</w:t>
      </w:r>
      <w:r>
        <w:t>.В.</w:t>
      </w:r>
    </w:p>
    <w:p w:rsidR="00451CFC" w:rsidRPr="005F6D93" w:rsidRDefault="00451CFC" w:rsidP="0079744E">
      <w:pPr>
        <w:ind w:right="142"/>
        <w:jc w:val="center"/>
      </w:pPr>
    </w:p>
    <w:p w:rsidR="003D1FE6" w:rsidRDefault="003D1FE6" w:rsidP="0079744E">
      <w:pPr>
        <w:ind w:right="142"/>
        <w:jc w:val="center"/>
      </w:pPr>
    </w:p>
    <w:p w:rsidR="00E336A5" w:rsidRDefault="00E336A5" w:rsidP="0079744E">
      <w:pPr>
        <w:ind w:right="142"/>
        <w:jc w:val="center"/>
      </w:pPr>
    </w:p>
    <w:p w:rsidR="00E336A5" w:rsidRDefault="00E336A5" w:rsidP="0079744E">
      <w:pPr>
        <w:ind w:right="142"/>
        <w:jc w:val="center"/>
      </w:pPr>
    </w:p>
    <w:p w:rsidR="00E336A5" w:rsidRDefault="00E336A5" w:rsidP="0079744E">
      <w:pPr>
        <w:ind w:right="142"/>
        <w:jc w:val="center"/>
      </w:pPr>
    </w:p>
    <w:p w:rsidR="00E336A5" w:rsidRDefault="00E336A5" w:rsidP="0079744E">
      <w:pPr>
        <w:ind w:right="142"/>
        <w:jc w:val="center"/>
      </w:pPr>
    </w:p>
    <w:p w:rsidR="00E336A5" w:rsidRDefault="00E336A5" w:rsidP="0079744E">
      <w:pPr>
        <w:ind w:right="142"/>
        <w:jc w:val="center"/>
      </w:pPr>
    </w:p>
    <w:p w:rsidR="00E336A5" w:rsidRDefault="00E336A5" w:rsidP="0079744E">
      <w:pPr>
        <w:ind w:right="142"/>
        <w:jc w:val="center"/>
      </w:pPr>
    </w:p>
    <w:p w:rsidR="00E336A5" w:rsidRDefault="00E336A5" w:rsidP="0079744E">
      <w:pPr>
        <w:ind w:right="142"/>
        <w:jc w:val="center"/>
      </w:pPr>
    </w:p>
    <w:p w:rsidR="00E336A5" w:rsidRDefault="00E336A5" w:rsidP="0079744E">
      <w:pPr>
        <w:ind w:right="142"/>
        <w:jc w:val="center"/>
      </w:pPr>
    </w:p>
    <w:p w:rsidR="00E336A5" w:rsidRDefault="00E336A5" w:rsidP="0079744E">
      <w:pPr>
        <w:ind w:right="142"/>
        <w:jc w:val="center"/>
      </w:pPr>
    </w:p>
    <w:p w:rsidR="009922AD" w:rsidRDefault="009922AD" w:rsidP="0079744E">
      <w:pPr>
        <w:ind w:right="142"/>
        <w:jc w:val="center"/>
      </w:pPr>
    </w:p>
    <w:p w:rsidR="00164218" w:rsidRDefault="00164218" w:rsidP="0079744E">
      <w:pPr>
        <w:ind w:right="142"/>
        <w:jc w:val="center"/>
      </w:pPr>
    </w:p>
    <w:p w:rsidR="00AA7FBE" w:rsidRDefault="00AA7FBE" w:rsidP="0079744E">
      <w:pPr>
        <w:ind w:right="142"/>
        <w:jc w:val="center"/>
      </w:pPr>
    </w:p>
    <w:p w:rsidR="00AA7FBE" w:rsidRDefault="00AA7FBE" w:rsidP="0079744E">
      <w:pPr>
        <w:ind w:right="142"/>
        <w:jc w:val="center"/>
      </w:pPr>
    </w:p>
    <w:p w:rsidR="00D4144F" w:rsidRPr="005F6D93" w:rsidRDefault="00D4144F" w:rsidP="0079744E">
      <w:pPr>
        <w:ind w:right="142"/>
        <w:jc w:val="center"/>
      </w:pPr>
      <w:r w:rsidRPr="005F6D93">
        <w:lastRenderedPageBreak/>
        <w:t>Ведомость ссылочных и прилагаемых документов.</w:t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2"/>
        <w:gridCol w:w="5387"/>
        <w:gridCol w:w="1701"/>
      </w:tblGrid>
      <w:tr w:rsidR="00D4144F" w:rsidRPr="005F6D93" w:rsidTr="00A542B7">
        <w:trPr>
          <w:trHeight w:hRule="exact" w:val="851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/>
              <w:jc w:val="center"/>
              <w:rPr>
                <w:szCs w:val="28"/>
              </w:rPr>
            </w:pPr>
            <w:r w:rsidRPr="005F6D93">
              <w:rPr>
                <w:szCs w:val="28"/>
              </w:rPr>
              <w:t>Обозначение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/>
              <w:jc w:val="center"/>
              <w:rPr>
                <w:szCs w:val="28"/>
              </w:rPr>
            </w:pPr>
            <w:r w:rsidRPr="005F6D93">
              <w:rPr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527200">
            <w:pPr>
              <w:ind w:right="5"/>
              <w:jc w:val="center"/>
              <w:rPr>
                <w:szCs w:val="28"/>
              </w:rPr>
            </w:pPr>
            <w:r w:rsidRPr="005F6D93">
              <w:rPr>
                <w:szCs w:val="28"/>
              </w:rPr>
              <w:t>Примечание</w:t>
            </w:r>
          </w:p>
        </w:tc>
      </w:tr>
      <w:tr w:rsidR="00D4144F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/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/>
              <w:jc w:val="center"/>
              <w:rPr>
                <w:szCs w:val="28"/>
                <w:u w:val="single"/>
              </w:rPr>
            </w:pPr>
            <w:r w:rsidRPr="005F6D93">
              <w:rPr>
                <w:szCs w:val="28"/>
                <w:u w:val="single"/>
              </w:rPr>
              <w:t>Ссылочные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35656E" w:rsidRDefault="00D4144F" w:rsidP="0079744E">
            <w:pPr>
              <w:ind w:right="142"/>
              <w:rPr>
                <w:szCs w:val="28"/>
              </w:rPr>
            </w:pPr>
          </w:p>
        </w:tc>
      </w:tr>
      <w:tr w:rsidR="00D4144F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/>
              <w:jc w:val="center"/>
              <w:rPr>
                <w:szCs w:val="28"/>
              </w:rPr>
            </w:pPr>
            <w:r w:rsidRPr="005F6D93">
              <w:rPr>
                <w:szCs w:val="28"/>
              </w:rPr>
              <w:t>ПУЭ изд.7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/>
              <w:rPr>
                <w:szCs w:val="28"/>
              </w:rPr>
            </w:pPr>
            <w:r w:rsidRPr="005F6D93">
              <w:rPr>
                <w:szCs w:val="28"/>
              </w:rPr>
              <w:t>Правила устройства электроустановок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35656E" w:rsidRDefault="00D4144F" w:rsidP="0079744E">
            <w:pPr>
              <w:ind w:right="142"/>
              <w:rPr>
                <w:szCs w:val="28"/>
              </w:rPr>
            </w:pPr>
          </w:p>
        </w:tc>
      </w:tr>
      <w:tr w:rsidR="00D4144F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714CE6" w:rsidP="00747E96">
            <w:pPr>
              <w:ind w:right="142"/>
              <w:jc w:val="center"/>
              <w:rPr>
                <w:szCs w:val="28"/>
              </w:rPr>
            </w:pPr>
            <w:r w:rsidRPr="00714CE6">
              <w:rPr>
                <w:szCs w:val="28"/>
              </w:rPr>
              <w:t>ГОСТ 30331.1-2013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747E96" w:rsidP="00747E96">
            <w:pPr>
              <w:ind w:right="142"/>
              <w:rPr>
                <w:szCs w:val="28"/>
              </w:rPr>
            </w:pPr>
            <w:r>
              <w:rPr>
                <w:szCs w:val="28"/>
              </w:rPr>
              <w:t xml:space="preserve">Электроустановки низковольтные. </w:t>
            </w:r>
            <w:r w:rsidRPr="00747E96">
              <w:rPr>
                <w:szCs w:val="28"/>
              </w:rPr>
              <w:t>Основные положени</w:t>
            </w:r>
            <w:r>
              <w:rPr>
                <w:szCs w:val="28"/>
              </w:rPr>
              <w:t xml:space="preserve">я, оценка общих характеристик, </w:t>
            </w:r>
            <w:r w:rsidRPr="00747E96">
              <w:rPr>
                <w:szCs w:val="28"/>
              </w:rPr>
              <w:t>термины и определения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35656E" w:rsidRDefault="00D4144F" w:rsidP="0079744E">
            <w:pPr>
              <w:ind w:right="142"/>
              <w:rPr>
                <w:szCs w:val="28"/>
              </w:rPr>
            </w:pPr>
          </w:p>
        </w:tc>
      </w:tr>
      <w:tr w:rsidR="00747E96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6" w:rsidRPr="005F6D93" w:rsidRDefault="00747E96" w:rsidP="009D351C">
            <w:pPr>
              <w:ind w:right="142"/>
              <w:jc w:val="center"/>
              <w:rPr>
                <w:szCs w:val="28"/>
              </w:rPr>
            </w:pPr>
            <w:r w:rsidRPr="00747E96">
              <w:rPr>
                <w:szCs w:val="28"/>
              </w:rPr>
              <w:t>ГОСТ Р 50571.</w:t>
            </w:r>
            <w:r w:rsidR="009D351C">
              <w:rPr>
                <w:szCs w:val="28"/>
              </w:rPr>
              <w:t>5.52</w:t>
            </w:r>
            <w:r w:rsidRPr="00747E96">
              <w:rPr>
                <w:szCs w:val="28"/>
              </w:rPr>
              <w:t>-</w:t>
            </w:r>
            <w:r w:rsidR="009D351C">
              <w:rPr>
                <w:szCs w:val="28"/>
              </w:rPr>
              <w:t>2011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6" w:rsidRPr="005F6D93" w:rsidRDefault="00747E96" w:rsidP="00527200">
            <w:pPr>
              <w:ind w:right="142"/>
              <w:rPr>
                <w:szCs w:val="28"/>
              </w:rPr>
            </w:pPr>
            <w:r w:rsidRPr="00747E96">
              <w:rPr>
                <w:szCs w:val="28"/>
              </w:rPr>
              <w:t xml:space="preserve">Электроустановки зданий. </w:t>
            </w:r>
            <w:r w:rsidR="00527200">
              <w:rPr>
                <w:szCs w:val="28"/>
              </w:rPr>
              <w:t>Выбор и монтаж электрооборудования. Электропроводки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96" w:rsidRPr="0035656E" w:rsidRDefault="00747E96" w:rsidP="0079744E">
            <w:pPr>
              <w:ind w:right="142"/>
              <w:rPr>
                <w:szCs w:val="28"/>
              </w:rPr>
            </w:pPr>
          </w:p>
        </w:tc>
      </w:tr>
      <w:tr w:rsidR="00D4144F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/>
              <w:jc w:val="center"/>
              <w:rPr>
                <w:szCs w:val="28"/>
              </w:rPr>
            </w:pPr>
            <w:r w:rsidRPr="005F6D93">
              <w:rPr>
                <w:szCs w:val="28"/>
              </w:rPr>
              <w:t>СНиП 3.05.06-85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/>
              <w:rPr>
                <w:szCs w:val="28"/>
              </w:rPr>
            </w:pPr>
            <w:r w:rsidRPr="005F6D93">
              <w:rPr>
                <w:szCs w:val="28"/>
              </w:rPr>
              <w:t>Электротехнические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35656E" w:rsidRDefault="00D4144F" w:rsidP="0079744E">
            <w:pPr>
              <w:ind w:right="142"/>
              <w:rPr>
                <w:szCs w:val="28"/>
              </w:rPr>
            </w:pPr>
          </w:p>
        </w:tc>
      </w:tr>
      <w:tr w:rsidR="00CA4DA8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A8" w:rsidRDefault="00CA4DA8" w:rsidP="0079744E">
            <w:pPr>
              <w:ind w:right="142"/>
              <w:jc w:val="center"/>
              <w:rPr>
                <w:szCs w:val="28"/>
              </w:rPr>
            </w:pPr>
            <w:r w:rsidRPr="002475AB">
              <w:rPr>
                <w:szCs w:val="28"/>
              </w:rPr>
              <w:t xml:space="preserve">Типовой проект шифр </w:t>
            </w:r>
          </w:p>
          <w:p w:rsidR="00CA4DA8" w:rsidRPr="002475AB" w:rsidRDefault="00CA4DA8" w:rsidP="0079744E">
            <w:pPr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А5-92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A8" w:rsidRDefault="00CA4DA8" w:rsidP="0079744E">
            <w:pPr>
              <w:ind w:right="142"/>
              <w:rPr>
                <w:szCs w:val="28"/>
              </w:rPr>
            </w:pPr>
            <w:r>
              <w:rPr>
                <w:szCs w:val="28"/>
              </w:rPr>
              <w:t>Прокладка кабелей напряжением до 35кВ в траншеях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A8" w:rsidRPr="005F6D93" w:rsidRDefault="00CA4DA8" w:rsidP="0079744E">
            <w:pPr>
              <w:ind w:right="142"/>
              <w:rPr>
                <w:szCs w:val="28"/>
              </w:rPr>
            </w:pPr>
          </w:p>
        </w:tc>
      </w:tr>
      <w:tr w:rsidR="00976036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36" w:rsidRPr="002475AB" w:rsidRDefault="00976036" w:rsidP="0079744E">
            <w:pPr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СанПин 2.2.1/2.1.1.1200-03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36" w:rsidRDefault="00976036" w:rsidP="0079744E">
            <w:pPr>
              <w:ind w:right="142"/>
              <w:rPr>
                <w:szCs w:val="28"/>
              </w:rPr>
            </w:pPr>
            <w:r>
              <w:rPr>
                <w:szCs w:val="28"/>
              </w:rPr>
              <w:t>Санитарно-защитные зоны и санитарная классификация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36" w:rsidRPr="005F6D93" w:rsidRDefault="00976036" w:rsidP="0079744E">
            <w:pPr>
              <w:ind w:right="142"/>
              <w:rPr>
                <w:szCs w:val="28"/>
              </w:rPr>
            </w:pPr>
          </w:p>
        </w:tc>
      </w:tr>
      <w:tr w:rsidR="00164218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8" w:rsidRDefault="00164218" w:rsidP="0079744E">
            <w:pPr>
              <w:ind w:right="142"/>
              <w:jc w:val="center"/>
              <w:rPr>
                <w:szCs w:val="28"/>
              </w:rPr>
            </w:pPr>
            <w:r w:rsidRPr="00164218">
              <w:rPr>
                <w:szCs w:val="28"/>
              </w:rPr>
              <w:t>ГОСТ 28249-93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8" w:rsidRDefault="00164218" w:rsidP="0079744E">
            <w:pPr>
              <w:ind w:right="142"/>
              <w:rPr>
                <w:szCs w:val="28"/>
              </w:rPr>
            </w:pPr>
            <w:r w:rsidRPr="00164218">
              <w:rPr>
                <w:szCs w:val="28"/>
              </w:rPr>
              <w:t>Методы расчета в</w:t>
            </w:r>
            <w:r>
              <w:rPr>
                <w:szCs w:val="28"/>
              </w:rPr>
              <w:t xml:space="preserve"> электроустановках переменного </w:t>
            </w:r>
            <w:r w:rsidRPr="00164218">
              <w:rPr>
                <w:szCs w:val="28"/>
              </w:rPr>
              <w:t>тока напряжением до 1 кВ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8" w:rsidRPr="005F6D93" w:rsidRDefault="00164218" w:rsidP="0079744E">
            <w:pPr>
              <w:ind w:right="142"/>
              <w:rPr>
                <w:szCs w:val="28"/>
              </w:rPr>
            </w:pPr>
          </w:p>
        </w:tc>
      </w:tr>
      <w:tr w:rsidR="006329A0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A0" w:rsidRPr="00164218" w:rsidRDefault="006329A0" w:rsidP="0079744E">
            <w:pPr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ГОСТ 31996-2012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A0" w:rsidRPr="00164218" w:rsidRDefault="006329A0" w:rsidP="006329A0">
            <w:pPr>
              <w:ind w:right="142"/>
              <w:rPr>
                <w:szCs w:val="28"/>
              </w:rPr>
            </w:pPr>
            <w:r>
              <w:rPr>
                <w:szCs w:val="28"/>
              </w:rPr>
              <w:t>Кабели силовые с пластмассовой изоляцией на номинальное напряжение 0,66; 1 и 3кВ.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A0" w:rsidRPr="005F6D93" w:rsidRDefault="006329A0" w:rsidP="0079744E">
            <w:pPr>
              <w:ind w:right="142"/>
              <w:rPr>
                <w:szCs w:val="28"/>
              </w:rPr>
            </w:pPr>
          </w:p>
        </w:tc>
      </w:tr>
      <w:tr w:rsidR="00D4144F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/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5F6D93" w:rsidRDefault="00D4144F" w:rsidP="0079744E">
            <w:pPr>
              <w:ind w:right="142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Прилагаемые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4F" w:rsidRPr="0035656E" w:rsidRDefault="00D4144F" w:rsidP="0079744E">
            <w:pPr>
              <w:ind w:right="142"/>
              <w:rPr>
                <w:szCs w:val="28"/>
              </w:rPr>
            </w:pPr>
          </w:p>
        </w:tc>
      </w:tr>
      <w:tr w:rsidR="003B31D0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0" w:rsidRPr="005F6D93" w:rsidRDefault="00DA42BD" w:rsidP="0079744E">
            <w:pPr>
              <w:ind w:right="142"/>
              <w:jc w:val="center"/>
              <w:rPr>
                <w:szCs w:val="28"/>
              </w:rPr>
            </w:pPr>
            <w:r>
              <w:t>086-П-14.</w:t>
            </w:r>
            <w:r w:rsidR="003D1FE6" w:rsidRPr="003D1FE6">
              <w:t>ЭС.</w:t>
            </w:r>
            <w:r w:rsidR="00E336A5">
              <w:t>1</w:t>
            </w:r>
            <w:r w:rsidR="00260EA3">
              <w:rPr>
                <w:szCs w:val="28"/>
              </w:rPr>
              <w:t>.</w:t>
            </w:r>
            <w:r w:rsidR="003B31D0">
              <w:rPr>
                <w:szCs w:val="28"/>
              </w:rPr>
              <w:t>ВР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0" w:rsidRPr="005F6D93" w:rsidRDefault="003B31D0" w:rsidP="0079744E">
            <w:pPr>
              <w:pStyle w:val="1"/>
              <w:ind w:right="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Ведомость объёмов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0" w:rsidRPr="0035656E" w:rsidRDefault="00164218" w:rsidP="0079744E">
            <w:pPr>
              <w:pStyle w:val="2"/>
              <w:ind w:right="14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70554">
              <w:rPr>
                <w:szCs w:val="28"/>
              </w:rPr>
              <w:t xml:space="preserve"> листа</w:t>
            </w:r>
          </w:p>
        </w:tc>
      </w:tr>
      <w:tr w:rsidR="003B31D0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0" w:rsidRPr="005F6D93" w:rsidRDefault="00DA42BD" w:rsidP="0079744E">
            <w:pPr>
              <w:ind w:right="142"/>
              <w:jc w:val="center"/>
              <w:rPr>
                <w:szCs w:val="28"/>
              </w:rPr>
            </w:pPr>
            <w:r>
              <w:t>086-П-14.</w:t>
            </w:r>
            <w:r w:rsidRPr="003D1FE6">
              <w:t>ЭС.</w:t>
            </w:r>
            <w:r>
              <w:t>1</w:t>
            </w:r>
            <w:r>
              <w:rPr>
                <w:szCs w:val="28"/>
              </w:rPr>
              <w:t>.</w:t>
            </w:r>
            <w:r w:rsidR="003B31D0">
              <w:rPr>
                <w:szCs w:val="28"/>
              </w:rPr>
              <w:t>С</w:t>
            </w:r>
            <w:r w:rsidR="003D1FE6">
              <w:rPr>
                <w:szCs w:val="28"/>
              </w:rPr>
              <w:t>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0" w:rsidRDefault="003B31D0" w:rsidP="0079744E">
            <w:pPr>
              <w:pStyle w:val="1"/>
              <w:ind w:right="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Спецификация оборудования и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0" w:rsidRPr="0035656E" w:rsidRDefault="003B31D0" w:rsidP="0079744E">
            <w:pPr>
              <w:pStyle w:val="2"/>
              <w:ind w:right="142"/>
              <w:rPr>
                <w:szCs w:val="28"/>
              </w:rPr>
            </w:pPr>
          </w:p>
        </w:tc>
      </w:tr>
      <w:tr w:rsidR="00FD7E64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4" w:rsidRDefault="00FD7E64" w:rsidP="0079744E">
            <w:pPr>
              <w:ind w:right="142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4" w:rsidRDefault="00FD7E64" w:rsidP="0079744E">
            <w:pPr>
              <w:pStyle w:val="1"/>
              <w:ind w:right="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Ведомость пересечений с подземными коммуникациями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E64" w:rsidRPr="0035656E" w:rsidRDefault="00FD7E64" w:rsidP="0079744E">
            <w:pPr>
              <w:pStyle w:val="2"/>
              <w:ind w:right="142"/>
              <w:rPr>
                <w:szCs w:val="28"/>
              </w:rPr>
            </w:pPr>
          </w:p>
        </w:tc>
      </w:tr>
      <w:tr w:rsidR="003B31D0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0" w:rsidRDefault="007F15B5" w:rsidP="0079744E">
            <w:pPr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0" w:rsidRDefault="003B31D0" w:rsidP="0079744E">
            <w:pPr>
              <w:pStyle w:val="1"/>
              <w:ind w:right="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Техническое задание </w:t>
            </w:r>
            <w:r w:rsidR="001279EC">
              <w:rPr>
                <w:b w:val="0"/>
                <w:szCs w:val="28"/>
              </w:rPr>
              <w:t>ООО «УСК»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D0" w:rsidRPr="0035656E" w:rsidRDefault="001279EC" w:rsidP="0079744E">
            <w:pPr>
              <w:pStyle w:val="2"/>
              <w:ind w:right="142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34644C">
              <w:rPr>
                <w:szCs w:val="28"/>
              </w:rPr>
              <w:t xml:space="preserve"> листа</w:t>
            </w:r>
          </w:p>
        </w:tc>
      </w:tr>
      <w:tr w:rsidR="00164218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8" w:rsidRDefault="00164218" w:rsidP="0079744E">
            <w:pPr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8" w:rsidRDefault="00164218" w:rsidP="0079744E">
            <w:pPr>
              <w:pStyle w:val="1"/>
              <w:ind w:right="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Технические условия ООО «УСК»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18" w:rsidRDefault="00164218" w:rsidP="0079744E">
            <w:pPr>
              <w:pStyle w:val="2"/>
              <w:ind w:right="142"/>
              <w:rPr>
                <w:szCs w:val="28"/>
              </w:rPr>
            </w:pPr>
            <w:r>
              <w:rPr>
                <w:szCs w:val="28"/>
              </w:rPr>
              <w:t>2 листа</w:t>
            </w:r>
          </w:p>
        </w:tc>
      </w:tr>
      <w:tr w:rsidR="006F6CC4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4" w:rsidRPr="00FB0CE7" w:rsidRDefault="006F6CC4" w:rsidP="0079744E">
            <w:pPr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164218">
              <w:rPr>
                <w:szCs w:val="28"/>
              </w:rPr>
              <w:t>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4" w:rsidRPr="0046237E" w:rsidRDefault="006F6CC4" w:rsidP="0079744E">
            <w:pPr>
              <w:pStyle w:val="1"/>
              <w:ind w:right="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Свидетельство СРО №</w:t>
            </w:r>
            <w:r w:rsidRPr="0046237E">
              <w:rPr>
                <w:b w:val="0"/>
                <w:szCs w:val="28"/>
              </w:rPr>
              <w:t>0154.0</w:t>
            </w:r>
            <w:r w:rsidR="00561794">
              <w:rPr>
                <w:b w:val="0"/>
                <w:szCs w:val="28"/>
              </w:rPr>
              <w:t>2</w:t>
            </w:r>
            <w:r w:rsidRPr="0046237E">
              <w:rPr>
                <w:b w:val="0"/>
                <w:szCs w:val="28"/>
              </w:rPr>
              <w:t>-2012-7810863960-</w:t>
            </w:r>
            <w:r>
              <w:rPr>
                <w:b w:val="0"/>
                <w:szCs w:val="28"/>
              </w:rPr>
              <w:t>П</w:t>
            </w:r>
            <w:r w:rsidRPr="0046237E">
              <w:rPr>
                <w:b w:val="0"/>
                <w:szCs w:val="28"/>
              </w:rPr>
              <w:t>-169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CC4" w:rsidRPr="009E57F7" w:rsidRDefault="006F6CC4" w:rsidP="0079744E">
            <w:pPr>
              <w:pStyle w:val="2"/>
              <w:ind w:right="142"/>
              <w:rPr>
                <w:szCs w:val="28"/>
              </w:rPr>
            </w:pPr>
            <w:r w:rsidRPr="0046237E">
              <w:rPr>
                <w:szCs w:val="28"/>
              </w:rPr>
              <w:t xml:space="preserve">5 </w:t>
            </w:r>
            <w:r>
              <w:rPr>
                <w:szCs w:val="28"/>
              </w:rPr>
              <w:t>листов</w:t>
            </w:r>
          </w:p>
        </w:tc>
      </w:tr>
    </w:tbl>
    <w:p w:rsidR="00AB151A" w:rsidRDefault="00AB151A">
      <w:r>
        <w:br w:type="page"/>
      </w: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2"/>
        <w:gridCol w:w="5387"/>
        <w:gridCol w:w="1701"/>
      </w:tblGrid>
      <w:tr w:rsidR="00AA7FBE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BE" w:rsidRDefault="00AA7FBE" w:rsidP="00AA7FBE">
            <w:pPr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Приложение </w:t>
            </w:r>
            <w:r w:rsidR="00D61CFF">
              <w:rPr>
                <w:szCs w:val="28"/>
              </w:rPr>
              <w:t>Г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BE" w:rsidRDefault="00AB151A" w:rsidP="0079744E">
            <w:pPr>
              <w:pStyle w:val="1"/>
              <w:ind w:right="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Письмо ЗАО " Невские магистрали", исх. № 82/4 от 30 июля 2015г. об изменении точки подключения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BE" w:rsidRDefault="00AB151A" w:rsidP="0079744E">
            <w:pPr>
              <w:pStyle w:val="2"/>
              <w:ind w:right="142"/>
              <w:rPr>
                <w:szCs w:val="28"/>
              </w:rPr>
            </w:pPr>
            <w:r>
              <w:rPr>
                <w:szCs w:val="28"/>
              </w:rPr>
              <w:t>1 лист</w:t>
            </w:r>
          </w:p>
        </w:tc>
      </w:tr>
      <w:tr w:rsidR="00AA7FBE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BE" w:rsidRDefault="00AA7FBE" w:rsidP="00AA7FBE">
            <w:pPr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D61CFF">
              <w:rPr>
                <w:szCs w:val="28"/>
              </w:rPr>
              <w:t>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BE" w:rsidRDefault="00AB151A" w:rsidP="0079744E">
            <w:pPr>
              <w:pStyle w:val="1"/>
              <w:ind w:right="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Письмо МО "Всеволожский Муниципальный район" № 5028/1015 от 24.08.2015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BE" w:rsidRDefault="00AB151A" w:rsidP="0079744E">
            <w:pPr>
              <w:pStyle w:val="2"/>
              <w:ind w:right="142"/>
              <w:rPr>
                <w:szCs w:val="28"/>
              </w:rPr>
            </w:pPr>
            <w:r>
              <w:rPr>
                <w:szCs w:val="28"/>
              </w:rPr>
              <w:t>1 лист</w:t>
            </w:r>
          </w:p>
        </w:tc>
      </w:tr>
      <w:tr w:rsidR="00AB151A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A" w:rsidRDefault="00AB151A" w:rsidP="00AA7FBE">
            <w:pPr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D61CFF">
              <w:rPr>
                <w:szCs w:val="28"/>
              </w:rPr>
              <w:t>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A" w:rsidRDefault="00CB3552" w:rsidP="0079744E">
            <w:pPr>
              <w:pStyle w:val="1"/>
              <w:ind w:right="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Согласование МКУ "Единая служба заказчика", письмо исх. № 919 от 20.10.2015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A" w:rsidRDefault="00CB3552" w:rsidP="0079744E">
            <w:pPr>
              <w:pStyle w:val="2"/>
              <w:ind w:right="142"/>
              <w:rPr>
                <w:szCs w:val="28"/>
              </w:rPr>
            </w:pPr>
            <w:r>
              <w:rPr>
                <w:szCs w:val="28"/>
              </w:rPr>
              <w:t>1 лист</w:t>
            </w:r>
          </w:p>
        </w:tc>
      </w:tr>
      <w:tr w:rsidR="00AB151A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A" w:rsidRDefault="00AB151A" w:rsidP="00AA7FBE">
            <w:pPr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D61CFF">
              <w:rPr>
                <w:szCs w:val="28"/>
              </w:rPr>
              <w:t>Ж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A" w:rsidRDefault="00CB3552" w:rsidP="0079744E">
            <w:pPr>
              <w:pStyle w:val="1"/>
              <w:ind w:right="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Согласование ОАО "Ростелеком" от 23.06.2015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A" w:rsidRDefault="00CB3552" w:rsidP="0079744E">
            <w:pPr>
              <w:pStyle w:val="2"/>
              <w:ind w:right="142"/>
              <w:rPr>
                <w:szCs w:val="28"/>
              </w:rPr>
            </w:pPr>
            <w:r>
              <w:rPr>
                <w:szCs w:val="28"/>
              </w:rPr>
              <w:t>1 лист</w:t>
            </w:r>
          </w:p>
        </w:tc>
      </w:tr>
      <w:tr w:rsidR="00AB151A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A" w:rsidRDefault="00AB151A" w:rsidP="00AA7FBE">
            <w:pPr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D61CFF">
              <w:rPr>
                <w:szCs w:val="28"/>
              </w:rPr>
              <w:t>З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A" w:rsidRDefault="00CB3552" w:rsidP="0079744E">
            <w:pPr>
              <w:pStyle w:val="1"/>
              <w:ind w:right="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Согласование ООО "Сертоловские коммунальные системы", письмо исх.№ 627 от 06.07.2015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A" w:rsidRDefault="00CB3552" w:rsidP="0079744E">
            <w:pPr>
              <w:pStyle w:val="2"/>
              <w:ind w:right="142"/>
              <w:rPr>
                <w:szCs w:val="28"/>
              </w:rPr>
            </w:pPr>
            <w:r>
              <w:rPr>
                <w:szCs w:val="28"/>
              </w:rPr>
              <w:t>1 лист</w:t>
            </w:r>
          </w:p>
        </w:tc>
      </w:tr>
      <w:tr w:rsidR="00AB151A" w:rsidRPr="005F6D93" w:rsidTr="00A542B7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A" w:rsidRDefault="00AB151A" w:rsidP="00AA7FBE">
            <w:pPr>
              <w:ind w:right="14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  <w:r w:rsidR="00D61CFF">
              <w:rPr>
                <w:szCs w:val="28"/>
              </w:rPr>
              <w:t>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A" w:rsidRDefault="00CB3552" w:rsidP="0079744E">
            <w:pPr>
              <w:pStyle w:val="1"/>
              <w:ind w:right="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Согласование Филиала АО "ЛОЭСК""Пригородные элетрические сети" от 16.11.2015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1A" w:rsidRDefault="00CB3552" w:rsidP="0079744E">
            <w:pPr>
              <w:pStyle w:val="2"/>
              <w:ind w:right="142"/>
              <w:rPr>
                <w:szCs w:val="28"/>
              </w:rPr>
            </w:pPr>
            <w:r>
              <w:rPr>
                <w:szCs w:val="28"/>
              </w:rPr>
              <w:t>1 лист</w:t>
            </w:r>
          </w:p>
        </w:tc>
      </w:tr>
    </w:tbl>
    <w:p w:rsidR="006F6CC4" w:rsidRDefault="006F6CC4" w:rsidP="0079744E">
      <w:pPr>
        <w:pStyle w:val="a3"/>
        <w:ind w:right="142"/>
        <w:rPr>
          <w:szCs w:val="28"/>
        </w:rPr>
      </w:pPr>
    </w:p>
    <w:p w:rsidR="001242AA" w:rsidRDefault="001242AA" w:rsidP="0079744E">
      <w:pPr>
        <w:ind w:right="142" w:firstLine="709"/>
        <w:jc w:val="center"/>
      </w:pPr>
      <w:bookmarkStart w:id="2" w:name="_Toc177870634"/>
    </w:p>
    <w:p w:rsidR="00E336A5" w:rsidRDefault="00E336A5" w:rsidP="0079744E">
      <w:pPr>
        <w:ind w:right="142"/>
      </w:pPr>
    </w:p>
    <w:p w:rsidR="00D4144F" w:rsidRPr="00F70FF1" w:rsidRDefault="00D4144F" w:rsidP="0079744E">
      <w:pPr>
        <w:ind w:right="142" w:firstLine="709"/>
        <w:jc w:val="center"/>
        <w:rPr>
          <w:b/>
        </w:rPr>
      </w:pPr>
      <w:r w:rsidRPr="00F70FF1">
        <w:rPr>
          <w:b/>
        </w:rPr>
        <w:t>ОБЩИЕ УКАЗАНИЯ.</w:t>
      </w:r>
    </w:p>
    <w:p w:rsidR="00D4144F" w:rsidRPr="00222DEF" w:rsidRDefault="00D4144F" w:rsidP="0079744E">
      <w:pPr>
        <w:ind w:right="142" w:firstLine="709"/>
        <w:jc w:val="center"/>
        <w:rPr>
          <w:szCs w:val="28"/>
        </w:rPr>
      </w:pPr>
    </w:p>
    <w:p w:rsidR="00D4144F" w:rsidRPr="00F70FF1" w:rsidRDefault="00D4144F" w:rsidP="0079744E">
      <w:pPr>
        <w:numPr>
          <w:ilvl w:val="0"/>
          <w:numId w:val="1"/>
        </w:numPr>
        <w:ind w:right="142" w:firstLine="709"/>
        <w:jc w:val="center"/>
        <w:outlineLvl w:val="1"/>
        <w:rPr>
          <w:b/>
          <w:szCs w:val="28"/>
        </w:rPr>
      </w:pPr>
      <w:bookmarkStart w:id="3" w:name="G01"/>
      <w:bookmarkStart w:id="4" w:name="_Toc309140093"/>
      <w:r w:rsidRPr="00F70FF1">
        <w:rPr>
          <w:b/>
          <w:szCs w:val="28"/>
        </w:rPr>
        <w:t>Введение</w:t>
      </w:r>
      <w:bookmarkEnd w:id="3"/>
      <w:r w:rsidRPr="00F70FF1">
        <w:rPr>
          <w:b/>
          <w:szCs w:val="28"/>
        </w:rPr>
        <w:t>.</w:t>
      </w:r>
      <w:bookmarkEnd w:id="4"/>
    </w:p>
    <w:p w:rsidR="00D4144F" w:rsidRPr="0046237E" w:rsidRDefault="00D4144F" w:rsidP="0079744E">
      <w:pPr>
        <w:ind w:right="142" w:firstLine="709"/>
        <w:jc w:val="center"/>
        <w:rPr>
          <w:szCs w:val="28"/>
        </w:rPr>
      </w:pPr>
    </w:p>
    <w:p w:rsidR="00D4144F" w:rsidRPr="00A86DA9" w:rsidRDefault="00B23137" w:rsidP="0079744E">
      <w:pPr>
        <w:ind w:right="142" w:firstLine="709"/>
        <w:rPr>
          <w:iCs/>
          <w:szCs w:val="28"/>
        </w:rPr>
      </w:pPr>
      <w:r>
        <w:rPr>
          <w:iCs/>
          <w:szCs w:val="28"/>
        </w:rPr>
        <w:t xml:space="preserve">Рабочая документация для </w:t>
      </w:r>
      <w:r w:rsidR="007E51A7">
        <w:rPr>
          <w:iCs/>
          <w:szCs w:val="28"/>
        </w:rPr>
        <w:t xml:space="preserve">присоединения </w:t>
      </w:r>
      <w:r w:rsidRPr="00B23137">
        <w:rPr>
          <w:iCs/>
          <w:szCs w:val="28"/>
        </w:rPr>
        <w:t>объект</w:t>
      </w:r>
      <w:r w:rsidR="00FB0CE7">
        <w:rPr>
          <w:iCs/>
          <w:szCs w:val="28"/>
        </w:rPr>
        <w:t>а</w:t>
      </w:r>
      <w:r w:rsidRPr="00B23137">
        <w:rPr>
          <w:iCs/>
          <w:szCs w:val="28"/>
        </w:rPr>
        <w:t xml:space="preserve"> электросетевого хозяйства для технологического присоединения энергопринимающих устройств</w:t>
      </w:r>
      <w:r w:rsidR="007E51A7" w:rsidRPr="007E51A7">
        <w:t xml:space="preserve"> </w:t>
      </w:r>
      <w:r w:rsidR="00FB0CE7">
        <w:rPr>
          <w:iCs/>
          <w:szCs w:val="28"/>
        </w:rPr>
        <w:t>МОБУ ДОД «Сертоловская детская школа искусств, расположенная по адресу</w:t>
      </w:r>
      <w:r w:rsidR="007E51A7" w:rsidRPr="007E51A7">
        <w:rPr>
          <w:iCs/>
          <w:szCs w:val="28"/>
        </w:rPr>
        <w:t xml:space="preserve">: </w:t>
      </w:r>
      <w:r w:rsidR="001279EC" w:rsidRPr="001279EC">
        <w:rPr>
          <w:iCs/>
          <w:szCs w:val="28"/>
        </w:rPr>
        <w:t xml:space="preserve">Ленинградская область, </w:t>
      </w:r>
      <w:r w:rsidR="00FB0CE7">
        <w:rPr>
          <w:iCs/>
          <w:szCs w:val="28"/>
        </w:rPr>
        <w:t>г. Сертолово, мкр. Сертолово-1, Восточно-Выборгское ш., д.29</w:t>
      </w:r>
      <w:r w:rsidR="00D4144F" w:rsidRPr="00A86DA9">
        <w:rPr>
          <w:iCs/>
          <w:szCs w:val="28"/>
        </w:rPr>
        <w:t>:</w:t>
      </w:r>
    </w:p>
    <w:p w:rsidR="001279EC" w:rsidRPr="00DD4BD5" w:rsidRDefault="00D4144F" w:rsidP="0079744E">
      <w:pPr>
        <w:ind w:right="142" w:firstLine="709"/>
        <w:rPr>
          <w:szCs w:val="28"/>
        </w:rPr>
      </w:pPr>
      <w:r>
        <w:rPr>
          <w:rFonts w:cs="ISOCPEUR"/>
          <w:szCs w:val="28"/>
        </w:rPr>
        <w:t>— т</w:t>
      </w:r>
      <w:r w:rsidRPr="00DD4BD5">
        <w:rPr>
          <w:rFonts w:cs="ISOCPEUR"/>
          <w:szCs w:val="28"/>
        </w:rPr>
        <w:t>ехнического</w:t>
      </w:r>
      <w:r w:rsidRPr="00DD4BD5">
        <w:rPr>
          <w:szCs w:val="28"/>
        </w:rPr>
        <w:t xml:space="preserve"> задания </w:t>
      </w:r>
      <w:r w:rsidR="001279EC">
        <w:rPr>
          <w:szCs w:val="28"/>
        </w:rPr>
        <w:t>ООО «УСК»</w:t>
      </w:r>
      <w:r w:rsidRPr="00DD4BD5">
        <w:rPr>
          <w:szCs w:val="28"/>
        </w:rPr>
        <w:t>;</w:t>
      </w:r>
    </w:p>
    <w:p w:rsidR="00D4144F" w:rsidRPr="00DD4BD5" w:rsidRDefault="00D4144F" w:rsidP="0079744E">
      <w:pPr>
        <w:ind w:right="142" w:firstLine="709"/>
        <w:rPr>
          <w:szCs w:val="28"/>
        </w:rPr>
      </w:pPr>
      <w:r>
        <w:rPr>
          <w:rFonts w:cs="ISOCPEUR"/>
          <w:szCs w:val="28"/>
        </w:rPr>
        <w:t>—</w:t>
      </w:r>
      <w:r w:rsidRPr="00D26FFA">
        <w:rPr>
          <w:rFonts w:cs="ISOCPEUR"/>
          <w:szCs w:val="28"/>
        </w:rPr>
        <w:t xml:space="preserve"> </w:t>
      </w:r>
      <w:r w:rsidRPr="00DD4BD5">
        <w:rPr>
          <w:rFonts w:cs="ISOCPEUR"/>
          <w:szCs w:val="28"/>
        </w:rPr>
        <w:t>действующих норм и правил.</w:t>
      </w:r>
    </w:p>
    <w:p w:rsidR="00D4144F" w:rsidRPr="00A86DA9" w:rsidRDefault="00D4144F" w:rsidP="0079744E">
      <w:pPr>
        <w:ind w:right="142" w:firstLine="709"/>
        <w:rPr>
          <w:iCs/>
          <w:szCs w:val="28"/>
        </w:rPr>
      </w:pPr>
      <w:r w:rsidRPr="00A86DA9">
        <w:rPr>
          <w:iCs/>
          <w:szCs w:val="28"/>
        </w:rPr>
        <w:t xml:space="preserve">Напряжение сети: </w:t>
      </w:r>
      <w:r w:rsidR="00FB0CE7">
        <w:rPr>
          <w:iCs/>
          <w:szCs w:val="28"/>
        </w:rPr>
        <w:t>0,4</w:t>
      </w:r>
      <w:r w:rsidRPr="00A86DA9">
        <w:rPr>
          <w:iCs/>
          <w:szCs w:val="28"/>
        </w:rPr>
        <w:t xml:space="preserve">кВ. </w:t>
      </w:r>
    </w:p>
    <w:p w:rsidR="00D4144F" w:rsidRDefault="00D4144F" w:rsidP="0079744E">
      <w:pPr>
        <w:ind w:right="142" w:firstLine="709"/>
        <w:rPr>
          <w:iCs/>
          <w:szCs w:val="28"/>
        </w:rPr>
      </w:pPr>
      <w:r w:rsidRPr="00A86DA9">
        <w:rPr>
          <w:iCs/>
          <w:szCs w:val="28"/>
        </w:rPr>
        <w:t xml:space="preserve">Источник питания: </w:t>
      </w:r>
      <w:r w:rsidR="00C334CA">
        <w:rPr>
          <w:iCs/>
          <w:szCs w:val="28"/>
        </w:rPr>
        <w:t>основной ПС</w:t>
      </w:r>
      <w:r w:rsidR="005D181D">
        <w:rPr>
          <w:iCs/>
          <w:szCs w:val="28"/>
        </w:rPr>
        <w:t>-</w:t>
      </w:r>
      <w:r w:rsidR="00C334CA">
        <w:rPr>
          <w:iCs/>
          <w:szCs w:val="28"/>
        </w:rPr>
        <w:t>537 через ф. 537-310</w:t>
      </w:r>
      <w:r w:rsidR="00E860AE">
        <w:rPr>
          <w:iCs/>
          <w:szCs w:val="28"/>
        </w:rPr>
        <w:t>;</w:t>
      </w:r>
    </w:p>
    <w:p w:rsidR="00C334CA" w:rsidRPr="00A86DA9" w:rsidRDefault="00C334CA" w:rsidP="0079744E">
      <w:pPr>
        <w:ind w:right="142" w:firstLine="709"/>
        <w:rPr>
          <w:iCs/>
          <w:szCs w:val="28"/>
        </w:rPr>
      </w:pPr>
      <w:r>
        <w:rPr>
          <w:iCs/>
          <w:szCs w:val="28"/>
        </w:rPr>
        <w:t>Резервный ПС-537</w:t>
      </w:r>
      <w:r w:rsidR="00E860AE">
        <w:rPr>
          <w:iCs/>
          <w:szCs w:val="28"/>
        </w:rPr>
        <w:t xml:space="preserve"> через ф. 537-602.</w:t>
      </w:r>
    </w:p>
    <w:p w:rsidR="00D4144F" w:rsidRPr="00A86DA9" w:rsidRDefault="00CE540A" w:rsidP="0079744E">
      <w:pPr>
        <w:ind w:right="142" w:firstLine="709"/>
        <w:rPr>
          <w:iCs/>
          <w:szCs w:val="28"/>
        </w:rPr>
      </w:pPr>
      <w:r>
        <w:rPr>
          <w:iCs/>
          <w:szCs w:val="28"/>
        </w:rPr>
        <w:t xml:space="preserve">Точка подключения: </w:t>
      </w:r>
      <w:r w:rsidR="00FB0CE7">
        <w:rPr>
          <w:iCs/>
          <w:szCs w:val="28"/>
        </w:rPr>
        <w:t>ГРЩ в МОБУ ДОД «Сертоловская детская школа искусств»</w:t>
      </w:r>
      <w:r w:rsidR="00D4144F" w:rsidRPr="00A86DA9">
        <w:rPr>
          <w:iCs/>
          <w:szCs w:val="28"/>
        </w:rPr>
        <w:t>.</w:t>
      </w:r>
    </w:p>
    <w:p w:rsidR="00D4144F" w:rsidRPr="00A86DA9" w:rsidRDefault="00D4144F" w:rsidP="0079744E">
      <w:pPr>
        <w:ind w:right="142" w:firstLine="709"/>
        <w:rPr>
          <w:iCs/>
          <w:szCs w:val="28"/>
        </w:rPr>
      </w:pPr>
      <w:r w:rsidRPr="00A86DA9">
        <w:rPr>
          <w:iCs/>
          <w:szCs w:val="28"/>
        </w:rPr>
        <w:t>Климатические условия района:</w:t>
      </w:r>
    </w:p>
    <w:p w:rsidR="00D4144F" w:rsidRPr="00A86DA9" w:rsidRDefault="00D4144F" w:rsidP="0079744E">
      <w:pPr>
        <w:ind w:right="142" w:firstLine="709"/>
        <w:rPr>
          <w:iCs/>
          <w:szCs w:val="28"/>
        </w:rPr>
      </w:pPr>
      <w:r w:rsidRPr="00A86DA9">
        <w:rPr>
          <w:iCs/>
          <w:szCs w:val="28"/>
        </w:rPr>
        <w:t>Согласно «Региональным картам нормативных гололедных и ветровых нагрузок» на территории Ленинградской области:</w:t>
      </w:r>
    </w:p>
    <w:p w:rsidR="00D4144F" w:rsidRPr="00A86DA9" w:rsidRDefault="00D4144F" w:rsidP="0079744E">
      <w:pPr>
        <w:ind w:right="142" w:firstLine="709"/>
        <w:rPr>
          <w:iCs/>
          <w:szCs w:val="28"/>
        </w:rPr>
      </w:pPr>
      <w:r w:rsidRPr="00A86DA9">
        <w:rPr>
          <w:iCs/>
          <w:szCs w:val="28"/>
        </w:rPr>
        <w:t>- нормативная толщина стенки гололеда на проводах 15мм;</w:t>
      </w:r>
    </w:p>
    <w:p w:rsidR="00D4144F" w:rsidRPr="00A86DA9" w:rsidRDefault="00D4144F" w:rsidP="0079744E">
      <w:pPr>
        <w:ind w:right="142" w:firstLine="709"/>
        <w:rPr>
          <w:iCs/>
          <w:szCs w:val="28"/>
        </w:rPr>
      </w:pPr>
      <w:r w:rsidRPr="00A86DA9">
        <w:rPr>
          <w:iCs/>
          <w:szCs w:val="28"/>
        </w:rPr>
        <w:t>- нормативное ветровое давление – до 500 Па;</w:t>
      </w:r>
    </w:p>
    <w:p w:rsidR="00D4144F" w:rsidRPr="00A86DA9" w:rsidRDefault="00D4144F" w:rsidP="0079744E">
      <w:pPr>
        <w:ind w:right="142" w:firstLine="709"/>
        <w:rPr>
          <w:iCs/>
          <w:szCs w:val="28"/>
        </w:rPr>
      </w:pPr>
      <w:r w:rsidRPr="00A86DA9">
        <w:rPr>
          <w:iCs/>
          <w:szCs w:val="28"/>
        </w:rPr>
        <w:t>- скорость ветра - 29 м/с;</w:t>
      </w:r>
    </w:p>
    <w:p w:rsidR="00D4144F" w:rsidRPr="00A86DA9" w:rsidRDefault="00D4144F" w:rsidP="0079744E">
      <w:pPr>
        <w:ind w:right="142" w:firstLine="709"/>
        <w:rPr>
          <w:iCs/>
          <w:szCs w:val="28"/>
        </w:rPr>
      </w:pPr>
      <w:r w:rsidRPr="00A86DA9">
        <w:rPr>
          <w:iCs/>
          <w:szCs w:val="28"/>
        </w:rPr>
        <w:t>- среднегодовая длительность гроз 20-40 ч;</w:t>
      </w:r>
    </w:p>
    <w:p w:rsidR="00D4144F" w:rsidRPr="00A86DA9" w:rsidRDefault="00D4144F" w:rsidP="0079744E">
      <w:pPr>
        <w:ind w:right="142" w:firstLine="709"/>
        <w:rPr>
          <w:iCs/>
          <w:szCs w:val="28"/>
        </w:rPr>
      </w:pPr>
      <w:r w:rsidRPr="00A86DA9">
        <w:rPr>
          <w:iCs/>
          <w:szCs w:val="28"/>
        </w:rPr>
        <w:t>- минимальная температура - -40°С;</w:t>
      </w:r>
    </w:p>
    <w:p w:rsidR="00D4144F" w:rsidRPr="00A86DA9" w:rsidRDefault="00D4144F" w:rsidP="0079744E">
      <w:pPr>
        <w:ind w:right="142" w:firstLine="709"/>
        <w:rPr>
          <w:iCs/>
          <w:szCs w:val="28"/>
        </w:rPr>
      </w:pPr>
      <w:r w:rsidRPr="00A86DA9">
        <w:rPr>
          <w:iCs/>
          <w:szCs w:val="28"/>
        </w:rPr>
        <w:t>- максимальная температура - +35°С;</w:t>
      </w:r>
    </w:p>
    <w:p w:rsidR="00D4144F" w:rsidRPr="00A86DA9" w:rsidRDefault="00D4144F" w:rsidP="0079744E">
      <w:pPr>
        <w:ind w:right="142" w:firstLine="709"/>
        <w:rPr>
          <w:iCs/>
          <w:szCs w:val="28"/>
        </w:rPr>
      </w:pPr>
      <w:r w:rsidRPr="00A86DA9">
        <w:rPr>
          <w:iCs/>
          <w:szCs w:val="28"/>
        </w:rPr>
        <w:lastRenderedPageBreak/>
        <w:t>- среднегодовая температура - 0°С;</w:t>
      </w:r>
    </w:p>
    <w:p w:rsidR="00D4144F" w:rsidRPr="00A86DA9" w:rsidRDefault="00D4144F" w:rsidP="0079744E">
      <w:pPr>
        <w:ind w:right="142" w:firstLine="709"/>
        <w:rPr>
          <w:iCs/>
          <w:szCs w:val="28"/>
        </w:rPr>
      </w:pPr>
      <w:r w:rsidRPr="00A86DA9">
        <w:rPr>
          <w:iCs/>
          <w:szCs w:val="28"/>
        </w:rPr>
        <w:t>- температура образования гололеда - -5°С;</w:t>
      </w:r>
    </w:p>
    <w:p w:rsidR="00D4144F" w:rsidRPr="00A86DA9" w:rsidRDefault="00D4144F" w:rsidP="0079744E">
      <w:pPr>
        <w:ind w:right="142" w:firstLine="709"/>
        <w:rPr>
          <w:iCs/>
          <w:szCs w:val="28"/>
        </w:rPr>
      </w:pPr>
      <w:r w:rsidRPr="00A86DA9">
        <w:rPr>
          <w:iCs/>
          <w:szCs w:val="28"/>
        </w:rPr>
        <w:t>- удельное сопротивление грунта 100 Ом•м.</w:t>
      </w:r>
    </w:p>
    <w:p w:rsidR="00D4144F" w:rsidRPr="00A86DA9" w:rsidRDefault="00D4144F" w:rsidP="0079744E">
      <w:pPr>
        <w:ind w:right="142" w:firstLine="709"/>
        <w:rPr>
          <w:iCs/>
          <w:szCs w:val="28"/>
        </w:rPr>
      </w:pPr>
    </w:p>
    <w:p w:rsidR="00D4144F" w:rsidRPr="00F70FF1" w:rsidRDefault="00F70FF1" w:rsidP="0079744E">
      <w:pPr>
        <w:numPr>
          <w:ilvl w:val="0"/>
          <w:numId w:val="1"/>
        </w:numPr>
        <w:ind w:right="142" w:firstLine="709"/>
        <w:jc w:val="center"/>
        <w:outlineLvl w:val="1"/>
        <w:rPr>
          <w:b/>
          <w:sz w:val="32"/>
          <w:szCs w:val="32"/>
        </w:rPr>
      </w:pPr>
      <w:bookmarkStart w:id="5" w:name="_Toc309140094"/>
      <w:r w:rsidRPr="00F70FF1">
        <w:rPr>
          <w:b/>
          <w:sz w:val="32"/>
          <w:szCs w:val="32"/>
          <w:lang w:val="en-US"/>
        </w:rPr>
        <w:t>Система электроснабжения</w:t>
      </w:r>
      <w:r w:rsidR="00D4144F" w:rsidRPr="00F70FF1">
        <w:rPr>
          <w:b/>
          <w:sz w:val="32"/>
          <w:szCs w:val="32"/>
        </w:rPr>
        <w:t>.</w:t>
      </w:r>
      <w:bookmarkEnd w:id="5"/>
    </w:p>
    <w:p w:rsidR="00F70FF1" w:rsidRPr="00F70FF1" w:rsidRDefault="00F70FF1" w:rsidP="0079744E">
      <w:pPr>
        <w:ind w:right="142"/>
        <w:jc w:val="center"/>
        <w:outlineLvl w:val="1"/>
        <w:rPr>
          <w:b/>
          <w:szCs w:val="28"/>
        </w:rPr>
      </w:pPr>
    </w:p>
    <w:p w:rsidR="00F70FF1" w:rsidRDefault="00F70FF1" w:rsidP="0079744E">
      <w:pPr>
        <w:ind w:right="142"/>
        <w:jc w:val="center"/>
        <w:rPr>
          <w:b/>
          <w:iCs/>
        </w:rPr>
      </w:pPr>
      <w:r w:rsidRPr="00F70FF1">
        <w:rPr>
          <w:b/>
          <w:iCs/>
        </w:rPr>
        <w:t>2.1</w:t>
      </w:r>
      <w:r>
        <w:rPr>
          <w:iCs/>
        </w:rPr>
        <w:t xml:space="preserve"> </w:t>
      </w:r>
      <w:r w:rsidRPr="00F70FF1">
        <w:rPr>
          <w:b/>
          <w:iCs/>
        </w:rPr>
        <w:t>Характеристика источников электроснабжения</w:t>
      </w:r>
    </w:p>
    <w:p w:rsidR="00F70FF1" w:rsidRDefault="00F70FF1" w:rsidP="0079744E">
      <w:pPr>
        <w:ind w:right="142"/>
        <w:jc w:val="center"/>
        <w:rPr>
          <w:iCs/>
        </w:rPr>
      </w:pPr>
    </w:p>
    <w:p w:rsidR="001279EC" w:rsidRDefault="00F70FF1" w:rsidP="0079744E">
      <w:pPr>
        <w:ind w:right="142"/>
        <w:jc w:val="left"/>
        <w:rPr>
          <w:iCs/>
        </w:rPr>
      </w:pPr>
      <w:r>
        <w:rPr>
          <w:iCs/>
        </w:rPr>
        <w:tab/>
        <w:t xml:space="preserve">В качестве источника электроснабжения служит </w:t>
      </w:r>
      <w:r w:rsidR="001279EC">
        <w:rPr>
          <w:iCs/>
        </w:rPr>
        <w:t>существующая</w:t>
      </w:r>
      <w:r>
        <w:rPr>
          <w:iCs/>
        </w:rPr>
        <w:t xml:space="preserve"> трансформаторная подстанция </w:t>
      </w:r>
      <w:r w:rsidR="00FB0CE7">
        <w:rPr>
          <w:iCs/>
        </w:rPr>
        <w:t>ТП</w:t>
      </w:r>
      <w:r w:rsidR="001279EC">
        <w:rPr>
          <w:iCs/>
        </w:rPr>
        <w:t>-</w:t>
      </w:r>
      <w:r w:rsidR="00FB0CE7">
        <w:rPr>
          <w:iCs/>
        </w:rPr>
        <w:t>8381</w:t>
      </w:r>
      <w:r w:rsidR="001279EC">
        <w:rPr>
          <w:iCs/>
        </w:rPr>
        <w:t>,</w:t>
      </w:r>
      <w:r>
        <w:rPr>
          <w:iCs/>
        </w:rPr>
        <w:t xml:space="preserve"> владелец АО «</w:t>
      </w:r>
      <w:r w:rsidR="00FB0CE7">
        <w:rPr>
          <w:iCs/>
        </w:rPr>
        <w:t>ЛОЭСК</w:t>
      </w:r>
      <w:r>
        <w:rPr>
          <w:iCs/>
        </w:rPr>
        <w:t xml:space="preserve">». Подключение осуществляется по стороне напряжения </w:t>
      </w:r>
      <w:r w:rsidR="00FB0CE7">
        <w:rPr>
          <w:iCs/>
        </w:rPr>
        <w:t>0,4</w:t>
      </w:r>
      <w:r>
        <w:rPr>
          <w:iCs/>
        </w:rPr>
        <w:t>кВ</w:t>
      </w:r>
      <w:r w:rsidR="001279EC">
        <w:rPr>
          <w:iCs/>
        </w:rPr>
        <w:t xml:space="preserve"> к </w:t>
      </w:r>
      <w:r w:rsidR="00FB0CE7">
        <w:rPr>
          <w:iCs/>
        </w:rPr>
        <w:t>существующим панелям №1 и №6</w:t>
      </w:r>
      <w:r w:rsidR="001279EC">
        <w:rPr>
          <w:iCs/>
        </w:rPr>
        <w:t xml:space="preserve"> (не входят в объем данной документации и выполняются сетевой организацией)</w:t>
      </w:r>
      <w:r w:rsidR="004000F0">
        <w:rPr>
          <w:iCs/>
        </w:rPr>
        <w:t xml:space="preserve"> к разъединителям-предохранителям </w:t>
      </w:r>
      <w:r w:rsidR="004000F0" w:rsidRPr="004000F0">
        <w:rPr>
          <w:iCs/>
        </w:rPr>
        <w:t xml:space="preserve">FU1.1 </w:t>
      </w:r>
      <w:r w:rsidR="004000F0">
        <w:rPr>
          <w:iCs/>
        </w:rPr>
        <w:t>и</w:t>
      </w:r>
      <w:r w:rsidR="004000F0" w:rsidRPr="004000F0">
        <w:rPr>
          <w:iCs/>
        </w:rPr>
        <w:t xml:space="preserve"> FU2</w:t>
      </w:r>
      <w:r w:rsidR="004000F0">
        <w:rPr>
          <w:iCs/>
        </w:rPr>
        <w:t>.</w:t>
      </w:r>
      <w:r w:rsidR="004000F0" w:rsidRPr="004000F0">
        <w:rPr>
          <w:iCs/>
        </w:rPr>
        <w:t>4</w:t>
      </w:r>
      <w:r>
        <w:rPr>
          <w:iCs/>
        </w:rPr>
        <w:t>.</w:t>
      </w:r>
      <w:r w:rsidR="000E1ECC">
        <w:rPr>
          <w:iCs/>
        </w:rPr>
        <w:t xml:space="preserve"> </w:t>
      </w:r>
    </w:p>
    <w:p w:rsidR="004000F0" w:rsidRDefault="004000F0" w:rsidP="004000F0">
      <w:pPr>
        <w:ind w:right="142"/>
        <w:jc w:val="center"/>
        <w:rPr>
          <w:b/>
          <w:iCs/>
        </w:rPr>
      </w:pPr>
    </w:p>
    <w:p w:rsidR="00F70FF1" w:rsidRDefault="00F70FF1" w:rsidP="004000F0">
      <w:pPr>
        <w:ind w:right="142"/>
        <w:jc w:val="center"/>
        <w:rPr>
          <w:b/>
          <w:iCs/>
        </w:rPr>
      </w:pPr>
      <w:r w:rsidRPr="00F70FF1">
        <w:rPr>
          <w:b/>
          <w:iCs/>
        </w:rPr>
        <w:t>2.2 Обоснование принятой схемы электроснабжения</w:t>
      </w:r>
    </w:p>
    <w:p w:rsidR="004000F0" w:rsidRDefault="004000F0" w:rsidP="004000F0">
      <w:pPr>
        <w:ind w:right="142"/>
        <w:jc w:val="center"/>
        <w:rPr>
          <w:b/>
          <w:iCs/>
        </w:rPr>
      </w:pPr>
    </w:p>
    <w:p w:rsidR="00F70FF1" w:rsidRDefault="00F70FF1" w:rsidP="0079744E">
      <w:pPr>
        <w:ind w:right="142"/>
        <w:jc w:val="left"/>
        <w:rPr>
          <w:iCs/>
        </w:rPr>
      </w:pPr>
      <w:r>
        <w:rPr>
          <w:iCs/>
        </w:rPr>
        <w:tab/>
      </w:r>
      <w:r w:rsidRPr="00F70FF1">
        <w:rPr>
          <w:iCs/>
        </w:rPr>
        <w:t>Данная схема электроснабжения разработана в соответствии с вы</w:t>
      </w:r>
      <w:r>
        <w:rPr>
          <w:iCs/>
        </w:rPr>
        <w:t>данным техническим заданием</w:t>
      </w:r>
      <w:r w:rsidR="00FB0CE7">
        <w:rPr>
          <w:iCs/>
        </w:rPr>
        <w:t xml:space="preserve"> и техническими условиями</w:t>
      </w:r>
      <w:r>
        <w:rPr>
          <w:iCs/>
        </w:rPr>
        <w:t xml:space="preserve"> </w:t>
      </w:r>
      <w:r w:rsidR="00FB0CE7">
        <w:rPr>
          <w:iCs/>
        </w:rPr>
        <w:t>ООО «УСК»</w:t>
      </w:r>
      <w:r w:rsidR="00EF2887">
        <w:rPr>
          <w:iCs/>
        </w:rPr>
        <w:t>.</w:t>
      </w:r>
    </w:p>
    <w:p w:rsidR="00EF2887" w:rsidRDefault="00EF2887" w:rsidP="0079744E">
      <w:pPr>
        <w:ind w:right="142"/>
        <w:jc w:val="left"/>
        <w:rPr>
          <w:iCs/>
        </w:rPr>
      </w:pPr>
      <w:r>
        <w:rPr>
          <w:iCs/>
        </w:rPr>
        <w:tab/>
        <w:t xml:space="preserve">В соответствии с техническими условиями требуется </w:t>
      </w:r>
      <w:r w:rsidR="00A46303">
        <w:rPr>
          <w:iCs/>
        </w:rPr>
        <w:t>проектирование 2-х кабельных линий</w:t>
      </w:r>
      <w:r>
        <w:rPr>
          <w:iCs/>
        </w:rPr>
        <w:t xml:space="preserve"> </w:t>
      </w:r>
      <w:r w:rsidR="00FB0CE7">
        <w:rPr>
          <w:iCs/>
        </w:rPr>
        <w:t>0,4</w:t>
      </w:r>
      <w:r>
        <w:rPr>
          <w:iCs/>
        </w:rPr>
        <w:t xml:space="preserve">кВ </w:t>
      </w:r>
      <w:r w:rsidR="00A46303">
        <w:rPr>
          <w:iCs/>
        </w:rPr>
        <w:t xml:space="preserve">для обеспечения II категории надежности электроснабжения потребителей </w:t>
      </w:r>
      <w:r w:rsidR="00FB0CE7">
        <w:rPr>
          <w:iCs/>
        </w:rPr>
        <w:t>детской школы искусств</w:t>
      </w:r>
      <w:r>
        <w:rPr>
          <w:iCs/>
        </w:rPr>
        <w:t>.</w:t>
      </w:r>
    </w:p>
    <w:p w:rsidR="00FF55EA" w:rsidRPr="00D177F2" w:rsidRDefault="00FF55EA" w:rsidP="0079744E">
      <w:pPr>
        <w:ind w:right="142" w:firstLine="709"/>
        <w:rPr>
          <w:i w:val="0"/>
          <w:szCs w:val="28"/>
        </w:rPr>
      </w:pPr>
      <w:r w:rsidRPr="00D177F2">
        <w:rPr>
          <w:szCs w:val="28"/>
        </w:rPr>
        <w:t xml:space="preserve">Место прохождения </w:t>
      </w:r>
      <w:r>
        <w:rPr>
          <w:szCs w:val="28"/>
        </w:rPr>
        <w:t>К</w:t>
      </w:r>
      <w:r w:rsidRPr="00D177F2">
        <w:rPr>
          <w:szCs w:val="28"/>
        </w:rPr>
        <w:t xml:space="preserve">Л </w:t>
      </w:r>
      <w:r w:rsidR="00FB0CE7">
        <w:rPr>
          <w:szCs w:val="28"/>
        </w:rPr>
        <w:t>0,4</w:t>
      </w:r>
      <w:r w:rsidRPr="00D177F2">
        <w:rPr>
          <w:szCs w:val="28"/>
        </w:rPr>
        <w:t xml:space="preserve"> кВ –</w:t>
      </w:r>
      <w:r w:rsidR="00E860AE">
        <w:rPr>
          <w:szCs w:val="28"/>
        </w:rPr>
        <w:t xml:space="preserve"> </w:t>
      </w:r>
      <w:r w:rsidRPr="00D177F2">
        <w:rPr>
          <w:szCs w:val="28"/>
        </w:rPr>
        <w:t>населенная</w:t>
      </w:r>
      <w:r w:rsidR="00976036">
        <w:rPr>
          <w:szCs w:val="28"/>
        </w:rPr>
        <w:t xml:space="preserve"> </w:t>
      </w:r>
      <w:r w:rsidRPr="00D177F2">
        <w:rPr>
          <w:szCs w:val="28"/>
        </w:rPr>
        <w:t>местность.</w:t>
      </w:r>
    </w:p>
    <w:p w:rsidR="00FF55EA" w:rsidRDefault="00FF55EA" w:rsidP="0079744E">
      <w:pPr>
        <w:ind w:right="142" w:firstLine="709"/>
        <w:rPr>
          <w:szCs w:val="28"/>
        </w:rPr>
      </w:pPr>
      <w:r>
        <w:rPr>
          <w:szCs w:val="28"/>
        </w:rPr>
        <w:t xml:space="preserve">Применяется </w:t>
      </w:r>
      <w:r w:rsidR="00FB0CE7">
        <w:rPr>
          <w:szCs w:val="28"/>
        </w:rPr>
        <w:t>четырёхжильные</w:t>
      </w:r>
      <w:r w:rsidR="00A46303">
        <w:rPr>
          <w:szCs w:val="28"/>
        </w:rPr>
        <w:t xml:space="preserve"> </w:t>
      </w:r>
      <w:r w:rsidR="00FB0CE7">
        <w:rPr>
          <w:szCs w:val="28"/>
        </w:rPr>
        <w:t xml:space="preserve">бронированные </w:t>
      </w:r>
      <w:r>
        <w:rPr>
          <w:szCs w:val="28"/>
        </w:rPr>
        <w:t>кабели</w:t>
      </w:r>
      <w:r w:rsidR="00A46303">
        <w:rPr>
          <w:szCs w:val="28"/>
        </w:rPr>
        <w:t xml:space="preserve"> с изоляцией из сшитого полиэтилена АПв</w:t>
      </w:r>
      <w:r w:rsidR="00FB0CE7">
        <w:rPr>
          <w:szCs w:val="28"/>
        </w:rPr>
        <w:t>БбШп</w:t>
      </w:r>
      <w:r w:rsidRPr="00D177F2">
        <w:rPr>
          <w:szCs w:val="28"/>
        </w:rPr>
        <w:t xml:space="preserve"> </w:t>
      </w:r>
      <w:r w:rsidR="00FB0CE7">
        <w:rPr>
          <w:iCs/>
          <w:szCs w:val="28"/>
        </w:rPr>
        <w:t>4</w:t>
      </w:r>
      <w:r>
        <w:rPr>
          <w:iCs/>
          <w:szCs w:val="28"/>
        </w:rPr>
        <w:t>х</w:t>
      </w:r>
      <w:r w:rsidR="00A46303">
        <w:rPr>
          <w:iCs/>
          <w:szCs w:val="28"/>
        </w:rPr>
        <w:t>240</w:t>
      </w:r>
      <w:r w:rsidRPr="00D177F2">
        <w:rPr>
          <w:szCs w:val="28"/>
        </w:rPr>
        <w:t>мм</w:t>
      </w:r>
      <w:r w:rsidRPr="00D177F2">
        <w:rPr>
          <w:szCs w:val="28"/>
          <w:vertAlign w:val="superscript"/>
        </w:rPr>
        <w:t>2</w:t>
      </w:r>
      <w:r w:rsidR="00440440">
        <w:rPr>
          <w:iCs/>
          <w:szCs w:val="28"/>
        </w:rPr>
        <w:t xml:space="preserve">, проложенные </w:t>
      </w:r>
      <w:r>
        <w:rPr>
          <w:iCs/>
          <w:szCs w:val="28"/>
        </w:rPr>
        <w:t>в  траншее</w:t>
      </w:r>
      <w:r w:rsidRPr="00D177F2">
        <w:rPr>
          <w:szCs w:val="28"/>
        </w:rPr>
        <w:t xml:space="preserve">. </w:t>
      </w:r>
      <w:r>
        <w:rPr>
          <w:szCs w:val="28"/>
        </w:rPr>
        <w:t xml:space="preserve">Глубина прокладки кабеля составляет 0,7 м от поверхности земли, при пересечении дорог и проездов – 1м. </w:t>
      </w:r>
      <w:r w:rsidR="00741FB1">
        <w:rPr>
          <w:szCs w:val="28"/>
        </w:rPr>
        <w:t xml:space="preserve">Защита кабеля осуществляется с помощью </w:t>
      </w:r>
      <w:r w:rsidR="00FB0CE7">
        <w:rPr>
          <w:szCs w:val="28"/>
        </w:rPr>
        <w:t>полнотелого глиняного кирпича</w:t>
      </w:r>
      <w:r w:rsidR="00741FB1">
        <w:rPr>
          <w:szCs w:val="28"/>
        </w:rPr>
        <w:t xml:space="preserve">. </w:t>
      </w:r>
      <w:r>
        <w:rPr>
          <w:szCs w:val="28"/>
        </w:rPr>
        <w:t>При пересечении трассы кабельной линии с подземными инженерными коммуникациями и улицами кабельная линия прокладывается в полиэтиленовой трубе ПЭ80 SDR</w:t>
      </w:r>
      <w:r w:rsidR="009922AD">
        <w:rPr>
          <w:szCs w:val="28"/>
        </w:rPr>
        <w:t>17</w:t>
      </w:r>
      <w:r>
        <w:rPr>
          <w:szCs w:val="28"/>
        </w:rPr>
        <w:t xml:space="preserve"> диаметром 1</w:t>
      </w:r>
      <w:r w:rsidR="00FB0CE7">
        <w:rPr>
          <w:szCs w:val="28"/>
        </w:rPr>
        <w:t>25</w:t>
      </w:r>
      <w:r>
        <w:rPr>
          <w:szCs w:val="28"/>
        </w:rPr>
        <w:t>мм.</w:t>
      </w:r>
      <w:r w:rsidR="00A46303">
        <w:rPr>
          <w:szCs w:val="28"/>
        </w:rPr>
        <w:t xml:space="preserve"> Каждый кабель прокладывается в своей трубе. При пересечениях дорог, проездов предусмотрен запас по трубам в размере </w:t>
      </w:r>
      <w:r w:rsidR="009922AD">
        <w:rPr>
          <w:szCs w:val="28"/>
        </w:rPr>
        <w:t>5</w:t>
      </w:r>
      <w:r w:rsidR="00A46303">
        <w:rPr>
          <w:szCs w:val="28"/>
        </w:rPr>
        <w:t>0%</w:t>
      </w:r>
      <w:r w:rsidR="00FB0CE7">
        <w:rPr>
          <w:szCs w:val="28"/>
        </w:rPr>
        <w:t xml:space="preserve"> (одной резервной трубы)</w:t>
      </w:r>
      <w:r w:rsidR="00A46303">
        <w:rPr>
          <w:szCs w:val="28"/>
        </w:rPr>
        <w:t>.</w:t>
      </w:r>
    </w:p>
    <w:p w:rsidR="00FF55EA" w:rsidRPr="009C1EC2" w:rsidRDefault="00FF55EA" w:rsidP="0079744E">
      <w:pPr>
        <w:ind w:right="142" w:firstLine="709"/>
        <w:rPr>
          <w:i w:val="0"/>
          <w:szCs w:val="28"/>
        </w:rPr>
      </w:pPr>
      <w:r w:rsidRPr="00D177F2">
        <w:rPr>
          <w:szCs w:val="28"/>
        </w:rPr>
        <w:t xml:space="preserve">Строительная длина </w:t>
      </w:r>
      <w:r>
        <w:rPr>
          <w:szCs w:val="28"/>
        </w:rPr>
        <w:t>К</w:t>
      </w:r>
      <w:r w:rsidRPr="00D177F2">
        <w:rPr>
          <w:szCs w:val="28"/>
        </w:rPr>
        <w:t xml:space="preserve">Л </w:t>
      </w:r>
      <w:r w:rsidR="00440440">
        <w:rPr>
          <w:szCs w:val="28"/>
        </w:rPr>
        <w:t>0,4</w:t>
      </w:r>
      <w:r w:rsidRPr="00D177F2">
        <w:rPr>
          <w:szCs w:val="28"/>
        </w:rPr>
        <w:t xml:space="preserve">кВ </w:t>
      </w:r>
      <w:r w:rsidRPr="009C1EC2">
        <w:rPr>
          <w:szCs w:val="28"/>
        </w:rPr>
        <w:t xml:space="preserve"> для электроснабжения </w:t>
      </w:r>
      <w:r w:rsidR="00440440">
        <w:rPr>
          <w:szCs w:val="28"/>
        </w:rPr>
        <w:t>детской школы искусств</w:t>
      </w:r>
      <w:r w:rsidRPr="009C1EC2">
        <w:rPr>
          <w:szCs w:val="28"/>
        </w:rPr>
        <w:t xml:space="preserve"> – </w:t>
      </w:r>
      <w:r w:rsidR="00D42A9B">
        <w:rPr>
          <w:szCs w:val="28"/>
        </w:rPr>
        <w:t>93</w:t>
      </w:r>
      <w:r w:rsidR="00440440">
        <w:rPr>
          <w:szCs w:val="28"/>
        </w:rPr>
        <w:t xml:space="preserve">м и </w:t>
      </w:r>
      <w:r w:rsidR="00D42A9B">
        <w:rPr>
          <w:szCs w:val="28"/>
        </w:rPr>
        <w:t>92</w:t>
      </w:r>
      <w:r w:rsidR="00440440">
        <w:rPr>
          <w:szCs w:val="28"/>
        </w:rPr>
        <w:t>м.</w:t>
      </w:r>
      <w:r w:rsidRPr="009C1EC2">
        <w:rPr>
          <w:szCs w:val="28"/>
        </w:rPr>
        <w:t xml:space="preserve"> </w:t>
      </w:r>
    </w:p>
    <w:p w:rsidR="00FF55EA" w:rsidRPr="00440440" w:rsidRDefault="00FF55EA" w:rsidP="0079744E">
      <w:pPr>
        <w:ind w:right="142" w:firstLine="709"/>
        <w:rPr>
          <w:szCs w:val="28"/>
        </w:rPr>
      </w:pPr>
      <w:r>
        <w:rPr>
          <w:szCs w:val="28"/>
        </w:rPr>
        <w:t xml:space="preserve">На концы кабельных линий устанавливаются концевые кабельные муфты </w:t>
      </w:r>
      <w:r w:rsidR="009922AD">
        <w:rPr>
          <w:szCs w:val="28"/>
        </w:rPr>
        <w:t xml:space="preserve">типа </w:t>
      </w:r>
      <w:r w:rsidR="00440440" w:rsidRPr="00440440">
        <w:rPr>
          <w:szCs w:val="28"/>
        </w:rPr>
        <w:t>4ПКВНтпБ-в-150/240</w:t>
      </w:r>
      <w:r w:rsidR="00A46303">
        <w:rPr>
          <w:szCs w:val="28"/>
        </w:rPr>
        <w:t>.</w:t>
      </w:r>
    </w:p>
    <w:p w:rsidR="00F70FF1" w:rsidRPr="00F70FF1" w:rsidRDefault="00F70FF1" w:rsidP="0079744E">
      <w:pPr>
        <w:ind w:right="142"/>
        <w:jc w:val="center"/>
        <w:rPr>
          <w:b/>
          <w:iCs/>
        </w:rPr>
      </w:pPr>
    </w:p>
    <w:p w:rsidR="00EF2887" w:rsidRDefault="00EF2887" w:rsidP="0079744E">
      <w:pPr>
        <w:ind w:right="142" w:firstLine="709"/>
        <w:jc w:val="center"/>
        <w:outlineLvl w:val="1"/>
        <w:rPr>
          <w:szCs w:val="28"/>
        </w:rPr>
      </w:pPr>
      <w:bookmarkStart w:id="6" w:name="_Toc177870635"/>
      <w:bookmarkStart w:id="7" w:name="_Toc178399940"/>
      <w:bookmarkStart w:id="8" w:name="_Toc178399992"/>
      <w:bookmarkStart w:id="9" w:name="_Toc178567770"/>
      <w:r w:rsidRPr="00F70FF1">
        <w:rPr>
          <w:b/>
          <w:iCs/>
        </w:rPr>
        <w:t>2.</w:t>
      </w:r>
      <w:r>
        <w:rPr>
          <w:b/>
          <w:iCs/>
        </w:rPr>
        <w:t>3</w:t>
      </w:r>
      <w:r w:rsidRPr="00F70FF1">
        <w:rPr>
          <w:b/>
          <w:iCs/>
        </w:rPr>
        <w:t xml:space="preserve"> </w:t>
      </w:r>
      <w:r w:rsidR="00A46303">
        <w:rPr>
          <w:b/>
          <w:iCs/>
        </w:rPr>
        <w:t>Информация о потребляемой мощности.</w:t>
      </w:r>
    </w:p>
    <w:p w:rsidR="00EF2887" w:rsidRDefault="00EF2887" w:rsidP="0079744E">
      <w:pPr>
        <w:ind w:right="142" w:firstLine="709"/>
        <w:outlineLvl w:val="1"/>
        <w:rPr>
          <w:szCs w:val="28"/>
        </w:rPr>
      </w:pPr>
    </w:p>
    <w:p w:rsidR="0080221D" w:rsidRDefault="00A46303" w:rsidP="0079744E">
      <w:pPr>
        <w:ind w:right="142" w:firstLine="709"/>
        <w:jc w:val="left"/>
        <w:outlineLvl w:val="1"/>
        <w:rPr>
          <w:szCs w:val="28"/>
        </w:rPr>
      </w:pPr>
      <w:r>
        <w:rPr>
          <w:szCs w:val="28"/>
        </w:rPr>
        <w:t>Мощность электроприемников принята в сооответствии с ТУ О</w:t>
      </w:r>
      <w:r w:rsidR="00440440">
        <w:rPr>
          <w:szCs w:val="28"/>
        </w:rPr>
        <w:t>О</w:t>
      </w:r>
      <w:r>
        <w:rPr>
          <w:szCs w:val="28"/>
        </w:rPr>
        <w:t>О «</w:t>
      </w:r>
      <w:r w:rsidR="00440440">
        <w:rPr>
          <w:szCs w:val="28"/>
        </w:rPr>
        <w:t>УСК</w:t>
      </w:r>
      <w:r>
        <w:rPr>
          <w:szCs w:val="28"/>
        </w:rPr>
        <w:t xml:space="preserve">» и составляет </w:t>
      </w:r>
      <w:r w:rsidR="00D42A9B">
        <w:rPr>
          <w:szCs w:val="28"/>
        </w:rPr>
        <w:t>179</w:t>
      </w:r>
      <w:r>
        <w:rPr>
          <w:szCs w:val="28"/>
        </w:rPr>
        <w:t>,9кВ</w:t>
      </w:r>
      <w:r w:rsidR="00D42A9B">
        <w:rPr>
          <w:szCs w:val="28"/>
        </w:rPr>
        <w:t>т</w:t>
      </w:r>
      <w:r>
        <w:rPr>
          <w:szCs w:val="28"/>
        </w:rPr>
        <w:t xml:space="preserve"> по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категории надёжности</w:t>
      </w:r>
      <w:r w:rsidR="003767D3">
        <w:rPr>
          <w:szCs w:val="28"/>
        </w:rPr>
        <w:t>.</w:t>
      </w:r>
      <w:r w:rsidR="002E4396">
        <w:rPr>
          <w:szCs w:val="28"/>
        </w:rPr>
        <w:t xml:space="preserve"> </w:t>
      </w:r>
      <w:r w:rsidR="0080221D">
        <w:rPr>
          <w:szCs w:val="28"/>
        </w:rPr>
        <w:t xml:space="preserve">Учет электрической энергии организовывается в </w:t>
      </w:r>
      <w:r w:rsidR="00C334CA">
        <w:rPr>
          <w:szCs w:val="28"/>
        </w:rPr>
        <w:t>ГРЩ детской школы искусств</w:t>
      </w:r>
      <w:r w:rsidR="0080221D">
        <w:rPr>
          <w:szCs w:val="28"/>
        </w:rPr>
        <w:t>.</w:t>
      </w:r>
    </w:p>
    <w:p w:rsidR="00EF2887" w:rsidRDefault="0080221D" w:rsidP="0079744E">
      <w:pPr>
        <w:ind w:right="142" w:firstLine="709"/>
        <w:jc w:val="left"/>
        <w:outlineLvl w:val="1"/>
        <w:rPr>
          <w:szCs w:val="28"/>
        </w:rPr>
      </w:pPr>
      <w:r>
        <w:rPr>
          <w:szCs w:val="28"/>
        </w:rPr>
        <w:t xml:space="preserve"> </w:t>
      </w:r>
    </w:p>
    <w:p w:rsidR="003D6D73" w:rsidRDefault="003D6D73" w:rsidP="0079744E">
      <w:pPr>
        <w:ind w:right="142"/>
        <w:rPr>
          <w:szCs w:val="28"/>
        </w:rPr>
      </w:pPr>
    </w:p>
    <w:p w:rsidR="003D6D73" w:rsidRPr="003D6D73" w:rsidRDefault="003D6D73" w:rsidP="0079744E">
      <w:pPr>
        <w:ind w:right="142"/>
        <w:jc w:val="center"/>
        <w:rPr>
          <w:b/>
          <w:szCs w:val="28"/>
        </w:rPr>
      </w:pPr>
      <w:r w:rsidRPr="003D6D73">
        <w:rPr>
          <w:b/>
          <w:szCs w:val="28"/>
        </w:rPr>
        <w:lastRenderedPageBreak/>
        <w:t>2.4  Требования к надежности электроснабжения и качеству электроэнергии</w:t>
      </w:r>
    </w:p>
    <w:p w:rsidR="003D6D73" w:rsidRPr="003D6D73" w:rsidRDefault="003D6D73" w:rsidP="0079744E">
      <w:pPr>
        <w:ind w:right="142"/>
        <w:rPr>
          <w:szCs w:val="28"/>
        </w:rPr>
      </w:pPr>
    </w:p>
    <w:p w:rsidR="003D6D73" w:rsidRPr="003D6D73" w:rsidRDefault="003D6D73" w:rsidP="0079744E">
      <w:pPr>
        <w:ind w:right="142"/>
        <w:rPr>
          <w:szCs w:val="28"/>
        </w:rPr>
      </w:pPr>
      <w:r>
        <w:rPr>
          <w:szCs w:val="28"/>
        </w:rPr>
        <w:tab/>
      </w:r>
      <w:r w:rsidR="00A46303">
        <w:rPr>
          <w:szCs w:val="28"/>
        </w:rPr>
        <w:t>Категория электроснабжения - I</w:t>
      </w:r>
      <w:r w:rsidRPr="003D6D73">
        <w:rPr>
          <w:szCs w:val="28"/>
        </w:rPr>
        <w:t xml:space="preserve">I. </w:t>
      </w:r>
    </w:p>
    <w:p w:rsidR="003D6D73" w:rsidRPr="003D6D73" w:rsidRDefault="000515F3" w:rsidP="0079744E">
      <w:pPr>
        <w:ind w:right="142"/>
        <w:rPr>
          <w:szCs w:val="28"/>
        </w:rPr>
      </w:pPr>
      <w:r w:rsidRPr="00B657C2">
        <w:rPr>
          <w:szCs w:val="28"/>
        </w:rPr>
        <w:tab/>
      </w:r>
      <w:r w:rsidR="003D6D73" w:rsidRPr="003D6D73">
        <w:rPr>
          <w:szCs w:val="28"/>
        </w:rPr>
        <w:t xml:space="preserve">Перерывы в работе </w:t>
      </w:r>
      <w:r w:rsidR="00A9262E">
        <w:rPr>
          <w:szCs w:val="28"/>
        </w:rPr>
        <w:t xml:space="preserve">потребителей электроэнергии </w:t>
      </w:r>
      <w:r w:rsidR="003D6D73" w:rsidRPr="003D6D73">
        <w:rPr>
          <w:szCs w:val="28"/>
        </w:rPr>
        <w:t xml:space="preserve">допускаются </w:t>
      </w:r>
      <w:r w:rsidR="00A9262E">
        <w:rPr>
          <w:szCs w:val="28"/>
        </w:rPr>
        <w:t>на период переключения питания по вводам оперативным персоналом</w:t>
      </w:r>
      <w:r w:rsidR="003D6D73" w:rsidRPr="003D6D73">
        <w:rPr>
          <w:szCs w:val="28"/>
        </w:rPr>
        <w:t>.</w:t>
      </w:r>
    </w:p>
    <w:p w:rsidR="003D6D73" w:rsidRPr="003D6D73" w:rsidRDefault="003D6D73" w:rsidP="0079744E">
      <w:pPr>
        <w:ind w:right="142"/>
        <w:rPr>
          <w:szCs w:val="28"/>
        </w:rPr>
      </w:pPr>
      <w:r w:rsidRPr="003D6D73">
        <w:rPr>
          <w:szCs w:val="28"/>
        </w:rPr>
        <w:t xml:space="preserve">Качество электроэнергии должно соответствовать ГОСТ 13109-97 «Нормы качества электроэнергии в системах электроснабжения общего назначения». </w:t>
      </w:r>
    </w:p>
    <w:p w:rsidR="003D6D73" w:rsidRDefault="003D6D73" w:rsidP="0079744E">
      <w:pPr>
        <w:ind w:right="142"/>
      </w:pPr>
      <w:r w:rsidRPr="003D6D73">
        <w:rPr>
          <w:szCs w:val="28"/>
        </w:rPr>
        <w:t>Ответственность за качество электроэнергии, поставляемой Потребителю, несет энергоснабжающая организация (ГК РФ, часть II, ст.542, п.1).</w:t>
      </w:r>
      <w:r w:rsidR="000515F3" w:rsidRPr="000515F3">
        <w:rPr>
          <w:szCs w:val="28"/>
        </w:rPr>
        <w:t xml:space="preserve"> </w:t>
      </w:r>
      <w:r w:rsidR="000515F3">
        <w:t xml:space="preserve">Устройство компенсации реактивной мощности не предусматривается ввиду того, что </w:t>
      </w:r>
      <w:r w:rsidR="000515F3">
        <w:rPr>
          <w:color w:val="000000"/>
        </w:rPr>
        <w:t>нагрузка потребляет электрическую энергию с достаточно высоким коэффициентом мощности</w:t>
      </w:r>
      <w:r w:rsidR="000515F3">
        <w:t>.</w:t>
      </w:r>
    </w:p>
    <w:p w:rsidR="00A853E8" w:rsidRDefault="00A853E8" w:rsidP="0079744E">
      <w:pPr>
        <w:ind w:right="142"/>
      </w:pPr>
    </w:p>
    <w:p w:rsidR="00A853E8" w:rsidRDefault="00A853E8" w:rsidP="0079744E">
      <w:pPr>
        <w:ind w:right="142"/>
        <w:rPr>
          <w:b/>
        </w:rPr>
      </w:pPr>
      <w:r>
        <w:rPr>
          <w:b/>
        </w:rPr>
        <w:t xml:space="preserve">  </w:t>
      </w:r>
      <w:r w:rsidRPr="00A853E8">
        <w:rPr>
          <w:b/>
        </w:rPr>
        <w:t>2.5 Компенсация реактивной мощности</w:t>
      </w:r>
      <w:r>
        <w:rPr>
          <w:b/>
        </w:rPr>
        <w:t>.</w:t>
      </w:r>
    </w:p>
    <w:p w:rsidR="00F05C60" w:rsidRDefault="00F05C60" w:rsidP="0079744E">
      <w:pPr>
        <w:ind w:right="142"/>
        <w:rPr>
          <w:b/>
        </w:rPr>
      </w:pPr>
    </w:p>
    <w:p w:rsidR="00B42957" w:rsidRPr="00C84557" w:rsidRDefault="00C84557" w:rsidP="0079744E">
      <w:pPr>
        <w:ind w:right="142" w:firstLine="709"/>
      </w:pPr>
      <w:r>
        <w:t xml:space="preserve">Подключение устройств компенсации реактивной мощности </w:t>
      </w:r>
      <w:r w:rsidR="00F05C60">
        <w:t>(</w:t>
      </w:r>
      <w:r>
        <w:t xml:space="preserve">для получения коэффициента реактивной мощности </w:t>
      </w:r>
      <w:r>
        <w:rPr>
          <w:lang w:val="en-US"/>
        </w:rPr>
        <w:t>tg</w:t>
      </w:r>
      <w:r>
        <w:rPr>
          <w:lang w:val="en-US"/>
        </w:rPr>
        <w:sym w:font="Symbol" w:char="F066"/>
      </w:r>
      <w:r w:rsidRPr="00C84557">
        <w:t xml:space="preserve"> не более 0,</w:t>
      </w:r>
      <w:r w:rsidR="00E860AE">
        <w:t>35</w:t>
      </w:r>
      <w:r w:rsidR="00F05C60">
        <w:t>)</w:t>
      </w:r>
      <w:r>
        <w:t xml:space="preserve"> </w:t>
      </w:r>
      <w:r w:rsidR="00F05C60">
        <w:t xml:space="preserve">осуществляется </w:t>
      </w:r>
      <w:r>
        <w:t xml:space="preserve">по уровню напряжения 0,4кВ </w:t>
      </w:r>
      <w:r w:rsidR="00F05C60">
        <w:t xml:space="preserve">в ГРЩ </w:t>
      </w:r>
      <w:r w:rsidR="00C334CA">
        <w:t>детской школы искусств</w:t>
      </w:r>
      <w:r w:rsidR="00F05C60">
        <w:t xml:space="preserve"> (расчеты требуемых устройств компенсации реактивной мощности выполняются </w:t>
      </w:r>
      <w:r>
        <w:t>в проектах внутреннего электроснабжения и в рамках данной рабочей документации не рассматривается</w:t>
      </w:r>
      <w:r w:rsidR="00F05C60">
        <w:t>)</w:t>
      </w:r>
      <w:r>
        <w:t>.</w:t>
      </w:r>
    </w:p>
    <w:p w:rsidR="00B42957" w:rsidRPr="00A853E8" w:rsidRDefault="00B42957" w:rsidP="0079744E">
      <w:pPr>
        <w:ind w:right="142"/>
        <w:rPr>
          <w:b/>
        </w:rPr>
      </w:pPr>
    </w:p>
    <w:p w:rsidR="00B42957" w:rsidRDefault="00B42957" w:rsidP="0079744E">
      <w:pPr>
        <w:ind w:right="142"/>
        <w:rPr>
          <w:b/>
        </w:rPr>
      </w:pPr>
      <w:r>
        <w:rPr>
          <w:b/>
        </w:rPr>
        <w:t xml:space="preserve">  </w:t>
      </w:r>
      <w:r w:rsidRPr="00A853E8">
        <w:rPr>
          <w:b/>
        </w:rPr>
        <w:t>2.</w:t>
      </w:r>
      <w:r>
        <w:rPr>
          <w:b/>
        </w:rPr>
        <w:t>6</w:t>
      </w:r>
      <w:r w:rsidRPr="00A853E8">
        <w:rPr>
          <w:b/>
        </w:rPr>
        <w:t xml:space="preserve"> </w:t>
      </w:r>
      <w:r>
        <w:rPr>
          <w:b/>
        </w:rPr>
        <w:t>Учёт электрической энергии.</w:t>
      </w:r>
    </w:p>
    <w:p w:rsidR="00F05C60" w:rsidRDefault="00F05C60" w:rsidP="0079744E">
      <w:pPr>
        <w:ind w:right="142"/>
        <w:rPr>
          <w:b/>
        </w:rPr>
      </w:pPr>
    </w:p>
    <w:p w:rsidR="00F05C60" w:rsidRPr="00F05C60" w:rsidRDefault="00F05C60" w:rsidP="0079744E">
      <w:pPr>
        <w:ind w:right="142" w:firstLine="709"/>
      </w:pPr>
      <w:r w:rsidRPr="00F05C60">
        <w:t xml:space="preserve">Организация узла учета электрической энергии </w:t>
      </w:r>
      <w:r>
        <w:t>предусматривается на границе балансовой пр</w:t>
      </w:r>
      <w:r w:rsidR="00FA32F6">
        <w:t>и</w:t>
      </w:r>
      <w:r>
        <w:t>надлежности</w:t>
      </w:r>
      <w:r w:rsidR="00FA32F6">
        <w:t xml:space="preserve"> и эксплуатационной ответственности </w:t>
      </w:r>
      <w:r w:rsidR="00C334CA">
        <w:t>в ГРЩ детской школы искусств</w:t>
      </w:r>
      <w:r w:rsidR="00FA32F6">
        <w:t>. Состав узла учёта проработан отдельным проектом и в данной рабочей документации не рассматривается.</w:t>
      </w:r>
    </w:p>
    <w:bookmarkEnd w:id="2"/>
    <w:bookmarkEnd w:id="6"/>
    <w:bookmarkEnd w:id="7"/>
    <w:bookmarkEnd w:id="8"/>
    <w:bookmarkEnd w:id="9"/>
    <w:p w:rsidR="00AE6AD1" w:rsidRPr="00BC6CBD" w:rsidRDefault="00AE6AD1" w:rsidP="0079744E">
      <w:pPr>
        <w:ind w:right="142" w:firstLine="709"/>
        <w:rPr>
          <w:szCs w:val="28"/>
        </w:rPr>
      </w:pPr>
    </w:p>
    <w:p w:rsidR="00D4144F" w:rsidRPr="005F6D93" w:rsidRDefault="00FF55EA" w:rsidP="0079744E">
      <w:pPr>
        <w:numPr>
          <w:ilvl w:val="0"/>
          <w:numId w:val="1"/>
        </w:numPr>
        <w:ind w:right="142" w:firstLine="709"/>
        <w:jc w:val="center"/>
        <w:outlineLvl w:val="1"/>
        <w:rPr>
          <w:szCs w:val="28"/>
        </w:rPr>
      </w:pPr>
      <w:bookmarkStart w:id="10" w:name="_Toc309140097"/>
      <w:r w:rsidRPr="00FF55EA">
        <w:rPr>
          <w:b/>
          <w:sz w:val="32"/>
          <w:szCs w:val="32"/>
        </w:rPr>
        <w:t>Перечень выполняемых работ при строительстве системы электроснабжения</w:t>
      </w:r>
      <w:r w:rsidR="00D4144F">
        <w:rPr>
          <w:szCs w:val="28"/>
        </w:rPr>
        <w:t>.</w:t>
      </w:r>
      <w:bookmarkEnd w:id="10"/>
    </w:p>
    <w:p w:rsidR="00D4144F" w:rsidRPr="005F6D93" w:rsidRDefault="00D4144F" w:rsidP="0079744E">
      <w:pPr>
        <w:ind w:right="142" w:firstLine="709"/>
        <w:rPr>
          <w:szCs w:val="28"/>
        </w:rPr>
      </w:pPr>
    </w:p>
    <w:p w:rsidR="00AE6AD1" w:rsidRDefault="00B830FF" w:rsidP="004000F0">
      <w:pPr>
        <w:pStyle w:val="31"/>
        <w:ind w:left="567" w:right="142" w:firstLine="709"/>
        <w:rPr>
          <w:szCs w:val="28"/>
        </w:rPr>
      </w:pPr>
      <w:r>
        <w:rPr>
          <w:szCs w:val="28"/>
        </w:rPr>
        <w:t xml:space="preserve">При строительстве новой линии от </w:t>
      </w:r>
      <w:r w:rsidR="00C334CA">
        <w:rPr>
          <w:szCs w:val="28"/>
        </w:rPr>
        <w:t>ТП</w:t>
      </w:r>
      <w:r>
        <w:rPr>
          <w:szCs w:val="28"/>
        </w:rPr>
        <w:t xml:space="preserve"> до</w:t>
      </w:r>
      <w:r w:rsidR="000E1ECC">
        <w:rPr>
          <w:szCs w:val="28"/>
        </w:rPr>
        <w:t xml:space="preserve"> </w:t>
      </w:r>
      <w:r w:rsidR="00C334CA">
        <w:rPr>
          <w:szCs w:val="28"/>
        </w:rPr>
        <w:t xml:space="preserve">ГРЩ </w:t>
      </w:r>
      <w:r w:rsidR="00C334CA" w:rsidRPr="00C334CA">
        <w:rPr>
          <w:szCs w:val="28"/>
        </w:rPr>
        <w:t>ДШИ</w:t>
      </w:r>
      <w:r>
        <w:rPr>
          <w:szCs w:val="28"/>
        </w:rPr>
        <w:t xml:space="preserve"> следующие виды работ:</w:t>
      </w:r>
    </w:p>
    <w:p w:rsidR="00B830FF" w:rsidRDefault="00B830FF" w:rsidP="004000F0">
      <w:pPr>
        <w:pStyle w:val="31"/>
        <w:numPr>
          <w:ilvl w:val="2"/>
          <w:numId w:val="1"/>
        </w:numPr>
        <w:tabs>
          <w:tab w:val="clear" w:pos="2688"/>
        </w:tabs>
        <w:ind w:left="567" w:right="142"/>
        <w:rPr>
          <w:szCs w:val="28"/>
        </w:rPr>
      </w:pPr>
      <w:r>
        <w:rPr>
          <w:szCs w:val="28"/>
        </w:rPr>
        <w:t>Разработка траншей для прокладки кабельных линий;</w:t>
      </w:r>
    </w:p>
    <w:p w:rsidR="00B830FF" w:rsidRDefault="00B830FF" w:rsidP="004000F0">
      <w:pPr>
        <w:pStyle w:val="31"/>
        <w:numPr>
          <w:ilvl w:val="2"/>
          <w:numId w:val="1"/>
        </w:numPr>
        <w:tabs>
          <w:tab w:val="clear" w:pos="2688"/>
        </w:tabs>
        <w:ind w:left="567" w:right="142"/>
        <w:rPr>
          <w:szCs w:val="28"/>
        </w:rPr>
      </w:pPr>
      <w:r>
        <w:rPr>
          <w:szCs w:val="28"/>
        </w:rPr>
        <w:t>Затягивание кабельных линий в полиэтиленовые трубы;</w:t>
      </w:r>
    </w:p>
    <w:p w:rsidR="00B830FF" w:rsidRDefault="00B830FF" w:rsidP="004000F0">
      <w:pPr>
        <w:pStyle w:val="31"/>
        <w:numPr>
          <w:ilvl w:val="2"/>
          <w:numId w:val="1"/>
        </w:numPr>
        <w:tabs>
          <w:tab w:val="clear" w:pos="2688"/>
        </w:tabs>
        <w:ind w:left="567" w:right="142"/>
        <w:rPr>
          <w:szCs w:val="28"/>
        </w:rPr>
      </w:pPr>
      <w:r>
        <w:rPr>
          <w:szCs w:val="28"/>
        </w:rPr>
        <w:t>Укладка кабеля и труб в траншеи, обратная засыпка траншей;</w:t>
      </w:r>
    </w:p>
    <w:p w:rsidR="00A9262E" w:rsidRPr="00C334CA" w:rsidRDefault="00B830FF" w:rsidP="004000F0">
      <w:pPr>
        <w:pStyle w:val="31"/>
        <w:numPr>
          <w:ilvl w:val="2"/>
          <w:numId w:val="1"/>
        </w:numPr>
        <w:tabs>
          <w:tab w:val="clear" w:pos="2688"/>
        </w:tabs>
        <w:ind w:left="567" w:right="142"/>
        <w:rPr>
          <w:szCs w:val="28"/>
        </w:rPr>
      </w:pPr>
      <w:r>
        <w:rPr>
          <w:szCs w:val="28"/>
        </w:rPr>
        <w:t>Установка на кабели концевых муфт;</w:t>
      </w:r>
    </w:p>
    <w:p w:rsidR="00DB43F2" w:rsidRDefault="00B830FF" w:rsidP="004000F0">
      <w:pPr>
        <w:pStyle w:val="31"/>
        <w:numPr>
          <w:ilvl w:val="2"/>
          <w:numId w:val="1"/>
        </w:numPr>
        <w:tabs>
          <w:tab w:val="clear" w:pos="2688"/>
        </w:tabs>
        <w:ind w:left="567" w:right="142"/>
        <w:rPr>
          <w:szCs w:val="28"/>
        </w:rPr>
      </w:pPr>
      <w:r>
        <w:rPr>
          <w:szCs w:val="28"/>
        </w:rPr>
        <w:t>Подключение кабелей к РУ-</w:t>
      </w:r>
      <w:r w:rsidR="00C334CA">
        <w:rPr>
          <w:szCs w:val="28"/>
        </w:rPr>
        <w:t>0,4</w:t>
      </w:r>
      <w:r>
        <w:rPr>
          <w:szCs w:val="28"/>
        </w:rPr>
        <w:t>кВ</w:t>
      </w:r>
      <w:r w:rsidR="00C334CA">
        <w:rPr>
          <w:szCs w:val="28"/>
        </w:rPr>
        <w:t xml:space="preserve"> и ГРЩ</w:t>
      </w:r>
      <w:r>
        <w:rPr>
          <w:szCs w:val="28"/>
        </w:rPr>
        <w:t>.</w:t>
      </w:r>
    </w:p>
    <w:p w:rsidR="00DB43F2" w:rsidRPr="00D177F2" w:rsidRDefault="00DB43F2" w:rsidP="004000F0">
      <w:pPr>
        <w:ind w:left="567" w:right="142" w:firstLine="709"/>
        <w:rPr>
          <w:i w:val="0"/>
          <w:iCs/>
          <w:szCs w:val="28"/>
        </w:rPr>
      </w:pPr>
      <w:r w:rsidRPr="00D177F2">
        <w:rPr>
          <w:iCs/>
          <w:szCs w:val="28"/>
        </w:rPr>
        <w:t>Перечень строительно-монтажных работ, подлежащих освидетельствованию с составлением актов скрытых работ</w:t>
      </w:r>
    </w:p>
    <w:p w:rsidR="00AE6AD1" w:rsidRDefault="00DB43F2" w:rsidP="00A04D21">
      <w:pPr>
        <w:pStyle w:val="31"/>
        <w:numPr>
          <w:ilvl w:val="0"/>
          <w:numId w:val="20"/>
        </w:numPr>
        <w:tabs>
          <w:tab w:val="clear" w:pos="720"/>
          <w:tab w:val="left" w:pos="1134"/>
        </w:tabs>
        <w:ind w:left="709" w:right="142" w:firstLine="0"/>
        <w:rPr>
          <w:iCs/>
          <w:szCs w:val="28"/>
        </w:rPr>
      </w:pPr>
      <w:r w:rsidRPr="00D177F2">
        <w:rPr>
          <w:iCs/>
          <w:szCs w:val="28"/>
        </w:rPr>
        <w:lastRenderedPageBreak/>
        <w:t>устройство траншей</w:t>
      </w:r>
      <w:r w:rsidR="00C334CA">
        <w:rPr>
          <w:iCs/>
          <w:szCs w:val="28"/>
        </w:rPr>
        <w:t>;</w:t>
      </w:r>
    </w:p>
    <w:p w:rsidR="00C334CA" w:rsidRDefault="00C334CA" w:rsidP="00A04D21">
      <w:pPr>
        <w:pStyle w:val="31"/>
        <w:numPr>
          <w:ilvl w:val="0"/>
          <w:numId w:val="20"/>
        </w:numPr>
        <w:tabs>
          <w:tab w:val="clear" w:pos="720"/>
          <w:tab w:val="left" w:pos="1134"/>
        </w:tabs>
        <w:ind w:left="709" w:right="142" w:firstLine="0"/>
        <w:rPr>
          <w:iCs/>
          <w:szCs w:val="28"/>
        </w:rPr>
      </w:pPr>
      <w:r>
        <w:rPr>
          <w:iCs/>
          <w:szCs w:val="28"/>
        </w:rPr>
        <w:t>Устройство песчаной подушки;</w:t>
      </w:r>
    </w:p>
    <w:p w:rsidR="00C334CA" w:rsidRDefault="00C334CA" w:rsidP="00A04D21">
      <w:pPr>
        <w:pStyle w:val="31"/>
        <w:numPr>
          <w:ilvl w:val="0"/>
          <w:numId w:val="20"/>
        </w:numPr>
        <w:tabs>
          <w:tab w:val="clear" w:pos="720"/>
          <w:tab w:val="left" w:pos="1134"/>
        </w:tabs>
        <w:ind w:left="709" w:right="142" w:firstLine="0"/>
        <w:rPr>
          <w:iCs/>
          <w:szCs w:val="28"/>
        </w:rPr>
      </w:pPr>
      <w:r>
        <w:rPr>
          <w:iCs/>
          <w:szCs w:val="28"/>
        </w:rPr>
        <w:t>укладка труб;</w:t>
      </w:r>
    </w:p>
    <w:p w:rsidR="00C334CA" w:rsidRDefault="00C334CA" w:rsidP="00A04D21">
      <w:pPr>
        <w:pStyle w:val="31"/>
        <w:numPr>
          <w:ilvl w:val="0"/>
          <w:numId w:val="20"/>
        </w:numPr>
        <w:tabs>
          <w:tab w:val="clear" w:pos="720"/>
          <w:tab w:val="left" w:pos="1134"/>
        </w:tabs>
        <w:ind w:left="709" w:right="142" w:firstLine="0"/>
        <w:rPr>
          <w:iCs/>
          <w:szCs w:val="28"/>
        </w:rPr>
      </w:pPr>
      <w:r>
        <w:rPr>
          <w:iCs/>
          <w:szCs w:val="28"/>
        </w:rPr>
        <w:t>укладка кабеля в траншею;</w:t>
      </w:r>
    </w:p>
    <w:p w:rsidR="00C334CA" w:rsidRDefault="00C334CA" w:rsidP="00A04D21">
      <w:pPr>
        <w:pStyle w:val="31"/>
        <w:numPr>
          <w:ilvl w:val="0"/>
          <w:numId w:val="20"/>
        </w:numPr>
        <w:tabs>
          <w:tab w:val="clear" w:pos="720"/>
          <w:tab w:val="left" w:pos="1134"/>
        </w:tabs>
        <w:ind w:left="709" w:right="142" w:firstLine="0"/>
        <w:rPr>
          <w:iCs/>
          <w:szCs w:val="28"/>
        </w:rPr>
      </w:pPr>
      <w:r>
        <w:rPr>
          <w:iCs/>
          <w:szCs w:val="28"/>
        </w:rPr>
        <w:t>прокладка кабеля в трубах;</w:t>
      </w:r>
    </w:p>
    <w:p w:rsidR="00C334CA" w:rsidRDefault="00C334CA" w:rsidP="00A04D21">
      <w:pPr>
        <w:pStyle w:val="31"/>
        <w:numPr>
          <w:ilvl w:val="0"/>
          <w:numId w:val="20"/>
        </w:numPr>
        <w:tabs>
          <w:tab w:val="clear" w:pos="720"/>
          <w:tab w:val="left" w:pos="1134"/>
        </w:tabs>
        <w:ind w:left="709" w:right="142" w:firstLine="0"/>
        <w:rPr>
          <w:iCs/>
          <w:szCs w:val="28"/>
        </w:rPr>
      </w:pPr>
      <w:r>
        <w:rPr>
          <w:iCs/>
          <w:szCs w:val="28"/>
        </w:rPr>
        <w:t>песчаная подсыпка кабеля.</w:t>
      </w:r>
    </w:p>
    <w:p w:rsidR="00C334CA" w:rsidRPr="00C334CA" w:rsidRDefault="00C334CA" w:rsidP="004000F0">
      <w:pPr>
        <w:pStyle w:val="31"/>
        <w:ind w:left="567" w:right="142" w:firstLine="0"/>
        <w:rPr>
          <w:iCs/>
          <w:szCs w:val="28"/>
        </w:rPr>
      </w:pPr>
    </w:p>
    <w:p w:rsidR="00D4144F" w:rsidRPr="00B830FF" w:rsidRDefault="00B830FF" w:rsidP="0079744E">
      <w:pPr>
        <w:numPr>
          <w:ilvl w:val="0"/>
          <w:numId w:val="1"/>
        </w:numPr>
        <w:ind w:right="142" w:firstLine="709"/>
        <w:jc w:val="center"/>
        <w:outlineLvl w:val="1"/>
        <w:rPr>
          <w:b/>
          <w:sz w:val="32"/>
          <w:szCs w:val="32"/>
        </w:rPr>
      </w:pPr>
      <w:bookmarkStart w:id="11" w:name="_Toc309140098"/>
      <w:r w:rsidRPr="00B830FF">
        <w:rPr>
          <w:b/>
          <w:sz w:val="32"/>
          <w:szCs w:val="32"/>
        </w:rPr>
        <w:t>Организация строительства</w:t>
      </w:r>
      <w:r w:rsidR="00D4144F" w:rsidRPr="00B830FF">
        <w:rPr>
          <w:b/>
          <w:sz w:val="32"/>
          <w:szCs w:val="32"/>
        </w:rPr>
        <w:t>.</w:t>
      </w:r>
      <w:bookmarkEnd w:id="11"/>
    </w:p>
    <w:p w:rsidR="00D4144F" w:rsidRPr="005F6D93" w:rsidRDefault="00D4144F" w:rsidP="0079744E">
      <w:pPr>
        <w:ind w:right="142" w:firstLine="709"/>
        <w:rPr>
          <w:szCs w:val="28"/>
        </w:rPr>
      </w:pPr>
    </w:p>
    <w:p w:rsidR="00B830FF" w:rsidRPr="00B967C9" w:rsidRDefault="00B830FF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 xml:space="preserve">При организации строительного производства должны обеспечиваться: </w:t>
      </w:r>
    </w:p>
    <w:p w:rsidR="00B830FF" w:rsidRPr="00B967C9" w:rsidRDefault="00B830FF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>- согласованная работа всех участников строительства объекта;</w:t>
      </w:r>
    </w:p>
    <w:p w:rsidR="00B830FF" w:rsidRPr="00B967C9" w:rsidRDefault="00B830FF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>- комплектная поставка материальных ресурсов в сроки, предусмотренные календарным планом и графиком работ;</w:t>
      </w:r>
    </w:p>
    <w:p w:rsidR="00B830FF" w:rsidRPr="00B967C9" w:rsidRDefault="00B830FF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>- выполнение строительных, монтажных и специальных строительных работ с соблюдением  правил техники безопасности и  требований по охране окружающей природной среды.</w:t>
      </w:r>
    </w:p>
    <w:p w:rsidR="00B830FF" w:rsidRPr="00B967C9" w:rsidRDefault="00B830FF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 xml:space="preserve"> До начала выполнения строительно-монтажных работ, в том числе подготовительных, работ на объекте подрядчик обязан получить в установленном порядке ордер на выполнение земляных  работ. Выполнение работ без указанного разрешения запрещается.</w:t>
      </w:r>
    </w:p>
    <w:p w:rsidR="00B830FF" w:rsidRPr="00B967C9" w:rsidRDefault="00B830FF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 xml:space="preserve">Строительство должно вестись в технологической последовательности в соответствии с календарным планом (графиком) с учетом обоснованного совмещения отдельных видов работ. </w:t>
      </w:r>
    </w:p>
    <w:p w:rsidR="00B830FF" w:rsidRPr="00B967C9" w:rsidRDefault="00B830FF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 xml:space="preserve">При производстве строительно-монтажных работ в обязательном порядке необходимо за три рабочих дня вызвать представителей всех организаций, коммуникации которых расположенных в зоне производства работ. </w:t>
      </w:r>
    </w:p>
    <w:p w:rsidR="00B830FF" w:rsidRPr="00B967C9" w:rsidRDefault="00B830FF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>Календарный план отражает развитие монтажного процесса во времени и совмещения работы кранов, бурильно-крановых машин (если их больше одного) и в пространстве.</w:t>
      </w:r>
    </w:p>
    <w:p w:rsidR="00B830FF" w:rsidRPr="00B967C9" w:rsidRDefault="00B830FF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>Календарный план выполняется в виде линейного графика. В целом его можно разделить на три части:</w:t>
      </w:r>
    </w:p>
    <w:p w:rsidR="00B830FF" w:rsidRPr="00B967C9" w:rsidRDefault="00B830FF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>I часть - исходные данные: наименование работ, объемы работ; трудоемкость операций, чел.-дн.; количество машино-смен, необходимых для монтажа конструкций;</w:t>
      </w:r>
    </w:p>
    <w:p w:rsidR="00B830FF" w:rsidRPr="00B967C9" w:rsidRDefault="00B830FF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 xml:space="preserve">II часть - плановые показатели: наименование (тип) </w:t>
      </w:r>
      <w:r w:rsidR="000E1ECC">
        <w:t>машин</w:t>
      </w:r>
      <w:r w:rsidRPr="00B967C9">
        <w:t xml:space="preserve">, количество </w:t>
      </w:r>
      <w:r w:rsidR="000E1ECC">
        <w:t>машин</w:t>
      </w:r>
      <w:r w:rsidRPr="00B967C9">
        <w:t xml:space="preserve">, количество смен работы </w:t>
      </w:r>
      <w:r w:rsidR="000E1ECC">
        <w:t>машин</w:t>
      </w:r>
      <w:r w:rsidRPr="00B967C9">
        <w:t xml:space="preserve"> в сутки, состав исполнителей, продолжительность (дней), монтажа конструкций.  </w:t>
      </w:r>
    </w:p>
    <w:p w:rsidR="00B830FF" w:rsidRPr="00B967C9" w:rsidRDefault="00B830FF" w:rsidP="0079744E">
      <w:pPr>
        <w:autoSpaceDE w:val="0"/>
        <w:autoSpaceDN w:val="0"/>
        <w:adjustRightInd w:val="0"/>
        <w:ind w:right="142" w:firstLine="709"/>
        <w:rPr>
          <w:i w:val="0"/>
        </w:rPr>
      </w:pPr>
      <w:r w:rsidRPr="00B967C9">
        <w:t>III часть - линейный график выполнения операций в виде параллельных штрихов и сплошных линий.</w:t>
      </w:r>
    </w:p>
    <w:p w:rsidR="00B830FF" w:rsidRPr="00B967C9" w:rsidRDefault="00B830FF" w:rsidP="0079744E">
      <w:pPr>
        <w:autoSpaceDE w:val="0"/>
        <w:autoSpaceDN w:val="0"/>
        <w:adjustRightInd w:val="0"/>
        <w:ind w:right="142" w:firstLine="709"/>
        <w:rPr>
          <w:i w:val="0"/>
        </w:rPr>
      </w:pPr>
      <w:r w:rsidRPr="00B967C9">
        <w:t xml:space="preserve">При организации строительного производства необходимо предусмотреть своевременное строительство подъездных путей, создание складского хозяйства, развитие производственной базы </w:t>
      </w:r>
      <w:r w:rsidRPr="00B967C9">
        <w:lastRenderedPageBreak/>
        <w:t xml:space="preserve">строительных организаций и подготовку помещений жилищного, социально-бытового назначения и коммунального хозяйства в объеме, необходимом для нужд строительства. </w:t>
      </w:r>
    </w:p>
    <w:p w:rsidR="00B830FF" w:rsidRPr="00B967C9" w:rsidRDefault="00B830FF" w:rsidP="0079744E">
      <w:pPr>
        <w:autoSpaceDE w:val="0"/>
        <w:autoSpaceDN w:val="0"/>
        <w:adjustRightInd w:val="0"/>
        <w:ind w:right="142" w:firstLine="709"/>
        <w:rPr>
          <w:i w:val="0"/>
        </w:rPr>
      </w:pPr>
      <w:r w:rsidRPr="00B967C9">
        <w:t>На объекте строительства надлежит вести общий журнал работ, составлять акты освидетельствования скрытых работ, испытания и опробования оборудования.</w:t>
      </w:r>
    </w:p>
    <w:p w:rsidR="00B830FF" w:rsidRDefault="00B830FF" w:rsidP="0079744E">
      <w:pPr>
        <w:autoSpaceDE w:val="0"/>
        <w:autoSpaceDN w:val="0"/>
        <w:adjustRightInd w:val="0"/>
        <w:ind w:right="142" w:firstLine="709"/>
        <w:rPr>
          <w:i w:val="0"/>
        </w:rPr>
      </w:pPr>
      <w:r w:rsidRPr="00B967C9">
        <w:t xml:space="preserve">Продолжительность строительства определяется в соответствии со СНиП </w:t>
      </w:r>
      <w:r w:rsidRPr="00B967C9">
        <w:rPr>
          <w:snapToGrid w:val="0"/>
        </w:rPr>
        <w:t>1.04.03-85 и составляет 1 месяц</w:t>
      </w:r>
      <w:r w:rsidRPr="00B967C9">
        <w:t>.</w:t>
      </w:r>
    </w:p>
    <w:p w:rsidR="00D4144F" w:rsidRDefault="00B830FF" w:rsidP="0079744E">
      <w:pPr>
        <w:pStyle w:val="31"/>
        <w:ind w:right="142" w:firstLine="709"/>
        <w:rPr>
          <w:szCs w:val="28"/>
        </w:rPr>
      </w:pPr>
      <w:r w:rsidRPr="00B967C9">
        <w:t>После окончания строительства КЛ принимаются комиссией в порядке установленном СНиП 3.01.04-87 «Приемка в эксплуатацию законченных строительством объектов. Основные положения».</w:t>
      </w:r>
    </w:p>
    <w:p w:rsidR="00D4144F" w:rsidRDefault="00D4144F" w:rsidP="0079744E">
      <w:pPr>
        <w:pStyle w:val="31"/>
        <w:ind w:right="142" w:firstLine="709"/>
        <w:rPr>
          <w:noProof/>
          <w:szCs w:val="28"/>
        </w:rPr>
      </w:pPr>
    </w:p>
    <w:p w:rsidR="00DB43F2" w:rsidRPr="00DB43F2" w:rsidRDefault="00DB43F2" w:rsidP="0079744E">
      <w:pPr>
        <w:pStyle w:val="aff4"/>
        <w:numPr>
          <w:ilvl w:val="0"/>
          <w:numId w:val="1"/>
        </w:numPr>
        <w:tabs>
          <w:tab w:val="left" w:pos="0"/>
        </w:tabs>
        <w:ind w:right="142"/>
        <w:jc w:val="center"/>
        <w:rPr>
          <w:b/>
          <w:i w:val="0"/>
          <w:sz w:val="32"/>
          <w:szCs w:val="32"/>
        </w:rPr>
      </w:pPr>
      <w:r w:rsidRPr="00DB43F2">
        <w:rPr>
          <w:b/>
          <w:sz w:val="32"/>
          <w:szCs w:val="32"/>
        </w:rPr>
        <w:t>Охрана труда и пожарная безопасность</w:t>
      </w:r>
    </w:p>
    <w:p w:rsidR="007C0FB9" w:rsidRPr="00DB43F2" w:rsidRDefault="007C0FB9" w:rsidP="0079744E">
      <w:pPr>
        <w:pStyle w:val="31"/>
        <w:ind w:right="142" w:firstLine="0"/>
        <w:jc w:val="center"/>
        <w:rPr>
          <w:b/>
          <w:noProof/>
          <w:sz w:val="32"/>
          <w:szCs w:val="32"/>
        </w:rPr>
      </w:pPr>
    </w:p>
    <w:p w:rsidR="00DB43F2" w:rsidRPr="00B967C9" w:rsidRDefault="00DB43F2" w:rsidP="0079744E">
      <w:pPr>
        <w:tabs>
          <w:tab w:val="left" w:pos="0"/>
          <w:tab w:val="left" w:pos="4152"/>
          <w:tab w:val="left" w:pos="8304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 xml:space="preserve">Охрана труда и техника безопасности при строительстве и эксплуатации проектируемых </w:t>
      </w:r>
      <w:r w:rsidR="00E860AE">
        <w:t>КЛ</w:t>
      </w:r>
      <w:r w:rsidRPr="00B967C9">
        <w:t xml:space="preserve"> обеспечивается принятием всех проектных решений в строгом соответствии с требованиями </w:t>
      </w:r>
      <w:r w:rsidR="00E453EA" w:rsidRPr="00E453EA">
        <w:t>СНиП 12-03-2001</w:t>
      </w:r>
      <w:r w:rsidR="00E453EA">
        <w:t xml:space="preserve"> (часть 1 и часть 2)</w:t>
      </w:r>
      <w:r w:rsidRPr="00B967C9">
        <w:t xml:space="preserve"> «</w:t>
      </w:r>
      <w:r w:rsidR="00E453EA">
        <w:t>Безопасность труда при</w:t>
      </w:r>
      <w:r w:rsidRPr="00B967C9">
        <w:t xml:space="preserve"> строительстве», ПОТ</w:t>
      </w:r>
      <w:r w:rsidR="00E453EA">
        <w:t>ЭУ 2014</w:t>
      </w:r>
      <w:r w:rsidRPr="00B967C9">
        <w:t xml:space="preserve"> «</w:t>
      </w:r>
      <w:r w:rsidR="00E453EA">
        <w:t>П</w:t>
      </w:r>
      <w:r w:rsidRPr="00B967C9">
        <w:t>равила по охране труда при эксплуатации электроустановок», в соответствии с правилами технической эксплуатации электроустановок потребителей.</w:t>
      </w:r>
    </w:p>
    <w:p w:rsidR="00DB43F2" w:rsidRPr="00B967C9" w:rsidRDefault="00DB43F2" w:rsidP="0079744E">
      <w:pPr>
        <w:tabs>
          <w:tab w:val="left" w:pos="0"/>
          <w:tab w:val="left" w:pos="4152"/>
          <w:tab w:val="left" w:pos="8304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>Для обеспечения охраны труда и техники безопасности проектом предусмотрено:</w:t>
      </w:r>
    </w:p>
    <w:p w:rsidR="00DB43F2" w:rsidRPr="00B967C9" w:rsidRDefault="00DB43F2" w:rsidP="0079744E">
      <w:pPr>
        <w:tabs>
          <w:tab w:val="left" w:pos="0"/>
          <w:tab w:val="left" w:pos="4152"/>
          <w:tab w:val="left" w:pos="8304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>-   использование технически совершенных изделий;</w:t>
      </w:r>
    </w:p>
    <w:p w:rsidR="00DB43F2" w:rsidRPr="00B967C9" w:rsidRDefault="00DB43F2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>- использование при выполнении строительно-монтажных работ машин и механизмов, в конструкции которых заложены принципы охраны труда;</w:t>
      </w:r>
    </w:p>
    <w:p w:rsidR="00DB43F2" w:rsidRPr="00B967C9" w:rsidRDefault="00DB43F2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>-  высокая степень механизации строительно-монтажных работ;</w:t>
      </w:r>
    </w:p>
    <w:p w:rsidR="00DB43F2" w:rsidRPr="00B967C9" w:rsidRDefault="00DB43F2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>Машины и механизмы, необходимые для производства работ:</w:t>
      </w:r>
    </w:p>
    <w:p w:rsidR="00DB43F2" w:rsidRPr="00B967C9" w:rsidRDefault="00DB43F2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 xml:space="preserve">-    </w:t>
      </w:r>
      <w:r w:rsidR="00A9262E">
        <w:t>Лебедки</w:t>
      </w:r>
      <w:r w:rsidRPr="00B967C9">
        <w:t>;</w:t>
      </w:r>
    </w:p>
    <w:p w:rsidR="00DB43F2" w:rsidRPr="00B967C9" w:rsidRDefault="00DB43F2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 xml:space="preserve">-    </w:t>
      </w:r>
      <w:r w:rsidR="00A9262E">
        <w:t>Г</w:t>
      </w:r>
      <w:r w:rsidRPr="00B967C9">
        <w:t>рузовой транспорт (в том числе длинномеры);</w:t>
      </w:r>
    </w:p>
    <w:p w:rsidR="00DB43F2" w:rsidRPr="00B967C9" w:rsidRDefault="00DB43F2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 xml:space="preserve">-    </w:t>
      </w:r>
      <w:r w:rsidR="00A9262E">
        <w:t>Экскаватор</w:t>
      </w:r>
      <w:r w:rsidRPr="00B967C9">
        <w:t>;</w:t>
      </w:r>
    </w:p>
    <w:p w:rsidR="00DB43F2" w:rsidRPr="00B967C9" w:rsidRDefault="00DB43F2" w:rsidP="0079744E">
      <w:pPr>
        <w:tabs>
          <w:tab w:val="left" w:pos="0"/>
        </w:tabs>
        <w:autoSpaceDE w:val="0"/>
        <w:autoSpaceDN w:val="0"/>
        <w:adjustRightInd w:val="0"/>
        <w:ind w:right="142" w:firstLine="709"/>
        <w:rPr>
          <w:i w:val="0"/>
        </w:rPr>
      </w:pPr>
      <w:r w:rsidRPr="00B967C9">
        <w:t xml:space="preserve">Полный  перечень  специальных  приспособлений,  устройств, инструментов  для  монтажа  </w:t>
      </w:r>
      <w:r w:rsidR="00C12692">
        <w:t>кабеля</w:t>
      </w:r>
      <w:r w:rsidRPr="00B967C9">
        <w:t xml:space="preserve">  уточняется  производственным отделом  и  приобретается  электромонтажной  организацией  в соответствии с перечнем, предлагаемым фирмами производителями.</w:t>
      </w:r>
    </w:p>
    <w:p w:rsidR="007C0FB9" w:rsidRDefault="00DB43F2" w:rsidP="0079744E">
      <w:pPr>
        <w:pStyle w:val="31"/>
        <w:ind w:right="142" w:firstLine="709"/>
      </w:pPr>
      <w:r w:rsidRPr="00B967C9">
        <w:t xml:space="preserve">Пожарная безопасность </w:t>
      </w:r>
      <w:r w:rsidR="00A9262E">
        <w:t>КЛ</w:t>
      </w:r>
      <w:r w:rsidRPr="00B967C9">
        <w:t xml:space="preserve"> обеспечивается свойством </w:t>
      </w:r>
      <w:r w:rsidR="00A9262E">
        <w:t>не</w:t>
      </w:r>
      <w:r w:rsidRPr="00B967C9">
        <w:t xml:space="preserve">распространения горения изоляции </w:t>
      </w:r>
      <w:r w:rsidR="00A9262E">
        <w:t>КЛ</w:t>
      </w:r>
      <w:r w:rsidRPr="00B967C9">
        <w:t xml:space="preserve"> и автоматическим отключением </w:t>
      </w:r>
      <w:r w:rsidR="00A9262E">
        <w:t>КЛ</w:t>
      </w:r>
      <w:r w:rsidRPr="00B967C9">
        <w:t xml:space="preserve"> от токов короткого замыкания.</w:t>
      </w:r>
    </w:p>
    <w:p w:rsidR="00033EE7" w:rsidRDefault="00033EE7" w:rsidP="0079744E">
      <w:pPr>
        <w:pStyle w:val="31"/>
        <w:ind w:right="142" w:firstLine="0"/>
      </w:pPr>
    </w:p>
    <w:p w:rsidR="00DB43F2" w:rsidRPr="00DB43F2" w:rsidRDefault="00DB43F2" w:rsidP="0079744E">
      <w:pPr>
        <w:numPr>
          <w:ilvl w:val="0"/>
          <w:numId w:val="1"/>
        </w:numPr>
        <w:ind w:right="142"/>
        <w:jc w:val="center"/>
        <w:outlineLvl w:val="1"/>
        <w:rPr>
          <w:b/>
          <w:i w:val="0"/>
          <w:noProof/>
          <w:sz w:val="32"/>
          <w:szCs w:val="32"/>
        </w:rPr>
      </w:pPr>
      <w:r>
        <w:rPr>
          <w:b/>
          <w:noProof/>
          <w:sz w:val="32"/>
          <w:szCs w:val="32"/>
        </w:rPr>
        <w:t>Граница балансовой пренадлежности и эксплуатационной ответственно</w:t>
      </w:r>
      <w:r w:rsidR="00440963" w:rsidRPr="00440963">
        <w:rPr>
          <w:b/>
          <w:noProof/>
          <w:sz w:val="32"/>
          <w:szCs w:val="32"/>
        </w:rPr>
        <w:t>сти</w:t>
      </w:r>
      <w:r w:rsidRPr="00DB43F2">
        <w:rPr>
          <w:b/>
          <w:noProof/>
          <w:sz w:val="32"/>
          <w:szCs w:val="32"/>
        </w:rPr>
        <w:t>.</w:t>
      </w:r>
    </w:p>
    <w:p w:rsidR="007C0FB9" w:rsidRPr="00D177F2" w:rsidRDefault="007C0FB9" w:rsidP="0079744E">
      <w:pPr>
        <w:ind w:right="142" w:firstLine="709"/>
        <w:rPr>
          <w:i w:val="0"/>
          <w:iCs/>
          <w:szCs w:val="28"/>
        </w:rPr>
      </w:pPr>
      <w:r w:rsidRPr="00D177F2">
        <w:rPr>
          <w:iCs/>
          <w:szCs w:val="28"/>
        </w:rPr>
        <w:t xml:space="preserve">После окончания строительства </w:t>
      </w:r>
      <w:r>
        <w:rPr>
          <w:iCs/>
          <w:szCs w:val="28"/>
        </w:rPr>
        <w:t>К</w:t>
      </w:r>
      <w:r w:rsidRPr="00D177F2">
        <w:rPr>
          <w:iCs/>
          <w:szCs w:val="28"/>
        </w:rPr>
        <w:t xml:space="preserve">Л </w:t>
      </w:r>
      <w:r w:rsidR="00E860AE">
        <w:rPr>
          <w:iCs/>
          <w:szCs w:val="28"/>
        </w:rPr>
        <w:t>0,4</w:t>
      </w:r>
      <w:r w:rsidRPr="00D177F2">
        <w:rPr>
          <w:iCs/>
          <w:szCs w:val="28"/>
        </w:rPr>
        <w:t>кВ, построенны</w:t>
      </w:r>
      <w:r>
        <w:rPr>
          <w:iCs/>
          <w:szCs w:val="28"/>
        </w:rPr>
        <w:t>й</w:t>
      </w:r>
      <w:r w:rsidRPr="00D177F2">
        <w:rPr>
          <w:iCs/>
          <w:szCs w:val="28"/>
        </w:rPr>
        <w:t xml:space="preserve"> объект принимаются комиссией в порядке установленном СНиП 3.01.04-87.</w:t>
      </w:r>
    </w:p>
    <w:p w:rsidR="007C0FB9" w:rsidRPr="00D177F2" w:rsidRDefault="007C0FB9" w:rsidP="0079744E">
      <w:pPr>
        <w:ind w:right="142" w:firstLine="709"/>
        <w:rPr>
          <w:i w:val="0"/>
          <w:iCs/>
          <w:szCs w:val="28"/>
        </w:rPr>
      </w:pPr>
      <w:r w:rsidRPr="00D177F2">
        <w:rPr>
          <w:iCs/>
          <w:szCs w:val="28"/>
        </w:rPr>
        <w:lastRenderedPageBreak/>
        <w:t xml:space="preserve">Эксплуатация возведённых объектов будет осуществляться </w:t>
      </w:r>
      <w:r w:rsidR="00A9262E">
        <w:rPr>
          <w:iCs/>
          <w:szCs w:val="28"/>
        </w:rPr>
        <w:t>А</w:t>
      </w:r>
      <w:r>
        <w:rPr>
          <w:iCs/>
          <w:szCs w:val="28"/>
        </w:rPr>
        <w:t>О</w:t>
      </w:r>
      <w:r w:rsidRPr="00D177F2">
        <w:rPr>
          <w:iCs/>
          <w:szCs w:val="28"/>
        </w:rPr>
        <w:t xml:space="preserve"> «</w:t>
      </w:r>
      <w:r w:rsidR="00E860AE">
        <w:rPr>
          <w:iCs/>
          <w:szCs w:val="28"/>
        </w:rPr>
        <w:t>ЛОЭСК</w:t>
      </w:r>
      <w:r w:rsidRPr="00D177F2">
        <w:rPr>
          <w:iCs/>
          <w:szCs w:val="28"/>
        </w:rPr>
        <w:t>».</w:t>
      </w:r>
    </w:p>
    <w:p w:rsidR="007C0FB9" w:rsidRPr="00D177F2" w:rsidRDefault="007C0FB9" w:rsidP="0079744E">
      <w:pPr>
        <w:ind w:right="142" w:firstLine="709"/>
        <w:rPr>
          <w:i w:val="0"/>
          <w:iCs/>
          <w:szCs w:val="28"/>
        </w:rPr>
      </w:pPr>
      <w:r w:rsidRPr="00D177F2">
        <w:rPr>
          <w:iCs/>
          <w:szCs w:val="28"/>
        </w:rPr>
        <w:t xml:space="preserve">Границы балансовой принадлежности и эксплуатационной ответственности между </w:t>
      </w:r>
      <w:r w:rsidR="00A9262E">
        <w:rPr>
          <w:iCs/>
          <w:szCs w:val="28"/>
        </w:rPr>
        <w:t>электроснабжающей</w:t>
      </w:r>
      <w:r w:rsidRPr="00D177F2">
        <w:rPr>
          <w:iCs/>
          <w:szCs w:val="28"/>
        </w:rPr>
        <w:t xml:space="preserve"> организацией (</w:t>
      </w:r>
      <w:r w:rsidR="00A9262E">
        <w:rPr>
          <w:iCs/>
          <w:szCs w:val="28"/>
        </w:rPr>
        <w:t>А</w:t>
      </w:r>
      <w:r>
        <w:rPr>
          <w:iCs/>
          <w:szCs w:val="28"/>
        </w:rPr>
        <w:t>О</w:t>
      </w:r>
      <w:r w:rsidRPr="00D177F2">
        <w:rPr>
          <w:iCs/>
          <w:szCs w:val="28"/>
        </w:rPr>
        <w:t xml:space="preserve"> «</w:t>
      </w:r>
      <w:r w:rsidR="00A9262E">
        <w:rPr>
          <w:iCs/>
          <w:szCs w:val="28"/>
        </w:rPr>
        <w:t>Л</w:t>
      </w:r>
      <w:r w:rsidR="00E860AE">
        <w:rPr>
          <w:iCs/>
          <w:szCs w:val="28"/>
        </w:rPr>
        <w:t>ОЭСК</w:t>
      </w:r>
      <w:r w:rsidRPr="00D177F2">
        <w:rPr>
          <w:iCs/>
          <w:szCs w:val="28"/>
        </w:rPr>
        <w:t xml:space="preserve">») и потребителями, запитанными от </w:t>
      </w:r>
      <w:r w:rsidR="00E860AE">
        <w:rPr>
          <w:iCs/>
          <w:szCs w:val="28"/>
        </w:rPr>
        <w:t>ТП</w:t>
      </w:r>
      <w:r w:rsidR="00A9262E">
        <w:rPr>
          <w:iCs/>
          <w:szCs w:val="28"/>
        </w:rPr>
        <w:t>-</w:t>
      </w:r>
      <w:r w:rsidR="00E860AE">
        <w:rPr>
          <w:iCs/>
          <w:szCs w:val="28"/>
        </w:rPr>
        <w:t>8381</w:t>
      </w:r>
      <w:r w:rsidRPr="00D177F2">
        <w:rPr>
          <w:iCs/>
          <w:szCs w:val="28"/>
        </w:rPr>
        <w:t>, устанавливаются на основании «Акта разграничения балансовой принадлежности и эк</w:t>
      </w:r>
      <w:r w:rsidR="00A9262E">
        <w:rPr>
          <w:iCs/>
          <w:szCs w:val="28"/>
        </w:rPr>
        <w:t xml:space="preserve">сплуатационной ответственности» и проходит по наконечникам </w:t>
      </w:r>
      <w:r w:rsidR="00E860AE">
        <w:rPr>
          <w:iCs/>
          <w:szCs w:val="28"/>
        </w:rPr>
        <w:t>входящих в ГРЩ детской школы искусств</w:t>
      </w:r>
      <w:r w:rsidR="00A9262E">
        <w:rPr>
          <w:iCs/>
          <w:szCs w:val="28"/>
        </w:rPr>
        <w:t xml:space="preserve"> линий Л1 и Л2</w:t>
      </w:r>
      <w:r w:rsidR="00E860AE">
        <w:rPr>
          <w:iCs/>
          <w:szCs w:val="28"/>
        </w:rPr>
        <w:t>.</w:t>
      </w:r>
      <w:r w:rsidRPr="00D177F2">
        <w:rPr>
          <w:iCs/>
          <w:szCs w:val="28"/>
        </w:rPr>
        <w:t xml:space="preserve"> Эксплуатация электрических сетей и электроприёмников осуществляется специально обученным персоналом с соблюдением требований ПУЭ, ПТЭЭП, </w:t>
      </w:r>
      <w:r w:rsidR="00E453EA">
        <w:rPr>
          <w:iCs/>
          <w:szCs w:val="28"/>
        </w:rPr>
        <w:t>П</w:t>
      </w:r>
      <w:r w:rsidRPr="00D177F2">
        <w:rPr>
          <w:iCs/>
          <w:szCs w:val="28"/>
        </w:rPr>
        <w:t xml:space="preserve">равил по охране труда при эксплуатации электроустановок </w:t>
      </w:r>
      <w:r w:rsidR="00E453EA" w:rsidRPr="00B967C9">
        <w:t>ПОТ</w:t>
      </w:r>
      <w:r w:rsidR="00E453EA">
        <w:t>ЭУ 2014</w:t>
      </w:r>
      <w:r w:rsidR="00E453EA" w:rsidRPr="00B967C9">
        <w:t xml:space="preserve"> </w:t>
      </w:r>
      <w:r w:rsidRPr="00D177F2">
        <w:rPr>
          <w:iCs/>
          <w:szCs w:val="28"/>
        </w:rPr>
        <w:t>и инструкции заводов изготовителей по эксплуатации электрооборудования.</w:t>
      </w:r>
    </w:p>
    <w:p w:rsidR="007C0FB9" w:rsidRPr="00D177F2" w:rsidRDefault="007C0FB9" w:rsidP="0079744E">
      <w:pPr>
        <w:ind w:right="142" w:firstLine="709"/>
        <w:rPr>
          <w:i w:val="0"/>
          <w:iCs/>
          <w:szCs w:val="28"/>
        </w:rPr>
      </w:pPr>
      <w:r w:rsidRPr="00D177F2">
        <w:rPr>
          <w:iCs/>
          <w:szCs w:val="28"/>
        </w:rPr>
        <w:t>Измерение сопротивления изоляции, испытание непрерывности защитных проводников и проверка автоматического отключения питания должны выполняться в установленные сроки специалистами, имеющими лицензию на право выполнения указанных работ.</w:t>
      </w:r>
    </w:p>
    <w:p w:rsidR="007C0FB9" w:rsidRDefault="007C0FB9" w:rsidP="0079744E">
      <w:pPr>
        <w:ind w:right="142" w:firstLine="709"/>
        <w:rPr>
          <w:iCs/>
          <w:szCs w:val="28"/>
        </w:rPr>
      </w:pPr>
      <w:r w:rsidRPr="00D177F2">
        <w:rPr>
          <w:iCs/>
          <w:szCs w:val="28"/>
        </w:rPr>
        <w:t>Ответственность за техническое состояние и безопасную эксплуатацию электроустановок, электропроводки, электрооборудования объектов частной собственности возлагается на ее владельца (потребителя).</w:t>
      </w:r>
    </w:p>
    <w:p w:rsidR="00741FB1" w:rsidRDefault="00741FB1" w:rsidP="0079744E">
      <w:pPr>
        <w:ind w:right="142" w:firstLine="709"/>
        <w:rPr>
          <w:iCs/>
          <w:szCs w:val="28"/>
        </w:rPr>
      </w:pPr>
    </w:p>
    <w:p w:rsidR="00741FB1" w:rsidRDefault="00741FB1" w:rsidP="0079744E">
      <w:pPr>
        <w:pStyle w:val="aff4"/>
        <w:numPr>
          <w:ilvl w:val="0"/>
          <w:numId w:val="1"/>
        </w:numPr>
        <w:ind w:right="142"/>
        <w:jc w:val="center"/>
        <w:rPr>
          <w:b/>
          <w:iCs/>
          <w:sz w:val="32"/>
          <w:szCs w:val="32"/>
        </w:rPr>
      </w:pPr>
      <w:r w:rsidRPr="00741FB1">
        <w:rPr>
          <w:b/>
          <w:iCs/>
          <w:sz w:val="32"/>
          <w:szCs w:val="32"/>
        </w:rPr>
        <w:t>Перечень скрытых работ, предъявляемых заказчику</w:t>
      </w:r>
    </w:p>
    <w:p w:rsidR="00741FB1" w:rsidRDefault="00741FB1" w:rsidP="0079744E">
      <w:pPr>
        <w:pStyle w:val="aff4"/>
        <w:ind w:left="0" w:right="142" w:firstLine="709"/>
        <w:rPr>
          <w:b/>
          <w:iCs/>
          <w:szCs w:val="28"/>
        </w:rPr>
      </w:pPr>
    </w:p>
    <w:p w:rsidR="00741FB1" w:rsidRDefault="00741FB1" w:rsidP="0079744E">
      <w:pPr>
        <w:pStyle w:val="aff4"/>
        <w:ind w:left="0" w:right="142" w:firstLine="709"/>
        <w:rPr>
          <w:iCs/>
          <w:szCs w:val="28"/>
        </w:rPr>
      </w:pPr>
      <w:r w:rsidRPr="00741FB1">
        <w:rPr>
          <w:iCs/>
          <w:szCs w:val="28"/>
        </w:rPr>
        <w:t xml:space="preserve">При </w:t>
      </w:r>
      <w:r>
        <w:rPr>
          <w:iCs/>
          <w:szCs w:val="28"/>
        </w:rPr>
        <w:t>проведении монтажных работ по прокладке кабельной линии заказчику предъявляются следующие типы скрытых работ, оформляемые актами:</w:t>
      </w:r>
    </w:p>
    <w:p w:rsidR="00E860AE" w:rsidRDefault="00E860AE" w:rsidP="00A04D21">
      <w:pPr>
        <w:pStyle w:val="31"/>
        <w:numPr>
          <w:ilvl w:val="0"/>
          <w:numId w:val="18"/>
        </w:numPr>
        <w:ind w:left="709" w:right="142"/>
        <w:rPr>
          <w:iCs/>
          <w:szCs w:val="28"/>
        </w:rPr>
      </w:pPr>
      <w:r w:rsidRPr="00D177F2">
        <w:rPr>
          <w:iCs/>
          <w:szCs w:val="28"/>
        </w:rPr>
        <w:t>устройство траншей</w:t>
      </w:r>
      <w:r>
        <w:rPr>
          <w:iCs/>
          <w:szCs w:val="28"/>
        </w:rPr>
        <w:t>;</w:t>
      </w:r>
    </w:p>
    <w:p w:rsidR="00E860AE" w:rsidRDefault="00E860AE" w:rsidP="00A04D21">
      <w:pPr>
        <w:pStyle w:val="31"/>
        <w:numPr>
          <w:ilvl w:val="0"/>
          <w:numId w:val="18"/>
        </w:numPr>
        <w:ind w:left="709" w:right="142"/>
        <w:rPr>
          <w:iCs/>
          <w:szCs w:val="28"/>
        </w:rPr>
      </w:pPr>
      <w:r>
        <w:rPr>
          <w:iCs/>
          <w:szCs w:val="28"/>
        </w:rPr>
        <w:t>Устройство песчаной подушки;</w:t>
      </w:r>
    </w:p>
    <w:p w:rsidR="00E860AE" w:rsidRDefault="00E860AE" w:rsidP="00A04D21">
      <w:pPr>
        <w:pStyle w:val="31"/>
        <w:numPr>
          <w:ilvl w:val="0"/>
          <w:numId w:val="18"/>
        </w:numPr>
        <w:ind w:left="709" w:right="142"/>
        <w:rPr>
          <w:iCs/>
          <w:szCs w:val="28"/>
        </w:rPr>
      </w:pPr>
      <w:r>
        <w:rPr>
          <w:iCs/>
          <w:szCs w:val="28"/>
        </w:rPr>
        <w:t>укладка труб;</w:t>
      </w:r>
    </w:p>
    <w:p w:rsidR="00E860AE" w:rsidRDefault="00E860AE" w:rsidP="00A04D21">
      <w:pPr>
        <w:pStyle w:val="31"/>
        <w:numPr>
          <w:ilvl w:val="0"/>
          <w:numId w:val="18"/>
        </w:numPr>
        <w:ind w:left="709" w:right="142"/>
        <w:rPr>
          <w:iCs/>
          <w:szCs w:val="28"/>
        </w:rPr>
      </w:pPr>
      <w:r>
        <w:rPr>
          <w:iCs/>
          <w:szCs w:val="28"/>
        </w:rPr>
        <w:t>укладка кабеля в траншею;</w:t>
      </w:r>
    </w:p>
    <w:p w:rsidR="00E860AE" w:rsidRDefault="00E860AE" w:rsidP="00A04D21">
      <w:pPr>
        <w:pStyle w:val="31"/>
        <w:numPr>
          <w:ilvl w:val="0"/>
          <w:numId w:val="18"/>
        </w:numPr>
        <w:ind w:left="709" w:right="142"/>
        <w:rPr>
          <w:iCs/>
          <w:szCs w:val="28"/>
        </w:rPr>
      </w:pPr>
      <w:r>
        <w:rPr>
          <w:iCs/>
          <w:szCs w:val="28"/>
        </w:rPr>
        <w:t>прокладка кабеля в трубах;</w:t>
      </w:r>
    </w:p>
    <w:p w:rsidR="00741FB1" w:rsidRPr="00E860AE" w:rsidRDefault="00E860AE" w:rsidP="00A04D21">
      <w:pPr>
        <w:pStyle w:val="31"/>
        <w:numPr>
          <w:ilvl w:val="0"/>
          <w:numId w:val="18"/>
        </w:numPr>
        <w:ind w:left="709" w:right="142"/>
        <w:rPr>
          <w:iCs/>
          <w:szCs w:val="28"/>
        </w:rPr>
      </w:pPr>
      <w:r>
        <w:rPr>
          <w:iCs/>
          <w:szCs w:val="28"/>
        </w:rPr>
        <w:t>песчаная подсыпка кабеля.</w:t>
      </w:r>
    </w:p>
    <w:p w:rsidR="000B17F8" w:rsidRDefault="000B17F8" w:rsidP="0079744E">
      <w:pPr>
        <w:ind w:right="142"/>
        <w:rPr>
          <w:iCs/>
          <w:szCs w:val="28"/>
        </w:rPr>
      </w:pPr>
    </w:p>
    <w:p w:rsidR="000B17F8" w:rsidRPr="000B17F8" w:rsidRDefault="000B17F8" w:rsidP="0079744E">
      <w:pPr>
        <w:pStyle w:val="aff4"/>
        <w:numPr>
          <w:ilvl w:val="0"/>
          <w:numId w:val="1"/>
        </w:numPr>
        <w:ind w:right="142"/>
        <w:jc w:val="center"/>
        <w:rPr>
          <w:b/>
          <w:iCs/>
          <w:sz w:val="32"/>
          <w:szCs w:val="32"/>
        </w:rPr>
      </w:pPr>
      <w:r w:rsidRPr="000B17F8">
        <w:rPr>
          <w:b/>
          <w:iCs/>
          <w:sz w:val="32"/>
          <w:szCs w:val="32"/>
        </w:rPr>
        <w:t>Перечень мероприятий по охране окружающей среды</w:t>
      </w:r>
    </w:p>
    <w:p w:rsidR="00440963" w:rsidRDefault="00440963" w:rsidP="0079744E">
      <w:pPr>
        <w:ind w:right="142" w:firstLine="709"/>
        <w:rPr>
          <w:iCs/>
          <w:szCs w:val="28"/>
        </w:rPr>
      </w:pPr>
    </w:p>
    <w:p w:rsidR="000B17F8" w:rsidRDefault="00642208" w:rsidP="0079744E">
      <w:pPr>
        <w:ind w:right="142" w:firstLine="709"/>
        <w:rPr>
          <w:iCs/>
          <w:szCs w:val="28"/>
        </w:rPr>
      </w:pPr>
      <w:r w:rsidRPr="00D177F2">
        <w:rPr>
          <w:iCs/>
          <w:noProof/>
          <w:szCs w:val="28"/>
        </w:rPr>
        <w:t xml:space="preserve">Строительство проектируемых объектов для передачи и распределения электроэнергии напряжением </w:t>
      </w:r>
      <w:r w:rsidR="0000572C">
        <w:rPr>
          <w:iCs/>
          <w:noProof/>
          <w:szCs w:val="28"/>
        </w:rPr>
        <w:t>0,4</w:t>
      </w:r>
      <w:r w:rsidRPr="00D177F2">
        <w:rPr>
          <w:iCs/>
          <w:noProof/>
          <w:szCs w:val="28"/>
        </w:rPr>
        <w:t>кВ является безотходным технологическим процессом и не сопровождается вредными выбросами в окружающую среду.</w:t>
      </w:r>
      <w:r w:rsidR="0000572C">
        <w:rPr>
          <w:iCs/>
          <w:noProof/>
          <w:szCs w:val="28"/>
        </w:rPr>
        <w:t xml:space="preserve"> Кабельные линии 0,4кВ не подпадают под требования </w:t>
      </w:r>
      <w:r w:rsidR="0000572C">
        <w:rPr>
          <w:szCs w:val="28"/>
        </w:rPr>
        <w:t>СанПин 2.2.1/2.1.1.1200-03 о выделении санитарно-защитных зон.</w:t>
      </w:r>
    </w:p>
    <w:p w:rsidR="001E3A75" w:rsidRDefault="001E3A75" w:rsidP="0079744E">
      <w:pPr>
        <w:ind w:right="142" w:firstLine="709"/>
        <w:rPr>
          <w:iCs/>
          <w:szCs w:val="28"/>
        </w:rPr>
      </w:pPr>
    </w:p>
    <w:p w:rsidR="00440963" w:rsidRDefault="00440963" w:rsidP="0079744E">
      <w:pPr>
        <w:pStyle w:val="aff4"/>
        <w:numPr>
          <w:ilvl w:val="0"/>
          <w:numId w:val="1"/>
        </w:numPr>
        <w:ind w:right="142"/>
        <w:jc w:val="center"/>
        <w:rPr>
          <w:b/>
          <w:noProof/>
          <w:sz w:val="32"/>
          <w:szCs w:val="32"/>
        </w:rPr>
      </w:pPr>
      <w:r w:rsidRPr="00440963">
        <w:rPr>
          <w:b/>
          <w:noProof/>
          <w:sz w:val="32"/>
          <w:szCs w:val="32"/>
        </w:rPr>
        <w:t xml:space="preserve">Проверка </w:t>
      </w:r>
      <w:r w:rsidR="00851F4B">
        <w:rPr>
          <w:b/>
          <w:noProof/>
          <w:sz w:val="32"/>
          <w:szCs w:val="32"/>
        </w:rPr>
        <w:t xml:space="preserve">выбранного </w:t>
      </w:r>
      <w:r w:rsidRPr="00440963">
        <w:rPr>
          <w:b/>
          <w:noProof/>
          <w:sz w:val="32"/>
          <w:szCs w:val="32"/>
        </w:rPr>
        <w:t>кабеля</w:t>
      </w:r>
    </w:p>
    <w:p w:rsidR="00440963" w:rsidRDefault="00440963" w:rsidP="0079744E">
      <w:pPr>
        <w:pStyle w:val="aff4"/>
        <w:ind w:left="0" w:right="142"/>
        <w:jc w:val="center"/>
        <w:rPr>
          <w:noProof/>
          <w:szCs w:val="28"/>
        </w:rPr>
      </w:pPr>
    </w:p>
    <w:p w:rsidR="00474E00" w:rsidRDefault="00FA7BA6" w:rsidP="0079744E">
      <w:pPr>
        <w:pStyle w:val="aff4"/>
        <w:ind w:left="0" w:right="142"/>
        <w:jc w:val="left"/>
        <w:rPr>
          <w:noProof/>
          <w:szCs w:val="28"/>
          <w:u w:val="single"/>
        </w:rPr>
      </w:pPr>
      <w:r w:rsidRPr="00FA7BA6">
        <w:rPr>
          <w:noProof/>
          <w:szCs w:val="28"/>
          <w:u w:val="single"/>
        </w:rPr>
        <w:lastRenderedPageBreak/>
        <w:t>Проверка по расчетному току нагрузки</w:t>
      </w:r>
      <w:r>
        <w:rPr>
          <w:noProof/>
          <w:szCs w:val="28"/>
          <w:u w:val="single"/>
        </w:rPr>
        <w:t xml:space="preserve"> </w:t>
      </w:r>
    </w:p>
    <w:p w:rsidR="00FA7BA6" w:rsidRPr="00474E00" w:rsidRDefault="00FA7BA6" w:rsidP="0079744E">
      <w:pPr>
        <w:pStyle w:val="aff4"/>
        <w:ind w:left="0" w:right="142"/>
        <w:jc w:val="left"/>
        <w:rPr>
          <w:noProof/>
          <w:szCs w:val="28"/>
          <w:u w:val="single"/>
        </w:rPr>
      </w:pPr>
      <w:r w:rsidRPr="00FA7BA6">
        <w:rPr>
          <w:noProof/>
          <w:szCs w:val="28"/>
        </w:rPr>
        <w:t>осуществляется по условию</w:t>
      </w:r>
      <w:r>
        <w:rPr>
          <w:noProof/>
          <w:szCs w:val="28"/>
        </w:rPr>
        <w:t>:</w:t>
      </w:r>
      <w:r w:rsidR="00474E00" w:rsidRPr="00474E00">
        <w:rPr>
          <w:noProof/>
          <w:szCs w:val="28"/>
        </w:rPr>
        <w:t xml:space="preserve">   </w:t>
      </w:r>
      <w:r w:rsidRPr="00FA7BA6">
        <w:rPr>
          <w:noProof/>
          <w:szCs w:val="28"/>
          <w:lang w:val="en-US"/>
        </w:rPr>
        <w:t>I</w:t>
      </w:r>
      <w:r w:rsidRPr="00FA7BA6">
        <w:rPr>
          <w:noProof/>
          <w:szCs w:val="28"/>
        </w:rPr>
        <w:t xml:space="preserve">н </w:t>
      </w:r>
      <w:r w:rsidRPr="00FA7BA6">
        <w:rPr>
          <w:rFonts w:ascii="ISOCTEUR" w:hAnsi="ISOCTEUR"/>
          <w:noProof/>
          <w:szCs w:val="28"/>
        </w:rPr>
        <w:t>&lt;</w:t>
      </w:r>
      <w:r>
        <w:rPr>
          <w:noProof/>
          <w:szCs w:val="28"/>
          <w:lang w:val="en-US"/>
        </w:rPr>
        <w:t>I</w:t>
      </w:r>
      <w:r>
        <w:rPr>
          <w:noProof/>
          <w:szCs w:val="28"/>
        </w:rPr>
        <w:t>доп</w:t>
      </w:r>
    </w:p>
    <w:p w:rsidR="00FA7BA6" w:rsidRDefault="00FA7BA6" w:rsidP="0079744E">
      <w:pPr>
        <w:pStyle w:val="aff4"/>
        <w:ind w:left="0" w:right="142"/>
        <w:jc w:val="left"/>
        <w:rPr>
          <w:noProof/>
          <w:szCs w:val="28"/>
        </w:rPr>
      </w:pPr>
      <w:r>
        <w:rPr>
          <w:noProof/>
          <w:szCs w:val="28"/>
        </w:rPr>
        <w:t xml:space="preserve">Расчетный ток, протекающий по кабелю в аварийном режиме равен </w:t>
      </w:r>
    </w:p>
    <w:p w:rsidR="00FA7BA6" w:rsidRDefault="00FA7BA6" w:rsidP="0079744E">
      <w:pPr>
        <w:pStyle w:val="aff4"/>
        <w:ind w:left="0" w:right="142"/>
        <w:jc w:val="left"/>
        <w:rPr>
          <w:noProof/>
          <w:szCs w:val="28"/>
        </w:rPr>
      </w:pPr>
      <w:r>
        <w:rPr>
          <w:noProof/>
          <w:szCs w:val="28"/>
          <w:lang w:val="en-US"/>
        </w:rPr>
        <w:t>I</w:t>
      </w:r>
      <w:r>
        <w:rPr>
          <w:noProof/>
          <w:szCs w:val="28"/>
        </w:rPr>
        <w:t>н</w:t>
      </w:r>
      <w:r w:rsidRPr="00FD74F7">
        <w:rPr>
          <w:noProof/>
          <w:szCs w:val="28"/>
        </w:rPr>
        <w:t xml:space="preserve"> </w:t>
      </w:r>
      <w:r w:rsidRPr="00440963">
        <w:rPr>
          <w:noProof/>
          <w:szCs w:val="28"/>
        </w:rPr>
        <w:t>=</w:t>
      </w:r>
      <w:r w:rsidRPr="00FD74F7">
        <w:rPr>
          <w:noProof/>
          <w:szCs w:val="28"/>
        </w:rPr>
        <w:t xml:space="preserve"> </w:t>
      </w:r>
      <w:r w:rsidR="00D42A9B">
        <w:rPr>
          <w:noProof/>
          <w:szCs w:val="28"/>
        </w:rPr>
        <w:t>179</w:t>
      </w:r>
      <w:r w:rsidRPr="00440963">
        <w:rPr>
          <w:noProof/>
          <w:szCs w:val="28"/>
        </w:rPr>
        <w:t>,9</w:t>
      </w:r>
      <w:r>
        <w:rPr>
          <w:noProof/>
          <w:szCs w:val="28"/>
        </w:rPr>
        <w:t xml:space="preserve"> / </w:t>
      </w:r>
      <w:r w:rsidRPr="00FD74F7">
        <w:rPr>
          <w:noProof/>
          <w:szCs w:val="28"/>
        </w:rPr>
        <w:t>(</w:t>
      </w:r>
      <w:r>
        <w:rPr>
          <w:rFonts w:ascii="ISOCTEUR" w:hAnsi="ISOCTEUR"/>
          <w:noProof/>
          <w:szCs w:val="28"/>
        </w:rPr>
        <w:t>√</w:t>
      </w:r>
      <w:r w:rsidRPr="00FD74F7">
        <w:rPr>
          <w:noProof/>
          <w:szCs w:val="28"/>
        </w:rPr>
        <w:t>3*</w:t>
      </w:r>
      <w:r w:rsidR="0000572C">
        <w:rPr>
          <w:noProof/>
          <w:szCs w:val="28"/>
        </w:rPr>
        <w:t>0,4</w:t>
      </w:r>
      <w:r w:rsidRPr="00FD74F7">
        <w:rPr>
          <w:noProof/>
          <w:szCs w:val="28"/>
        </w:rPr>
        <w:t xml:space="preserve">) = </w:t>
      </w:r>
      <w:r w:rsidR="00D42A9B">
        <w:rPr>
          <w:noProof/>
          <w:szCs w:val="28"/>
        </w:rPr>
        <w:t>272</w:t>
      </w:r>
      <w:r>
        <w:rPr>
          <w:noProof/>
          <w:szCs w:val="28"/>
        </w:rPr>
        <w:t>,</w:t>
      </w:r>
      <w:r w:rsidR="00D42A9B">
        <w:rPr>
          <w:noProof/>
          <w:szCs w:val="28"/>
        </w:rPr>
        <w:t>5</w:t>
      </w:r>
      <w:r w:rsidR="00124FF2">
        <w:rPr>
          <w:noProof/>
          <w:szCs w:val="28"/>
        </w:rPr>
        <w:t>8</w:t>
      </w:r>
      <w:r>
        <w:rPr>
          <w:noProof/>
          <w:szCs w:val="28"/>
        </w:rPr>
        <w:t>А.</w:t>
      </w:r>
    </w:p>
    <w:p w:rsidR="00474E00" w:rsidRDefault="00FD74F7" w:rsidP="0079744E">
      <w:pPr>
        <w:pStyle w:val="aff4"/>
        <w:ind w:left="0" w:right="142"/>
        <w:jc w:val="left"/>
        <w:rPr>
          <w:noProof/>
          <w:szCs w:val="28"/>
        </w:rPr>
      </w:pPr>
      <w:r>
        <w:rPr>
          <w:noProof/>
          <w:szCs w:val="28"/>
        </w:rPr>
        <w:t xml:space="preserve">В соответствии с данными производителя наибольший допустимы ток кабеля </w:t>
      </w:r>
      <w:r w:rsidR="004A22E2">
        <w:rPr>
          <w:noProof/>
          <w:szCs w:val="28"/>
        </w:rPr>
        <w:t>АПв</w:t>
      </w:r>
      <w:r w:rsidR="00124FF2">
        <w:rPr>
          <w:noProof/>
          <w:szCs w:val="28"/>
        </w:rPr>
        <w:t>БбШп</w:t>
      </w:r>
      <w:r w:rsidR="004A22E2">
        <w:rPr>
          <w:noProof/>
          <w:szCs w:val="28"/>
        </w:rPr>
        <w:t xml:space="preserve"> </w:t>
      </w:r>
      <w:r w:rsidR="00124FF2">
        <w:rPr>
          <w:noProof/>
          <w:szCs w:val="28"/>
        </w:rPr>
        <w:t>4</w:t>
      </w:r>
      <w:r w:rsidR="004A22E2">
        <w:rPr>
          <w:noProof/>
          <w:szCs w:val="28"/>
        </w:rPr>
        <w:t xml:space="preserve">х240 при прокладке в земле составляет </w:t>
      </w:r>
      <w:r w:rsidR="00D42A9B">
        <w:rPr>
          <w:noProof/>
          <w:szCs w:val="28"/>
        </w:rPr>
        <w:t>379</w:t>
      </w:r>
      <w:r w:rsidR="00140BC7">
        <w:rPr>
          <w:noProof/>
          <w:szCs w:val="28"/>
        </w:rPr>
        <w:t xml:space="preserve">А, в воздухе </w:t>
      </w:r>
      <w:r w:rsidR="00B43DAA">
        <w:rPr>
          <w:noProof/>
          <w:szCs w:val="28"/>
        </w:rPr>
        <w:t>4</w:t>
      </w:r>
      <w:r w:rsidR="00D42A9B">
        <w:rPr>
          <w:noProof/>
          <w:szCs w:val="28"/>
        </w:rPr>
        <w:t>53</w:t>
      </w:r>
      <w:r w:rsidR="00140BC7">
        <w:rPr>
          <w:noProof/>
          <w:szCs w:val="28"/>
        </w:rPr>
        <w:t>А. С учетом применения понижающего коэффициента</w:t>
      </w:r>
      <w:r w:rsidR="00FA7BA6">
        <w:rPr>
          <w:noProof/>
          <w:szCs w:val="28"/>
        </w:rPr>
        <w:t xml:space="preserve"> 0,9  при прокладке кабеля в трубах </w:t>
      </w:r>
      <w:r w:rsidR="00474E00">
        <w:rPr>
          <w:noProof/>
          <w:szCs w:val="28"/>
        </w:rPr>
        <w:t xml:space="preserve">получаем допустимы ток кабеля </w:t>
      </w:r>
      <w:r w:rsidR="00FA7BA6">
        <w:rPr>
          <w:noProof/>
          <w:szCs w:val="28"/>
        </w:rPr>
        <w:t xml:space="preserve">равным </w:t>
      </w:r>
      <w:r w:rsidR="00FA7BA6">
        <w:rPr>
          <w:noProof/>
          <w:szCs w:val="28"/>
          <w:lang w:val="en-US"/>
        </w:rPr>
        <w:t>I</w:t>
      </w:r>
      <w:r w:rsidR="00FA7BA6">
        <w:rPr>
          <w:noProof/>
          <w:szCs w:val="28"/>
        </w:rPr>
        <w:t xml:space="preserve">доп = </w:t>
      </w:r>
      <w:r w:rsidR="00D42A9B">
        <w:rPr>
          <w:noProof/>
          <w:szCs w:val="28"/>
        </w:rPr>
        <w:t>397</w:t>
      </w:r>
      <w:r w:rsidR="00FA7BA6">
        <w:rPr>
          <w:noProof/>
          <w:szCs w:val="28"/>
        </w:rPr>
        <w:t xml:space="preserve"> * 0,9</w:t>
      </w:r>
      <w:r w:rsidR="00474E00">
        <w:rPr>
          <w:noProof/>
          <w:szCs w:val="28"/>
        </w:rPr>
        <w:t xml:space="preserve"> </w:t>
      </w:r>
      <w:r w:rsidR="00FA7BA6">
        <w:rPr>
          <w:noProof/>
          <w:szCs w:val="28"/>
        </w:rPr>
        <w:t xml:space="preserve">= </w:t>
      </w:r>
      <w:r w:rsidR="00474E00">
        <w:rPr>
          <w:noProof/>
          <w:szCs w:val="28"/>
        </w:rPr>
        <w:t>3</w:t>
      </w:r>
      <w:r w:rsidR="00D42A9B">
        <w:rPr>
          <w:noProof/>
          <w:szCs w:val="28"/>
        </w:rPr>
        <w:t>57</w:t>
      </w:r>
      <w:r w:rsidR="00FA7BA6">
        <w:rPr>
          <w:noProof/>
          <w:szCs w:val="28"/>
        </w:rPr>
        <w:t>,</w:t>
      </w:r>
      <w:r w:rsidR="00D42A9B">
        <w:rPr>
          <w:noProof/>
          <w:szCs w:val="28"/>
        </w:rPr>
        <w:t>3</w:t>
      </w:r>
      <w:r w:rsidR="00FA7BA6">
        <w:rPr>
          <w:noProof/>
          <w:szCs w:val="28"/>
        </w:rPr>
        <w:t>А</w:t>
      </w:r>
    </w:p>
    <w:p w:rsidR="001C707E" w:rsidRDefault="00D42A9B" w:rsidP="0079744E">
      <w:pPr>
        <w:pStyle w:val="aff4"/>
        <w:ind w:left="0" w:right="142"/>
        <w:jc w:val="left"/>
        <w:rPr>
          <w:noProof/>
          <w:szCs w:val="28"/>
        </w:rPr>
      </w:pPr>
      <w:r>
        <w:rPr>
          <w:noProof/>
          <w:szCs w:val="28"/>
        </w:rPr>
        <w:t>272</w:t>
      </w:r>
      <w:r w:rsidR="00474E00">
        <w:rPr>
          <w:noProof/>
          <w:szCs w:val="28"/>
        </w:rPr>
        <w:t>,</w:t>
      </w:r>
      <w:r>
        <w:rPr>
          <w:noProof/>
          <w:szCs w:val="28"/>
        </w:rPr>
        <w:t>5</w:t>
      </w:r>
      <w:r w:rsidR="00B43DAA">
        <w:rPr>
          <w:noProof/>
          <w:szCs w:val="28"/>
        </w:rPr>
        <w:t>8</w:t>
      </w:r>
      <w:r w:rsidR="00474E00">
        <w:rPr>
          <w:noProof/>
          <w:szCs w:val="28"/>
        </w:rPr>
        <w:t xml:space="preserve"> </w:t>
      </w:r>
      <w:r w:rsidR="00474E00" w:rsidRPr="00FA7BA6">
        <w:rPr>
          <w:rFonts w:ascii="ISOCTEUR" w:hAnsi="ISOCTEUR"/>
          <w:noProof/>
          <w:szCs w:val="28"/>
        </w:rPr>
        <w:t>&lt;</w:t>
      </w:r>
      <w:r w:rsidR="00474E00">
        <w:rPr>
          <w:noProof/>
          <w:szCs w:val="28"/>
        </w:rPr>
        <w:t>3</w:t>
      </w:r>
      <w:r>
        <w:rPr>
          <w:noProof/>
          <w:szCs w:val="28"/>
        </w:rPr>
        <w:t>57</w:t>
      </w:r>
      <w:r w:rsidR="00474E00">
        <w:rPr>
          <w:noProof/>
          <w:szCs w:val="28"/>
        </w:rPr>
        <w:t>,</w:t>
      </w:r>
      <w:r>
        <w:rPr>
          <w:noProof/>
          <w:szCs w:val="28"/>
        </w:rPr>
        <w:t>5</w:t>
      </w:r>
      <w:r w:rsidR="00474E00">
        <w:rPr>
          <w:noProof/>
          <w:szCs w:val="28"/>
        </w:rPr>
        <w:t xml:space="preserve"> – условие соблюдается.</w:t>
      </w:r>
    </w:p>
    <w:p w:rsidR="00CF4677" w:rsidRDefault="00474E00" w:rsidP="0079744E">
      <w:pPr>
        <w:pStyle w:val="aff4"/>
        <w:ind w:left="0" w:right="142"/>
        <w:jc w:val="left"/>
        <w:rPr>
          <w:noProof/>
          <w:szCs w:val="28"/>
          <w:u w:val="single"/>
        </w:rPr>
      </w:pPr>
      <w:r w:rsidRPr="00FA7BA6">
        <w:rPr>
          <w:noProof/>
          <w:szCs w:val="28"/>
          <w:u w:val="single"/>
        </w:rPr>
        <w:t xml:space="preserve">Проверка по </w:t>
      </w:r>
      <w:r w:rsidR="00CF4677">
        <w:rPr>
          <w:noProof/>
          <w:szCs w:val="28"/>
          <w:u w:val="single"/>
        </w:rPr>
        <w:t>термической стойкости к току КЗ</w:t>
      </w:r>
    </w:p>
    <w:p w:rsidR="00474E00" w:rsidRDefault="00CF4677" w:rsidP="0079744E">
      <w:pPr>
        <w:pStyle w:val="aff4"/>
        <w:ind w:left="0" w:right="142"/>
        <w:jc w:val="left"/>
        <w:rPr>
          <w:noProof/>
          <w:szCs w:val="28"/>
        </w:rPr>
      </w:pPr>
      <w:r>
        <w:rPr>
          <w:noProof/>
          <w:szCs w:val="28"/>
        </w:rPr>
        <w:t xml:space="preserve">Проверка осуществляется из условия: </w:t>
      </w:r>
      <w:r>
        <w:rPr>
          <w:noProof/>
          <w:szCs w:val="28"/>
          <w:lang w:val="en-US"/>
        </w:rPr>
        <w:t>I</w:t>
      </w:r>
      <w:r>
        <w:rPr>
          <w:noProof/>
          <w:szCs w:val="28"/>
        </w:rPr>
        <w:t xml:space="preserve">ном т.с. </w:t>
      </w:r>
      <w:r>
        <w:rPr>
          <w:rFonts w:ascii="ISOCTEUR" w:hAnsi="ISOCTEUR"/>
          <w:noProof/>
          <w:szCs w:val="28"/>
        </w:rPr>
        <w:t xml:space="preserve">≥ </w:t>
      </w:r>
      <w:r>
        <w:rPr>
          <w:noProof/>
          <w:szCs w:val="28"/>
          <w:lang w:val="en-US"/>
        </w:rPr>
        <w:t>I</w:t>
      </w:r>
      <w:r>
        <w:rPr>
          <w:noProof/>
          <w:szCs w:val="28"/>
        </w:rPr>
        <w:t xml:space="preserve">кз * </w:t>
      </w:r>
      <w:r>
        <w:rPr>
          <w:rFonts w:ascii="ISOCTEUR" w:hAnsi="ISOCTEUR"/>
          <w:noProof/>
          <w:szCs w:val="28"/>
        </w:rPr>
        <w:t>√</w:t>
      </w:r>
      <w:r>
        <w:rPr>
          <w:noProof/>
          <w:szCs w:val="28"/>
        </w:rPr>
        <w:t>(</w:t>
      </w:r>
      <w:r>
        <w:rPr>
          <w:noProof/>
          <w:szCs w:val="28"/>
          <w:lang w:val="en-US"/>
        </w:rPr>
        <w:t>t</w:t>
      </w:r>
      <w:r>
        <w:rPr>
          <w:noProof/>
          <w:szCs w:val="28"/>
        </w:rPr>
        <w:t>п/</w:t>
      </w:r>
      <w:r>
        <w:rPr>
          <w:noProof/>
          <w:szCs w:val="28"/>
          <w:lang w:val="en-US"/>
        </w:rPr>
        <w:t>t</w:t>
      </w:r>
      <w:r>
        <w:rPr>
          <w:noProof/>
          <w:szCs w:val="28"/>
        </w:rPr>
        <w:t xml:space="preserve"> ном т.с.)</w:t>
      </w:r>
    </w:p>
    <w:p w:rsidR="00CF4677" w:rsidRDefault="00CF4677" w:rsidP="0079744E">
      <w:pPr>
        <w:pStyle w:val="aff4"/>
        <w:ind w:left="0" w:right="142"/>
        <w:jc w:val="left"/>
        <w:rPr>
          <w:noProof/>
          <w:szCs w:val="28"/>
        </w:rPr>
      </w:pPr>
      <w:r>
        <w:rPr>
          <w:noProof/>
          <w:szCs w:val="28"/>
        </w:rPr>
        <w:t>Допустимый ток односекундного короткого замыкания для кабеля АПв</w:t>
      </w:r>
      <w:r w:rsidR="00B43DAA">
        <w:rPr>
          <w:noProof/>
          <w:szCs w:val="28"/>
        </w:rPr>
        <w:t>БбШп</w:t>
      </w:r>
      <w:r>
        <w:rPr>
          <w:noProof/>
          <w:szCs w:val="28"/>
        </w:rPr>
        <w:t xml:space="preserve"> </w:t>
      </w:r>
      <w:r w:rsidR="00B43DAA">
        <w:rPr>
          <w:noProof/>
          <w:szCs w:val="28"/>
        </w:rPr>
        <w:t>4</w:t>
      </w:r>
      <w:r>
        <w:rPr>
          <w:noProof/>
          <w:szCs w:val="28"/>
        </w:rPr>
        <w:t xml:space="preserve">х240 составляет 21,7кА. В соответствии с </w:t>
      </w:r>
      <w:r w:rsidR="00B43DAA">
        <w:rPr>
          <w:noProof/>
          <w:szCs w:val="28"/>
        </w:rPr>
        <w:t>расчетами</w:t>
      </w:r>
      <w:r>
        <w:rPr>
          <w:noProof/>
          <w:szCs w:val="28"/>
        </w:rPr>
        <w:t xml:space="preserve"> максимальный ток трехфазного КЗ на шинах ТП-</w:t>
      </w:r>
      <w:r w:rsidR="00B43DAA">
        <w:rPr>
          <w:noProof/>
          <w:szCs w:val="28"/>
        </w:rPr>
        <w:t>8381</w:t>
      </w:r>
      <w:r>
        <w:rPr>
          <w:noProof/>
          <w:szCs w:val="28"/>
        </w:rPr>
        <w:t xml:space="preserve"> составляет </w:t>
      </w:r>
      <w:r w:rsidR="00F12C2C">
        <w:rPr>
          <w:noProof/>
          <w:szCs w:val="28"/>
        </w:rPr>
        <w:t>11760</w:t>
      </w:r>
      <w:r>
        <w:rPr>
          <w:noProof/>
          <w:szCs w:val="28"/>
        </w:rPr>
        <w:t xml:space="preserve">А, время срабатывания </w:t>
      </w:r>
      <w:r w:rsidR="00B43DAA">
        <w:rPr>
          <w:noProof/>
          <w:szCs w:val="28"/>
        </w:rPr>
        <w:t>предохранителя, определённое по кривым</w:t>
      </w:r>
      <w:r>
        <w:rPr>
          <w:noProof/>
          <w:szCs w:val="28"/>
        </w:rPr>
        <w:t xml:space="preserve"> составляет 0,</w:t>
      </w:r>
      <w:r w:rsidR="00F12C2C">
        <w:rPr>
          <w:noProof/>
          <w:szCs w:val="28"/>
        </w:rPr>
        <w:t>0</w:t>
      </w:r>
      <w:r>
        <w:rPr>
          <w:noProof/>
          <w:szCs w:val="28"/>
        </w:rPr>
        <w:t>1</w:t>
      </w:r>
      <w:r w:rsidR="00F12C2C">
        <w:rPr>
          <w:noProof/>
          <w:szCs w:val="28"/>
        </w:rPr>
        <w:t>5</w:t>
      </w:r>
      <w:r>
        <w:rPr>
          <w:noProof/>
          <w:szCs w:val="28"/>
        </w:rPr>
        <w:t>с. Соответственно</w:t>
      </w:r>
    </w:p>
    <w:p w:rsidR="00474E00" w:rsidRDefault="00CF4677" w:rsidP="0079744E">
      <w:pPr>
        <w:pStyle w:val="aff4"/>
        <w:ind w:left="0" w:right="142"/>
        <w:jc w:val="left"/>
        <w:rPr>
          <w:noProof/>
          <w:szCs w:val="28"/>
        </w:rPr>
      </w:pPr>
      <w:r>
        <w:rPr>
          <w:noProof/>
          <w:szCs w:val="28"/>
        </w:rPr>
        <w:t xml:space="preserve">21700 </w:t>
      </w:r>
      <w:r>
        <w:rPr>
          <w:rFonts w:ascii="ISOCTEUR" w:hAnsi="ISOCTEUR"/>
          <w:noProof/>
          <w:szCs w:val="28"/>
        </w:rPr>
        <w:t>≥</w:t>
      </w:r>
      <w:r w:rsidR="004206A8">
        <w:rPr>
          <w:rFonts w:ascii="ISOCTEUR" w:hAnsi="ISOCTEUR"/>
          <w:noProof/>
          <w:szCs w:val="28"/>
        </w:rPr>
        <w:t xml:space="preserve"> </w:t>
      </w:r>
      <w:r w:rsidR="00F12C2C">
        <w:rPr>
          <w:noProof/>
          <w:szCs w:val="28"/>
        </w:rPr>
        <w:t>1176</w:t>
      </w:r>
      <w:r w:rsidR="004206A8">
        <w:rPr>
          <w:noProof/>
          <w:szCs w:val="28"/>
        </w:rPr>
        <w:t xml:space="preserve">0 * </w:t>
      </w:r>
      <w:r w:rsidR="004206A8">
        <w:rPr>
          <w:rFonts w:ascii="ISOCTEUR" w:hAnsi="ISOCTEUR"/>
          <w:noProof/>
          <w:szCs w:val="28"/>
        </w:rPr>
        <w:t>√</w:t>
      </w:r>
      <w:r w:rsidR="004206A8">
        <w:rPr>
          <w:noProof/>
          <w:szCs w:val="28"/>
        </w:rPr>
        <w:t>(0,</w:t>
      </w:r>
      <w:r w:rsidR="00F12C2C">
        <w:rPr>
          <w:noProof/>
          <w:szCs w:val="28"/>
        </w:rPr>
        <w:t>0</w:t>
      </w:r>
      <w:r w:rsidR="004206A8">
        <w:rPr>
          <w:noProof/>
          <w:szCs w:val="28"/>
        </w:rPr>
        <w:t>1</w:t>
      </w:r>
      <w:r w:rsidR="00F12C2C">
        <w:rPr>
          <w:noProof/>
          <w:szCs w:val="28"/>
        </w:rPr>
        <w:t>5</w:t>
      </w:r>
      <w:r w:rsidR="004206A8">
        <w:rPr>
          <w:noProof/>
          <w:szCs w:val="28"/>
        </w:rPr>
        <w:t xml:space="preserve">/1) = </w:t>
      </w:r>
      <w:r w:rsidR="00F12C2C">
        <w:rPr>
          <w:noProof/>
          <w:szCs w:val="28"/>
        </w:rPr>
        <w:t>1140А</w:t>
      </w:r>
      <w:r w:rsidR="004206A8">
        <w:rPr>
          <w:noProof/>
          <w:szCs w:val="28"/>
        </w:rPr>
        <w:t xml:space="preserve"> – условие соблюдается.</w:t>
      </w:r>
    </w:p>
    <w:p w:rsidR="004206A8" w:rsidRDefault="004206A8" w:rsidP="0079744E">
      <w:pPr>
        <w:pStyle w:val="aff4"/>
        <w:ind w:left="0" w:right="142"/>
        <w:jc w:val="left"/>
        <w:rPr>
          <w:noProof/>
          <w:szCs w:val="28"/>
          <w:u w:val="single"/>
        </w:rPr>
      </w:pPr>
      <w:r w:rsidRPr="004206A8">
        <w:rPr>
          <w:noProof/>
          <w:szCs w:val="28"/>
          <w:u w:val="single"/>
        </w:rPr>
        <w:t>Проверка по экономической плотности тока</w:t>
      </w:r>
      <w:r>
        <w:rPr>
          <w:noProof/>
          <w:szCs w:val="28"/>
          <w:u w:val="single"/>
        </w:rPr>
        <w:t xml:space="preserve"> </w:t>
      </w:r>
    </w:p>
    <w:p w:rsidR="0026199E" w:rsidRDefault="0026199E" w:rsidP="0079744E">
      <w:pPr>
        <w:pStyle w:val="aff4"/>
        <w:ind w:left="0" w:right="142"/>
        <w:jc w:val="left"/>
        <w:rPr>
          <w:noProof/>
          <w:szCs w:val="28"/>
        </w:rPr>
      </w:pPr>
      <w:r w:rsidRPr="0026199E">
        <w:rPr>
          <w:noProof/>
          <w:szCs w:val="28"/>
        </w:rPr>
        <w:t>Проверка осуществляется по сечению из условия</w:t>
      </w:r>
      <w:r>
        <w:rPr>
          <w:noProof/>
          <w:szCs w:val="28"/>
        </w:rPr>
        <w:t xml:space="preserve"> </w:t>
      </w:r>
      <w:r>
        <w:rPr>
          <w:noProof/>
          <w:szCs w:val="28"/>
          <w:lang w:val="en-US"/>
        </w:rPr>
        <w:t>S</w:t>
      </w:r>
      <w:r w:rsidRPr="0026199E">
        <w:rPr>
          <w:noProof/>
          <w:szCs w:val="28"/>
        </w:rPr>
        <w:t xml:space="preserve"> </w:t>
      </w:r>
      <w:r>
        <w:rPr>
          <w:rFonts w:ascii="ISOCTEUR" w:hAnsi="ISOCTEUR"/>
          <w:noProof/>
          <w:szCs w:val="28"/>
        </w:rPr>
        <w:t xml:space="preserve">≥ </w:t>
      </w:r>
      <w:r>
        <w:rPr>
          <w:noProof/>
          <w:szCs w:val="28"/>
          <w:lang w:val="en-US"/>
        </w:rPr>
        <w:t>S</w:t>
      </w:r>
      <w:r>
        <w:rPr>
          <w:noProof/>
          <w:szCs w:val="28"/>
        </w:rPr>
        <w:t xml:space="preserve">эк = </w:t>
      </w:r>
      <w:r>
        <w:rPr>
          <w:noProof/>
          <w:szCs w:val="28"/>
          <w:lang w:val="en-US"/>
        </w:rPr>
        <w:t>I</w:t>
      </w:r>
      <w:r>
        <w:rPr>
          <w:noProof/>
          <w:szCs w:val="28"/>
        </w:rPr>
        <w:t>н</w:t>
      </w:r>
      <w:r w:rsidRPr="0026199E">
        <w:rPr>
          <w:noProof/>
          <w:szCs w:val="28"/>
        </w:rPr>
        <w:t xml:space="preserve"> / </w:t>
      </w:r>
      <w:r>
        <w:rPr>
          <w:noProof/>
          <w:szCs w:val="28"/>
          <w:lang w:val="en-US"/>
        </w:rPr>
        <w:t>J</w:t>
      </w:r>
      <w:r>
        <w:rPr>
          <w:noProof/>
          <w:szCs w:val="28"/>
        </w:rPr>
        <w:t>эк</w:t>
      </w:r>
    </w:p>
    <w:p w:rsidR="0026199E" w:rsidRDefault="0026199E" w:rsidP="0079744E">
      <w:pPr>
        <w:pStyle w:val="aff4"/>
        <w:ind w:left="0" w:right="142"/>
        <w:jc w:val="left"/>
        <w:rPr>
          <w:noProof/>
          <w:szCs w:val="28"/>
        </w:rPr>
      </w:pPr>
      <w:r>
        <w:rPr>
          <w:noProof/>
          <w:szCs w:val="28"/>
        </w:rPr>
        <w:t>Нормированное значение плотности тока принимается 1,6 А/мм².</w:t>
      </w:r>
    </w:p>
    <w:p w:rsidR="0026199E" w:rsidRDefault="0026199E" w:rsidP="0079744E">
      <w:pPr>
        <w:pStyle w:val="aff4"/>
        <w:ind w:left="0" w:right="142"/>
        <w:jc w:val="left"/>
        <w:rPr>
          <w:noProof/>
          <w:szCs w:val="28"/>
        </w:rPr>
      </w:pPr>
      <w:r>
        <w:rPr>
          <w:noProof/>
          <w:szCs w:val="28"/>
        </w:rPr>
        <w:t xml:space="preserve">240 мм² </w:t>
      </w:r>
      <w:r>
        <w:rPr>
          <w:rFonts w:ascii="ISOCTEUR" w:hAnsi="ISOCTEUR"/>
          <w:noProof/>
          <w:szCs w:val="28"/>
        </w:rPr>
        <w:t xml:space="preserve">≥ </w:t>
      </w:r>
      <w:r w:rsidR="00D42A9B">
        <w:rPr>
          <w:noProof/>
          <w:szCs w:val="28"/>
        </w:rPr>
        <w:t>272</w:t>
      </w:r>
      <w:r>
        <w:rPr>
          <w:noProof/>
          <w:szCs w:val="28"/>
        </w:rPr>
        <w:t>,</w:t>
      </w:r>
      <w:r w:rsidR="00D42A9B">
        <w:rPr>
          <w:noProof/>
          <w:szCs w:val="28"/>
        </w:rPr>
        <w:t>58</w:t>
      </w:r>
      <w:r>
        <w:rPr>
          <w:noProof/>
          <w:szCs w:val="28"/>
        </w:rPr>
        <w:t xml:space="preserve"> / 1,6 = </w:t>
      </w:r>
      <w:r w:rsidR="00D42A9B">
        <w:rPr>
          <w:noProof/>
          <w:szCs w:val="28"/>
        </w:rPr>
        <w:t>170</w:t>
      </w:r>
      <w:r>
        <w:rPr>
          <w:noProof/>
          <w:szCs w:val="28"/>
        </w:rPr>
        <w:t>,</w:t>
      </w:r>
      <w:r w:rsidR="00B43DAA">
        <w:rPr>
          <w:noProof/>
          <w:szCs w:val="28"/>
        </w:rPr>
        <w:t>36</w:t>
      </w:r>
      <w:r>
        <w:rPr>
          <w:noProof/>
          <w:szCs w:val="28"/>
        </w:rPr>
        <w:t xml:space="preserve"> мм² - условие соблюдается.</w:t>
      </w:r>
    </w:p>
    <w:p w:rsidR="0026199E" w:rsidRDefault="0026199E" w:rsidP="0079744E">
      <w:pPr>
        <w:pStyle w:val="aff4"/>
        <w:ind w:left="0" w:right="142"/>
        <w:jc w:val="left"/>
        <w:rPr>
          <w:noProof/>
          <w:szCs w:val="28"/>
          <w:u w:val="single"/>
        </w:rPr>
      </w:pPr>
      <w:r w:rsidRPr="0026199E">
        <w:rPr>
          <w:noProof/>
          <w:szCs w:val="28"/>
          <w:u w:val="single"/>
        </w:rPr>
        <w:t>Проверка по падению напряжения</w:t>
      </w:r>
    </w:p>
    <w:p w:rsidR="000E41D0" w:rsidRDefault="000E41D0" w:rsidP="0079744E">
      <w:pPr>
        <w:pStyle w:val="aff4"/>
        <w:ind w:left="0" w:right="142"/>
        <w:jc w:val="left"/>
        <w:rPr>
          <w:noProof/>
          <w:szCs w:val="28"/>
        </w:rPr>
      </w:pPr>
      <w:r w:rsidRPr="000E41D0">
        <w:rPr>
          <w:noProof/>
          <w:szCs w:val="28"/>
        </w:rPr>
        <w:t>Проверка осуществляется</w:t>
      </w:r>
      <w:r>
        <w:rPr>
          <w:noProof/>
          <w:szCs w:val="28"/>
        </w:rPr>
        <w:t xml:space="preserve"> из условия не превышения величины падения напряжения в кабельной линии значения в 5%</w:t>
      </w:r>
    </w:p>
    <w:p w:rsidR="001E3A75" w:rsidRDefault="000E41D0" w:rsidP="0079744E">
      <w:pPr>
        <w:pStyle w:val="aff4"/>
        <w:ind w:left="0" w:right="142"/>
        <w:jc w:val="left"/>
        <w:rPr>
          <w:noProof/>
          <w:szCs w:val="28"/>
        </w:rPr>
      </w:pPr>
      <w:r>
        <w:rPr>
          <w:noProof/>
          <w:szCs w:val="28"/>
        </w:rPr>
        <w:t xml:space="preserve">Расчет падения </w:t>
      </w:r>
      <w:r w:rsidRPr="000E41D0">
        <w:rPr>
          <w:noProof/>
          <w:szCs w:val="28"/>
        </w:rPr>
        <w:t>Δ</w:t>
      </w:r>
      <w:r>
        <w:rPr>
          <w:noProof/>
          <w:szCs w:val="28"/>
          <w:lang w:val="en-US"/>
        </w:rPr>
        <w:t>U</w:t>
      </w:r>
      <w:r>
        <w:rPr>
          <w:noProof/>
          <w:szCs w:val="28"/>
        </w:rPr>
        <w:t xml:space="preserve"> = </w:t>
      </w:r>
      <w:r w:rsidRPr="000E41D0">
        <w:rPr>
          <w:noProof/>
          <w:szCs w:val="28"/>
        </w:rPr>
        <w:t>0,</w:t>
      </w:r>
      <w:r w:rsidR="007F176A">
        <w:rPr>
          <w:noProof/>
          <w:szCs w:val="28"/>
        </w:rPr>
        <w:t>125</w:t>
      </w:r>
      <w:r>
        <w:rPr>
          <w:noProof/>
          <w:szCs w:val="28"/>
        </w:rPr>
        <w:t xml:space="preserve"> * </w:t>
      </w:r>
      <w:r w:rsidR="00B43DAA">
        <w:rPr>
          <w:noProof/>
          <w:szCs w:val="28"/>
        </w:rPr>
        <w:t>0</w:t>
      </w:r>
      <w:r>
        <w:rPr>
          <w:noProof/>
          <w:szCs w:val="28"/>
        </w:rPr>
        <w:t>,</w:t>
      </w:r>
      <w:r w:rsidR="00B43DAA">
        <w:rPr>
          <w:noProof/>
          <w:szCs w:val="28"/>
        </w:rPr>
        <w:t>0</w:t>
      </w:r>
      <w:r w:rsidR="00D42A9B">
        <w:rPr>
          <w:noProof/>
          <w:szCs w:val="28"/>
        </w:rPr>
        <w:t>93</w:t>
      </w:r>
      <w:r>
        <w:rPr>
          <w:noProof/>
          <w:szCs w:val="28"/>
        </w:rPr>
        <w:t xml:space="preserve"> * </w:t>
      </w:r>
      <w:r w:rsidR="00D42A9B">
        <w:rPr>
          <w:noProof/>
          <w:szCs w:val="28"/>
        </w:rPr>
        <w:t>272</w:t>
      </w:r>
      <w:r>
        <w:rPr>
          <w:noProof/>
          <w:szCs w:val="28"/>
        </w:rPr>
        <w:t>,</w:t>
      </w:r>
      <w:r w:rsidR="00D42A9B">
        <w:rPr>
          <w:noProof/>
          <w:szCs w:val="28"/>
        </w:rPr>
        <w:t>5</w:t>
      </w:r>
      <w:r w:rsidR="00B43DAA">
        <w:rPr>
          <w:noProof/>
          <w:szCs w:val="28"/>
        </w:rPr>
        <w:t>8</w:t>
      </w:r>
      <w:r>
        <w:rPr>
          <w:noProof/>
          <w:szCs w:val="28"/>
        </w:rPr>
        <w:t xml:space="preserve"> * 100 / </w:t>
      </w:r>
      <w:r w:rsidR="00B43DAA">
        <w:rPr>
          <w:noProof/>
          <w:szCs w:val="28"/>
        </w:rPr>
        <w:t>400</w:t>
      </w:r>
      <w:r>
        <w:rPr>
          <w:noProof/>
          <w:szCs w:val="28"/>
        </w:rPr>
        <w:t xml:space="preserve"> = 0,</w:t>
      </w:r>
      <w:r w:rsidR="00D42A9B">
        <w:rPr>
          <w:noProof/>
          <w:szCs w:val="28"/>
        </w:rPr>
        <w:t>79</w:t>
      </w:r>
      <w:r>
        <w:rPr>
          <w:noProof/>
          <w:szCs w:val="28"/>
        </w:rPr>
        <w:t xml:space="preserve">% </w:t>
      </w:r>
      <w:r w:rsidRPr="000E41D0">
        <w:rPr>
          <w:noProof/>
          <w:szCs w:val="28"/>
        </w:rPr>
        <w:t>&lt;</w:t>
      </w:r>
      <w:r>
        <w:rPr>
          <w:noProof/>
          <w:szCs w:val="28"/>
        </w:rPr>
        <w:t xml:space="preserve"> 5% - условие соблюдается.</w:t>
      </w:r>
    </w:p>
    <w:p w:rsidR="001E3A75" w:rsidRDefault="001E3A75" w:rsidP="0079744E">
      <w:pPr>
        <w:pStyle w:val="aff4"/>
        <w:ind w:left="0" w:right="142"/>
        <w:jc w:val="left"/>
        <w:rPr>
          <w:noProof/>
          <w:szCs w:val="28"/>
        </w:rPr>
      </w:pPr>
    </w:p>
    <w:p w:rsidR="00851F4B" w:rsidRDefault="00851F4B" w:rsidP="0079744E">
      <w:pPr>
        <w:pStyle w:val="aff4"/>
        <w:numPr>
          <w:ilvl w:val="0"/>
          <w:numId w:val="1"/>
        </w:numPr>
        <w:ind w:right="142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Расчет токов короткого замыкания</w:t>
      </w:r>
    </w:p>
    <w:p w:rsidR="00851F4B" w:rsidRDefault="00851F4B" w:rsidP="0079744E">
      <w:pPr>
        <w:ind w:right="142"/>
        <w:jc w:val="center"/>
        <w:rPr>
          <w:b/>
          <w:noProof/>
          <w:sz w:val="32"/>
          <w:szCs w:val="32"/>
        </w:rPr>
      </w:pPr>
    </w:p>
    <w:p w:rsidR="00851F4B" w:rsidRDefault="00851F4B" w:rsidP="0079744E">
      <w:pPr>
        <w:ind w:right="142"/>
        <w:jc w:val="left"/>
        <w:rPr>
          <w:noProof/>
          <w:szCs w:val="28"/>
        </w:rPr>
      </w:pPr>
      <w:r w:rsidRPr="00851F4B">
        <w:rPr>
          <w:noProof/>
          <w:szCs w:val="28"/>
        </w:rPr>
        <w:t>Расчет токов КЗ сведен в виде таблицы</w:t>
      </w:r>
      <w:r>
        <w:rPr>
          <w:noProof/>
          <w:szCs w:val="28"/>
        </w:rPr>
        <w:t>:</w:t>
      </w:r>
    </w:p>
    <w:p w:rsidR="00F12C2C" w:rsidRDefault="00F12C2C" w:rsidP="0079744E">
      <w:pPr>
        <w:ind w:right="142"/>
        <w:jc w:val="left"/>
        <w:rPr>
          <w:noProof/>
          <w:szCs w:val="28"/>
        </w:rPr>
      </w:pPr>
    </w:p>
    <w:p w:rsidR="00851F4B" w:rsidRDefault="00851F4B" w:rsidP="0079744E">
      <w:pPr>
        <w:ind w:right="142"/>
        <w:jc w:val="right"/>
        <w:rPr>
          <w:noProof/>
          <w:szCs w:val="28"/>
        </w:rPr>
      </w:pPr>
      <w:r>
        <w:rPr>
          <w:noProof/>
          <w:szCs w:val="28"/>
        </w:rPr>
        <w:t>Расчет токов короткого замыкания.       Таблица 1</w:t>
      </w:r>
    </w:p>
    <w:p w:rsidR="00164218" w:rsidRDefault="00164218" w:rsidP="00A04D21">
      <w:pPr>
        <w:ind w:left="-142" w:right="142"/>
        <w:jc w:val="right"/>
        <w:rPr>
          <w:noProof/>
          <w:szCs w:val="28"/>
        </w:rPr>
      </w:pPr>
      <w:r w:rsidRPr="00164218">
        <w:rPr>
          <w:noProof/>
        </w:rPr>
        <w:drawing>
          <wp:inline distT="0" distB="0" distL="0" distR="0">
            <wp:extent cx="6650990" cy="716063"/>
            <wp:effectExtent l="0" t="0" r="0" b="825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890" cy="73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F4B" w:rsidRPr="00851F4B" w:rsidRDefault="00851F4B" w:rsidP="0079744E">
      <w:pPr>
        <w:ind w:right="142"/>
        <w:jc w:val="left"/>
        <w:rPr>
          <w:noProof/>
          <w:szCs w:val="28"/>
        </w:rPr>
      </w:pPr>
    </w:p>
    <w:p w:rsidR="00474E00" w:rsidRDefault="00474E00" w:rsidP="0079744E">
      <w:pPr>
        <w:pStyle w:val="aff4"/>
        <w:ind w:left="0" w:right="142"/>
        <w:jc w:val="left"/>
        <w:rPr>
          <w:sz w:val="2"/>
          <w:szCs w:val="2"/>
        </w:rPr>
      </w:pPr>
    </w:p>
    <w:p w:rsidR="00851F4B" w:rsidRPr="001A6599" w:rsidRDefault="00851F4B" w:rsidP="0079744E">
      <w:pPr>
        <w:pStyle w:val="aff4"/>
        <w:ind w:left="0" w:right="142"/>
        <w:jc w:val="left"/>
        <w:rPr>
          <w:sz w:val="2"/>
          <w:szCs w:val="2"/>
        </w:rPr>
      </w:pPr>
    </w:p>
    <w:sectPr w:rsidR="00851F4B" w:rsidRPr="001A6599" w:rsidSect="00F12C2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709" w:right="282" w:bottom="1134" w:left="1276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15" w:rsidRDefault="00BE2515" w:rsidP="00AE2EFF">
      <w:r>
        <w:separator/>
      </w:r>
    </w:p>
  </w:endnote>
  <w:endnote w:type="continuationSeparator" w:id="0">
    <w:p w:rsidR="00BE2515" w:rsidRDefault="00BE2515" w:rsidP="00A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OCTEUR">
    <w:altName w:val="Consolas"/>
    <w:charset w:val="CC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03" w:rsidRDefault="00A46303" w:rsidP="000E1C43">
    <w:pPr>
      <w:pStyle w:val="af2"/>
      <w:tabs>
        <w:tab w:val="clear" w:pos="4677"/>
        <w:tab w:val="clear" w:pos="9355"/>
        <w:tab w:val="left" w:pos="6424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03" w:rsidRPr="004D00C4" w:rsidRDefault="00A46303" w:rsidP="003D1F2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03" w:rsidRPr="009D4BB5" w:rsidRDefault="00A46303" w:rsidP="003D1F24">
    <w:pPr>
      <w:pStyle w:val="af2"/>
    </w:pPr>
  </w:p>
  <w:p w:rsidR="00A46303" w:rsidRPr="009D4BB5" w:rsidRDefault="00A46303" w:rsidP="003D1F24">
    <w:pPr>
      <w:pStyle w:val="af2"/>
    </w:pPr>
  </w:p>
  <w:p w:rsidR="00A46303" w:rsidRPr="00DA42BD" w:rsidRDefault="00A46303" w:rsidP="00DA42BD">
    <w:pPr>
      <w:pStyle w:val="af2"/>
      <w:tabs>
        <w:tab w:val="clear" w:pos="4677"/>
        <w:tab w:val="clear" w:pos="9355"/>
        <w:tab w:val="left" w:pos="4155"/>
      </w:tabs>
      <w:rPr>
        <w:sz w:val="22"/>
        <w:szCs w:val="22"/>
      </w:rPr>
    </w:pPr>
    <w:r>
      <w:tab/>
    </w:r>
  </w:p>
  <w:p w:rsidR="00A46303" w:rsidRPr="00DA42BD" w:rsidRDefault="00A46303" w:rsidP="003D1F24">
    <w:pPr>
      <w:pStyle w:val="af2"/>
      <w:rPr>
        <w:sz w:val="22"/>
        <w:szCs w:val="22"/>
      </w:rPr>
    </w:pPr>
  </w:p>
  <w:p w:rsidR="00A46303" w:rsidRPr="00DA42BD" w:rsidRDefault="00A46303" w:rsidP="003D1F24">
    <w:pPr>
      <w:pStyle w:val="af2"/>
      <w:rPr>
        <w:sz w:val="22"/>
        <w:szCs w:val="22"/>
      </w:rPr>
    </w:pPr>
  </w:p>
  <w:p w:rsidR="00A46303" w:rsidRPr="00DA42BD" w:rsidRDefault="00A46303" w:rsidP="003D1F24">
    <w:pPr>
      <w:pStyle w:val="af2"/>
      <w:rPr>
        <w:sz w:val="22"/>
        <w:szCs w:val="22"/>
      </w:rPr>
    </w:pPr>
  </w:p>
  <w:p w:rsidR="00A46303" w:rsidRPr="00DA42BD" w:rsidRDefault="00A46303" w:rsidP="003D1F24">
    <w:pPr>
      <w:pStyle w:val="af2"/>
      <w:rPr>
        <w:sz w:val="22"/>
        <w:szCs w:val="22"/>
      </w:rPr>
    </w:pPr>
  </w:p>
  <w:p w:rsidR="00A46303" w:rsidRPr="00DA42BD" w:rsidRDefault="00A46303" w:rsidP="00D07718">
    <w:pPr>
      <w:pStyle w:val="af2"/>
      <w:tabs>
        <w:tab w:val="clear" w:pos="4677"/>
        <w:tab w:val="clear" w:pos="9355"/>
        <w:tab w:val="left" w:pos="1403"/>
      </w:tabs>
      <w:rPr>
        <w:sz w:val="22"/>
        <w:szCs w:val="22"/>
        <w:lang w:val="en-US"/>
      </w:rPr>
    </w:pPr>
    <w:r w:rsidRPr="00DA42BD">
      <w:rPr>
        <w:sz w:val="22"/>
        <w:szCs w:val="22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15" w:rsidRDefault="00BE2515" w:rsidP="00AE2EFF">
      <w:r>
        <w:separator/>
      </w:r>
    </w:p>
  </w:footnote>
  <w:footnote w:type="continuationSeparator" w:id="0">
    <w:p w:rsidR="00BE2515" w:rsidRDefault="00BE2515" w:rsidP="00AE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03" w:rsidRPr="00AE2EFF" w:rsidRDefault="00A77EB6" w:rsidP="003D1F24">
    <w:pPr>
      <w:pStyle w:val="af0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7380605" cy="10330815"/>
              <wp:effectExtent l="0" t="0" r="29845" b="32385"/>
              <wp:wrapNone/>
              <wp:docPr id="128" name="Group 58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0605" cy="10330815"/>
                        <a:chOff x="764" y="-547"/>
                        <a:chExt cx="11623" cy="16269"/>
                      </a:xfrm>
                    </wpg:grpSpPr>
                    <wps:wsp>
                      <wps:cNvPr id="129" name="Text Box 5810"/>
                      <wps:cNvSpPr txBox="1">
                        <a:spLocks noChangeArrowheads="1"/>
                      </wps:cNvSpPr>
                      <wps:spPr bwMode="auto">
                        <a:xfrm>
                          <a:off x="1222" y="14306"/>
                          <a:ext cx="283" cy="1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36000" tIns="0" rIns="0" bIns="0" anchor="t" anchorCtr="0" upright="1">
                        <a:noAutofit/>
                      </wps:bodyPr>
                    </wps:wsp>
                    <wps:wsp>
                      <wps:cNvPr id="130" name="Text Box 5811"/>
                      <wps:cNvSpPr txBox="1">
                        <a:spLocks noChangeArrowheads="1"/>
                      </wps:cNvSpPr>
                      <wps:spPr bwMode="auto">
                        <a:xfrm>
                          <a:off x="1222" y="12322"/>
                          <a:ext cx="283" cy="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36000" tIns="0" rIns="0" bIns="0" anchor="t" anchorCtr="0" upright="1">
                        <a:noAutofit/>
                      </wps:bodyPr>
                    </wps:wsp>
                    <wps:wsp>
                      <wps:cNvPr id="131" name="Text Box 5812"/>
                      <wps:cNvSpPr txBox="1">
                        <a:spLocks noChangeArrowheads="1"/>
                      </wps:cNvSpPr>
                      <wps:spPr bwMode="auto">
                        <a:xfrm>
                          <a:off x="1222" y="10903"/>
                          <a:ext cx="283" cy="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7E76BA" w:rsidRDefault="00A46303" w:rsidP="003D1F24">
                            <w:pPr>
                              <w:pStyle w:val="ISO-25"/>
                            </w:pPr>
                            <w:r w:rsidRPr="007E76BA"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36000" tIns="0" rIns="0" bIns="0" anchor="t" anchorCtr="0" upright="1">
                        <a:noAutofit/>
                      </wps:bodyPr>
                    </wps:wsp>
                    <wps:wsp>
                      <wps:cNvPr id="132" name="Text Box 5813"/>
                      <wps:cNvSpPr txBox="1">
                        <a:spLocks noChangeArrowheads="1"/>
                      </wps:cNvSpPr>
                      <wps:spPr bwMode="auto">
                        <a:xfrm>
                          <a:off x="767" y="7219"/>
                          <a:ext cx="283" cy="3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7E76BA" w:rsidRDefault="00A46303" w:rsidP="003D1F24">
                            <w:pPr>
                              <w:pStyle w:val="ISO-25"/>
                            </w:pPr>
                            <w:r w:rsidRPr="007E76BA">
                              <w:t>Согласовано</w:t>
                            </w:r>
                          </w:p>
                        </w:txbxContent>
                      </wps:txbx>
                      <wps:bodyPr rot="0" vert="vert270" wrap="square" lIns="36000" tIns="0" rIns="0" bIns="0" anchor="t" anchorCtr="0" upright="1">
                        <a:noAutofit/>
                      </wps:bodyPr>
                    </wps:wsp>
                    <wps:wsp>
                      <wps:cNvPr id="133" name="Line 5814"/>
                      <wps:cNvCnPr>
                        <a:cxnSpLocks noChangeShapeType="1"/>
                      </wps:cNvCnPr>
                      <wps:spPr bwMode="auto">
                        <a:xfrm>
                          <a:off x="1898" y="-547"/>
                          <a:ext cx="10486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5815"/>
                      <wps:cNvCnPr>
                        <a:cxnSpLocks noChangeShapeType="1"/>
                      </wps:cNvCnPr>
                      <wps:spPr bwMode="auto">
                        <a:xfrm>
                          <a:off x="12384" y="-547"/>
                          <a:ext cx="3" cy="1626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5816"/>
                      <wps:cNvCnPr>
                        <a:cxnSpLocks noChangeShapeType="1"/>
                      </wps:cNvCnPr>
                      <wps:spPr bwMode="auto">
                        <a:xfrm flipH="1">
                          <a:off x="1222" y="15719"/>
                          <a:ext cx="11162" cy="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Line 5817"/>
                      <wps:cNvCnPr>
                        <a:cxnSpLocks noChangeShapeType="1"/>
                      </wps:cNvCnPr>
                      <wps:spPr bwMode="auto">
                        <a:xfrm flipV="1">
                          <a:off x="1898" y="-547"/>
                          <a:ext cx="2" cy="1626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5818"/>
                      <wps:cNvCnPr>
                        <a:cxnSpLocks noChangeShapeType="1"/>
                      </wps:cNvCnPr>
                      <wps:spPr bwMode="auto">
                        <a:xfrm flipH="1">
                          <a:off x="1220" y="10903"/>
                          <a:ext cx="678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5819"/>
                      <wps:cNvCnPr>
                        <a:cxnSpLocks noChangeShapeType="1"/>
                      </wps:cNvCnPr>
                      <wps:spPr bwMode="auto">
                        <a:xfrm>
                          <a:off x="1503" y="10903"/>
                          <a:ext cx="2" cy="481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5820"/>
                      <wps:cNvCnPr>
                        <a:cxnSpLocks noChangeShapeType="1"/>
                      </wps:cNvCnPr>
                      <wps:spPr bwMode="auto">
                        <a:xfrm>
                          <a:off x="1220" y="10903"/>
                          <a:ext cx="2" cy="481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5821"/>
                      <wps:cNvCnPr>
                        <a:cxnSpLocks noChangeShapeType="1"/>
                      </wps:cNvCnPr>
                      <wps:spPr bwMode="auto">
                        <a:xfrm>
                          <a:off x="1047" y="7217"/>
                          <a:ext cx="3" cy="36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5822"/>
                      <wps:cNvCnPr>
                        <a:cxnSpLocks noChangeShapeType="1"/>
                      </wps:cNvCnPr>
                      <wps:spPr bwMode="auto">
                        <a:xfrm>
                          <a:off x="1331" y="7217"/>
                          <a:ext cx="2" cy="36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Line 5823"/>
                      <wps:cNvCnPr>
                        <a:cxnSpLocks noChangeShapeType="1"/>
                      </wps:cNvCnPr>
                      <wps:spPr bwMode="auto">
                        <a:xfrm>
                          <a:off x="1614" y="7217"/>
                          <a:ext cx="3" cy="36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5824"/>
                      <wps:cNvCnPr>
                        <a:cxnSpLocks noChangeShapeType="1"/>
                      </wps:cNvCnPr>
                      <wps:spPr bwMode="auto">
                        <a:xfrm>
                          <a:off x="1047" y="9767"/>
                          <a:ext cx="851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5825"/>
                      <wps:cNvCnPr>
                        <a:cxnSpLocks noChangeShapeType="1"/>
                      </wps:cNvCnPr>
                      <wps:spPr bwMode="auto">
                        <a:xfrm>
                          <a:off x="1047" y="8633"/>
                          <a:ext cx="851" cy="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5826"/>
                      <wps:cNvCnPr>
                        <a:cxnSpLocks noChangeShapeType="1"/>
                      </wps:cNvCnPr>
                      <wps:spPr bwMode="auto">
                        <a:xfrm>
                          <a:off x="1047" y="7783"/>
                          <a:ext cx="851" cy="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5827"/>
                      <wps:cNvCnPr>
                        <a:cxnSpLocks noChangeShapeType="1"/>
                      </wps:cNvCnPr>
                      <wps:spPr bwMode="auto">
                        <a:xfrm>
                          <a:off x="764" y="7217"/>
                          <a:ext cx="1134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5828"/>
                      <wps:cNvCnPr>
                        <a:cxnSpLocks noChangeShapeType="1"/>
                      </wps:cNvCnPr>
                      <wps:spPr bwMode="auto">
                        <a:xfrm flipH="1">
                          <a:off x="764" y="10903"/>
                          <a:ext cx="456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5829"/>
                      <wps:cNvCnPr>
                        <a:cxnSpLocks noChangeShapeType="1"/>
                      </wps:cNvCnPr>
                      <wps:spPr bwMode="auto">
                        <a:xfrm flipV="1">
                          <a:off x="1220" y="14305"/>
                          <a:ext cx="678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5830"/>
                      <wps:cNvCnPr>
                        <a:cxnSpLocks noChangeShapeType="1"/>
                      </wps:cNvCnPr>
                      <wps:spPr bwMode="auto">
                        <a:xfrm>
                          <a:off x="1220" y="12319"/>
                          <a:ext cx="678" cy="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09" o:spid="_x0000_s1026" style="position:absolute;left:0;text-align:left;margin-left:0;margin-top:14.2pt;width:581.15pt;height:813.45pt;z-index:-251662336;mso-position-horizontal-relative:page;mso-position-vertical-relative:page" coordorigin="764,-547" coordsize="11623,1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10" o:spid="_x0000_s1027" type="#_x0000_t202" style="position:absolute;left:1222;top:14306;width:283;height:1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gu4MMA&#10;AADcAAAADwAAAGRycy9kb3ducmV2LnhtbERP22oCMRB9L/gPYYS+1azSFl2NYgVpoS7i5QOGzexF&#10;N5Ntkq7bv28KQt/mcK6zWPWmER05X1tWMB4lIIhzq2suFZxP26cpCB+QNTaWScEPeVgtBw8LTLW9&#10;8YG6YyhFDGGfooIqhDaV0ucVGfQj2xJHrrDOYIjQlVI7vMVw08hJkrxKgzXHhgpb2lSUX4/fRkH2&#10;Vp5379nLl8suz/vkc1x0u1mh1OOwX89BBOrDv/ju/tBx/mQG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gu4MMAAADcAAAADwAAAAAAAAAAAAAAAACYAgAAZHJzL2Rv&#10;d25yZXYueG1sUEsFBgAAAAAEAAQA9QAAAIgDAAAAAA==&#10;" strokeweight=".25pt">
                <v:textbox style="layout-flow:vertical;mso-layout-flow-alt:bottom-to-top" inset="1mm,0,0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Инв. № подл.</w:t>
                      </w:r>
                    </w:p>
                  </w:txbxContent>
                </v:textbox>
              </v:shape>
              <v:shape id="Text Box 5811" o:spid="_x0000_s1028" type="#_x0000_t202" style="position:absolute;left:1222;top:12322;width:28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RoMcA&#10;AADcAAAADwAAAGRycy9kb3ducmV2LnhtbESP3U7DMAyF75F4h8hI3LF0/EyjLJsYEgKJVYhtD2A1&#10;7g80TpeErrw9vpi0O1vn+JzPi9XoOjVQiK1nA9NJBoq49Lbl2sB+93ozBxUTssXOMxn4owir5eXF&#10;AnPrj/xFwzbVSkI45migSanPtY5lQw7jxPfEolU+OEyyhlrbgEcJd52+zbKZdtiyNDTY00tD5c/2&#10;1xko1vV+81Y8HELxff+ZfUyrYfNYGXN9NT4/gUo0prP5dP1uBf9O8OUZmUAv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bEaDHAAAA3AAAAA8AAAAAAAAAAAAAAAAAmAIAAGRy&#10;cy9kb3ducmV2LnhtbFBLBQYAAAAABAAEAPUAAACMAwAAAAA=&#10;" strokeweight=".25pt">
                <v:textbox style="layout-flow:vertical;mso-layout-flow-alt:bottom-to-top" inset="1mm,0,0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Подпись и дата</w:t>
                      </w:r>
                    </w:p>
                  </w:txbxContent>
                </v:textbox>
              </v:shape>
              <v:shape id="Text Box 5812" o:spid="_x0000_s1029" type="#_x0000_t202" style="position:absolute;left:1222;top:10903;width:283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0O8QA&#10;AADcAAAADwAAAGRycy9kb3ducmV2LnhtbERP20oDMRB9F/oPYQp9s9m1Ku3atFRBLNhFevmAYTN7&#10;sZvJmsTt9u+NIPg2h3Od5XowrejJ+caygnSagCAurG64UnA6vt7OQfiArLG1TAqu5GG9Gt0sMdP2&#10;wnvqD6ESMYR9hgrqELpMSl/UZNBPbUccudI6gyFCV0nt8BLDTSvvkuRRGmw4NtTY0UtNxfnwbRTk&#10;z9Vp95Y/fLn88/4jeU/LfrcolZqMh80TiEBD+Bf/ubc6zp+l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XtDvEAAAA3AAAAA8AAAAAAAAAAAAAAAAAmAIAAGRycy9k&#10;b3ducmV2LnhtbFBLBQYAAAAABAAEAPUAAACJAwAAAAA=&#10;" strokeweight=".25pt">
                <v:textbox style="layout-flow:vertical;mso-layout-flow-alt:bottom-to-top" inset="1mm,0,0,0">
                  <w:txbxContent>
                    <w:p w:rsidR="00A46303" w:rsidRPr="007E76BA" w:rsidRDefault="00A46303" w:rsidP="003D1F24">
                      <w:pPr>
                        <w:pStyle w:val="ISO-25"/>
                      </w:pPr>
                      <w:r w:rsidRPr="007E76BA">
                        <w:t>Взам. инв. №</w:t>
                      </w:r>
                    </w:p>
                  </w:txbxContent>
                </v:textbox>
              </v:shape>
              <v:shape id="Text Box 5813" o:spid="_x0000_s1030" type="#_x0000_t202" style="position:absolute;left:767;top:7219;width:283;height: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qTMQA&#10;AADcAAAADwAAAGRycy9kb3ducmV2LnhtbERP22oCMRB9L/gPYQp9q1ltK7oapS2UCrqUqh8wbGYv&#10;dTPZJum6/r0RCr7N4VxnsepNIzpyvrasYDRMQBDnVtdcKjjsPx6nIHxA1thYJgVn8rBaDu4WmGp7&#10;4m/qdqEUMYR9igqqENpUSp9XZNAPbUscucI6gyFCV0rt8BTDTSPHSTKRBmuODRW29F5Rftz9GQXZ&#10;W3nYfmYvvy77ef5KNqOi284KpR7u+9c5iEB9uIn/3Wsd5z+N4fpMvE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FKkzEAAAA3AAAAA8AAAAAAAAAAAAAAAAAmAIAAGRycy9k&#10;b3ducmV2LnhtbFBLBQYAAAAABAAEAPUAAACJAwAAAAA=&#10;" strokeweight=".25pt">
                <v:textbox style="layout-flow:vertical;mso-layout-flow-alt:bottom-to-top" inset="1mm,0,0,0">
                  <w:txbxContent>
                    <w:p w:rsidR="00A46303" w:rsidRPr="007E76BA" w:rsidRDefault="00A46303" w:rsidP="003D1F24">
                      <w:pPr>
                        <w:pStyle w:val="ISO-25"/>
                      </w:pPr>
                      <w:r w:rsidRPr="007E76BA">
                        <w:t>Согласовано</w:t>
                      </w:r>
                    </w:p>
                  </w:txbxContent>
                </v:textbox>
              </v:shape>
              <v:line id="Line 5814" o:spid="_x0000_s1031" style="position:absolute;visibility:visible;mso-wrap-style:square" from="1898,-547" to="12384,-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+5r8IAAADcAAAADwAAAGRycy9kb3ducmV2LnhtbERPS2vCQBC+C/6HZQredFMDRVJXEcEH&#10;vRmL0NuQHZM02dm4u9H037uFQm/z8T1nuR5MK+7kfG1ZwessAUFcWF1zqeDzvJsuQPiArLG1TAp+&#10;yMN6NR4tMdP2wSe656EUMYR9hgqqELpMSl9UZNDPbEccuat1BkOErpTa4SOGm1bOk+RNGqw5NlTY&#10;0baiosl7o+DS5/z13exci/3+cLhebo1PP5SavAybdxCBhvAv/nMfdZyfpvD7TLx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+5r8IAAADcAAAADwAAAAAAAAAAAAAA&#10;AAChAgAAZHJzL2Rvd25yZXYueG1sUEsFBgAAAAAEAAQA+QAAAJADAAAAAA==&#10;" strokeweight="1.5pt"/>
              <v:line id="Line 5815" o:spid="_x0000_s1032" style="position:absolute;visibility:visible;mso-wrap-style:square" from="12384,-547" to="12387,1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h28IAAADcAAAADwAAAGRycy9kb3ducmV2LnhtbERPTWvCQBC9F/wPywje6sZaikRXEUEt&#10;vRlF8DZkxyQmO5vubjT9926h0Ns83ucsVr1pxJ2crywrmIwTEMS51RUXCk7H7esMhA/IGhvLpOCH&#10;PKyWg5cFpto++ED3LBQihrBPUUEZQptK6fOSDPqxbYkjd7XOYIjQFVI7fMRw08i3JPmQBiuODSW2&#10;tCkpr7POKDh3GV9u9dY12O32++v5u/bTL6VGw349BxGoD//iP/enjvO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Yh28IAAADcAAAADwAAAAAAAAAAAAAA&#10;AAChAgAAZHJzL2Rvd25yZXYueG1sUEsFBgAAAAAEAAQA+QAAAJADAAAAAA==&#10;" strokeweight="1.5pt"/>
              <v:line id="Line 5816" o:spid="_x0000_s1033" style="position:absolute;flip:x;visibility:visible;mso-wrap-style:square" from="1222,15719" to="12384,1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GcsEAAADcAAAADwAAAGRycy9kb3ducmV2LnhtbERPTYvCMBC9L/gfwgje1lRlRa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ZywQAAANwAAAAPAAAAAAAAAAAAAAAA&#10;AKECAABkcnMvZG93bnJldi54bWxQSwUGAAAAAAQABAD5AAAAjwMAAAAA&#10;" strokeweight="1.5pt"/>
              <v:line id="Line 5817" o:spid="_x0000_s1034" style="position:absolute;flip:y;visibility:visible;mso-wrap-style:square" from="1898,-547" to="1900,1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YBcEAAADcAAAADwAAAGRycy9kb3ducmV2LnhtbERPTYvCMBC9L/gfwgje1lQXilSjiCAo&#10;u4fVFfY6NNOm2ExKEm3995sFwds83uesNoNtxZ18aBwrmE0zEMSl0w3XCi4/+/cFiBCRNbaOScGD&#10;AmzWo7cVFtr1fKL7OdYihXAoUIGJsSukDKUhi2HqOuLEVc5bjAn6WmqPfQq3rZxnWS4tNpwaDHa0&#10;M1RezzerQB4/+2+/n1+qujp07vdovvJ+UGoyHrZLEJGG+BI/3Qed5n/k8P9Muk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DtgFwQAAANwAAAAPAAAAAAAAAAAAAAAA&#10;AKECAABkcnMvZG93bnJldi54bWxQSwUGAAAAAAQABAD5AAAAjwMAAAAA&#10;" strokeweight="1.5pt"/>
              <v:line id="Line 5818" o:spid="_x0000_s1035" style="position:absolute;flip:x;visibility:visible;mso-wrap-style:square" from="1220,10903" to="1898,10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9nsEAAADcAAAADwAAAGRycy9kb3ducmV2LnhtbERPTYvCMBC9L/gfwgje1lQFV6pRRBAU&#10;97CrgtehmTbFZlKSaOu/3yws7G0e73NWm9424kk+1I4VTMYZCOLC6ZorBdfL/n0BIkRkjY1jUvCi&#10;AJv14G2FuXYdf9PzHCuRQjjkqMDE2OZShsKQxTB2LXHiSuctxgR9JbXHLoXbRk6zbC4t1pwaDLa0&#10;M1Tczw+rQB5P3ZffT69lVR5adzuaz3nXKzUa9tsliEh9/Bf/uQ86zZ99wO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Qn2ewQAAANwAAAAPAAAAAAAAAAAAAAAA&#10;AKECAABkcnMvZG93bnJldi54bWxQSwUGAAAAAAQABAD5AAAAjwMAAAAA&#10;" strokeweight="1.5pt"/>
              <v:line id="Line 5819" o:spid="_x0000_s1036" style="position:absolute;visibility:visible;mso-wrap-style:square" from="1503,10903" to="1505,1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sr3sUAAADcAAAADwAAAGRycy9kb3ducmV2LnhtbESPQWvCQBCF74X+h2UKvdWNFaSkriKC&#10;tfRmKkJvQ3ZMYrKz6e5G03/fOQjeZnhv3vtmsRpdpy4UYuPZwHSSgSIuvW24MnD43r68gYoJ2WLn&#10;mQz8UYTV8vFhgbn1V97TpUiVkhCOORqoU+pzrWNZk8M48T2xaCcfHCZZQ6VtwKuEu06/ZtlcO2xY&#10;GmrsaVNT2RaDM3AcCv45t9vQ4fCx252Ov22cfRnz/DSu30ElGtPdfLv+tI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sr3sUAAADcAAAADwAAAAAAAAAA&#10;AAAAAAChAgAAZHJzL2Rvd25yZXYueG1sUEsFBgAAAAAEAAQA+QAAAJMDAAAAAA==&#10;" strokeweight="1.5pt"/>
              <v:line id="Line 5820" o:spid="_x0000_s1037" style="position:absolute;visibility:visible;mso-wrap-style:square" from="1220,10903" to="1222,15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eORcIAAADcAAAADwAAAGRycy9kb3ducmV2LnhtbERPTWvCQBC9F/wPywje6sYKpUZXEUEt&#10;vRlF8DZkxyQmO5vubjT9926h0Ns83ucsVr1pxJ2crywrmIwTEMS51RUXCk7H7esHCB+QNTaWScEP&#10;eVgtBy8LTLV98IHuWShEDGGfooIyhDaV0uclGfRj2xJH7mqdwRChK6R2+IjhppFvSfIuDVYcG0ps&#10;aVNSXmedUXDuMr7c6q1rsNvt99fzd+2nX0qNhv16DiJQH/7Ff+5PHedPZ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eORcIAAADcAAAADwAAAAAAAAAAAAAA&#10;AAChAgAAZHJzL2Rvd25yZXYueG1sUEsFBgAAAAAEAAQA+QAAAJADAAAAAA==&#10;" strokeweight="1.5pt"/>
              <v:line id="Line 5821" o:spid="_x0000_s1038" style="position:absolute;visibility:visible;mso-wrap-style:square" from="1047,7217" to="1050,1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<v:line id="Line 5822" o:spid="_x0000_s1039" style="position:absolute;visibility:visible;mso-wrap-style:square" from="1331,7217" to="1333,1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<v:line id="Line 5823" o:spid="_x0000_s1040" style="position:absolute;visibility:visible;mso-wrap-style:square" from="1614,7217" to="1617,1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<v:line id="Line 5824" o:spid="_x0000_s1041" style="position:absolute;visibility:visible;mso-wrap-style:square" from="1047,9767" to="1898,9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<v:line id="Line 5825" o:spid="_x0000_s1042" style="position:absolute;visibility:visible;mso-wrap-style:square" from="1047,8633" to="1898,8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<v:line id="Line 5826" o:spid="_x0000_s1043" style="position:absolute;visibility:visible;mso-wrap-style:square" from="1047,7783" to="1898,7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<v:line id="Line 5827" o:spid="_x0000_s1044" style="position:absolute;visibility:visible;mso-wrap-style:square" from="764,7217" to="1898,7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<v:line id="Line 5828" o:spid="_x0000_s1045" style="position:absolute;flip:x;visibility:visible;mso-wrap-style:square" from="764,10903" to="1220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  <v:line id="Line 5829" o:spid="_x0000_s1046" style="position:absolute;flip:y;visibility:visible;mso-wrap-style:square" from="1220,14305" to="1898,14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akcQAAADcAAAADwAAAGRycy9kb3ducmV2LnhtbESPQWsCMRCF74X+hzAFbzWriJStUUQQ&#10;lPZgVeh12MxuFjeTJUnd7b/vHAreZnhv3vtmtRl9p+4UUxvYwGxagCKugm25MXC97F/fQKWMbLEL&#10;TAZ+KcFm/fy0wtKGgb/ofs6NkhBOJRpwOfel1qly5DFNQ08sWh2ixyxrbLSNOEi47/S8KJbaY8vS&#10;4LCnnaPqdv7xBvTxYzjF/fxaN/WhD99H97kcRmMmL+P2HVSmMT/M/9cHK/gLoZVnZAK9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25qRxAAAANwAAAAPAAAAAAAAAAAA&#10;AAAAAKECAABkcnMvZG93bnJldi54bWxQSwUGAAAAAAQABAD5AAAAkgMAAAAA&#10;" strokeweight="1.5pt"/>
              <v:line id="Line 5830" o:spid="_x0000_s1047" style="position:absolute;visibility:visible;mso-wrap-style:square" from="1220,12319" to="1898,12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03" w:rsidRDefault="00A77EB6">
    <w:pPr>
      <w:pStyle w:val="af0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180340</wp:posOffset>
              </wp:positionV>
              <wp:extent cx="6660515" cy="10330180"/>
              <wp:effectExtent l="0" t="0" r="45085" b="13970"/>
              <wp:wrapNone/>
              <wp:docPr id="123" name="Group 59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0515" cy="10330180"/>
                        <a:chOff x="1134" y="285"/>
                        <a:chExt cx="10489" cy="16268"/>
                      </a:xfrm>
                    </wpg:grpSpPr>
                    <wps:wsp>
                      <wps:cNvPr id="124" name="Line 5916"/>
                      <wps:cNvCnPr>
                        <a:cxnSpLocks noChangeShapeType="1"/>
                      </wps:cNvCnPr>
                      <wps:spPr bwMode="auto">
                        <a:xfrm>
                          <a:off x="1134" y="285"/>
                          <a:ext cx="10486" cy="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5917"/>
                      <wps:cNvCnPr>
                        <a:cxnSpLocks noChangeShapeType="1"/>
                      </wps:cNvCnPr>
                      <wps:spPr bwMode="auto">
                        <a:xfrm>
                          <a:off x="11620" y="285"/>
                          <a:ext cx="3" cy="1626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5918"/>
                      <wps:cNvCnPr>
                        <a:cxnSpLocks noChangeShapeType="1"/>
                      </wps:cNvCnPr>
                      <wps:spPr bwMode="auto">
                        <a:xfrm flipV="1">
                          <a:off x="1134" y="285"/>
                          <a:ext cx="3" cy="1626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5919"/>
                      <wps:cNvCnPr>
                        <a:cxnSpLocks noChangeShapeType="1"/>
                      </wps:cNvCnPr>
                      <wps:spPr bwMode="auto">
                        <a:xfrm flipH="1">
                          <a:off x="1134" y="16542"/>
                          <a:ext cx="1048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15" o:spid="_x0000_s1026" style="position:absolute;margin-left:56.7pt;margin-top:14.2pt;width:524.45pt;height:813.4pt;z-index:-251660288;mso-position-horizontal-relative:page;mso-position-vertical-relative:page" coordorigin="1134,285" coordsize="10489,1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">
              <v:line id="Line 5916" o:spid="_x0000_s1027" style="position:absolute;visibility:visible;mso-wrap-style:square" from="1134,285" to="11620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+3BsIAAADcAAAADwAAAGRycy9kb3ducmV2LnhtbERPTWvCQBC9F/wPywi91Y22FImuIoJV&#10;ejOK4G3IjklMdjbd3Wj8926h0Ns83ufMl71pxI2crywrGI8SEMS51RUXCo6HzdsUhA/IGhvLpOBB&#10;HpaLwcscU23vvKdbFgoRQ9inqKAMoU2l9HlJBv3ItsSRu1hnMEToCqkd3mO4aeQkST6lwYpjQ4kt&#10;rUvK66wzCk5dxudrvXENdl/b7eX0U/v3b6Veh/1qBiJQH/7Ff+6djvMnH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+3BsIAAADcAAAADwAAAAAAAAAAAAAA&#10;AAChAgAAZHJzL2Rvd25yZXYueG1sUEsFBgAAAAAEAAQA+QAAAJADAAAAAA==&#10;" strokeweight="1.5pt"/>
              <v:line id="Line 5917" o:spid="_x0000_s1028" style="position:absolute;visibility:visible;mso-wrap-style:square" from="11620,285" to="11623,1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MSncIAAADcAAAADwAAAGRycy9kb3ducmV2LnhtbERPTWvCQBC9F/wPywi91Y2WFomuIoJV&#10;ejOK4G3IjklMdjbd3Wj8926h0Ns83ufMl71pxI2crywrGI8SEMS51RUXCo6HzdsUhA/IGhvLpOBB&#10;HpaLwcscU23vvKdbFgoRQ9inqKAMoU2l9HlJBv3ItsSRu1hnMEToCqkd3mO4aeQkST6lwYpjQ4kt&#10;rUvK66wzCk5dxudrvXENdl/b7eX0U/v3b6Veh/1qBiJQH/7Ff+6djvMnH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mMSncIAAADcAAAADwAAAAAAAAAAAAAA&#10;AAChAgAAZHJzL2Rvd25yZXYueG1sUEsFBgAAAAAEAAQA+QAAAJADAAAAAA==&#10;" strokeweight="1.5pt"/>
              <v:line id="Line 5918" o:spid="_x0000_s1029" style="position:absolute;flip:y;visibility:visible;mso-wrap-style:square" from="1134,285" to="1137,16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dO2MEAAADcAAAADwAAAGRycy9kb3ducmV2LnhtbERPTWvCQBC9F/wPyxR6q5vmEEp0lVIQ&#10;FHtoNeB1yE6ywexs2F1N/PddQfA2j/c5y/Vke3ElHzrHCj7mGQji2umOWwXVcfP+CSJEZI29Y1Jw&#10;owDr1exliaV2I//R9RBbkUI4lKjAxDiUUobakMUwdwNx4hrnLcYEfSu1xzGF217mWVZIix2nBoMD&#10;fRuqz4eLVSB3+/HXb/KqaZvt4E4781OMk1Jvr9PXAkSkKT7FD/dWp/l5Afd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107YwQAAANwAAAAPAAAAAAAAAAAAAAAA&#10;AKECAABkcnMvZG93bnJldi54bWxQSwUGAAAAAAQABAD5AAAAjwMAAAAA&#10;" strokeweight="1.5pt"/>
              <v:line id="Line 5919" o:spid="_x0000_s1030" style="position:absolute;flip:x;visibility:visible;mso-wrap-style:square" from="1134,16542" to="11620,16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vrQ8EAAADcAAAADwAAAGRycy9kb3ducmV2LnhtbERPTYvCMBC9L/gfwgh7W1N70KUaRQRB&#10;2T24KngdmmlTbCYlibb+e7OwsLd5vM9Zrgfbigf50DhWMJ1kIIhLpxuuFVzOu49PECEia2wdk4In&#10;BVivRm9LLLTr+Ycep1iLFMKhQAUmxq6QMpSGLIaJ64gTVzlvMSboa6k99inctjLPspm02HBqMNjR&#10;1lB5O92tAnn46o9+l1+qutp37now37N+UOp9PGwWICIN8V/8597rND+fw+8z6QK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m+tDwQAAANwAAAAPAAAAAAAAAAAAAAAA&#10;AKECAABkcnMvZG93bnJldi54bWxQSwUGAAAAAAQABAD5AAAAjwMAAAAA&#10;" strokeweight="1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03" w:rsidRPr="008063FA" w:rsidRDefault="00A77EB6" w:rsidP="003D1F24">
    <w:pPr>
      <w:pStyle w:val="ISO-35"/>
      <w:jc w:val="both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1045" cy="10330815"/>
              <wp:effectExtent l="0" t="0" r="33655" b="32385"/>
              <wp:wrapNone/>
              <wp:docPr id="87" name="Group 6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1045" cy="10330815"/>
                        <a:chOff x="1137" y="-471"/>
                        <a:chExt cx="11167" cy="16269"/>
                      </a:xfrm>
                    </wpg:grpSpPr>
                    <wps:wsp>
                      <wps:cNvPr id="88" name="Text Box 6197"/>
                      <wps:cNvSpPr txBox="1">
                        <a:spLocks noChangeArrowheads="1"/>
                      </wps:cNvSpPr>
                      <wps:spPr bwMode="auto">
                        <a:xfrm>
                          <a:off x="11734" y="14945"/>
                          <a:ext cx="567" cy="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 w:rsidRPr="00A5279B">
                              <w:t>Лист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89" name="Text Box 6198"/>
                      <wps:cNvSpPr txBox="1">
                        <a:spLocks noChangeArrowheads="1"/>
                      </wps:cNvSpPr>
                      <wps:spPr bwMode="auto">
                        <a:xfrm>
                          <a:off x="11734" y="-469"/>
                          <a:ext cx="567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CE7B85" w:rsidRDefault="00A46303" w:rsidP="003D1F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  <wps:wsp>
                      <wps:cNvPr id="90" name="Text Box 6199"/>
                      <wps:cNvSpPr txBox="1">
                        <a:spLocks noChangeArrowheads="1"/>
                      </wps:cNvSpPr>
                      <wps:spPr bwMode="auto">
                        <a:xfrm>
                          <a:off x="5500" y="14945"/>
                          <a:ext cx="6234" cy="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DE4D0C" w:rsidRDefault="00164218" w:rsidP="00164218">
                            <w:pPr>
                              <w:jc w:val="center"/>
                            </w:pPr>
                            <w:r w:rsidRPr="00164218">
                              <w:t>061-П-14.ЭС</w:t>
                            </w:r>
                          </w:p>
                        </w:txbxContent>
                      </wps:txbx>
                      <wps:bodyPr rot="0" vert="horz" wrap="square" lIns="126000" tIns="144000" rIns="91440" bIns="0" anchor="t" anchorCtr="0" upright="1">
                        <a:noAutofit/>
                      </wps:bodyPr>
                    </wps:wsp>
                    <wps:wsp>
                      <wps:cNvPr id="91" name="Text Box 6200"/>
                      <wps:cNvSpPr txBox="1">
                        <a:spLocks noChangeArrowheads="1"/>
                      </wps:cNvSpPr>
                      <wps:spPr bwMode="auto">
                        <a:xfrm>
                          <a:off x="2949" y="15514"/>
                          <a:ext cx="567" cy="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 w:rsidRPr="00A5279B">
                              <w:t>Лист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92" name="Text Box 6201"/>
                      <wps:cNvSpPr txBox="1">
                        <a:spLocks noChangeArrowheads="1"/>
                      </wps:cNvSpPr>
                      <wps:spPr bwMode="auto">
                        <a:xfrm>
                          <a:off x="2386" y="15514"/>
                          <a:ext cx="565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  <w:rPr>
                                <w:w w:val="95"/>
                              </w:rPr>
                            </w:pPr>
                            <w:r w:rsidRPr="00A5279B">
                              <w:rPr>
                                <w:w w:val="95"/>
                              </w:rPr>
                              <w:t>Кол.уч.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93" name="Text Box 6202"/>
                      <wps:cNvSpPr txBox="1">
                        <a:spLocks noChangeArrowheads="1"/>
                      </wps:cNvSpPr>
                      <wps:spPr bwMode="auto">
                        <a:xfrm>
                          <a:off x="1815" y="15514"/>
                          <a:ext cx="567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2D722C" w:rsidRDefault="00A46303" w:rsidP="003D1F24">
                            <w:pPr>
                              <w:pStyle w:val="ISO-25"/>
                            </w:pPr>
                            <w:r>
                              <w:t>Изм.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94" name="Text Box 6203"/>
                      <wps:cNvSpPr txBox="1">
                        <a:spLocks noChangeArrowheads="1"/>
                      </wps:cNvSpPr>
                      <wps:spPr bwMode="auto">
                        <a:xfrm>
                          <a:off x="3516" y="15511"/>
                          <a:ext cx="567" cy="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2D722C" w:rsidRDefault="00A46303" w:rsidP="003D1F24">
                            <w:pPr>
                              <w:pStyle w:val="ISO-25"/>
                            </w:pPr>
                            <w:r>
                              <w:t>№док.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95" name="Text Box 6204"/>
                      <wps:cNvSpPr txBox="1">
                        <a:spLocks noChangeArrowheads="1"/>
                      </wps:cNvSpPr>
                      <wps:spPr bwMode="auto">
                        <a:xfrm>
                          <a:off x="4085" y="15514"/>
                          <a:ext cx="848" cy="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96" name="Text Box 6205"/>
                      <wps:cNvSpPr txBox="1">
                        <a:spLocks noChangeArrowheads="1"/>
                      </wps:cNvSpPr>
                      <wps:spPr bwMode="auto">
                        <a:xfrm>
                          <a:off x="4936" y="15514"/>
                          <a:ext cx="567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97" name="Text Box 6206"/>
                      <wps:cNvSpPr txBox="1">
                        <a:spLocks noChangeArrowheads="1"/>
                      </wps:cNvSpPr>
                      <wps:spPr bwMode="auto">
                        <a:xfrm>
                          <a:off x="1139" y="14382"/>
                          <a:ext cx="283" cy="1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36000" tIns="0" rIns="0" bIns="0" anchor="t" anchorCtr="0" upright="1">
                        <a:noAutofit/>
                      </wps:bodyPr>
                    </wps:wsp>
                    <wps:wsp>
                      <wps:cNvPr id="98" name="Text Box 6207"/>
                      <wps:cNvSpPr txBox="1">
                        <a:spLocks noChangeArrowheads="1"/>
                      </wps:cNvSpPr>
                      <wps:spPr bwMode="auto">
                        <a:xfrm>
                          <a:off x="1139" y="12398"/>
                          <a:ext cx="283" cy="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36000" tIns="0" rIns="0" bIns="0" anchor="t" anchorCtr="0" upright="1">
                        <a:noAutofit/>
                      </wps:bodyPr>
                    </wps:wsp>
                    <wps:wsp>
                      <wps:cNvPr id="99" name="Text Box 6208"/>
                      <wps:cNvSpPr txBox="1">
                        <a:spLocks noChangeArrowheads="1"/>
                      </wps:cNvSpPr>
                      <wps:spPr bwMode="auto">
                        <a:xfrm>
                          <a:off x="1139" y="10979"/>
                          <a:ext cx="283" cy="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36000" tIns="0" rIns="0" bIns="0" anchor="t" anchorCtr="0" upright="1">
                        <a:noAutofit/>
                      </wps:bodyPr>
                    </wps:wsp>
                    <wps:wsp>
                      <wps:cNvPr id="100" name="Line 6209"/>
                      <wps:cNvCnPr>
                        <a:cxnSpLocks noChangeShapeType="1"/>
                      </wps:cNvCnPr>
                      <wps:spPr bwMode="auto">
                        <a:xfrm>
                          <a:off x="1815" y="-471"/>
                          <a:ext cx="10486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6210"/>
                      <wps:cNvCnPr>
                        <a:cxnSpLocks noChangeShapeType="1"/>
                      </wps:cNvCnPr>
                      <wps:spPr bwMode="auto">
                        <a:xfrm flipH="1">
                          <a:off x="1815" y="15511"/>
                          <a:ext cx="3685" cy="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6211"/>
                      <wps:cNvCnPr>
                        <a:cxnSpLocks noChangeShapeType="1"/>
                      </wps:cNvCnPr>
                      <wps:spPr bwMode="auto">
                        <a:xfrm flipH="1">
                          <a:off x="1815" y="15228"/>
                          <a:ext cx="3685" cy="2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6212"/>
                      <wps:cNvCnPr>
                        <a:cxnSpLocks noChangeShapeType="1"/>
                      </wps:cNvCnPr>
                      <wps:spPr bwMode="auto">
                        <a:xfrm flipH="1">
                          <a:off x="1815" y="14945"/>
                          <a:ext cx="10486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6213"/>
                      <wps:cNvCnPr>
                        <a:cxnSpLocks noChangeShapeType="1"/>
                      </wps:cNvCnPr>
                      <wps:spPr bwMode="auto">
                        <a:xfrm flipV="1">
                          <a:off x="1815" y="-471"/>
                          <a:ext cx="2" cy="1626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6214"/>
                      <wps:cNvCnPr>
                        <a:cxnSpLocks noChangeShapeType="1"/>
                      </wps:cNvCnPr>
                      <wps:spPr bwMode="auto">
                        <a:xfrm flipH="1">
                          <a:off x="1137" y="10979"/>
                          <a:ext cx="678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6215"/>
                      <wps:cNvCnPr>
                        <a:cxnSpLocks noChangeShapeType="1"/>
                      </wps:cNvCnPr>
                      <wps:spPr bwMode="auto">
                        <a:xfrm>
                          <a:off x="1420" y="10979"/>
                          <a:ext cx="2" cy="481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6216"/>
                      <wps:cNvCnPr>
                        <a:cxnSpLocks noChangeShapeType="1"/>
                      </wps:cNvCnPr>
                      <wps:spPr bwMode="auto">
                        <a:xfrm>
                          <a:off x="1137" y="10979"/>
                          <a:ext cx="2" cy="481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6217"/>
                      <wps:cNvCnPr>
                        <a:cxnSpLocks noChangeShapeType="1"/>
                      </wps:cNvCnPr>
                      <wps:spPr bwMode="auto">
                        <a:xfrm>
                          <a:off x="11734" y="-471"/>
                          <a:ext cx="3" cy="5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6218"/>
                      <wps:cNvCnPr>
                        <a:cxnSpLocks noChangeShapeType="1"/>
                      </wps:cNvCnPr>
                      <wps:spPr bwMode="auto">
                        <a:xfrm>
                          <a:off x="11734" y="95"/>
                          <a:ext cx="567" cy="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6219"/>
                      <wps:cNvCnPr>
                        <a:cxnSpLocks noChangeShapeType="1"/>
                      </wps:cNvCnPr>
                      <wps:spPr bwMode="auto">
                        <a:xfrm flipV="1">
                          <a:off x="1137" y="14381"/>
                          <a:ext cx="678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6220"/>
                      <wps:cNvCnPr>
                        <a:cxnSpLocks noChangeShapeType="1"/>
                      </wps:cNvCnPr>
                      <wps:spPr bwMode="auto">
                        <a:xfrm>
                          <a:off x="1137" y="12395"/>
                          <a:ext cx="678" cy="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6221"/>
                      <wps:cNvCnPr>
                        <a:cxnSpLocks noChangeShapeType="1"/>
                      </wps:cNvCnPr>
                      <wps:spPr bwMode="auto">
                        <a:xfrm>
                          <a:off x="2382" y="14945"/>
                          <a:ext cx="2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6222"/>
                      <wps:cNvCnPr>
                        <a:cxnSpLocks noChangeShapeType="1"/>
                      </wps:cNvCnPr>
                      <wps:spPr bwMode="auto">
                        <a:xfrm>
                          <a:off x="2949" y="14945"/>
                          <a:ext cx="2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6223"/>
                      <wps:cNvCnPr>
                        <a:cxnSpLocks noChangeShapeType="1"/>
                      </wps:cNvCnPr>
                      <wps:spPr bwMode="auto">
                        <a:xfrm>
                          <a:off x="3516" y="14945"/>
                          <a:ext cx="2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6224"/>
                      <wps:cNvCnPr>
                        <a:cxnSpLocks noChangeShapeType="1"/>
                      </wps:cNvCnPr>
                      <wps:spPr bwMode="auto">
                        <a:xfrm>
                          <a:off x="4083" y="14945"/>
                          <a:ext cx="2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6225"/>
                      <wps:cNvCnPr>
                        <a:cxnSpLocks noChangeShapeType="1"/>
                      </wps:cNvCnPr>
                      <wps:spPr bwMode="auto">
                        <a:xfrm>
                          <a:off x="4933" y="14945"/>
                          <a:ext cx="3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6226"/>
                      <wps:cNvCnPr>
                        <a:cxnSpLocks noChangeShapeType="1"/>
                      </wps:cNvCnPr>
                      <wps:spPr bwMode="auto">
                        <a:xfrm>
                          <a:off x="5503" y="14945"/>
                          <a:ext cx="1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Text Box 6227"/>
                      <wps:cNvSpPr txBox="1">
                        <a:spLocks noChangeArrowheads="1"/>
                      </wps:cNvSpPr>
                      <wps:spPr bwMode="auto">
                        <a:xfrm>
                          <a:off x="11737" y="15224"/>
                          <a:ext cx="567" cy="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Default="00685269" w:rsidP="000B1F2F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A46303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77EB6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begin"/>
                            </w:r>
                            <w:r>
                              <w:fldChar w:fldCharType="begin"/>
                            </w:r>
                            <w:r w:rsidR="00A46303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77EB6">
                              <w:rPr>
                                <w:noProof/>
                              </w:rPr>
                              <w:instrText>2</w:instrTex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  <wps:wsp>
                      <wps:cNvPr id="119" name="Line 6228"/>
                      <wps:cNvCnPr>
                        <a:cxnSpLocks noChangeShapeType="1"/>
                      </wps:cNvCnPr>
                      <wps:spPr bwMode="auto">
                        <a:xfrm flipH="1">
                          <a:off x="1139" y="15795"/>
                          <a:ext cx="11162" cy="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6229"/>
                      <wps:cNvCnPr>
                        <a:cxnSpLocks noChangeShapeType="1"/>
                      </wps:cNvCnPr>
                      <wps:spPr bwMode="auto">
                        <a:xfrm>
                          <a:off x="12301" y="-471"/>
                          <a:ext cx="3" cy="16266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6230"/>
                      <wps:cNvCnPr>
                        <a:cxnSpLocks noChangeShapeType="1"/>
                      </wps:cNvCnPr>
                      <wps:spPr bwMode="auto">
                        <a:xfrm>
                          <a:off x="11733" y="14948"/>
                          <a:ext cx="1" cy="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6231"/>
                      <wps:cNvCnPr>
                        <a:cxnSpLocks noChangeShapeType="1"/>
                      </wps:cNvCnPr>
                      <wps:spPr bwMode="auto">
                        <a:xfrm flipV="1">
                          <a:off x="11733" y="15223"/>
                          <a:ext cx="568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196" o:spid="_x0000_s1048" style="position:absolute;left:0;text-align:left;margin-left:22.7pt;margin-top:14.2pt;width:558.35pt;height:813.45pt;z-index:-251654144;mso-position-horizontal-relative:page;mso-position-vertical-relative:page" coordorigin="1137,-471" coordsize="11167,1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97" o:spid="_x0000_s1049" type="#_x0000_t202" style="position:absolute;left:11734;top:14945;width:56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+HscEA&#10;AADbAAAADwAAAGRycy9kb3ducmV2LnhtbERPTWvCQBC9C/0Pywi96cYeVKIbEWlpQZDWKpLbkB2T&#10;aHY2ZKca/333UOjx8b6Xq9416kZdqD0bmIwTUMSFtzWXBg7fb6M5qCDIFhvPZOBBAVbZ02CJqfV3&#10;/qLbXkoVQzikaKASaVOtQ1GRwzD2LXHkzr5zKBF2pbYd3mO4a/RLkky1w5pjQ4UtbSoqrvsfZwAv&#10;09nhmPPptZb3/uFk95lvd8Y8D/v1ApRQL//iP/eHNTCPY+OX+AN0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Ph7HBAAAA2wAAAA8AAAAAAAAAAAAAAAAAmAIAAGRycy9kb3du&#10;cmV2LnhtbFBLBQYAAAAABAAEAPUAAACGAwAAAAA=&#10;" strokeweight=".25pt">
                <v:textbox inset=".5mm,1mm,.5mm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 w:rsidRPr="00A5279B">
                        <w:t>Лист</w:t>
                      </w:r>
                    </w:p>
                  </w:txbxContent>
                </v:textbox>
              </v:shape>
              <v:shape id="Text Box 6198" o:spid="_x0000_s1050" type="#_x0000_t202" style="position:absolute;left:11734;top:-469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JUcMA&#10;AADbAAAADwAAAGRycy9kb3ducmV2LnhtbESP0WrCQBRE3wv+w3IF3+pGQTHRVbQoSH2p1g+4ZK9J&#10;MHs3za5r7Ne7QqGPw8ycYRarztQiUOsqywpGwwQEcW51xYWC8/fufQbCeWSNtWVS8CAHq2XvbYGZ&#10;tnc+Ujj5QkQIuwwVlN43mZQuL8mgG9qGOHoX2xr0UbaF1C3eI9zUcpwkU2mw4rhQYkMfJeXX080o&#10;kCEcwuTzV/6M0spum/T4lbqNUoN+t56D8NT5//Bfe68VzFJ4fY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UJUcMAAADbAAAADwAAAAAAAAAAAAAAAACYAgAAZHJzL2Rv&#10;d25yZXYueG1sUEsFBgAAAAAEAAQA9QAAAIgDAAAAAA==&#10;" strokeweight=".25pt">
                <v:textbox inset="0,2mm,0,0">
                  <w:txbxContent>
                    <w:p w:rsidR="00A46303" w:rsidRPr="00CE7B85" w:rsidRDefault="00A46303" w:rsidP="003D1F24">
                      <w:pPr>
                        <w:jc w:val="center"/>
                      </w:pPr>
                    </w:p>
                  </w:txbxContent>
                </v:textbox>
              </v:shape>
              <v:shape id="Text Box 6199" o:spid="_x0000_s1051" type="#_x0000_t202" style="position:absolute;left:5500;top:14945;width:623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/4cEA&#10;AADbAAAADwAAAGRycy9kb3ducmV2LnhtbERPTWvCQBC9F/oflin0VjcttdXoKiW0IKUeTAWvQ3bc&#10;BLOzITvR9N93D4LHx/terkffqjP1sQls4HmSgSKugm3YGdj/fj3NQEVBttgGJgN/FGG9ur9bYm7D&#10;hXd0LsWpFMIxRwO1SJdrHauaPMZJ6IgTdwy9R0mwd9r2eEnhvtUvWfamPTacGmrsqKipOpWDN3Bw&#10;Q/HzPS0PIsX7a+UG2X22W2MeH8aPBSihUW7iq3tjDczT+vQl/QC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cf+HBAAAA2wAAAA8AAAAAAAAAAAAAAAAAmAIAAGRycy9kb3du&#10;cmV2LnhtbFBLBQYAAAAABAAEAPUAAACGAwAAAAA=&#10;" strokeweight=".25pt">
                <v:textbox inset="3.5mm,4mm,,0">
                  <w:txbxContent>
                    <w:p w:rsidR="00A46303" w:rsidRPr="00DE4D0C" w:rsidRDefault="00164218" w:rsidP="00164218">
                      <w:pPr>
                        <w:jc w:val="center"/>
                      </w:pPr>
                      <w:r w:rsidRPr="00164218">
                        <w:t>061-П-14.ЭС</w:t>
                      </w:r>
                    </w:p>
                  </w:txbxContent>
                </v:textbox>
              </v:shape>
              <v:shape id="Text Box 6200" o:spid="_x0000_s1052" type="#_x0000_t202" style="position:absolute;left:2949;top:15514;width:56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y48cUA&#10;AADbAAAADwAAAGRycy9kb3ducmV2LnhtbESPX2vCQBDE3wW/w7FC3/RiH/yTeopISwVBWrUU35bc&#10;Nonm9kJuq/HbewWhj8PM/IaZLVpXqQs1ofRsYDhIQBFn3pacGzjs3/oTUEGQLVaeycCNAizm3c4M&#10;U+uv/EmXneQqQjikaKAQqVOtQ1aQwzDwNXH0fnzjUKJscm0bvEa4q/Rzkoy0w5LjQoE1rQrKzrtf&#10;ZwBPo/Hh68jfr6W8tzcn24/jZmvMU69dvoASauU//GivrYHpEP6+xB+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LLjxxQAAANsAAAAPAAAAAAAAAAAAAAAAAJgCAABkcnMv&#10;ZG93bnJldi54bWxQSwUGAAAAAAQABAD1AAAAigMAAAAA&#10;" strokeweight=".25pt">
                <v:textbox inset=".5mm,1mm,.5mm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 w:rsidRPr="00A5279B">
                        <w:t>Лист</w:t>
                      </w:r>
                    </w:p>
                  </w:txbxContent>
                </v:textbox>
              </v:shape>
              <v:shape id="Text Box 6201" o:spid="_x0000_s1053" type="#_x0000_t202" style="position:absolute;left:2386;top:15514;width:56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4mhsUA&#10;AADbAAAADwAAAGRycy9kb3ducmV2LnhtbESPX2vCQBDE34V+h2OFvulFH7RGTxGxtFCQ1j+Ib0tu&#10;TWJzeyG31fjtvUKhj8PM/IaZLVpXqSs1ofRsYNBPQBFn3pacG9jvXnsvoIIgW6w8k4E7BVjMnzoz&#10;TK2/8Rddt5KrCOGQooFCpE61DllBDkPf18TRO/vGoUTZ5No2eItwV+lhkoy0w5LjQoE1rQrKvrc/&#10;zgBeRuP94cTHdSlv7d3J5vP0sTHmudsup6CEWvkP/7XfrYHJEH6/xB+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/iaGxQAAANsAAAAPAAAAAAAAAAAAAAAAAJgCAABkcnMv&#10;ZG93bnJldi54bWxQSwUGAAAAAAQABAD1AAAAigMAAAAA&#10;" strokeweight=".25pt">
                <v:textbox inset=".5mm,1mm,.5mm,0">
                  <w:txbxContent>
                    <w:p w:rsidR="00A46303" w:rsidRPr="00A5279B" w:rsidRDefault="00A46303" w:rsidP="003D1F24">
                      <w:pPr>
                        <w:pStyle w:val="ISO-25"/>
                        <w:rPr>
                          <w:w w:val="95"/>
                        </w:rPr>
                      </w:pPr>
                      <w:r w:rsidRPr="00A5279B">
                        <w:rPr>
                          <w:w w:val="95"/>
                        </w:rPr>
                        <w:t>Кол.уч.</w:t>
                      </w:r>
                    </w:p>
                  </w:txbxContent>
                </v:textbox>
              </v:shape>
              <v:shape id="Text Box 6202" o:spid="_x0000_s1054" type="#_x0000_t202" style="position:absolute;left:1815;top:1551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DHcQA&#10;AADbAAAADwAAAGRycy9kb3ducmV2LnhtbESPUWvCQBCE3wX/w7FC3/TSCrZGTyml0kJB1Cri25Lb&#10;JtHcXshtNf77XkHwcZiZb5jpvHWVOlMTSs8GHgcJKOLM25JzA9vvRf8FVBBki5VnMnClAPNZtzPF&#10;1PoLr+m8kVxFCIcUDRQidap1yApyGAa+Jo7ej28cSpRNrm2Dlwh3lX5KkpF2WHJcKLCmt4Ky0+bX&#10;GcDj6Hm7O/D+vZSP9upkuTp8LY156LWvE1BCrdzDt/anNTAewv+X+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gx3EAAAA2wAAAA8AAAAAAAAAAAAAAAAAmAIAAGRycy9k&#10;b3ducmV2LnhtbFBLBQYAAAAABAAEAPUAAACJAwAAAAA=&#10;" strokeweight=".25pt">
                <v:textbox inset=".5mm,1mm,.5mm,0">
                  <w:txbxContent>
                    <w:p w:rsidR="00A46303" w:rsidRPr="002D722C" w:rsidRDefault="00A46303" w:rsidP="003D1F24">
                      <w:pPr>
                        <w:pStyle w:val="ISO-25"/>
                      </w:pPr>
                      <w:r>
                        <w:t>Изм.</w:t>
                      </w:r>
                    </w:p>
                  </w:txbxContent>
                </v:textbox>
              </v:shape>
              <v:shape id="Text Box 6203" o:spid="_x0000_s1055" type="#_x0000_t202" style="position:absolute;left:3516;top:15511;width:56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sbacQA&#10;AADbAAAADwAAAGRycy9kb3ducmV2LnhtbESPUWvCQBCE3wX/w7FC3/TSIrZGTyml0kJB1Cri25Lb&#10;JtHcXshtNf77XkHwcZiZb5jpvHWVOlMTSs8GHgcJKOLM25JzA9vvRf8FVBBki5VnMnClAPNZtzPF&#10;1PoLr+m8kVxFCIcUDRQidap1yApyGAa+Jo7ej28cSpRNrm2Dlwh3lX5KkpF2WHJcKLCmt4Ky0+bX&#10;GcDj6Hm7O/D+vZSP9upkuTp8LY156LWvE1BCrdzDt/anNTAewv+X+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G2nEAAAA2wAAAA8AAAAAAAAAAAAAAAAAmAIAAGRycy9k&#10;b3ducmV2LnhtbFBLBQYAAAAABAAEAPUAAACJAwAAAAA=&#10;" strokeweight=".25pt">
                <v:textbox inset=".5mm,1mm,.5mm,0">
                  <w:txbxContent>
                    <w:p w:rsidR="00A46303" w:rsidRPr="002D722C" w:rsidRDefault="00A46303" w:rsidP="003D1F24">
                      <w:pPr>
                        <w:pStyle w:val="ISO-25"/>
                      </w:pPr>
                      <w:r>
                        <w:t>№док.</w:t>
                      </w:r>
                    </w:p>
                  </w:txbxContent>
                </v:textbox>
              </v:shape>
              <v:shape id="Text Box 6204" o:spid="_x0000_s1056" type="#_x0000_t202" style="position:absolute;left:4085;top:15514;width:84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e+8sQA&#10;AADbAAAADwAAAGRycy9kb3ducmV2LnhtbESPUWvCQBCE3wX/w7FC3/TSgrZGTyml0kJB1Cri25Lb&#10;JtHcXshtNf77XkHwcZiZb5jpvHWVOlMTSs8GHgcJKOLM25JzA9vvRf8FVBBki5VnMnClAPNZtzPF&#10;1PoLr+m8kVxFCIcUDRQidap1yApyGAa+Jo7ej28cSpRNrm2Dlwh3lX5KkpF2WHJcKLCmt4Ky0+bX&#10;GcDj6Hm7O/D+vZSP9upkuTp8LY156LWvE1BCrdzDt/anNTAewv+X+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XvvLEAAAA2wAAAA8AAAAAAAAAAAAAAAAAmAIAAGRycy9k&#10;b3ducmV2LnhtbFBLBQYAAAAABAAEAPUAAACJAwAAAAA=&#10;" strokeweight=".25pt">
                <v:textbox inset=".5mm,1mm,.5mm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Подпись</w:t>
                      </w:r>
                    </w:p>
                  </w:txbxContent>
                </v:textbox>
              </v:shape>
              <v:shape id="Text Box 6205" o:spid="_x0000_s1057" type="#_x0000_t202" style="position:absolute;left:4936;top:15514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ghcUA&#10;AADbAAAADwAAAGRycy9kb3ducmV2LnhtbESPX2vCQBDE34V+h2MLfdNL+xBt9JRSWioIUv8hvi25&#10;NYnN7YXcVuO39wpCH4eZ+Q0zmXWuVmdqQ+XZwPMgAUWce1txYWC7+eyPQAVBtlh7JgNXCjCbPvQm&#10;mFl/4RWd11KoCOGQoYFSpMm0DnlJDsPAN8TRO/rWoUTZFtq2eIlwV+uXJEm1w4rjQokNvZeU/6x/&#10;nQE8pcPt7sD7j0q+uquT5fdhsTTm6bF7G4MS6uQ/fG/PrYHXF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SCFxQAAANsAAAAPAAAAAAAAAAAAAAAAAJgCAABkcnMv&#10;ZG93bnJldi54bWxQSwUGAAAAAAQABAD1AAAAigMAAAAA&#10;" strokeweight=".25pt">
                <v:textbox inset=".5mm,1mm,.5mm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Дата</w:t>
                      </w:r>
                    </w:p>
                  </w:txbxContent>
                </v:textbox>
              </v:shape>
              <v:shape id="Text Box 6206" o:spid="_x0000_s1058" type="#_x0000_t202" style="position:absolute;left:1139;top:14382;width:283;height:1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QccUA&#10;AADbAAAADwAAAGRycy9kb3ducmV2LnhtbESP3WoCMRSE7wu+QzhC72rW0mrdGsUKpYW6iNYHOGzO&#10;/tTNyZqk6/btG0HwcpiZb5j5sjeN6Mj52rKC8SgBQZxbXXOp4PD9/vACwgdkjY1lUvBHHpaLwd0c&#10;U23PvKNuH0oRIexTVFCF0KZS+rwig35kW+LoFdYZDFG6UmqH5wg3jXxMkok0WHNcqLCldUX5cf9r&#10;FGRv5WHzkT2fXPbztE2+xkW3mRVK3Q/71SuIQH24ha/tT61gNoXL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9BxxQAAANsAAAAPAAAAAAAAAAAAAAAAAJgCAABkcnMv&#10;ZG93bnJldi54bWxQSwUGAAAAAAQABAD1AAAAigMAAAAA&#10;" strokeweight=".25pt">
                <v:textbox style="layout-flow:vertical;mso-layout-flow-alt:bottom-to-top" inset="1mm,0,0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Инв. № подл.</w:t>
                      </w:r>
                    </w:p>
                  </w:txbxContent>
                </v:textbox>
              </v:shape>
              <v:shape id="Text Box 6207" o:spid="_x0000_s1059" type="#_x0000_t202" style="position:absolute;left:1139;top:12398;width:28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EA8IA&#10;AADbAAAADwAAAGRycy9kb3ducmV2LnhtbERPy2oCMRTdF/yHcIXuasZii45GsYK0UAfx8QGXyZ2H&#10;Tm7GJB2nf98sCi4P571Y9aYRHTlfW1YwHiUgiHOray4VnE/blykIH5A1NpZJwS95WC0HTwtMtb3z&#10;gbpjKEUMYZ+igiqENpXS5xUZ9CPbEkeusM5giNCVUju8x3DTyNckeZcGa44NFba0qSi/Hn+Mguyj&#10;PO8+s7ebyy6TffI9LrrdrFDqediv5yAC9eEh/nd/aQWzODZ+i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EQDwgAAANsAAAAPAAAAAAAAAAAAAAAAAJgCAABkcnMvZG93&#10;bnJldi54bWxQSwUGAAAAAAQABAD1AAAAhwMAAAAA&#10;" strokeweight=".25pt">
                <v:textbox style="layout-flow:vertical;mso-layout-flow-alt:bottom-to-top" inset="1mm,0,0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Подпись и дата</w:t>
                      </w:r>
                    </w:p>
                  </w:txbxContent>
                </v:textbox>
              </v:shape>
              <v:shape id="Text Box 6208" o:spid="_x0000_s1060" type="#_x0000_t202" style="position:absolute;left:1139;top:10979;width:283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hmMUA&#10;AADbAAAADwAAAGRycy9kb3ducmV2LnhtbESP3UrDQBSE74W+w3IK3tlNRcXEbIoWioINxdgHOGRP&#10;fjR7Nu6uaXx7Vyh4OczMN0y+mc0gJnK+t6xgvUpAENdW99wqOL7vru5B+ICscbBMCn7Iw6ZYXOSY&#10;aXviN5qq0IoIYZ+hgi6EMZPS1x0Z9Cs7Ekevsc5giNK1Ujs8RbgZ5HWS3EmDPceFDkfadlR/Vt9G&#10;QfnUHvfP5e2XKz9uDsnrupn2aaPU5XJ+fAARaA7/4XP7RStIU/j7En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iOGYxQAAANsAAAAPAAAAAAAAAAAAAAAAAJgCAABkcnMv&#10;ZG93bnJldi54bWxQSwUGAAAAAAQABAD1AAAAigMAAAAA&#10;" strokeweight=".25pt">
                <v:textbox style="layout-flow:vertical;mso-layout-flow-alt:bottom-to-top" inset="1mm,0,0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line id="Line 6209" o:spid="_x0000_s1061" style="position:absolute;visibility:visible;mso-wrap-style:square" from="1815,-471" to="12301,-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    <v:line id="Line 6210" o:spid="_x0000_s1062" style="position:absolute;flip:x;visibility:visible;mso-wrap-style:square" from="1815,15511" to="5500,15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0qJsQAAADcAAAADwAAAGRycy9kb3ducmV2LnhtbESPT2sCMRDF7wW/QxjBS9GsSynL1iha&#10;WLG91T/3YTPNbruZLEmq67c3BcHbDO/93rxZrAbbiTP50DpWMJ9lIIhrp1s2Co6HalqACBFZY+eY&#10;FFwpwGo5elpgqd2Fv+i8j0akEA4lKmhi7EspQ92QxTBzPXHSvp23GNPqjdQeLyncdjLPsldpseV0&#10;ocGe3huqf/d/NtX4OBTFi/70ZvNsqp/8lFfbYqvUZDys30BEGuLDfKd3OnHZHP6fSRPI5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/SomxAAAANwAAAAPAAAAAAAAAAAA&#10;AAAAAKECAABkcnMvZG93bnJldi54bWxQSwUGAAAAAAQABAD5AAAAkgMAAAAA&#10;" strokeweight=".25pt"/>
              <v:line id="Line 6211" o:spid="_x0000_s1063" style="position:absolute;flip:x;visibility:visible;mso-wrap-style:square" from="1815,15228" to="5500,15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x2qcMAAADcAAAADwAAAGRycy9kb3ducmV2LnhtbERPS2sCMRC+F/wPYYTealYPtqxGEaVF&#10;Cm3xdfA2bsbdxc1kSaIb/70pFHqbj+8503k0jbiR87VlBcNBBoK4sLrmUsF+9/7yBsIHZI2NZVJw&#10;Jw/zWe9pirm2HW/otg2lSCHsc1RQhdDmUvqiIoN+YFvixJ2tMxgSdKXUDrsUbho5yrKxNFhzaqiw&#10;pWVFxWV7NQo23698ch/XeImn7uvneCg/D6uFUs/9uJiACBTDv/jPvdZpfjaC32fSB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8dqnDAAAA3AAAAA8AAAAAAAAAAAAA&#10;AAAAoQIAAGRycy9kb3ducmV2LnhtbFBLBQYAAAAABAAEAPkAAACRAwAAAAA=&#10;" strokeweight="0"/>
              <v:line id="Line 6212" o:spid="_x0000_s1064" style="position:absolute;flip:x;visibility:visible;mso-wrap-style:square" from="1815,14945" to="12301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xIMAAAADcAAAADwAAAGRycy9kb3ducmV2LnhtbERPTYvCMBC9L/gfwgje1lQFWapRRBAU&#10;9+C6wl6HZtoUm0lJoq3/fiMI3ubxPme57m0j7uRD7VjBZJyBIC6crrlScPndfX6BCBFZY+OYFDwo&#10;wHo1+Fhirl3HP3Q/x0qkEA45KjAxtrmUoTBkMYxdS5y40nmLMUFfSe2xS+G2kdMsm0uLNacGgy1t&#10;DRXX880qkIdjd/K76aWsyn3r/g7me971So2G/WYBIlIf3+KXe6/T/GwG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IVsSDAAAAA3AAAAA8AAAAAAAAAAAAAAAAA&#10;oQIAAGRycy9kb3ducmV2LnhtbFBLBQYAAAAABAAEAPkAAACOAwAAAAA=&#10;" strokeweight="1.5pt"/>
              <v:line id="Line 6213" o:spid="_x0000_s1065" style="position:absolute;flip:y;visibility:visible;mso-wrap-style:square" from="1815,-471" to="1817,1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pVMAAAADcAAAADwAAAGRycy9kb3ducmV2LnhtbERPTYvCMBC9L/gfwgje1lQRWapRRBAU&#10;9+C6wl6HZtoUm0lJoq3/fiMI3ubxPme57m0j7uRD7VjBZJyBIC6crrlScPndfX6BCBFZY+OYFDwo&#10;wHo1+Fhirl3HP3Q/x0qkEA45KjAxtrmUoTBkMYxdS5y40nmLMUFfSe2xS+G2kdMsm0uLNacGgy1t&#10;DRXX880qkIdjd/K76aWsyn3r/g7me971So2G/WYBIlIf3+KXe6/T/GwG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KVTAAAAA3AAAAA8AAAAAAAAAAAAAAAAA&#10;oQIAAGRycy9kb3ducmV2LnhtbFBLBQYAAAAABAAEAPkAAACOAwAAAAA=&#10;" strokeweight="1.5pt"/>
              <v:line id="Line 6214" o:spid="_x0000_s1066" style="position:absolute;flip:x;visibility:visible;mso-wrap-style:square" from="1137,10979" to="1815,10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Mz8AAAADcAAAADwAAAGRycy9kb3ducmV2LnhtbERPTYvCMBC9L/gfwgje1lRBWapRRBAU&#10;9+C6wl6HZtoUm0lJoq3/fiMI3ubxPme57m0j7uRD7VjBZJyBIC6crrlScPndfX6BCBFZY+OYFDwo&#10;wHo1+Fhirl3HP3Q/x0qkEA45KjAxtrmUoTBkMYxdS5y40nmLMUFfSe2xS+G2kdMsm0uLNacGgy1t&#10;DRXX880qkIdjd/K76aWsyn3r/g7me971So2G/WYBIlIf3+KXe6/T/GwG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jM/AAAAA3AAAAA8AAAAAAAAAAAAAAAAA&#10;oQIAAGRycy9kb3ducmV2LnhtbFBLBQYAAAAABAAEAPkAAACOAwAAAAA=&#10;" strokeweight="1.5pt"/>
              <v:line id="Line 6215" o:spid="_x0000_s1067" style="position:absolute;visibility:visible;mso-wrap-style:square" from="1420,10979" to="1422,1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    <v:line id="Line 6216" o:spid="_x0000_s1068" style="position:absolute;visibility:visible;mso-wrap-style:square" from="1137,10979" to="1139,1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    <v:line id="Line 6217" o:spid="_x0000_s1069" style="position:absolute;visibility:visible;mso-wrap-style:square" from="11734,-471" to="1173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<v:line id="Line 6218" o:spid="_x0000_s1070" style="position:absolute;visibility:visible;mso-wrap-style:square" from="11734,95" to="12301,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<v:line id="Line 6219" o:spid="_x0000_s1071" style="position:absolute;flip:y;visibility:visible;mso-wrap-style:square" from="1137,14381" to="1815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5isQAAADcAAAADwAAAGRycy9kb3ducmV2LnhtbESPQWsCMRCF74L/IYzQW83qQWRrFBEE&#10;pT1UK3gdNrObpZvJkqTu9t93DgVvM7w3732z2Y2+Uw+KqQ1sYDEvQBFXwbbcGLh9HV/XoFJGttgF&#10;JgO/lGC3nU42WNow8IUe19woCeFUogGXc19qnSpHHtM89MSi1SF6zLLGRtuIg4T7Ti+LYqU9tiwN&#10;Dns6OKq+rz/egD6/D5/xuLzVTX3qw/3sPlbDaMzLbNy/gco05qf5//pkBX8h+PKMTK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HrmKxAAAANwAAAAPAAAAAAAAAAAA&#10;AAAAAKECAABkcnMvZG93bnJldi54bWxQSwUGAAAAAAQABAD5AAAAkgMAAAAA&#10;" strokeweight="1.5pt"/>
              <v:line id="Line 6220" o:spid="_x0000_s1072" style="position:absolute;visibility:visible;mso-wrap-style:square" from="1137,12395" to="1815,12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    <v:line id="Line 6221" o:spid="_x0000_s1073" style="position:absolute;visibility:visible;mso-wrap-style:square" from="2382,14945" to="2384,1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    <v:line id="Line 6222" o:spid="_x0000_s1074" style="position:absolute;visibility:visible;mso-wrap-style:square" from="2949,14945" to="2951,1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    <v:line id="Line 6223" o:spid="_x0000_s1075" style="position:absolute;visibility:visible;mso-wrap-style:square" from="3516,14945" to="3518,1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N9u8IAAADcAAAADwAAAGRycy9kb3ducmV2LnhtbERPTWvCQBC9F/wPywje6sZaik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N9u8IAAADcAAAADwAAAAAAAAAAAAAA&#10;AAChAgAAZHJzL2Rvd25yZXYueG1sUEsFBgAAAAAEAAQA+QAAAJADAAAAAA==&#10;" strokeweight="1.5pt"/>
              <v:line id="Line 6224" o:spid="_x0000_s1076" style="position:absolute;visibility:visible;mso-wrap-style:square" from="4083,14945" to="4085,1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/YIMIAAADcAAAADwAAAGRycy9kb3ducmV2LnhtbERPTWvCQBC9F/wPywje6sZKi0RXEcFa&#10;ejOK4G3IjklMdjbubjT9926h0Ns83ucsVr1pxJ2crywrmIwTEMS51RUXCo6H7esMhA/IGhvLpOCH&#10;PKyWg5cFpto+eE/3LBQihrBPUUEZQptK6fOSDPqxbYkjd7HOYIjQFVI7fMRw08i3JPmQBiuODSW2&#10;tCkpr7POKDh1GZ+v9dY12H3udpfTrfbTb6VGw349BxGoD//iP/eXjvMn7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/YIMIAAADcAAAADwAAAAAAAAAAAAAA&#10;AAChAgAAZHJzL2Rvd25yZXYueG1sUEsFBgAAAAAEAAQA+QAAAJADAAAAAA==&#10;" strokeweight="1.5pt"/>
              <v:line id="Line 6225" o:spid="_x0000_s1077" style="position:absolute;visibility:visible;mso-wrap-style:square" from="4933,14945" to="4936,1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    <v:line id="Line 6226" o:spid="_x0000_s1078" style="position:absolute;visibility:visible;mso-wrap-style:square" from="5503,14945" to="5504,1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jzMIAAADcAAAADwAAAGRycy9kb3ducmV2LnhtbERPTWvCQBC9F/wPywje6sYKrURXEcFa&#10;ejOK4G3IjklMdjbubjT9926h0Ns83ucsVr1pxJ2crywrmIwTEMS51RUXCo6H7esMhA/IGhvLpOCH&#10;PKyWg5cFpto+eE/3LBQihrBPUUEZQptK6fOSDPqxbYkjd7HOYIjQFVI7fMRw08i3JHmXBiuODSW2&#10;tCkpr7POKDh1GZ+v9dY12H3udpfTrfbTb6VGw349BxGoD//iP/eXjvM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jzMIAAADcAAAADwAAAAAAAAAAAAAA&#10;AAChAgAAZHJzL2Rvd25yZXYueG1sUEsFBgAAAAAEAAQA+QAAAJADAAAAAA==&#10;" strokeweight="1.5pt"/>
              <v:shape id="Text Box 6227" o:spid="_x0000_s1079" type="#_x0000_t202" style="position:absolute;left:11737;top:15224;width:567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LncUA&#10;AADcAAAADwAAAGRycy9kb3ducmV2LnhtbESPQW/CMAyF75P4D5GRdhtpkZjWjoAGAmnaLoPtB1iN&#10;11ZrnNKE0O3Xzwckbrbe83ufl+vRdSrREFrPBvJZBoq48rbl2sDX5/7hCVSIyBY7z2TglwKsV5O7&#10;JZbWX/hA6RhrJSEcSjTQxNiXWoeqIYdh5nti0b794DDKOtTaDniRcNfpeZY9aoctS0ODPW0bqn6O&#10;Z2dAp/SeFm9/+pQXrd/1xeGjCBtj7qfjyzOoSGO8ma/Xr1bwc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IudxQAAANwAAAAPAAAAAAAAAAAAAAAAAJgCAABkcnMv&#10;ZG93bnJldi54bWxQSwUGAAAAAAQABAD1AAAAigMAAAAA&#10;" strokeweight=".25pt">
                <v:textbox inset="0,2mm,0,0">
                  <w:txbxContent>
                    <w:p w:rsidR="00A46303" w:rsidRDefault="00685269" w:rsidP="000B1F2F">
                      <w:pPr>
                        <w:jc w:val="center"/>
                      </w:pPr>
                      <w:r>
                        <w:fldChar w:fldCharType="begin"/>
                      </w:r>
                      <w:r w:rsidR="00A46303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77EB6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fldChar w:fldCharType="begin"/>
                      </w:r>
                      <w:r>
                        <w:fldChar w:fldCharType="begin"/>
                      </w:r>
                      <w:r w:rsidR="00A46303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77EB6">
                        <w:rPr>
                          <w:noProof/>
                        </w:rPr>
                        <w:instrText>2</w:instrTex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  <v:line id="Line 6228" o:spid="_x0000_s1080" style="position:absolute;flip:x;visibility:visible;mso-wrap-style:square" from="1139,15795" to="12301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QQF8EAAADcAAAADwAAAGRycy9kb3ducmV2LnhtbERPTYvCMBC9L/gfwgje1lQPsluNIoKg&#10;6GFXBa9DM22KzaQk0dZ/b4SFvc3jfc5i1dtGPMiH2rGCyTgDQVw4XXOl4HLefn6BCBFZY+OYFDwp&#10;wGo5+Fhgrl3Hv/Q4xUqkEA45KjAxtrmUoTBkMYxdS5y40nmLMUFfSe2xS+G2kdMsm0mLNacGgy1t&#10;DBW3090qkPtD9+O300tZlbvWXffmOOt6pUbDfj0HEamP/+I/906n+ZNveD+TL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JBAXwQAAANwAAAAPAAAAAAAAAAAAAAAA&#10;AKECAABkcnMvZG93bnJldi54bWxQSwUGAAAAAAQABAD5AAAAjwMAAAAA&#10;" strokeweight="1.5pt"/>
              <v:line id="Line 6229" o:spid="_x0000_s1081" style="position:absolute;visibility:visible;mso-wrap-style:square" from="12301,-471" to="12304,15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SxBcUAAADcAAAADwAAAGRycy9kb3ducmV2LnhtbESPQWvCQBCF70L/wzIFb7qpBSmpq5SC&#10;tXgzFaG3ITsmabKz6e5G03/fOQjeZnhv3vtmtRldpy4UYuPZwNM8A0VcettwZeD4tZ29gIoJ2WLn&#10;mQz8UYTN+mGywtz6Kx/oUqRKSQjHHA3UKfW51rGsyWGc+55YtLMPDpOsodI24FXCXacXWbbUDhuW&#10;hhp7eq+pbIvBGTgNBX//tNvQ4fCx251Pv2183hszfRzfXkElGtPdfLv+tIK/EHx5Rib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SxBcUAAADcAAAADwAAAAAAAAAA&#10;AAAAAAChAgAAZHJzL2Rvd25yZXYueG1sUEsFBgAAAAAEAAQA+QAAAJMDAAAAAA==&#10;" strokeweight="1.5pt"/>
              <v:line id="Line 6230" o:spid="_x0000_s1082" style="position:absolute;visibility:visible;mso-wrap-style:square" from="11733,14948" to="11734,15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Uns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0A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BSewQAAANwAAAAPAAAAAAAAAAAAAAAA&#10;AKECAABkcnMvZG93bnJldi54bWxQSwUGAAAAAAQABAD5AAAAjwMAAAAA&#10;" strokeweight="1.5pt"/>
              <v:line id="Line 6231" o:spid="_x0000_s1083" style="position:absolute;flip:y;visibility:visible;mso-wrap-style:square" from="11733,15223" to="12301,1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xI28AAAADcAAAADwAAAGRycy9kb3ducmV2LnhtbERPS4vCMBC+L/gfwgje1tQeRKpRRBCU&#10;9bA+wOvQTJtiMylJtN1/v1lY8DYf33NWm8G24kU+NI4VzKYZCOLS6YZrBbfr/nMBIkRkja1jUvBD&#10;ATbr0ccKC+16PtPrEmuRQjgUqMDE2BVShtKQxTB1HXHiKuctxgR9LbXHPoXbVuZZNpcWG04NBjva&#10;GSofl6dVII9f/bff57eqrg6dux/Nad4PSk3Gw3YJItIQ3+J/90Gn+XkOf8+kC+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sSNvAAAAA3AAAAA8AAAAAAAAAAAAAAAAA&#10;oQIAAGRycy9kb3ducmV2LnhtbFBLBQYAAAAABAAEAPkAAACOAwAAAAA=&#10;" strokeweight="1.5pt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03" w:rsidRDefault="00A77EB6">
    <w:pPr>
      <w:pStyle w:val="af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180340</wp:posOffset>
              </wp:positionV>
              <wp:extent cx="7389495" cy="10333355"/>
              <wp:effectExtent l="0" t="0" r="20955" b="29845"/>
              <wp:wrapNone/>
              <wp:docPr id="2" name="Group 6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9495" cy="10333355"/>
                        <a:chOff x="1712" y="-1668"/>
                        <a:chExt cx="11637" cy="16273"/>
                      </a:xfrm>
                    </wpg:grpSpPr>
                    <wps:wsp>
                      <wps:cNvPr id="3" name="Text Box 6113"/>
                      <wps:cNvSpPr txBox="1">
                        <a:spLocks noChangeArrowheads="1"/>
                      </wps:cNvSpPr>
                      <wps:spPr bwMode="auto">
                        <a:xfrm>
                          <a:off x="2167" y="13183"/>
                          <a:ext cx="283" cy="1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Инв. № подл.</w:t>
                            </w:r>
                          </w:p>
                        </w:txbxContent>
                      </wps:txbx>
                      <wps:bodyPr rot="0" vert="vert270" wrap="square" lIns="36000" tIns="0" rIns="0" bIns="0" anchor="t" anchorCtr="0" upright="1">
                        <a:noAutofit/>
                      </wps:bodyPr>
                    </wps:wsp>
                    <wps:wsp>
                      <wps:cNvPr id="4" name="Text Box 6114"/>
                      <wps:cNvSpPr txBox="1">
                        <a:spLocks noChangeArrowheads="1"/>
                      </wps:cNvSpPr>
                      <wps:spPr bwMode="auto">
                        <a:xfrm>
                          <a:off x="2167" y="11199"/>
                          <a:ext cx="283" cy="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Подпись и дата</w:t>
                            </w:r>
                          </w:p>
                        </w:txbxContent>
                      </wps:txbx>
                      <wps:bodyPr rot="0" vert="vert270" wrap="square" lIns="36000" tIns="0" rIns="0" bIns="0" anchor="t" anchorCtr="0" upright="1">
                        <a:noAutofit/>
                      </wps:bodyPr>
                    </wps:wsp>
                    <wps:wsp>
                      <wps:cNvPr id="5" name="Text Box 6115"/>
                      <wps:cNvSpPr txBox="1">
                        <a:spLocks noChangeArrowheads="1"/>
                      </wps:cNvSpPr>
                      <wps:spPr bwMode="auto">
                        <a:xfrm>
                          <a:off x="2167" y="9780"/>
                          <a:ext cx="283" cy="1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Взам. инв. №</w:t>
                            </w:r>
                          </w:p>
                        </w:txbxContent>
                      </wps:txbx>
                      <wps:bodyPr rot="0" vert="vert270" wrap="square" lIns="36000" tIns="0" rIns="0" bIns="0" anchor="t" anchorCtr="0" upright="1">
                        <a:noAutofit/>
                      </wps:bodyPr>
                    </wps:wsp>
                    <wps:wsp>
                      <wps:cNvPr id="6" name="Text Box 6116"/>
                      <wps:cNvSpPr txBox="1">
                        <a:spLocks noChangeArrowheads="1"/>
                      </wps:cNvSpPr>
                      <wps:spPr bwMode="auto">
                        <a:xfrm>
                          <a:off x="1712" y="6096"/>
                          <a:ext cx="283" cy="36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Согласовано</w:t>
                            </w:r>
                          </w:p>
                        </w:txbxContent>
                      </wps:txbx>
                      <wps:bodyPr rot="0" vert="vert270" wrap="square" lIns="36000" tIns="0" rIns="0" bIns="0" anchor="t" anchorCtr="0" upright="1">
                        <a:noAutofit/>
                      </wps:bodyPr>
                    </wps:wsp>
                    <wps:wsp>
                      <wps:cNvPr id="7" name="Text Box 6117"/>
                      <wps:cNvSpPr txBox="1">
                        <a:spLocks noChangeArrowheads="1"/>
                      </wps:cNvSpPr>
                      <wps:spPr bwMode="auto">
                        <a:xfrm>
                          <a:off x="10493" y="13745"/>
                          <a:ext cx="2856" cy="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1A5975" w:rsidRDefault="00A46303" w:rsidP="003D1F2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90700" cy="542925"/>
                                  <wp:effectExtent l="19050" t="0" r="0" b="0"/>
                                  <wp:docPr id="156" name="Рисунок 156" descr="Эмблема ВИК проек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Эмблема ВИК проек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" name="Text Box 6118"/>
                      <wps:cNvSpPr txBox="1">
                        <a:spLocks noChangeArrowheads="1"/>
                      </wps:cNvSpPr>
                      <wps:spPr bwMode="auto">
                        <a:xfrm>
                          <a:off x="10496" y="13184"/>
                          <a:ext cx="854" cy="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002805" w:rsidRDefault="00A46303" w:rsidP="003D1F24">
                            <w:pPr>
                              <w:spacing w:before="120"/>
                              <w:jc w:val="center"/>
                            </w:pPr>
                            <w:r>
                              <w:t>Р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  <wps:wsp>
                      <wps:cNvPr id="9" name="Text Box 6119"/>
                      <wps:cNvSpPr txBox="1">
                        <a:spLocks noChangeArrowheads="1"/>
                      </wps:cNvSpPr>
                      <wps:spPr bwMode="auto">
                        <a:xfrm>
                          <a:off x="11349" y="13184"/>
                          <a:ext cx="854" cy="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002805" w:rsidRDefault="00685269" w:rsidP="003D1F24">
                            <w:pPr>
                              <w:spacing w:before="120"/>
                              <w:jc w:val="center"/>
                            </w:pPr>
                            <w:r>
                              <w:fldChar w:fldCharType="begin"/>
                            </w:r>
                            <w:r w:rsidR="00A46303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77EB6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0" name="Text Box 6120"/>
                      <wps:cNvSpPr txBox="1">
                        <a:spLocks noChangeArrowheads="1"/>
                      </wps:cNvSpPr>
                      <wps:spPr bwMode="auto">
                        <a:xfrm>
                          <a:off x="12192" y="13184"/>
                          <a:ext cx="1144" cy="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002805" w:rsidRDefault="00685269" w:rsidP="003D1F24">
                            <w:pPr>
                              <w:spacing w:before="120"/>
                              <w:jc w:val="center"/>
                            </w:pPr>
                            <w:r>
                              <w:fldChar w:fldCharType="begin"/>
                            </w:r>
                            <w:r w:rsidR="00A46303">
                              <w:instrText xml:space="preserve"> SECTIONPAGES  \# "0" \* Arabic  \* MERGEFORMAT </w:instrText>
                            </w:r>
                            <w:r>
                              <w:fldChar w:fldCharType="separate"/>
                            </w:r>
                            <w:r w:rsidR="00A77EB6">
                              <w:rPr>
                                <w:noProof/>
                              </w:rPr>
                              <w:t>9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1" name="Text Box 6121"/>
                      <wps:cNvSpPr txBox="1">
                        <a:spLocks noChangeArrowheads="1"/>
                      </wps:cNvSpPr>
                      <wps:spPr bwMode="auto">
                        <a:xfrm>
                          <a:off x="6537" y="13749"/>
                          <a:ext cx="3963" cy="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1F7659" w:rsidRDefault="00A46303" w:rsidP="003D1F24">
                            <w:pPr>
                              <w:pStyle w:val="ISO-35"/>
                            </w:pPr>
                            <w:r>
                              <w:t>Общие данные</w:t>
                            </w:r>
                          </w:p>
                        </w:txbxContent>
                      </wps:txbx>
                      <wps:bodyPr rot="0" vert="horz" wrap="square" lIns="126000" tIns="36000" rIns="91440" bIns="0" anchor="t" anchorCtr="0" upright="1">
                        <a:noAutofit/>
                      </wps:bodyPr>
                    </wps:wsp>
                    <wps:wsp>
                      <wps:cNvPr id="12" name="Text Box 6122"/>
                      <wps:cNvSpPr txBox="1">
                        <a:spLocks noChangeArrowheads="1"/>
                      </wps:cNvSpPr>
                      <wps:spPr bwMode="auto">
                        <a:xfrm>
                          <a:off x="6535" y="12895"/>
                          <a:ext cx="3963" cy="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DA42BD" w:rsidRDefault="00164218" w:rsidP="00DA42B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4218">
                              <w:rPr>
                                <w:rFonts w:cs="ISOCPEUR"/>
                                <w:color w:val="000000"/>
                                <w:sz w:val="16"/>
                                <w:szCs w:val="16"/>
                              </w:rPr>
                              <w:t>Проектно-изыскательские работы по объектам электросетевого хозяйства для технологического присоединения энергопринимающих устройств МОБУ ДОД «Сертоловская ДШИ»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  <wps:wsp>
                      <wps:cNvPr id="13" name="Text Box 6123"/>
                      <wps:cNvSpPr txBox="1">
                        <a:spLocks noChangeArrowheads="1"/>
                      </wps:cNvSpPr>
                      <wps:spPr bwMode="auto">
                        <a:xfrm>
                          <a:off x="6531" y="12049"/>
                          <a:ext cx="6802" cy="8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DA42BD" w:rsidRDefault="00164218" w:rsidP="00DA42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4218">
                              <w:rPr>
                                <w:rFonts w:cs="ISOCPEUR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Ленинградская область, </w:t>
                            </w:r>
                            <w:r w:rsidRPr="00164218">
                              <w:rPr>
                                <w:rFonts w:cs="ISOCPEUR"/>
                                <w:iCs/>
                                <w:color w:val="000000"/>
                                <w:sz w:val="20"/>
                                <w:szCs w:val="20"/>
                              </w:rPr>
                              <w:cr/>
                              <w:t>г. Сертолово, мкр. Сертолово-1, Восточно-Выборгское шоссе, д. 29</w:t>
                            </w:r>
                          </w:p>
                        </w:txbxContent>
                      </wps:txbx>
                      <wps:bodyPr rot="0" vert="horz" wrap="square" lIns="126000" tIns="36000" rIns="91440" bIns="0" anchor="t" anchorCtr="0" upright="1">
                        <a:noAutofit/>
                      </wps:bodyPr>
                    </wps:wsp>
                    <wps:wsp>
                      <wps:cNvPr id="14" name="Text Box 6124"/>
                      <wps:cNvSpPr txBox="1">
                        <a:spLocks noChangeArrowheads="1"/>
                      </wps:cNvSpPr>
                      <wps:spPr bwMode="auto">
                        <a:xfrm>
                          <a:off x="6531" y="11483"/>
                          <a:ext cx="6805" cy="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DA42BD" w:rsidRDefault="00A46303" w:rsidP="00DA42B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A42BD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="00164218">
                              <w:rPr>
                                <w:sz w:val="32"/>
                                <w:szCs w:val="32"/>
                              </w:rPr>
                              <w:t>61-П-14.ЭС</w:t>
                            </w:r>
                          </w:p>
                          <w:p w:rsidR="00A46303" w:rsidRDefault="00A46303"/>
                        </w:txbxContent>
                      </wps:txbx>
                      <wps:bodyPr rot="0" vert="horz" wrap="square" lIns="126000" tIns="72000" rIns="91440" bIns="0" anchor="t" anchorCtr="0" upright="1">
                        <a:noAutofit/>
                      </wps:bodyPr>
                    </wps:wsp>
                    <wps:wsp>
                      <wps:cNvPr id="15" name="Text Box 6125"/>
                      <wps:cNvSpPr txBox="1">
                        <a:spLocks noChangeArrowheads="1"/>
                      </wps:cNvSpPr>
                      <wps:spPr bwMode="auto">
                        <a:xfrm>
                          <a:off x="5965" y="12900"/>
                          <a:ext cx="567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D07718" w:rsidRDefault="00A46303" w:rsidP="003D1F24">
                            <w:pPr>
                              <w:pStyle w:val="ISO-2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0</w:t>
                            </w:r>
                            <w:r w:rsidR="00164218">
                              <w:rPr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lang w:val="ru-RU"/>
                              </w:rPr>
                              <w:t>.15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16" name="Text Box 6126"/>
                      <wps:cNvSpPr txBox="1">
                        <a:spLocks noChangeArrowheads="1"/>
                      </wps:cNvSpPr>
                      <wps:spPr bwMode="auto">
                        <a:xfrm>
                          <a:off x="5968" y="13178"/>
                          <a:ext cx="567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D07718" w:rsidRDefault="00A46303" w:rsidP="003D1F24">
                            <w:pPr>
                              <w:pStyle w:val="ISO-2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0</w:t>
                            </w:r>
                            <w:r w:rsidR="00164218">
                              <w:rPr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lang w:val="ru-RU"/>
                              </w:rPr>
                              <w:t>.15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17" name="Text Box 6127"/>
                      <wps:cNvSpPr txBox="1">
                        <a:spLocks noChangeArrowheads="1"/>
                      </wps:cNvSpPr>
                      <wps:spPr bwMode="auto">
                        <a:xfrm>
                          <a:off x="5965" y="13461"/>
                          <a:ext cx="567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18" name="Text Box 6128"/>
                      <wps:cNvSpPr txBox="1">
                        <a:spLocks noChangeArrowheads="1"/>
                      </wps:cNvSpPr>
                      <wps:spPr bwMode="auto">
                        <a:xfrm>
                          <a:off x="5968" y="13745"/>
                          <a:ext cx="567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B65DAF" w:rsidRDefault="00A46303" w:rsidP="003D1F24">
                            <w:pPr>
                              <w:pStyle w:val="ISO-25"/>
                            </w:pP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19" name="Text Box 6129"/>
                      <wps:cNvSpPr txBox="1">
                        <a:spLocks noChangeArrowheads="1"/>
                      </wps:cNvSpPr>
                      <wps:spPr bwMode="auto">
                        <a:xfrm>
                          <a:off x="5968" y="14029"/>
                          <a:ext cx="567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D07718" w:rsidRDefault="00A46303" w:rsidP="003D1F24">
                            <w:pPr>
                              <w:pStyle w:val="ISO-2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0</w:t>
                            </w:r>
                            <w:r w:rsidR="00164218">
                              <w:rPr>
                                <w:lang w:val="ru-RU"/>
                              </w:rPr>
                              <w:t>5</w:t>
                            </w:r>
                            <w:r>
                              <w:rPr>
                                <w:lang w:val="ru-RU"/>
                              </w:rPr>
                              <w:t>.15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20" name="Text Box 6130"/>
                      <wps:cNvSpPr txBox="1">
                        <a:spLocks noChangeArrowheads="1"/>
                      </wps:cNvSpPr>
                      <wps:spPr bwMode="auto">
                        <a:xfrm>
                          <a:off x="2847" y="14313"/>
                          <a:ext cx="1136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DC2AF0" w:rsidRDefault="00A46303" w:rsidP="003D1F24">
                            <w:pPr>
                              <w:pStyle w:val="ISO-25"/>
                            </w:pP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21" name="Text Box 6131"/>
                      <wps:cNvSpPr txBox="1">
                        <a:spLocks noChangeArrowheads="1"/>
                      </wps:cNvSpPr>
                      <wps:spPr bwMode="auto">
                        <a:xfrm>
                          <a:off x="3981" y="14313"/>
                          <a:ext cx="1134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F55F5A" w:rsidRDefault="00A46303" w:rsidP="003D1F24">
                            <w:pPr>
                              <w:pStyle w:val="ISO-25"/>
                            </w:pP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22" name="Text Box 6132"/>
                      <wps:cNvSpPr txBox="1">
                        <a:spLocks noChangeArrowheads="1"/>
                      </wps:cNvSpPr>
                      <wps:spPr bwMode="auto">
                        <a:xfrm>
                          <a:off x="5968" y="14313"/>
                          <a:ext cx="567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B65DAF" w:rsidRDefault="00A46303" w:rsidP="003D1F24">
                            <w:pPr>
                              <w:pStyle w:val="ISO-25"/>
                            </w:pP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24" name="Text Box 6133"/>
                      <wps:cNvSpPr txBox="1">
                        <a:spLocks noChangeArrowheads="1"/>
                      </wps:cNvSpPr>
                      <wps:spPr bwMode="auto">
                        <a:xfrm>
                          <a:off x="10498" y="12897"/>
                          <a:ext cx="848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Стадия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25" name="Text Box 6134"/>
                      <wps:cNvSpPr txBox="1">
                        <a:spLocks noChangeArrowheads="1"/>
                      </wps:cNvSpPr>
                      <wps:spPr bwMode="auto">
                        <a:xfrm>
                          <a:off x="11344" y="12901"/>
                          <a:ext cx="848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Лист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  <wps:wsp>
                      <wps:cNvPr id="26" name="Text Box 6135"/>
                      <wps:cNvSpPr txBox="1">
                        <a:spLocks noChangeArrowheads="1"/>
                      </wps:cNvSpPr>
                      <wps:spPr bwMode="auto">
                        <a:xfrm>
                          <a:off x="12197" y="12901"/>
                          <a:ext cx="1131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Листов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  <wps:wsp>
                      <wps:cNvPr id="27" name="Text Box 6136"/>
                      <wps:cNvSpPr txBox="1">
                        <a:spLocks noChangeArrowheads="1"/>
                      </wps:cNvSpPr>
                      <wps:spPr bwMode="auto">
                        <a:xfrm>
                          <a:off x="3981" y="12616"/>
                          <a:ext cx="567" cy="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 w:rsidRPr="00A5279B">
                              <w:t>Лист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28" name="Text Box 6137"/>
                      <wps:cNvSpPr txBox="1">
                        <a:spLocks noChangeArrowheads="1"/>
                      </wps:cNvSpPr>
                      <wps:spPr bwMode="auto">
                        <a:xfrm>
                          <a:off x="3418" y="12616"/>
                          <a:ext cx="565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  <w:rPr>
                                <w:w w:val="95"/>
                              </w:rPr>
                            </w:pPr>
                            <w:r w:rsidRPr="00A5279B">
                              <w:rPr>
                                <w:w w:val="95"/>
                              </w:rPr>
                              <w:t>Кол.уч.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29" name="Text Box 6138"/>
                      <wps:cNvSpPr txBox="1">
                        <a:spLocks noChangeArrowheads="1"/>
                      </wps:cNvSpPr>
                      <wps:spPr bwMode="auto">
                        <a:xfrm>
                          <a:off x="2847" y="12616"/>
                          <a:ext cx="567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2D722C" w:rsidRDefault="00A46303" w:rsidP="003D1F24">
                            <w:pPr>
                              <w:pStyle w:val="ISO-25"/>
                            </w:pPr>
                            <w:r>
                              <w:t>Изм.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30" name="Text Box 6139"/>
                      <wps:cNvSpPr txBox="1">
                        <a:spLocks noChangeArrowheads="1"/>
                      </wps:cNvSpPr>
                      <wps:spPr bwMode="auto">
                        <a:xfrm>
                          <a:off x="4548" y="12613"/>
                          <a:ext cx="567" cy="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2D722C" w:rsidRDefault="00A46303" w:rsidP="003D1F24">
                            <w:pPr>
                              <w:pStyle w:val="ISO-25"/>
                            </w:pPr>
                            <w:r>
                              <w:t>№док.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31" name="Text Box 6140"/>
                      <wps:cNvSpPr txBox="1">
                        <a:spLocks noChangeArrowheads="1"/>
                      </wps:cNvSpPr>
                      <wps:spPr bwMode="auto">
                        <a:xfrm>
                          <a:off x="5117" y="12616"/>
                          <a:ext cx="848" cy="2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Подпись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32" name="Text Box 6141"/>
                      <wps:cNvSpPr txBox="1">
                        <a:spLocks noChangeArrowheads="1"/>
                      </wps:cNvSpPr>
                      <wps:spPr bwMode="auto">
                        <a:xfrm>
                          <a:off x="5968" y="12616"/>
                          <a:ext cx="567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A5279B" w:rsidRDefault="00A46303" w:rsidP="003D1F24">
                            <w:pPr>
                              <w:pStyle w:val="ISO-25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33" name="Text Box 6142"/>
                      <wps:cNvSpPr txBox="1">
                        <a:spLocks noChangeArrowheads="1"/>
                      </wps:cNvSpPr>
                      <wps:spPr bwMode="auto">
                        <a:xfrm>
                          <a:off x="2847" y="12895"/>
                          <a:ext cx="1134" cy="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Default="00A46303">
                            <w:r>
                              <w:t>Выполн</w:t>
                            </w:r>
                            <w:r w:rsidR="00685269">
                              <w:fldChar w:fldCharType="begin"/>
                            </w:r>
                            <w:r w:rsidR="00A77EB6">
                              <w:fldChar w:fldCharType="begin"/>
                            </w:r>
                            <w:r w:rsidR="00A77EB6">
                              <w:instrText xml:space="preserve"> DOCPROPERTY  Уч.1.Дожность  \* MERGEFORMAT </w:instrText>
                            </w:r>
                            <w:r w:rsidR="00A77EB6">
                              <w:fldChar w:fldCharType="separate"/>
                            </w:r>
                            <w:r>
                              <w:instrText>Разраб.</w:instrText>
                            </w:r>
                            <w:r w:rsidR="00A77EB6">
                              <w:fldChar w:fldCharType="end"/>
                            </w:r>
                            <w:r w:rsidR="00685269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34" name="Text Box 6143"/>
                      <wps:cNvSpPr txBox="1">
                        <a:spLocks noChangeArrowheads="1"/>
                      </wps:cNvSpPr>
                      <wps:spPr bwMode="auto">
                        <a:xfrm>
                          <a:off x="2847" y="13179"/>
                          <a:ext cx="1134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Default="00A46303" w:rsidP="0082622A">
                            <w:pPr>
                              <w:jc w:val="center"/>
                            </w:pPr>
                            <w:r>
                              <w:t>ГИП</w:t>
                            </w:r>
                            <w:r w:rsidR="00685269">
                              <w:fldChar w:fldCharType="begin"/>
                            </w:r>
                            <w:r w:rsidR="00A77EB6">
                              <w:fldChar w:fldCharType="begin"/>
                            </w:r>
                            <w:r w:rsidR="00A77EB6">
                              <w:instrText xml:space="preserve"> DOCPROPERTY  Уч.2.Дожность  \* MERGEFORMAT </w:instrText>
                            </w:r>
                            <w:r w:rsidR="00A77EB6">
                              <w:fldChar w:fldCharType="separate"/>
                            </w:r>
                            <w:r>
                              <w:instrText>ГИП</w:instrText>
                            </w:r>
                            <w:r w:rsidR="00A77EB6">
                              <w:fldChar w:fldCharType="end"/>
                            </w:r>
                            <w:r w:rsidR="00685269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35" name="Text Box 6144"/>
                      <wps:cNvSpPr txBox="1">
                        <a:spLocks noChangeArrowheads="1"/>
                      </wps:cNvSpPr>
                      <wps:spPr bwMode="auto">
                        <a:xfrm>
                          <a:off x="2847" y="13463"/>
                          <a:ext cx="1134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Default="00685269">
                            <w:r>
                              <w:fldChar w:fldCharType="begin"/>
                            </w:r>
                            <w:r w:rsidR="00A77EB6">
                              <w:fldChar w:fldCharType="begin"/>
                            </w:r>
                            <w:r w:rsidR="00A77EB6">
                              <w:instrText xml:space="preserve"> DOCPROPERTY  Уч.3.Дожность  \* MERGEFORMAT </w:instrText>
                            </w:r>
                            <w:r w:rsidR="00A77EB6">
                              <w:fldChar w:fldCharType="separate"/>
                            </w:r>
                            <w:r w:rsidR="00A46303">
                              <w:instrText xml:space="preserve"> </w:instrText>
                            </w:r>
                            <w:r w:rsidR="00A77EB6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36" name="Text Box 6145"/>
                      <wps:cNvSpPr txBox="1">
                        <a:spLocks noChangeArrowheads="1"/>
                      </wps:cNvSpPr>
                      <wps:spPr bwMode="auto">
                        <a:xfrm>
                          <a:off x="2847" y="13746"/>
                          <a:ext cx="1136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Default="00685269">
                            <w:r>
                              <w:fldChar w:fldCharType="begin"/>
                            </w:r>
                            <w:r w:rsidR="00A77EB6">
                              <w:fldChar w:fldCharType="begin"/>
                            </w:r>
                            <w:r w:rsidR="00A77EB6">
                              <w:instrText xml:space="preserve"> DOCPROPERTY  Уч.4.Дожность  \* MERGEFORMAT </w:instrText>
                            </w:r>
                            <w:r w:rsidR="00A77EB6">
                              <w:fldChar w:fldCharType="separate"/>
                            </w:r>
                            <w:r w:rsidR="00A46303">
                              <w:instrText xml:space="preserve"> </w:instrText>
                            </w:r>
                            <w:r w:rsidR="00A77EB6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37" name="Text Box 6146"/>
                      <wps:cNvSpPr txBox="1">
                        <a:spLocks noChangeArrowheads="1"/>
                      </wps:cNvSpPr>
                      <wps:spPr bwMode="auto">
                        <a:xfrm>
                          <a:off x="2847" y="14029"/>
                          <a:ext cx="1136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Default="00A46303">
                            <w:r>
                              <w:t>Н. конт</w:t>
                            </w:r>
                            <w:r w:rsidR="00685269">
                              <w:fldChar w:fldCharType="begin"/>
                            </w:r>
                            <w:r w:rsidR="00A77EB6">
                              <w:fldChar w:fldCharType="begin"/>
                            </w:r>
                            <w:r w:rsidR="00A77EB6">
                              <w:instrText xml:space="preserve"> DOCPROPERTY  Уч.5.Дожность  \* MERGEFORMAT </w:instrText>
                            </w:r>
                            <w:r w:rsidR="00A77EB6">
                              <w:fldChar w:fldCharType="separate"/>
                            </w:r>
                            <w:r>
                              <w:instrText>Н. контр.</w:instrText>
                            </w:r>
                            <w:r w:rsidR="00A77EB6">
                              <w:fldChar w:fldCharType="end"/>
                            </w:r>
                            <w:r w:rsidR="00685269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38" name="Text Box 6147"/>
                      <wps:cNvSpPr txBox="1">
                        <a:spLocks noChangeArrowheads="1"/>
                      </wps:cNvSpPr>
                      <wps:spPr bwMode="auto">
                        <a:xfrm>
                          <a:off x="3981" y="12900"/>
                          <a:ext cx="1134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D07718" w:rsidRDefault="00A46303">
                            <w:pPr>
                              <w:rPr>
                                <w:sz w:val="24"/>
                              </w:rPr>
                            </w:pPr>
                            <w:r w:rsidRPr="00D07718">
                              <w:rPr>
                                <w:sz w:val="24"/>
                              </w:rPr>
                              <w:t>Тимофеев</w:t>
                            </w:r>
                            <w:r w:rsidR="00685269" w:rsidRPr="00D07718">
                              <w:rPr>
                                <w:sz w:val="24"/>
                              </w:rPr>
                              <w:fldChar w:fldCharType="begin"/>
                            </w:r>
                            <w:r w:rsidR="00A77EB6">
                              <w:fldChar w:fldCharType="begin"/>
                            </w:r>
                            <w:r w:rsidR="00A77EB6">
                              <w:instrText xml:space="preserve"> DOCPROPERTY  Уч.1.Фамилия  \* MERGEFORMAT </w:instrText>
                            </w:r>
                            <w:r w:rsidR="00A77EB6">
                              <w:fldChar w:fldCharType="separate"/>
                            </w:r>
                            <w:r w:rsidRPr="00D07718">
                              <w:rPr>
                                <w:sz w:val="24"/>
                              </w:rPr>
                              <w:instrText>Столин</w:instrText>
                            </w:r>
                            <w:r w:rsidR="00A77EB6">
                              <w:rPr>
                                <w:sz w:val="24"/>
                              </w:rPr>
                              <w:fldChar w:fldCharType="end"/>
                            </w:r>
                            <w:r w:rsidR="00685269" w:rsidRPr="00D07718"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39" name="Text Box 6148"/>
                      <wps:cNvSpPr txBox="1">
                        <a:spLocks noChangeArrowheads="1"/>
                      </wps:cNvSpPr>
                      <wps:spPr bwMode="auto">
                        <a:xfrm>
                          <a:off x="3981" y="13179"/>
                          <a:ext cx="1136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DA42BD" w:rsidRDefault="00A4630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Береза</w:t>
                            </w:r>
                            <w:r w:rsidR="00685269" w:rsidRPr="00DA42BD">
                              <w:rPr>
                                <w:sz w:val="24"/>
                              </w:rPr>
                              <w:fldChar w:fldCharType="begin"/>
                            </w:r>
                            <w:r w:rsidR="00A77EB6">
                              <w:fldChar w:fldCharType="begin"/>
                            </w:r>
                            <w:r w:rsidR="00A77EB6">
                              <w:instrText xml:space="preserve"> DOCPROPERTY  Уч.2.Фамилия  \* MERGEFORMAT </w:instrText>
                            </w:r>
                            <w:r w:rsidR="00A77EB6">
                              <w:fldChar w:fldCharType="separate"/>
                            </w:r>
                            <w:r w:rsidRPr="00DA42BD">
                              <w:rPr>
                                <w:sz w:val="24"/>
                              </w:rPr>
                              <w:instrText>Ященко</w:instrText>
                            </w:r>
                            <w:r w:rsidR="00A77EB6">
                              <w:rPr>
                                <w:sz w:val="24"/>
                              </w:rPr>
                              <w:fldChar w:fldCharType="end"/>
                            </w:r>
                            <w:r w:rsidR="00685269" w:rsidRPr="00DA42BD"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40" name="Text Box 6149"/>
                      <wps:cNvSpPr txBox="1">
                        <a:spLocks noChangeArrowheads="1"/>
                      </wps:cNvSpPr>
                      <wps:spPr bwMode="auto">
                        <a:xfrm>
                          <a:off x="3981" y="13462"/>
                          <a:ext cx="1134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Default="00685269">
                            <w:r>
                              <w:fldChar w:fldCharType="begin"/>
                            </w:r>
                            <w:r w:rsidR="00A77EB6">
                              <w:fldChar w:fldCharType="begin"/>
                            </w:r>
                            <w:r w:rsidR="00A77EB6">
                              <w:instrText xml:space="preserve"> DOCPROPERTY  Уч.3.Фамилия  \* MERGEFORMAT </w:instrText>
                            </w:r>
                            <w:r w:rsidR="00A77EB6">
                              <w:fldChar w:fldCharType="separate"/>
                            </w:r>
                            <w:r w:rsidR="00A46303">
                              <w:instrText xml:space="preserve"> </w:instrText>
                            </w:r>
                            <w:r w:rsidR="00A77EB6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41" name="Text Box 6150"/>
                      <wps:cNvSpPr txBox="1">
                        <a:spLocks noChangeArrowheads="1"/>
                      </wps:cNvSpPr>
                      <wps:spPr bwMode="auto">
                        <a:xfrm>
                          <a:off x="3981" y="13745"/>
                          <a:ext cx="1134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Default="00685269">
                            <w:r>
                              <w:fldChar w:fldCharType="begin"/>
                            </w:r>
                            <w:r w:rsidR="00A77EB6">
                              <w:fldChar w:fldCharType="begin"/>
                            </w:r>
                            <w:r w:rsidR="00A77EB6">
                              <w:instrText xml:space="preserve"> DOCPROPERTY  Уч.4.Фамилия  \* MERGEFORMAT </w:instrText>
                            </w:r>
                            <w:r w:rsidR="00A77EB6">
                              <w:fldChar w:fldCharType="separate"/>
                            </w:r>
                            <w:r w:rsidR="00A46303">
                              <w:instrText xml:space="preserve"> </w:instrText>
                            </w:r>
                            <w:r w:rsidR="00A77EB6"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42" name="Text Box 6151"/>
                      <wps:cNvSpPr txBox="1">
                        <a:spLocks noChangeArrowheads="1"/>
                      </wps:cNvSpPr>
                      <wps:spPr bwMode="auto">
                        <a:xfrm>
                          <a:off x="3981" y="14029"/>
                          <a:ext cx="1134" cy="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Default="00A46303">
                            <w:r>
                              <w:rPr>
                                <w:sz w:val="24"/>
                              </w:rPr>
                              <w:t>Ященко</w:t>
                            </w:r>
                          </w:p>
                        </w:txbxContent>
                      </wps:txbx>
                      <wps:bodyPr rot="0" vert="horz" wrap="square" lIns="18000" tIns="36000" rIns="18000" bIns="0" anchor="t" anchorCtr="0" upright="1">
                        <a:noAutofit/>
                      </wps:bodyPr>
                    </wps:wsp>
                    <wps:wsp>
                      <wps:cNvPr id="43" name="Text Box 6152"/>
                      <wps:cNvSpPr txBox="1">
                        <a:spLocks noChangeArrowheads="1"/>
                      </wps:cNvSpPr>
                      <wps:spPr bwMode="auto">
                        <a:xfrm>
                          <a:off x="12766" y="-1668"/>
                          <a:ext cx="567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303" w:rsidRPr="00CE7B85" w:rsidRDefault="00A46303" w:rsidP="003D1F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  <wps:wsp>
                      <wps:cNvPr id="44" name="Line 6153"/>
                      <wps:cNvCnPr>
                        <a:cxnSpLocks noChangeShapeType="1"/>
                      </wps:cNvCnPr>
                      <wps:spPr bwMode="auto">
                        <a:xfrm>
                          <a:off x="2847" y="-1667"/>
                          <a:ext cx="10486" cy="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6154"/>
                      <wps:cNvCnPr>
                        <a:cxnSpLocks noChangeShapeType="1"/>
                      </wps:cNvCnPr>
                      <wps:spPr bwMode="auto">
                        <a:xfrm>
                          <a:off x="13333" y="-1667"/>
                          <a:ext cx="3" cy="1626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6155"/>
                      <wps:cNvCnPr>
                        <a:cxnSpLocks noChangeShapeType="1"/>
                      </wps:cNvCnPr>
                      <wps:spPr bwMode="auto">
                        <a:xfrm flipH="1">
                          <a:off x="2847" y="14317"/>
                          <a:ext cx="3684" cy="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6156"/>
                      <wps:cNvCnPr>
                        <a:cxnSpLocks noChangeShapeType="1"/>
                      </wps:cNvCnPr>
                      <wps:spPr bwMode="auto">
                        <a:xfrm flipH="1">
                          <a:off x="2847" y="14033"/>
                          <a:ext cx="3684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6157"/>
                      <wps:cNvCnPr>
                        <a:cxnSpLocks noChangeShapeType="1"/>
                      </wps:cNvCnPr>
                      <wps:spPr bwMode="auto">
                        <a:xfrm flipH="1">
                          <a:off x="6531" y="13751"/>
                          <a:ext cx="6802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6158"/>
                      <wps:cNvCnPr>
                        <a:cxnSpLocks noChangeShapeType="1"/>
                      </wps:cNvCnPr>
                      <wps:spPr bwMode="auto">
                        <a:xfrm flipH="1">
                          <a:off x="2847" y="13751"/>
                          <a:ext cx="3684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6159"/>
                      <wps:cNvCnPr>
                        <a:cxnSpLocks noChangeShapeType="1"/>
                      </wps:cNvCnPr>
                      <wps:spPr bwMode="auto">
                        <a:xfrm flipH="1">
                          <a:off x="2847" y="13466"/>
                          <a:ext cx="3684" cy="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6160"/>
                      <wps:cNvCnPr>
                        <a:cxnSpLocks noChangeShapeType="1"/>
                      </wps:cNvCnPr>
                      <wps:spPr bwMode="auto">
                        <a:xfrm flipH="1">
                          <a:off x="10498" y="13185"/>
                          <a:ext cx="2835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6161"/>
                      <wps:cNvCnPr>
                        <a:cxnSpLocks noChangeShapeType="1"/>
                      </wps:cNvCnPr>
                      <wps:spPr bwMode="auto">
                        <a:xfrm flipH="1">
                          <a:off x="2847" y="13185"/>
                          <a:ext cx="3684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6162"/>
                      <wps:cNvCnPr>
                        <a:cxnSpLocks noChangeShapeType="1"/>
                      </wps:cNvCnPr>
                      <wps:spPr bwMode="auto">
                        <a:xfrm flipH="1">
                          <a:off x="2847" y="12900"/>
                          <a:ext cx="10486" cy="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6163"/>
                      <wps:cNvCnPr>
                        <a:cxnSpLocks noChangeShapeType="1"/>
                      </wps:cNvCnPr>
                      <wps:spPr bwMode="auto">
                        <a:xfrm flipH="1">
                          <a:off x="2847" y="12616"/>
                          <a:ext cx="3684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6164"/>
                      <wps:cNvCnPr>
                        <a:cxnSpLocks noChangeShapeType="1"/>
                      </wps:cNvCnPr>
                      <wps:spPr bwMode="auto">
                        <a:xfrm flipH="1">
                          <a:off x="2847" y="12334"/>
                          <a:ext cx="3684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6165"/>
                      <wps:cNvCnPr>
                        <a:cxnSpLocks noChangeShapeType="1"/>
                      </wps:cNvCnPr>
                      <wps:spPr bwMode="auto">
                        <a:xfrm flipH="1">
                          <a:off x="6531" y="12049"/>
                          <a:ext cx="6802" cy="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6166"/>
                      <wps:cNvCnPr>
                        <a:cxnSpLocks noChangeShapeType="1"/>
                      </wps:cNvCnPr>
                      <wps:spPr bwMode="auto">
                        <a:xfrm flipH="1">
                          <a:off x="2847" y="12049"/>
                          <a:ext cx="3684" cy="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6167"/>
                      <wps:cNvCnPr>
                        <a:cxnSpLocks noChangeShapeType="1"/>
                      </wps:cNvCnPr>
                      <wps:spPr bwMode="auto">
                        <a:xfrm flipV="1">
                          <a:off x="2847" y="-1667"/>
                          <a:ext cx="3" cy="1626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6168"/>
                      <wps:cNvCnPr>
                        <a:cxnSpLocks noChangeShapeType="1"/>
                      </wps:cNvCnPr>
                      <wps:spPr bwMode="auto">
                        <a:xfrm>
                          <a:off x="2167" y="11199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6169"/>
                      <wps:cNvCnPr>
                        <a:cxnSpLocks noChangeShapeType="1"/>
                      </wps:cNvCnPr>
                      <wps:spPr bwMode="auto">
                        <a:xfrm>
                          <a:off x="2451" y="9782"/>
                          <a:ext cx="3" cy="481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6170"/>
                      <wps:cNvCnPr>
                        <a:cxnSpLocks noChangeShapeType="1"/>
                      </wps:cNvCnPr>
                      <wps:spPr bwMode="auto">
                        <a:xfrm flipH="1">
                          <a:off x="2167" y="13185"/>
                          <a:ext cx="680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6171"/>
                      <wps:cNvCnPr>
                        <a:cxnSpLocks noChangeShapeType="1"/>
                      </wps:cNvCnPr>
                      <wps:spPr bwMode="auto">
                        <a:xfrm>
                          <a:off x="2167" y="9782"/>
                          <a:ext cx="2" cy="4819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6172"/>
                      <wps:cNvCnPr>
                        <a:cxnSpLocks noChangeShapeType="1"/>
                      </wps:cNvCnPr>
                      <wps:spPr bwMode="auto">
                        <a:xfrm>
                          <a:off x="1999" y="6097"/>
                          <a:ext cx="2" cy="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6173"/>
                      <wps:cNvCnPr>
                        <a:cxnSpLocks noChangeShapeType="1"/>
                      </wps:cNvCnPr>
                      <wps:spPr bwMode="auto">
                        <a:xfrm>
                          <a:off x="2281" y="6097"/>
                          <a:ext cx="2" cy="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6174"/>
                      <wps:cNvCnPr>
                        <a:cxnSpLocks noChangeShapeType="1"/>
                      </wps:cNvCnPr>
                      <wps:spPr bwMode="auto">
                        <a:xfrm>
                          <a:off x="2565" y="6097"/>
                          <a:ext cx="3" cy="36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6175"/>
                      <wps:cNvCnPr>
                        <a:cxnSpLocks noChangeShapeType="1"/>
                      </wps:cNvCnPr>
                      <wps:spPr bwMode="auto">
                        <a:xfrm>
                          <a:off x="1999" y="8649"/>
                          <a:ext cx="848" cy="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6176"/>
                      <wps:cNvCnPr>
                        <a:cxnSpLocks noChangeShapeType="1"/>
                      </wps:cNvCnPr>
                      <wps:spPr bwMode="auto">
                        <a:xfrm>
                          <a:off x="1999" y="7514"/>
                          <a:ext cx="848" cy="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6177"/>
                      <wps:cNvCnPr>
                        <a:cxnSpLocks noChangeShapeType="1"/>
                      </wps:cNvCnPr>
                      <wps:spPr bwMode="auto">
                        <a:xfrm>
                          <a:off x="1999" y="6664"/>
                          <a:ext cx="848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6178"/>
                      <wps:cNvCnPr>
                        <a:cxnSpLocks noChangeShapeType="1"/>
                      </wps:cNvCnPr>
                      <wps:spPr bwMode="auto">
                        <a:xfrm>
                          <a:off x="1714" y="6097"/>
                          <a:ext cx="1133" cy="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6179"/>
                      <wps:cNvCnPr>
                        <a:cxnSpLocks noChangeShapeType="1"/>
                      </wps:cNvCnPr>
                      <wps:spPr bwMode="auto">
                        <a:xfrm>
                          <a:off x="12767" y="-1667"/>
                          <a:ext cx="2" cy="5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6180"/>
                      <wps:cNvCnPr>
                        <a:cxnSpLocks noChangeShapeType="1"/>
                      </wps:cNvCnPr>
                      <wps:spPr bwMode="auto">
                        <a:xfrm>
                          <a:off x="12767" y="-1101"/>
                          <a:ext cx="566" cy="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6181"/>
                      <wps:cNvCnPr>
                        <a:cxnSpLocks noChangeShapeType="1"/>
                      </wps:cNvCnPr>
                      <wps:spPr bwMode="auto">
                        <a:xfrm flipH="1">
                          <a:off x="2167" y="9782"/>
                          <a:ext cx="680" cy="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6182"/>
                      <wps:cNvCnPr>
                        <a:cxnSpLocks noChangeShapeType="1"/>
                      </wps:cNvCnPr>
                      <wps:spPr bwMode="auto">
                        <a:xfrm flipH="1">
                          <a:off x="1714" y="9782"/>
                          <a:ext cx="453" cy="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6183"/>
                      <wps:cNvCnPr>
                        <a:cxnSpLocks noChangeShapeType="1"/>
                      </wps:cNvCnPr>
                      <wps:spPr bwMode="auto">
                        <a:xfrm>
                          <a:off x="3414" y="11483"/>
                          <a:ext cx="2" cy="141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6184"/>
                      <wps:cNvCnPr>
                        <a:cxnSpLocks noChangeShapeType="1"/>
                      </wps:cNvCnPr>
                      <wps:spPr bwMode="auto">
                        <a:xfrm>
                          <a:off x="3983" y="11483"/>
                          <a:ext cx="3" cy="31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6185"/>
                      <wps:cNvCnPr>
                        <a:cxnSpLocks noChangeShapeType="1"/>
                      </wps:cNvCnPr>
                      <wps:spPr bwMode="auto">
                        <a:xfrm>
                          <a:off x="4550" y="11483"/>
                          <a:ext cx="2" cy="141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6186"/>
                      <wps:cNvCnPr>
                        <a:cxnSpLocks noChangeShapeType="1"/>
                      </wps:cNvCnPr>
                      <wps:spPr bwMode="auto">
                        <a:xfrm>
                          <a:off x="5116" y="11483"/>
                          <a:ext cx="3" cy="31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6187"/>
                      <wps:cNvCnPr>
                        <a:cxnSpLocks noChangeShapeType="1"/>
                      </wps:cNvCnPr>
                      <wps:spPr bwMode="auto">
                        <a:xfrm>
                          <a:off x="5965" y="11483"/>
                          <a:ext cx="2" cy="31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6188"/>
                      <wps:cNvCnPr>
                        <a:cxnSpLocks noChangeShapeType="1"/>
                      </wps:cNvCnPr>
                      <wps:spPr bwMode="auto">
                        <a:xfrm>
                          <a:off x="6531" y="11483"/>
                          <a:ext cx="3" cy="3118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6189"/>
                      <wps:cNvCnPr>
                        <a:cxnSpLocks noChangeShapeType="1"/>
                      </wps:cNvCnPr>
                      <wps:spPr bwMode="auto">
                        <a:xfrm>
                          <a:off x="10498" y="12900"/>
                          <a:ext cx="2" cy="8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6190"/>
                      <wps:cNvCnPr>
                        <a:cxnSpLocks noChangeShapeType="1"/>
                      </wps:cNvCnPr>
                      <wps:spPr bwMode="auto">
                        <a:xfrm>
                          <a:off x="10498" y="13751"/>
                          <a:ext cx="2" cy="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6191"/>
                      <wps:cNvCnPr>
                        <a:cxnSpLocks noChangeShapeType="1"/>
                      </wps:cNvCnPr>
                      <wps:spPr bwMode="auto">
                        <a:xfrm>
                          <a:off x="11349" y="12900"/>
                          <a:ext cx="3" cy="8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6192"/>
                      <wps:cNvCnPr>
                        <a:cxnSpLocks noChangeShapeType="1"/>
                      </wps:cNvCnPr>
                      <wps:spPr bwMode="auto">
                        <a:xfrm>
                          <a:off x="12198" y="12900"/>
                          <a:ext cx="2" cy="85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6193"/>
                      <wps:cNvCnPr>
                        <a:cxnSpLocks noChangeShapeType="1"/>
                      </wps:cNvCnPr>
                      <wps:spPr bwMode="auto">
                        <a:xfrm flipH="1">
                          <a:off x="2167" y="14601"/>
                          <a:ext cx="11166" cy="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6194"/>
                      <wps:cNvCnPr>
                        <a:cxnSpLocks noChangeShapeType="1"/>
                      </wps:cNvCnPr>
                      <wps:spPr bwMode="auto">
                        <a:xfrm flipH="1">
                          <a:off x="2847" y="11765"/>
                          <a:ext cx="3684" cy="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6195"/>
                      <wps:cNvCnPr>
                        <a:cxnSpLocks noChangeShapeType="1"/>
                      </wps:cNvCnPr>
                      <wps:spPr bwMode="auto">
                        <a:xfrm flipH="1">
                          <a:off x="2847" y="11483"/>
                          <a:ext cx="10486" cy="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112" o:spid="_x0000_s1084" style="position:absolute;left:0;text-align:left;margin-left:0;margin-top:14.2pt;width:581.85pt;height:813.65pt;z-index:-251655168;mso-position-horizontal-relative:page;mso-position-vertical-relative:page" coordorigin="1712,-1668" coordsize="11637,1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13" o:spid="_x0000_s1085" type="#_x0000_t202" style="position:absolute;left:2167;top:13183;width:283;height:1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+kcUA&#10;AADaAAAADwAAAGRycy9kb3ducmV2LnhtbESP3WoCMRSE7wu+QziCdzVrbUvdGqUVpIIupeoDHDZn&#10;f9rNyZrEdX17Uyj0cpiZb5j5sjeN6Mj52rKCyTgBQZxbXXOp4HhY37+A8AFZY2OZFFzJw3IxuJtj&#10;qu2Fv6jbh1JECPsUFVQhtKmUPq/IoB/bljh6hXUGQ5SulNrhJcJNIx+S5FkarDkuVNjSqqL8Z382&#10;CrL38rj7yJ5OLvt+/Ey2k6LbzQqlRsP+7RVEoD78h//aG61gCr9X4g2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r6RxQAAANoAAAAPAAAAAAAAAAAAAAAAAJgCAABkcnMv&#10;ZG93bnJldi54bWxQSwUGAAAAAAQABAD1AAAAigMAAAAA&#10;" strokeweight=".25pt">
                <v:textbox style="layout-flow:vertical;mso-layout-flow-alt:bottom-to-top" inset="1mm,0,0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Инв. № подл.</w:t>
                      </w:r>
                    </w:p>
                  </w:txbxContent>
                </v:textbox>
              </v:shape>
              <v:shape id="Text Box 6114" o:spid="_x0000_s1086" type="#_x0000_t202" style="position:absolute;left:2167;top:11199;width:283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m5cQA&#10;AADaAAAADwAAAGRycy9kb3ducmV2LnhtbESP3WoCMRSE7wu+QziF3tWsYotdjaKFYkGXovUBDpuz&#10;P3Zzsk3iur69EQq9HGbmG2a+7E0jOnK+tqxgNExAEOdW11wqOH5/PE9B+ICssbFMCq7kYbkYPMwx&#10;1fbCe+oOoRQRwj5FBVUIbSqlzysy6Ie2JY5eYZ3BEKUrpXZ4iXDTyHGSvEqDNceFClt6ryj/OZyN&#10;gmxdHneb7OXXZafJV7IdFd3urVDq6bFfzUAE6sN/+K/9qRVM4H4l3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LJuXEAAAA2gAAAA8AAAAAAAAAAAAAAAAAmAIAAGRycy9k&#10;b3ducmV2LnhtbFBLBQYAAAAABAAEAPUAAACJAwAAAAA=&#10;" strokeweight=".25pt">
                <v:textbox style="layout-flow:vertical;mso-layout-flow-alt:bottom-to-top" inset="1mm,0,0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Подпись и дата</w:t>
                      </w:r>
                    </w:p>
                  </w:txbxContent>
                </v:textbox>
              </v:shape>
              <v:shape id="Text Box 6115" o:spid="_x0000_s1087" type="#_x0000_t202" style="position:absolute;left:2167;top:9780;width:283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DfsQA&#10;AADaAAAADwAAAGRycy9kb3ducmV2LnhtbESP3WoCMRSE7wu+QzgF72rWUotdjWKFolCXovUBDpuz&#10;P3ZzsiZx3b69EQq9HGbmG2a+7E0jOnK+tqxgPEpAEOdW11wqOH5/PE1B+ICssbFMCn7Jw3IxeJhj&#10;qu2V99QdQikihH2KCqoQ2lRKn1dk0I9sSxy9wjqDIUpXSu3wGuGmkc9J8ioN1hwXKmxpXVH+c7gY&#10;Bdl7edxtssnZZaeXr+RzXHS7t0Kp4WO/moEI1If/8F97qxVM4H4l3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Hg37EAAAA2gAAAA8AAAAAAAAAAAAAAAAAmAIAAGRycy9k&#10;b3ducmV2LnhtbFBLBQYAAAAABAAEAPUAAACJAwAAAAA=&#10;" strokeweight=".25pt">
                <v:textbox style="layout-flow:vertical;mso-layout-flow-alt:bottom-to-top" inset="1mm,0,0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6116" o:spid="_x0000_s1088" type="#_x0000_t202" style="position:absolute;left:1712;top:6096;width:283;height:3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dCcQA&#10;AADaAAAADwAAAGRycy9kb3ducmV2LnhtbESP3WoCMRSE7wu+QzhC7zRrsaKrUWxBWqhL8ecBDpuz&#10;P7o52Sbpun17Uyj0cpiZb5jVpjeN6Mj52rKCyTgBQZxbXXOp4HzajeYgfEDW2FgmBT/kYbMePKww&#10;1fbGB+qOoRQRwj5FBVUIbSqlzysy6Me2JY5eYZ3BEKUrpXZ4i3DTyKckmUmDNceFClt6rSi/Hr+N&#10;guylPO/fsucvl12mn8nHpOj2i0Kpx2G/XYII1If/8F/7XSuYwe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HQnEAAAA2gAAAA8AAAAAAAAAAAAAAAAAmAIAAGRycy9k&#10;b3ducmV2LnhtbFBLBQYAAAAABAAEAPUAAACJAwAAAAA=&#10;" strokeweight=".25pt">
                <v:textbox style="layout-flow:vertical;mso-layout-flow-alt:bottom-to-top" inset="1mm,0,0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Согласовано</w:t>
                      </w:r>
                    </w:p>
                  </w:txbxContent>
                </v:textbox>
              </v:shape>
              <v:shape id="Text Box 6117" o:spid="_x0000_s1089" type="#_x0000_t202" style="position:absolute;left:10493;top:13745;width:2856;height:8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RvMMA&#10;AADaAAAADwAAAGRycy9kb3ducmV2LnhtbESPQWsCMRSE74X+h/AKXqRm10Mtq1GkUFCk0K4tXh/J&#10;c7O4eVmSqOu/N4VCj8PMfMMsVoPrxIVCbD0rKCcFCGLtTcuNgu/9+/MriJiQDXaeScGNIqyWjw8L&#10;rIy/8hdd6tSIDOFYoQKbUl9JGbUlh3Hie+LsHX1wmLIMjTQBrxnuOjktihfpsOW8YLGnN0v6VJ+d&#10;go+xPjbhUI8PO6dna7st6bP8UWr0NKznIBIN6T/8194YBTP4vZJv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FRvMMAAADaAAAADwAAAAAAAAAAAAAAAACYAgAAZHJzL2Rv&#10;d25yZXYueG1sUEsFBgAAAAAEAAQA9QAAAIgDAAAAAA==&#10;" strokeweight=".25pt">
                <v:textbox style="mso-fit-shape-to-text:t" inset="0,0,0,0">
                  <w:txbxContent>
                    <w:p w:rsidR="00A46303" w:rsidRPr="001A5975" w:rsidRDefault="00A46303" w:rsidP="003D1F2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90700" cy="542925"/>
                            <wp:effectExtent l="19050" t="0" r="0" b="0"/>
                            <wp:docPr id="156" name="Рисунок 156" descr="Эмблема ВИК проек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Эмблема ВИК проек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6118" o:spid="_x0000_s1090" type="#_x0000_t202" style="position:absolute;left:10496;top:13184;width:854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/RL4A&#10;AADaAAAADwAAAGRycy9kb3ducmV2LnhtbERPPW/CMBDdK/EfrENia2wytCiNQQUJiZHSDh1P8TVO&#10;a58j24T03+OhUsen993uZu/ERDENgTWsKwWCuAtm4F7Dx/vxcQMiZWSDLjBp+KUEu+3iocXGhBu/&#10;0XTJvSghnBrUYHMeGylTZ8ljqsJIXLivED3mAmMvTcRbCfdO1ko9SY8DlwaLIx0sdT+Xq9cw1ofP&#10;s5r2WX3Xp2cXz2l2tNF6tZxfX0BkmvO/+M99MhrK1nKl3AC5v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nv0S+AAAA2gAAAA8AAAAAAAAAAAAAAAAAmAIAAGRycy9kb3ducmV2&#10;LnhtbFBLBQYAAAAABAAEAPUAAACDAwAAAAA=&#10;" strokeweight=".25pt">
                <v:textbox inset=".5mm,0,.5mm,0">
                  <w:txbxContent>
                    <w:p w:rsidR="00A46303" w:rsidRPr="00002805" w:rsidRDefault="00A46303" w:rsidP="003D1F24">
                      <w:pPr>
                        <w:spacing w:before="120"/>
                        <w:jc w:val="center"/>
                      </w:pPr>
                      <w:r>
                        <w:t>Р</w:t>
                      </w:r>
                    </w:p>
                  </w:txbxContent>
                </v:textbox>
              </v:shape>
              <v:shape id="Text Box 6119" o:spid="_x0000_s1091" type="#_x0000_t202" style="position:absolute;left:11349;top:13184;width:854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D1cEA&#10;AADaAAAADwAAAGRycy9kb3ducmV2LnhtbESPQWsCMRSE74L/ITyhN80qKHY1igrFUk9aL94em+dm&#10;MXlZNqnGf98UCh6HmfmGWa6Ts+JOXWg8KxiPChDEldcN1wrO3x/DOYgQkTVaz6TgSQHWq35viaX2&#10;Dz7S/RRrkSEcSlRgYmxLKUNlyGEY+ZY4e1ffOYxZdrXUHT4y3Fk5KYqZdNhwXjDY0s5QdTv9OAXH&#10;2VfrbZLb/XNOVZpezNUetkq9DdJmASJSiq/wf/tTK3iHvyv5Bs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Jw9XBAAAA2gAAAA8AAAAAAAAAAAAAAAAAmAIAAGRycy9kb3du&#10;cmV2LnhtbFBLBQYAAAAABAAEAPUAAACGAwAAAAA=&#10;" strokeweight=".25pt">
                <v:textbox inset=",0,,0">
                  <w:txbxContent>
                    <w:p w:rsidR="00A46303" w:rsidRPr="00002805" w:rsidRDefault="00685269" w:rsidP="003D1F24">
                      <w:pPr>
                        <w:spacing w:before="120"/>
                        <w:jc w:val="center"/>
                      </w:pPr>
                      <w:r>
                        <w:fldChar w:fldCharType="begin"/>
                      </w:r>
                      <w:r w:rsidR="00A46303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77EB6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 id="Text Box 6120" o:spid="_x0000_s1092" type="#_x0000_t202" style="position:absolute;left:12192;top:13184;width:1144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C+MIA&#10;AADbAAAADwAAAGRycy9kb3ducmV2LnhtbESPQWsCMRCF7wX/QxjBW81aUGRrFBVKpT1pe+lt2Iyb&#10;xWSybFKN/945FHqb4b1575vVpgSvrjSkLrKB2bQCRdxE23Fr4Pvr7XkJKmVkiz4yGbhTgs169LTC&#10;2sYbH+l6yq2SEE41GnA597XWqXEUME1jTyzaOQ4Bs6xDq+2ANwkPXr9U1UIH7FgaHPa0d9RcTr/B&#10;wHHx0Udf9O79vqSmzH/c2X/ujJmMy/YVVKaS/81/1wcr+EIvv8gAe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YL4wgAAANsAAAAPAAAAAAAAAAAAAAAAAJgCAABkcnMvZG93&#10;bnJldi54bWxQSwUGAAAAAAQABAD1AAAAhwMAAAAA&#10;" strokeweight=".25pt">
                <v:textbox inset=",0,,0">
                  <w:txbxContent>
                    <w:p w:rsidR="00A46303" w:rsidRPr="00002805" w:rsidRDefault="00685269" w:rsidP="003D1F24">
                      <w:pPr>
                        <w:spacing w:before="120"/>
                        <w:jc w:val="center"/>
                      </w:pPr>
                      <w:r>
                        <w:fldChar w:fldCharType="begin"/>
                      </w:r>
                      <w:r w:rsidR="00A46303">
                        <w:instrText xml:space="preserve"> SECTIONPAGES  \# "0" \* Arabic  \* MERGEFORMAT </w:instrText>
                      </w:r>
                      <w:r>
                        <w:fldChar w:fldCharType="separate"/>
                      </w:r>
                      <w:r w:rsidR="00A77EB6">
                        <w:rPr>
                          <w:noProof/>
                        </w:rPr>
                        <w:t>9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 id="Text Box 6121" o:spid="_x0000_s1093" type="#_x0000_t202" style="position:absolute;left:6537;top:13749;width:3963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9uQ8IA&#10;AADbAAAADwAAAGRycy9kb3ducmV2LnhtbERP32vCMBB+H/g/hBv4NpP6INIZxQ0Lc7KB3ebz0Zxt&#10;WXMpTWaz/34RhL3dx/fzVptoO3GhwbeONWQzBYK4cqblWsPnR/GwBOEDssHOMWn4JQ+b9eRuhblx&#10;Ix/pUoZapBD2OWpoQuhzKX3VkEU/cz1x4s5usBgSHGppBhxTuO3kXKmFtNhyamiwp+eGqu/yx2rY&#10;H3YjqYUqT7vs6e31PRbbr1hoPb2P20cQgWL4F9/cLybNz+D6Szp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25DwgAAANsAAAAPAAAAAAAAAAAAAAAAAJgCAABkcnMvZG93&#10;bnJldi54bWxQSwUGAAAAAAQABAD1AAAAhwMAAAAA&#10;">
                <v:textbox inset="3.5mm,1mm,,0">
                  <w:txbxContent>
                    <w:p w:rsidR="00A46303" w:rsidRPr="001F7659" w:rsidRDefault="00A46303" w:rsidP="003D1F24">
                      <w:pPr>
                        <w:pStyle w:val="ISO-35"/>
                      </w:pPr>
                      <w:r>
                        <w:t>Общие данные</w:t>
                      </w:r>
                    </w:p>
                  </w:txbxContent>
                </v:textbox>
              </v:shape>
              <v:shape id="Text Box 6122" o:spid="_x0000_s1094" type="#_x0000_t202" style="position:absolute;left:6535;top:12895;width:3963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EJsMA&#10;AADbAAAADwAAAGRycy9kb3ducmV2LnhtbERPS2sCMRC+F/ofwgheima7pSJbo5SiotCLD0qPw2a6&#10;WdxMlk10Y3+9KRS8zcf3nNki2kZcqPO1YwXP4wwEcel0zZWC42E1moLwAVlj45gUXMnDYv74MMNC&#10;u553dNmHSqQQ9gUqMCG0hZS+NGTRj11LnLgf11kMCXaV1B32Kdw2Ms+yibRYc2ow2NKHofK0P1sF&#10;9LLNl6/fcb1+6q/VZ/wy2e95p9RwEN/fQASK4S7+d290mp/D3y/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hEJsMAAADbAAAADwAAAAAAAAAAAAAAAACYAgAAZHJzL2Rv&#10;d25yZXYueG1sUEsFBgAAAAAEAAQA9QAAAIgDAAAAAA==&#10;">
                <v:textbox inset="0,1mm,0,0">
                  <w:txbxContent>
                    <w:p w:rsidR="00A46303" w:rsidRPr="00DA42BD" w:rsidRDefault="00164218" w:rsidP="00DA42B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64218">
                        <w:rPr>
                          <w:rFonts w:cs="ISOCPEUR"/>
                          <w:color w:val="000000"/>
                          <w:sz w:val="16"/>
                          <w:szCs w:val="16"/>
                        </w:rPr>
                        <w:t>Проектно-изыскательские работы по объектам электросетевого хозяйства для технологического присоединения энергопринимающих устройств МОБУ ДОД «Сертоловская ДШИ»</w:t>
                      </w:r>
                    </w:p>
                  </w:txbxContent>
                </v:textbox>
              </v:shape>
              <v:shape id="Text Box 6123" o:spid="_x0000_s1095" type="#_x0000_t202" style="position:absolute;left:6531;top:12049;width:6802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Vr8IA&#10;AADbAAAADwAAAGRycy9kb3ducmV2LnhtbERPW2vCMBR+H/gfwhH2pokKMjqjOLGgjg3WXZ4PzVlb&#10;1pyUJrPx35uBsLfz8V3PahNtK87U+8axhtlUgSAunWm40vDxnk8eQPiAbLB1TBou5GGzHt2tMDNu&#10;4Dc6F6ESKYR9hhrqELpMSl/WZNFPXUecuG/XWwwJ9pU0PQ4p3LZyrtRSWmw4NdTY0a6m8qf4tRqO&#10;z/uB1FIVX/vZ08vpNebbz5hrfT+O20cQgWL4F9/cB5PmL+Dvl3S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VWvwgAAANsAAAAPAAAAAAAAAAAAAAAAAJgCAABkcnMvZG93&#10;bnJldi54bWxQSwUGAAAAAAQABAD1AAAAhwMAAAAA&#10;">
                <v:textbox inset="3.5mm,1mm,,0">
                  <w:txbxContent>
                    <w:p w:rsidR="00A46303" w:rsidRPr="00DA42BD" w:rsidRDefault="00164218" w:rsidP="00DA42B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4218">
                        <w:rPr>
                          <w:rFonts w:cs="ISOCPEUR"/>
                          <w:iCs/>
                          <w:color w:val="000000"/>
                          <w:sz w:val="20"/>
                          <w:szCs w:val="20"/>
                        </w:rPr>
                        <w:t xml:space="preserve">Ленинградская область, </w:t>
                      </w:r>
                      <w:r w:rsidRPr="00164218">
                        <w:rPr>
                          <w:rFonts w:cs="ISOCPEUR"/>
                          <w:iCs/>
                          <w:color w:val="000000"/>
                          <w:sz w:val="20"/>
                          <w:szCs w:val="20"/>
                        </w:rPr>
                        <w:cr/>
                        <w:t>г. Сертолово, мкр. Сертолово-1, Восточно-Выборгское шоссе, д. 29</w:t>
                      </w:r>
                    </w:p>
                  </w:txbxContent>
                </v:textbox>
              </v:shape>
              <v:shape id="Text Box 6124" o:spid="_x0000_s1096" type="#_x0000_t202" style="position:absolute;left:6531;top:11483;width:6805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9E8EA&#10;AADbAAAADwAAAGRycy9kb3ducmV2LnhtbERPTYvCMBC9C/6HMAteZE1XpEg1yqoIgodF7WGPQzK2&#10;xWZSmqyt/94Iwt7m8T5nue5tLe7U+sqxgq9JAoJYO1NxoSC/7D/nIHxANlg7JgUP8rBeDQdLzIzr&#10;+ET3cyhEDGGfoYIyhCaT0uuSLPqJa4gjd3WtxRBhW0jTYhfDbS2nSZJKixXHhhIb2pakb+c/q+B0&#10;7Oa7fMO/+XZ81YfdPv1JdKrU6KP/XoAI1Id/8dt9MHH+DF6/x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gPRPBAAAA2wAAAA8AAAAAAAAAAAAAAAAAmAIAAGRycy9kb3du&#10;cmV2LnhtbFBLBQYAAAAABAAEAPUAAACGAwAAAAA=&#10;">
                <v:textbox inset="3.5mm,2mm,,0">
                  <w:txbxContent>
                    <w:p w:rsidR="00A46303" w:rsidRPr="00DA42BD" w:rsidRDefault="00A46303" w:rsidP="00DA42B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A42BD">
                        <w:rPr>
                          <w:sz w:val="32"/>
                          <w:szCs w:val="32"/>
                        </w:rPr>
                        <w:t>0</w:t>
                      </w:r>
                      <w:r w:rsidR="00164218">
                        <w:rPr>
                          <w:sz w:val="32"/>
                          <w:szCs w:val="32"/>
                        </w:rPr>
                        <w:t>61-П-14.ЭС</w:t>
                      </w:r>
                    </w:p>
                    <w:p w:rsidR="00A46303" w:rsidRDefault="00A46303"/>
                  </w:txbxContent>
                </v:textbox>
              </v:shape>
              <v:shape id="Text Box 6125" o:spid="_x0000_s1097" type="#_x0000_t202" style="position:absolute;left:5965;top:12900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S9qMIA&#10;AADbAAAADwAAAGRycy9kb3ducmV2LnhtbERPTWvCQBC9C/6HZYTedNNCbYmuUqSlgiBVI+JtyE6T&#10;1OxsyI4a/71bKPQ2j/c503nnanWhNlSeDTyOElDEubcVFway3cfwFVQQZIu1ZzJwowDzWb83xdT6&#10;K2/ospVCxRAOKRooRZpU65CX5DCMfEMcuW/fOpQI20LbFq8x3NX6KUnG2mHFsaHEhhYl5aft2RnA&#10;n/FLtj/y4b2Sz+7mZP11XK2NeRh0bxNQQp38i//cSxvnP8PvL/EAP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L2owgAAANsAAAAPAAAAAAAAAAAAAAAAAJgCAABkcnMvZG93&#10;bnJldi54bWxQSwUGAAAAAAQABAD1AAAAhwMAAAAA&#10;" strokeweight=".25pt">
                <v:textbox inset=".5mm,1mm,.5mm,0">
                  <w:txbxContent>
                    <w:p w:rsidR="00A46303" w:rsidRPr="00D07718" w:rsidRDefault="00A46303" w:rsidP="003D1F24">
                      <w:pPr>
                        <w:pStyle w:val="ISO-2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</w:t>
                      </w:r>
                      <w:r w:rsidR="00164218">
                        <w:rPr>
                          <w:lang w:val="ru-RU"/>
                        </w:rPr>
                        <w:t>5</w:t>
                      </w:r>
                      <w:r>
                        <w:rPr>
                          <w:lang w:val="ru-RU"/>
                        </w:rPr>
                        <w:t>.15</w:t>
                      </w:r>
                    </w:p>
                  </w:txbxContent>
                </v:textbox>
              </v:shape>
              <v:shape id="Text Box 6126" o:spid="_x0000_s1098" type="#_x0000_t202" style="position:absolute;left:5968;top:13178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Yj38IA&#10;AADbAAAADwAAAGRycy9kb3ducmV2LnhtbERPTWvCQBC9F/wPywi91Y09xBJdRcSiIEhrFfE2ZMck&#10;mp0N2anGf98tFHqbx/ucyaxztbpRGyrPBoaDBBRx7m3FhYH91/vLG6ggyBZrz2TgQQFm097TBDPr&#10;7/xJt50UKoZwyNBAKdJkWoe8JIdh4BviyJ1961AibAttW7zHcFfr1yRJtcOKY0OJDS1Kyq+7b2cA&#10;L+lofzjxcVnJqns42X6cNltjnvvdfAxKqJN/8Z97beP8FH5/iQfo6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iPfwgAAANsAAAAPAAAAAAAAAAAAAAAAAJgCAABkcnMvZG93&#10;bnJldi54bWxQSwUGAAAAAAQABAD1AAAAhwMAAAAA&#10;" strokeweight=".25pt">
                <v:textbox inset=".5mm,1mm,.5mm,0">
                  <w:txbxContent>
                    <w:p w:rsidR="00A46303" w:rsidRPr="00D07718" w:rsidRDefault="00A46303" w:rsidP="003D1F24">
                      <w:pPr>
                        <w:pStyle w:val="ISO-2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</w:t>
                      </w:r>
                      <w:r w:rsidR="00164218">
                        <w:rPr>
                          <w:lang w:val="ru-RU"/>
                        </w:rPr>
                        <w:t>5</w:t>
                      </w:r>
                      <w:r>
                        <w:rPr>
                          <w:lang w:val="ru-RU"/>
                        </w:rPr>
                        <w:t>.15</w:t>
                      </w:r>
                    </w:p>
                  </w:txbxContent>
                </v:textbox>
              </v:shape>
              <v:shape id="Text Box 6127" o:spid="_x0000_s1099" type="#_x0000_t202" style="position:absolute;left:5965;top:13461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qGRMIA&#10;AADbAAAADwAAAGRycy9kb3ducmV2LnhtbERPTWvCQBC9F/wPywje6qY9qEQ3QUpLhYK01iLehuyY&#10;RLOzITvV+O+7BcHbPN7nLPLeNepMXag9G3gaJ6CIC29rLg1sv98eZ6CCIFtsPJOBKwXIs8HDAlPr&#10;L/xF542UKoZwSNFAJdKmWoeiIodh7FviyB1851Ai7EptO7zEcNfo5ySZaIc1x4YKW3qpqDhtfp0B&#10;PE6m2589715ree+vTtaf+4+1MaNhv5yDEurlLr65VzbOn8L/L/E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oZEwgAAANsAAAAPAAAAAAAAAAAAAAAAAJgCAABkcnMvZG93&#10;bnJldi54bWxQSwUGAAAAAAQABAD1AAAAhwMAAAAA&#10;" strokeweight=".25pt">
                <v:textbox inset=".5mm,1mm,.5mm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</w:p>
                  </w:txbxContent>
                </v:textbox>
              </v:shape>
              <v:shape id="Text Box 6128" o:spid="_x0000_s1100" type="#_x0000_t202" style="position:absolute;left:5968;top:13745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USNsUA&#10;AADbAAAADwAAAGRycy9kb3ducmV2LnhtbESPQUvDQBCF74L/YRnBm93ooUrsphRRFIRSa0RyG7LT&#10;JJqdDdmxTf+9cyj0NsN78943i+UUerOnMXWRHdzOMjDEdfQdNw7Kz5ebBzBJkD32kcnBkRIsi8uL&#10;BeY+HviD9ltpjIZwytFBKzLk1qa6pYBpFgdi1XZxDCi6jo31Ix40PPT2LsvmNmDH2tDiQE8t1b/b&#10;v+AAf+b35VfF38+dvE7HIOtN9b527vpqWj2CEZrkbD5dv3nFV1j9RQew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RI2xQAAANsAAAAPAAAAAAAAAAAAAAAAAJgCAABkcnMv&#10;ZG93bnJldi54bWxQSwUGAAAAAAQABAD1AAAAigMAAAAA&#10;" strokeweight=".25pt">
                <v:textbox inset=".5mm,1mm,.5mm,0">
                  <w:txbxContent>
                    <w:p w:rsidR="00A46303" w:rsidRPr="00B65DAF" w:rsidRDefault="00A46303" w:rsidP="003D1F24">
                      <w:pPr>
                        <w:pStyle w:val="ISO-25"/>
                      </w:pPr>
                    </w:p>
                  </w:txbxContent>
                </v:textbox>
              </v:shape>
              <v:shape id="Text Box 6129" o:spid="_x0000_s1101" type="#_x0000_t202" style="position:absolute;left:5968;top:14029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3rcIA&#10;AADbAAAADwAAAGRycy9kb3ducmV2LnhtbERPTWvCQBC9F/wPywi91Y09aE1dRaRioSBqLcXbkB2T&#10;aHY2ZKca/70rFLzN433OeNq6Sp2pCaVnA/1eAoo487bk3MDue/HyBioIssXKMxm4UoDppPM0xtT6&#10;C2/ovJVcxRAOKRooROpU65AV5DD0fE0cuYNvHEqETa5tg5cY7ir9miQD7bDk2FBgTfOCstP2zxnA&#10;42C4+9nz70cpy/bqZLXef62Mee62s3dQQq08xP/uTxvnj+D+SzxAT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ibetwgAAANsAAAAPAAAAAAAAAAAAAAAAAJgCAABkcnMvZG93&#10;bnJldi54bWxQSwUGAAAAAAQABAD1AAAAhwMAAAAA&#10;" strokeweight=".25pt">
                <v:textbox inset=".5mm,1mm,.5mm,0">
                  <w:txbxContent>
                    <w:p w:rsidR="00A46303" w:rsidRPr="00D07718" w:rsidRDefault="00A46303" w:rsidP="003D1F24">
                      <w:pPr>
                        <w:pStyle w:val="ISO-2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0</w:t>
                      </w:r>
                      <w:r w:rsidR="00164218">
                        <w:rPr>
                          <w:lang w:val="ru-RU"/>
                        </w:rPr>
                        <w:t>5</w:t>
                      </w:r>
                      <w:r>
                        <w:rPr>
                          <w:lang w:val="ru-RU"/>
                        </w:rPr>
                        <w:t>.15</w:t>
                      </w:r>
                    </w:p>
                  </w:txbxContent>
                </v:textbox>
              </v:shape>
              <v:shape id="Text Box 6130" o:spid="_x0000_s1102" type="#_x0000_t202" style="position:absolute;left:2847;top:14313;width:113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/UjcIA&#10;AADbAAAADwAAAGRycy9kb3ducmV2LnhtbERPTWvCQBC9F/wPywi91Y0ebEndSBHFQkGsTZHchuyY&#10;pGZnQ3aq8d93D0KPj/e9WA6uVRfqQ+PZwHSSgCIuvW24MpB/bZ5eQAVBtth6JgM3CrDMRg8LTK2/&#10;8iddDlKpGMIhRQO1SJdqHcqaHIaJ74gjd/K9Q4mwr7Tt8RrDXatnSTLXDhuODTV2tKqpPB9+nQH8&#10;mT/n3wUf141sh5uT3b742BnzOB7eXkEJDfIvvrvfrYFZXB+/xB+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39SNwgAAANsAAAAPAAAAAAAAAAAAAAAAAJgCAABkcnMvZG93&#10;bnJldi54bWxQSwUGAAAAAAQABAD1AAAAhwMAAAAA&#10;" strokeweight=".25pt">
                <v:textbox inset=".5mm,1mm,.5mm,0">
                  <w:txbxContent>
                    <w:p w:rsidR="00A46303" w:rsidRPr="00DC2AF0" w:rsidRDefault="00A46303" w:rsidP="003D1F24">
                      <w:pPr>
                        <w:pStyle w:val="ISO-25"/>
                      </w:pPr>
                    </w:p>
                  </w:txbxContent>
                </v:textbox>
              </v:shape>
              <v:shape id="Text Box 6131" o:spid="_x0000_s1103" type="#_x0000_t202" style="position:absolute;left:3981;top:14313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xFsQA&#10;AADbAAAADwAAAGRycy9kb3ducmV2LnhtbESPQWvCQBSE7wX/w/KE3upGDyrRVUSUFgRprSLeHtln&#10;Es2+DdlXjf++WxB6HGbmG2Y6b12lbtSE0rOBfi8BRZx5W3JuYP+9fhuDCoJssfJMBh4UYD7rvEwx&#10;tf7OX3TbSa4ihEOKBgqROtU6ZAU5DD1fE0fv7BuHEmWTa9vgPcJdpQdJMtQOS44LBda0LCi77n6c&#10;AbwMR/vDiY+rUt7bh5Pt52mzNea12y4moIRa+Q8/2x/WwKAPf1/iD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cRbEAAAA2wAAAA8AAAAAAAAAAAAAAAAAmAIAAGRycy9k&#10;b3ducmV2LnhtbFBLBQYAAAAABAAEAPUAAACJAwAAAAA=&#10;" strokeweight=".25pt">
                <v:textbox inset=".5mm,1mm,.5mm,0">
                  <w:txbxContent>
                    <w:p w:rsidR="00A46303" w:rsidRPr="00F55F5A" w:rsidRDefault="00A46303" w:rsidP="003D1F24">
                      <w:pPr>
                        <w:pStyle w:val="ISO-25"/>
                      </w:pPr>
                    </w:p>
                  </w:txbxContent>
                </v:textbox>
              </v:shape>
              <v:shape id="Text Box 6132" o:spid="_x0000_s1104" type="#_x0000_t202" style="position:absolute;left:5968;top:14313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vYcQA&#10;AADbAAAADwAAAGRycy9kb3ducmV2LnhtbESPX2vCQBDE3wt+h2OFvtVL82BL9BQpSgsFqf8Q35bc&#10;mkRzeyG31fjte0LBx2FmfsOMp52r1YXaUHk28DpIQBHn3lZcGNhuFi/voIIgW6w9k4EbBZhOek9j&#10;zKy/8oouaylUhHDI0EAp0mRah7wkh2HgG+LoHX3rUKJsC21bvEa4q3WaJEPtsOK4UGJDHyXl5/Wv&#10;M4Cn4dt2d+D9vJLP7uZk+XP4Xhrz3O9mI1BCnTzC/+0vayBN4f4l/gA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B72HEAAAA2wAAAA8AAAAAAAAAAAAAAAAAmAIAAGRycy9k&#10;b3ducmV2LnhtbFBLBQYAAAAABAAEAPUAAACJAwAAAAA=&#10;" strokeweight=".25pt">
                <v:textbox inset=".5mm,1mm,.5mm,0">
                  <w:txbxContent>
                    <w:p w:rsidR="00A46303" w:rsidRPr="00B65DAF" w:rsidRDefault="00A46303" w:rsidP="003D1F24">
                      <w:pPr>
                        <w:pStyle w:val="ISO-25"/>
                      </w:pPr>
                    </w:p>
                  </w:txbxContent>
                </v:textbox>
              </v:shape>
              <v:shape id="Text Box 6133" o:spid="_x0000_s1105" type="#_x0000_t202" style="position:absolute;left:10498;top:12897;width:84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TSjsQA&#10;AADbAAAADwAAAGRycy9kb3ducmV2LnhtbESPUWvCQBCE3wv+h2OFvtWLUqykniKlolCQqinFtyW3&#10;TaK5vZBbNf77XqHg4zAz3zDTeedqdaE2VJ4NDAcJKOLc24oLA9l++TQBFQTZYu2ZDNwowHzWe5hi&#10;av2Vt3TZSaEihEOKBkqRJtU65CU5DAPfEEfvx7cOJcq20LbFa4S7Wo+SZKwdVhwXSmzoraT8tDs7&#10;A3gcv2RfB/5+r2TV3ZxsPg8fG2Me+93iFZRQJ/fwf3ttDYye4e9L/A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0o7EAAAA2wAAAA8AAAAAAAAAAAAAAAAAmAIAAGRycy9k&#10;b3ducmV2LnhtbFBLBQYAAAAABAAEAPUAAACJAwAAAAA=&#10;" strokeweight=".25pt">
                <v:textbox inset=".5mm,1mm,.5mm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Стадия</w:t>
                      </w:r>
                    </w:p>
                  </w:txbxContent>
                </v:textbox>
              </v:shape>
              <v:shape id="Text Box 6134" o:spid="_x0000_s1106" type="#_x0000_t202" style="position:absolute;left:11344;top:12901;width:84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A2cQA&#10;AADbAAAADwAAAGRycy9kb3ducmV2LnhtbESPT2sCMRTE7wW/Q3hCbzWroJXVKKJUWtCDugjeHpu3&#10;f3DzsiSpbr+9EQoeh5n5DTNfdqYRN3K+tqxgOEhAEOdW11wqyE5fH1MQPiBrbCyTgj/ysFz03uaY&#10;anvnA92OoRQRwj5FBVUIbSqlzysy6Ae2JY5eYZ3BEKUrpXZ4j3DTyFGSTKTBmuNChS2tK8qvx1+j&#10;oEg+M1ds9qe8+bG7fXnZrrPurNR7v1vNQATqwiv83/7WCkZj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qQNnEAAAA2wAAAA8AAAAAAAAAAAAAAAAAmAIAAGRycy9k&#10;b3ducmV2LnhtbFBLBQYAAAAABAAEAPUAAACJAwAAAAA=&#10;" strokeweight=".25pt">
                <v:textbox inset=",1mm,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Лист</w:t>
                      </w:r>
                    </w:p>
                  </w:txbxContent>
                </v:textbox>
              </v:shape>
              <v:shape id="Text Box 6135" o:spid="_x0000_s1107" type="#_x0000_t202" style="position:absolute;left:12197;top:12901;width:1131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ersMA&#10;AADbAAAADwAAAGRycy9kb3ducmV2LnhtbESPzYoCMRCE78K+Q+iFvWlGDyqjUcRlZQU9qIOwt2bS&#10;88NOOkMSdXx7Iwgei6r6ipovO9OIKzlfW1YwHCQgiHOray4VZKef/hSED8gaG8uk4E4elouP3hxT&#10;bW98oOsxlCJC2KeooAqhTaX0eUUG/cC2xNErrDMYonSl1A5vEW4aOUqSsTRYc1yosKV1Rfn/8WIU&#10;FMkkc8X3/pQ3W7vbl3+bddadlfr67FYzEIG68A6/2r9awWgM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jersMAAADbAAAADwAAAAAAAAAAAAAAAACYAgAAZHJzL2Rv&#10;d25yZXYueG1sUEsFBgAAAAAEAAQA9QAAAIgDAAAAAA==&#10;" strokeweight=".25pt">
                <v:textbox inset=",1mm,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Листов</w:t>
                      </w:r>
                    </w:p>
                  </w:txbxContent>
                </v:textbox>
              </v:shape>
              <v:shape id="Text Box 6136" o:spid="_x0000_s1108" type="#_x0000_t202" style="position:absolute;left:3981;top:12616;width:56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M+cQA&#10;AADbAAAADwAAAGRycy9kb3ducmV2LnhtbESPQWvCQBSE74L/YXmCN93oQUt0lSKKQkGsVYq3R/Y1&#10;Sc2+DdlXjf/eLRR6HGbmG2a+bF2lbtSE0rOB0TABRZx5W3Ju4PSxGbyACoJssfJMBh4UYLnoduaY&#10;Wn/nd7odJVcRwiFFA4VInWodsoIchqGviaP35RuHEmWTa9vgPcJdpcdJMtEOS44LBda0Kii7Hn+c&#10;AfyeTE/nC3+uS9m2Dyf7w+Vtb0y/177OQAm18h/+a++sgfEUfr/EH6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2TPnEAAAA2wAAAA8AAAAAAAAAAAAAAAAAmAIAAGRycy9k&#10;b3ducmV2LnhtbFBLBQYAAAAABAAEAPUAAACJAwAAAAA=&#10;" strokeweight=".25pt">
                <v:textbox inset=".5mm,1mm,.5mm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 w:rsidRPr="00A5279B">
                        <w:t>Лист</w:t>
                      </w:r>
                    </w:p>
                  </w:txbxContent>
                </v:textbox>
              </v:shape>
              <v:shape id="Text Box 6137" o:spid="_x0000_s1109" type="#_x0000_t202" style="position:absolute;left:3418;top:12616;width:565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nYi8IA&#10;AADbAAAADwAAAGRycy9kb3ducmV2LnhtbERPTWvCQBC9F/wPywi91Y0ebEndSBHFQkGsTZHchuyY&#10;pGZnQ3aq8d93D0KPj/e9WA6uVRfqQ+PZwHSSgCIuvW24MpB/bZ5eQAVBtth6JgM3CrDMRg8LTK2/&#10;8iddDlKpGMIhRQO1SJdqHcqaHIaJ74gjd/K9Q4mwr7Tt8RrDXatnSTLXDhuODTV2tKqpPB9+nQH8&#10;mT/n3wUf141sh5uT3b742BnzOB7eXkEJDfIvvrvfrYFZHBu/xB+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diLwgAAANsAAAAPAAAAAAAAAAAAAAAAAJgCAABkcnMvZG93&#10;bnJldi54bWxQSwUGAAAAAAQABAD1AAAAhwMAAAAA&#10;" strokeweight=".25pt">
                <v:textbox inset=".5mm,1mm,.5mm,0">
                  <w:txbxContent>
                    <w:p w:rsidR="00A46303" w:rsidRPr="00A5279B" w:rsidRDefault="00A46303" w:rsidP="003D1F24">
                      <w:pPr>
                        <w:pStyle w:val="ISO-25"/>
                        <w:rPr>
                          <w:w w:val="95"/>
                        </w:rPr>
                      </w:pPr>
                      <w:r w:rsidRPr="00A5279B">
                        <w:rPr>
                          <w:w w:val="95"/>
                        </w:rPr>
                        <w:t>Кол.уч.</w:t>
                      </w:r>
                    </w:p>
                  </w:txbxContent>
                </v:textbox>
              </v:shape>
              <v:shape id="Text Box 6138" o:spid="_x0000_s1110" type="#_x0000_t202" style="position:absolute;left:2847;top:12616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V9EMUA&#10;AADbAAAADwAAAGRycy9kb3ducmV2LnhtbESPX2vCQBDE34V+h2OFvulFH7RGTxGxtFCQ1j+Ib0tu&#10;TWJzeyG31fjtvUKhj8PM/IaZLVpXqSs1ofRsYNBPQBFn3pacG9jvXnsvoIIgW6w8k4E7BVjMnzoz&#10;TK2/8Rddt5KrCOGQooFCpE61DllBDkPf18TRO/vGoUTZ5No2eItwV+lhkoy0w5LjQoE1rQrKvrc/&#10;zgBeRuP94cTHdSlv7d3J5vP0sTHmudsup6CEWvkP/7XfrYHhBH6/xB+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X0QxQAAANsAAAAPAAAAAAAAAAAAAAAAAJgCAABkcnMv&#10;ZG93bnJldi54bWxQSwUGAAAAAAQABAD1AAAAigMAAAAA&#10;" strokeweight=".25pt">
                <v:textbox inset=".5mm,1mm,.5mm,0">
                  <w:txbxContent>
                    <w:p w:rsidR="00A46303" w:rsidRPr="002D722C" w:rsidRDefault="00A46303" w:rsidP="003D1F24">
                      <w:pPr>
                        <w:pStyle w:val="ISO-25"/>
                      </w:pPr>
                      <w:r>
                        <w:t>Изм.</w:t>
                      </w:r>
                    </w:p>
                  </w:txbxContent>
                </v:textbox>
              </v:shape>
              <v:shape id="Text Box 6139" o:spid="_x0000_s1111" type="#_x0000_t202" style="position:absolute;left:4548;top:12613;width:567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CUMIA&#10;AADbAAAADwAAAGRycy9kb3ducmV2LnhtbERPTWvCQBC9C/0PyxR6qxtbUInZiJSKBUHUWsTbkJ0m&#10;abOzITvV+O/dQ8Hj431n89416kxdqD0bGA0TUMSFtzWXBg6fy+cpqCDIFhvPZOBKAeb5wyDD1PoL&#10;7+i8l1LFEA4pGqhE2lTrUFTkMAx9Sxy5b985lAi7UtsOLzHcNfolScbaYc2xocKW3ioqfvd/zgD+&#10;jCeHrxMf32tZ9Vcnm+1pvTHm6bFfzEAJ9XIX/7s/rIHXuD5+iT9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kJQwgAAANsAAAAPAAAAAAAAAAAAAAAAAJgCAABkcnMvZG93&#10;bnJldi54bWxQSwUGAAAAAAQABAD1AAAAhwMAAAAA&#10;" strokeweight=".25pt">
                <v:textbox inset=".5mm,1mm,.5mm,0">
                  <w:txbxContent>
                    <w:p w:rsidR="00A46303" w:rsidRPr="002D722C" w:rsidRDefault="00A46303" w:rsidP="003D1F24">
                      <w:pPr>
                        <w:pStyle w:val="ISO-25"/>
                      </w:pPr>
                      <w:r>
                        <w:t>№док.</w:t>
                      </w:r>
                    </w:p>
                  </w:txbxContent>
                </v:textbox>
              </v:shape>
              <v:shape id="Text Box 6140" o:spid="_x0000_s1112" type="#_x0000_t202" style="position:absolute;left:5117;top:12616;width:84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rny8QA&#10;AADbAAAADwAAAGRycy9kb3ducmV2LnhtbESPUWvCQBCE34X+h2MLvulFBS2pp5SiKAjS2pTi25Lb&#10;JmlzeyG3avz3XkHo4zAz3zDzZedqdaY2VJ4NjIYJKOLc24oLA9nHevAEKgiyxdozGbhSgOXioTfH&#10;1PoLv9P5IIWKEA4pGihFmlTrkJfkMAx9Qxy9b986lCjbQtsWLxHuaj1Okql2WHFcKLGh15Ly38PJ&#10;GcCf6Sz7PPLXqpJNd3Wyfzvu9sb0H7uXZ1BCnfyH7+2tNTAZwd+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58vEAAAA2wAAAA8AAAAAAAAAAAAAAAAAmAIAAGRycy9k&#10;b3ducmV2LnhtbFBLBQYAAAAABAAEAPUAAACJAwAAAAA=&#10;" strokeweight=".25pt">
                <v:textbox inset=".5mm,1mm,.5mm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Подпись</w:t>
                      </w:r>
                    </w:p>
                  </w:txbxContent>
                </v:textbox>
              </v:shape>
              <v:shape id="Text Box 6141" o:spid="_x0000_s1113" type="#_x0000_t202" style="position:absolute;left:5968;top:12616;width:567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5vMQA&#10;AADbAAAADwAAAGRycy9kb3ducmV2LnhtbESPUWvCQBCE3wv+h2OFvtWLFqykniKlolCQqinFtyW3&#10;TaK5vZBbNf77XqHg4zAz3zDTeedqdaE2VJ4NDAcJKOLc24oLA9l++TQBFQTZYu2ZDNwowHzWe5hi&#10;av2Vt3TZSaEihEOKBkqRJtU65CU5DAPfEEfvx7cOJcq20LbFa4S7Wo+SZKwdVhwXSmzoraT8tDs7&#10;A3gcv2RfB/5+r2TV3ZxsPg8fG2Me+93iFZRQJ/fwf3ttDTyP4O9L/A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ebzEAAAA2wAAAA8AAAAAAAAAAAAAAAAAmAIAAGRycy9k&#10;b3ducmV2LnhtbFBLBQYAAAAABAAEAPUAAACJAwAAAAA=&#10;" strokeweight=".25pt">
                <v:textbox inset=".5mm,1mm,.5mm,0">
                  <w:txbxContent>
                    <w:p w:rsidR="00A46303" w:rsidRPr="00A5279B" w:rsidRDefault="00A46303" w:rsidP="003D1F24">
                      <w:pPr>
                        <w:pStyle w:val="ISO-25"/>
                      </w:pPr>
                      <w:r>
                        <w:t>Дата</w:t>
                      </w:r>
                    </w:p>
                  </w:txbxContent>
                </v:textbox>
              </v:shape>
              <v:shape id="Text Box 6142" o:spid="_x0000_s1114" type="#_x0000_t202" style="position:absolute;left:2847;top:12895;width:1134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cJ8QA&#10;AADbAAAADwAAAGRycy9kb3ducmV2LnhtbESPUWvCQBCE34X+h2MLfdNLFWyJnlJEaUGQaiPi25Jb&#10;k7S5vZDbavz3XqHg4zAz3zDTeedqdaY2VJ4NPA8SUMS5txUXBrKvVf8VVBBki7VnMnClAPPZQ2+K&#10;qfUX3tJ5J4WKEA4pGihFmlTrkJfkMAx8Qxy9k28dSpRtoW2Llwh3tR4myVg7rDgulNjQoqT8Z/fr&#10;DOD3+CXbH/mwrOS9uzrZfB7XG2OeHru3CSihTu7h//aHNTAawd+X+AP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U3CfEAAAA2wAAAA8AAAAAAAAAAAAAAAAAmAIAAGRycy9k&#10;b3ducmV2LnhtbFBLBQYAAAAABAAEAPUAAACJAwAAAAA=&#10;" strokeweight=".25pt">
                <v:textbox inset=".5mm,1mm,.5mm,0">
                  <w:txbxContent>
                    <w:p w:rsidR="00A46303" w:rsidRDefault="00A46303">
                      <w:r>
                        <w:t>Выполн</w:t>
                      </w:r>
                      <w:r w:rsidR="00685269">
                        <w:fldChar w:fldCharType="begin"/>
                      </w:r>
                      <w:r w:rsidR="00A77EB6">
                        <w:fldChar w:fldCharType="begin"/>
                      </w:r>
                      <w:r w:rsidR="00A77EB6">
                        <w:instrText xml:space="preserve"> DOCPROPERTY  Уч.1.Дожность  \* MERGEFORMAT </w:instrText>
                      </w:r>
                      <w:r w:rsidR="00A77EB6">
                        <w:fldChar w:fldCharType="separate"/>
                      </w:r>
                      <w:r>
                        <w:instrText>Разраб.</w:instrText>
                      </w:r>
                      <w:r w:rsidR="00A77EB6">
                        <w:fldChar w:fldCharType="end"/>
                      </w:r>
                      <w:r w:rsidR="00685269">
                        <w:fldChar w:fldCharType="end"/>
                      </w:r>
                    </w:p>
                  </w:txbxContent>
                </v:textbox>
              </v:shape>
              <v:shape id="Text Box 6143" o:spid="_x0000_s1115" type="#_x0000_t202" style="position:absolute;left:2847;top:13179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1EU8QA&#10;AADbAAAADwAAAGRycy9kb3ducmV2LnhtbESPUWvCQBCE34X+h2MLfdNLW7ESPUWkpQVB1Cri25Lb&#10;JmlzeyG31fjvPUHwcZiZb5jxtHWVOlITSs8GnnsJKOLM25JzA9vvj+4QVBBki5VnMnCmANPJQ2eM&#10;qfUnXtNxI7mKEA4pGihE6lTrkBXkMPR8TRy9H984lCibXNsGTxHuKv2SJAPtsOS4UGBN84Kyv82/&#10;M4C/g7ft7sD791I+27OT5eqwWBrz9NjORqCEWrmHb+0va+C1D9cv8Qfo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9RFPEAAAA2wAAAA8AAAAAAAAAAAAAAAAAmAIAAGRycy9k&#10;b3ducmV2LnhtbFBLBQYAAAAABAAEAPUAAACJAwAAAAA=&#10;" strokeweight=".25pt">
                <v:textbox inset=".5mm,1mm,.5mm,0">
                  <w:txbxContent>
                    <w:p w:rsidR="00A46303" w:rsidRDefault="00A46303" w:rsidP="0082622A">
                      <w:pPr>
                        <w:jc w:val="center"/>
                      </w:pPr>
                      <w:r>
                        <w:t>ГИП</w:t>
                      </w:r>
                      <w:r w:rsidR="00685269">
                        <w:fldChar w:fldCharType="begin"/>
                      </w:r>
                      <w:r w:rsidR="00A77EB6">
                        <w:fldChar w:fldCharType="begin"/>
                      </w:r>
                      <w:r w:rsidR="00A77EB6">
                        <w:instrText xml:space="preserve"> DOCPROPERTY  Уч.2.Дожность  \* MERGEFORMAT </w:instrText>
                      </w:r>
                      <w:r w:rsidR="00A77EB6">
                        <w:fldChar w:fldCharType="separate"/>
                      </w:r>
                      <w:r>
                        <w:instrText>ГИП</w:instrText>
                      </w:r>
                      <w:r w:rsidR="00A77EB6">
                        <w:fldChar w:fldCharType="end"/>
                      </w:r>
                      <w:r w:rsidR="00685269">
                        <w:fldChar w:fldCharType="end"/>
                      </w:r>
                    </w:p>
                  </w:txbxContent>
                </v:textbox>
              </v:shape>
              <v:shape id="Text Box 6144" o:spid="_x0000_s1116" type="#_x0000_t202" style="position:absolute;left:2847;top:13463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HhyMQA&#10;AADbAAAADwAAAGRycy9kb3ducmV2LnhtbESPUWvCQBCE34X+h2MLfdNLW7QSPUWkpQVB1Cri25Lb&#10;JmlzeyG31fjvPUHwcZiZb5jxtHWVOlITSs8GnnsJKOLM25JzA9vvj+4QVBBki5VnMnCmANPJQ2eM&#10;qfUnXtNxI7mKEA4pGihE6lTrkBXkMPR8TRy9H984lCibXNsGTxHuKv2SJAPtsOS4UGBN84Kyv82/&#10;M4C/g7ft7sD791I+27OT5eqwWBrz9NjORqCEWrmHb+0va+C1D9cv8Qfo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4cjEAAAA2wAAAA8AAAAAAAAAAAAAAAAAmAIAAGRycy9k&#10;b3ducmV2LnhtbFBLBQYAAAAABAAEAPUAAACJAwAAAAA=&#10;" strokeweight=".25pt">
                <v:textbox inset=".5mm,1mm,.5mm,0">
                  <w:txbxContent>
                    <w:p w:rsidR="00A46303" w:rsidRDefault="00685269">
                      <w:r>
                        <w:fldChar w:fldCharType="begin"/>
                      </w:r>
                      <w:r w:rsidR="00A77EB6">
                        <w:fldChar w:fldCharType="begin"/>
                      </w:r>
                      <w:r w:rsidR="00A77EB6">
                        <w:instrText xml:space="preserve"> DOCPROPERTY  Уч.3.Дожность  \* MERGEFORMAT </w:instrText>
                      </w:r>
                      <w:r w:rsidR="00A77EB6">
                        <w:fldChar w:fldCharType="separate"/>
                      </w:r>
                      <w:r w:rsidR="00A46303">
                        <w:instrText xml:space="preserve"> </w:instrText>
                      </w:r>
                      <w:r w:rsidR="00A77EB6"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  <v:shape id="Text Box 6145" o:spid="_x0000_s1117" type="#_x0000_t202" style="position:absolute;left:2847;top:13746;width:113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/v8QA&#10;AADbAAAADwAAAGRycy9kb3ducmV2LnhtbESPX2vCQBDE3wv9DscW+lYvthBL9BSRioWC1H+Ib0tu&#10;TaK5vZDbavz2vYLQx2FmfsOMJp2r1YXaUHk20O8loIhzbysuDGw385d3UEGQLdaeycCNAkzGjw8j&#10;zKy/8oouaylUhHDI0EAp0mRah7wkh6HnG+LoHX3rUKJsC21bvEa4q/VrkqTaYcVxocSGZiXl5/WP&#10;M4CndLDdHXj/UcmiuzlZfh++lsY8P3XTISihTv7D9/anNfCWwt+X+AP0+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jf7/EAAAA2wAAAA8AAAAAAAAAAAAAAAAAmAIAAGRycy9k&#10;b3ducmV2LnhtbFBLBQYAAAAABAAEAPUAAACJAwAAAAA=&#10;" strokeweight=".25pt">
                <v:textbox inset=".5mm,1mm,.5mm,0">
                  <w:txbxContent>
                    <w:p w:rsidR="00A46303" w:rsidRDefault="00685269">
                      <w:r>
                        <w:fldChar w:fldCharType="begin"/>
                      </w:r>
                      <w:r w:rsidR="00A77EB6">
                        <w:fldChar w:fldCharType="begin"/>
                      </w:r>
                      <w:r w:rsidR="00A77EB6">
                        <w:instrText xml:space="preserve"> DOCPROPERTY  Уч.4.Дожность  \* MERGEFORMAT </w:instrText>
                      </w:r>
                      <w:r w:rsidR="00A77EB6">
                        <w:fldChar w:fldCharType="separate"/>
                      </w:r>
                      <w:r w:rsidR="00A46303">
                        <w:instrText xml:space="preserve"> </w:instrText>
                      </w:r>
                      <w:r w:rsidR="00A77EB6"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  <v:shape id="Text Box 6146" o:spid="_x0000_s1118" type="#_x0000_t202" style="position:absolute;left:2847;top:14029;width:113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aJMQA&#10;AADbAAAADwAAAGRycy9kb3ducmV2LnhtbESPUWvCQBCE34X+h2MLvumlClpSTymloiBItSnFtyW3&#10;TdLm9kJu1fjvPaHg4zAz3zCzRedqdaI2VJ4NPA0TUMS5txUXBrLP5eAZVBBki7VnMnChAIv5Q2+G&#10;qfVn3tFpL4WKEA4pGihFmlTrkJfkMAx9Qxy9H986lCjbQtsWzxHuaj1Kkol2WHFcKLGht5Lyv/3R&#10;GcDfyTT7OvD3eyWr7uJk+3HYbI3pP3avL6CEOrmH/9tra2A8hduX+A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v2iTEAAAA2wAAAA8AAAAAAAAAAAAAAAAAmAIAAGRycy9k&#10;b3ducmV2LnhtbFBLBQYAAAAABAAEAPUAAACJAwAAAAA=&#10;" strokeweight=".25pt">
                <v:textbox inset=".5mm,1mm,.5mm,0">
                  <w:txbxContent>
                    <w:p w:rsidR="00A46303" w:rsidRDefault="00A46303">
                      <w:r>
                        <w:t>Н. конт</w:t>
                      </w:r>
                      <w:r w:rsidR="00685269">
                        <w:fldChar w:fldCharType="begin"/>
                      </w:r>
                      <w:r w:rsidR="00A77EB6">
                        <w:fldChar w:fldCharType="begin"/>
                      </w:r>
                      <w:r w:rsidR="00A77EB6">
                        <w:instrText xml:space="preserve"> DOCPROPERTY  Уч.5.Дожность  \* MERGEFORMAT </w:instrText>
                      </w:r>
                      <w:r w:rsidR="00A77EB6">
                        <w:fldChar w:fldCharType="separate"/>
                      </w:r>
                      <w:r>
                        <w:instrText>Н. контр.</w:instrText>
                      </w:r>
                      <w:r w:rsidR="00A77EB6">
                        <w:fldChar w:fldCharType="end"/>
                      </w:r>
                      <w:r w:rsidR="00685269">
                        <w:fldChar w:fldCharType="end"/>
                      </w:r>
                    </w:p>
                  </w:txbxContent>
                </v:textbox>
              </v:shape>
              <v:shape id="Text Box 6147" o:spid="_x0000_s1119" type="#_x0000_t202" style="position:absolute;left:3981;top:12900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BOVsIA&#10;AADbAAAADwAAAGRycy9kb3ducmV2LnhtbERPTWvCQBC9C/0PyxR6qxtbUInZiJSKBUHUWsTbkJ0m&#10;abOzITvV+O/dQ8Hj431n89416kxdqD0bGA0TUMSFtzWXBg6fy+cpqCDIFhvPZOBKAeb5wyDD1PoL&#10;7+i8l1LFEA4pGqhE2lTrUFTkMAx9Sxy5b985lAi7UtsOLzHcNfolScbaYc2xocKW3ioqfvd/zgD+&#10;jCeHrxMf32tZ9Vcnm+1pvTHm6bFfzEAJ9XIX/7s/rIHXODZ+iT9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E5WwgAAANsAAAAPAAAAAAAAAAAAAAAAAJgCAABkcnMvZG93&#10;bnJldi54bWxQSwUGAAAAAAQABAD1AAAAhwMAAAAA&#10;" strokeweight=".25pt">
                <v:textbox inset=".5mm,1mm,.5mm,0">
                  <w:txbxContent>
                    <w:p w:rsidR="00A46303" w:rsidRPr="00D07718" w:rsidRDefault="00A46303">
                      <w:pPr>
                        <w:rPr>
                          <w:sz w:val="24"/>
                        </w:rPr>
                      </w:pPr>
                      <w:r w:rsidRPr="00D07718">
                        <w:rPr>
                          <w:sz w:val="24"/>
                        </w:rPr>
                        <w:t>Тимофеев</w:t>
                      </w:r>
                      <w:r w:rsidR="00685269" w:rsidRPr="00D07718">
                        <w:rPr>
                          <w:sz w:val="24"/>
                        </w:rPr>
                        <w:fldChar w:fldCharType="begin"/>
                      </w:r>
                      <w:r w:rsidR="00A77EB6">
                        <w:fldChar w:fldCharType="begin"/>
                      </w:r>
                      <w:r w:rsidR="00A77EB6">
                        <w:instrText xml:space="preserve"> DOCPROPERTY  Уч.1.Фамилия  \* MERGEFORMAT </w:instrText>
                      </w:r>
                      <w:r w:rsidR="00A77EB6">
                        <w:fldChar w:fldCharType="separate"/>
                      </w:r>
                      <w:r w:rsidRPr="00D07718">
                        <w:rPr>
                          <w:sz w:val="24"/>
                        </w:rPr>
                        <w:instrText>Столин</w:instrText>
                      </w:r>
                      <w:r w:rsidR="00A77EB6">
                        <w:rPr>
                          <w:sz w:val="24"/>
                        </w:rPr>
                        <w:fldChar w:fldCharType="end"/>
                      </w:r>
                      <w:r w:rsidR="00685269" w:rsidRPr="00D07718"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v:shape id="Text Box 6148" o:spid="_x0000_s1120" type="#_x0000_t202" style="position:absolute;left:3981;top:13179;width:1136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rzcQA&#10;AADbAAAADwAAAGRycy9kb3ducmV2LnhtbESPUWvCQBCE3wX/w7FC3/TSCrZGTyml0kJB1Cri25Lb&#10;JtHcXshtNf77XkHwcZiZb5jpvHWVOlMTSs8GHgcJKOLM25JzA9vvRf8FVBBki5VnMnClAPNZtzPF&#10;1PoLr+m8kVxFCIcUDRQidap1yApyGAa+Jo7ej28cSpRNrm2Dlwh3lX5KkpF2WHJcKLCmt4Ky0+bX&#10;GcDj6Hm7O/D+vZSP9upkuTp8LY156LWvE1BCrdzDt/anNTAcw/+X+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8683EAAAA2wAAAA8AAAAAAAAAAAAAAAAAmAIAAGRycy9k&#10;b3ducmV2LnhtbFBLBQYAAAAABAAEAPUAAACJAwAAAAA=&#10;" strokeweight=".25pt">
                <v:textbox inset=".5mm,1mm,.5mm,0">
                  <w:txbxContent>
                    <w:p w:rsidR="00A46303" w:rsidRPr="00DA42BD" w:rsidRDefault="00A4630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Береза</w:t>
                      </w:r>
                      <w:r w:rsidR="00685269" w:rsidRPr="00DA42BD">
                        <w:rPr>
                          <w:sz w:val="24"/>
                        </w:rPr>
                        <w:fldChar w:fldCharType="begin"/>
                      </w:r>
                      <w:r w:rsidR="00A77EB6">
                        <w:fldChar w:fldCharType="begin"/>
                      </w:r>
                      <w:r w:rsidR="00A77EB6">
                        <w:instrText xml:space="preserve"> DOCPROPERTY  Уч.2.Фамилия  \* MERGEFORMAT </w:instrText>
                      </w:r>
                      <w:r w:rsidR="00A77EB6">
                        <w:fldChar w:fldCharType="separate"/>
                      </w:r>
                      <w:r w:rsidRPr="00DA42BD">
                        <w:rPr>
                          <w:sz w:val="24"/>
                        </w:rPr>
                        <w:instrText>Ященко</w:instrText>
                      </w:r>
                      <w:r w:rsidR="00A77EB6">
                        <w:rPr>
                          <w:sz w:val="24"/>
                        </w:rPr>
                        <w:fldChar w:fldCharType="end"/>
                      </w:r>
                      <w:r w:rsidR="00685269" w:rsidRPr="00DA42BD"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  <v:shape id="Text Box 6149" o:spid="_x0000_s1121" type="#_x0000_t202" style="position:absolute;left:3981;top:13462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xLcIA&#10;AADbAAAADwAAAGRycy9kb3ducmV2LnhtbERPTWvCQBC9C/0PyxR6qxtLUYnZiJSKBUHUWsTbkJ0m&#10;abOzITvV+O/dQ8Hj431n89416kxdqD0bGA0TUMSFtzWXBg6fy+cpqCDIFhvPZOBKAeb5wyDD1PoL&#10;7+i8l1LFEA4pGqhE2lTrUFTkMAx9Sxy5b985lAi7UtsOLzHcNfolScbaYc2xocKW3ioqfvd/zgD+&#10;jCeHrxMf32tZ9Vcnm+1pvTHm6bFfzEAJ9XIX/7s/rIHXuD5+iT9A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EtwgAAANsAAAAPAAAAAAAAAAAAAAAAAJgCAABkcnMvZG93&#10;bnJldi54bWxQSwUGAAAAAAQABAD1AAAAhwMAAAAA&#10;" strokeweight=".25pt">
                <v:textbox inset=".5mm,1mm,.5mm,0">
                  <w:txbxContent>
                    <w:p w:rsidR="00A46303" w:rsidRDefault="00685269">
                      <w:r>
                        <w:fldChar w:fldCharType="begin"/>
                      </w:r>
                      <w:r w:rsidR="00A77EB6">
                        <w:fldChar w:fldCharType="begin"/>
                      </w:r>
                      <w:r w:rsidR="00A77EB6">
                        <w:instrText xml:space="preserve"> DOCPROPERTY  Уч.3.Фамилия  \* MERGEFORMAT </w:instrText>
                      </w:r>
                      <w:r w:rsidR="00A77EB6">
                        <w:fldChar w:fldCharType="separate"/>
                      </w:r>
                      <w:r w:rsidR="00A46303">
                        <w:instrText xml:space="preserve"> </w:instrText>
                      </w:r>
                      <w:r w:rsidR="00A77EB6"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  <v:shape id="Text Box 6150" o:spid="_x0000_s1122" type="#_x0000_t202" style="position:absolute;left:3981;top:13745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UtsQA&#10;AADbAAAADwAAAGRycy9kb3ducmV2LnhtbESPUWvCQBCE34X+h2MLvulFES2pp5SiKAjS2pTi25Lb&#10;JmlzeyG3avz3XkHo4zAz3zDzZedqdaY2VJ4NjIYJKOLc24oLA9nHevAEKgiyxdozGbhSgOXioTfH&#10;1PoLv9P5IIWKEA4pGihFmlTrkJfkMAx9Qxy9b986lCjbQtsWLxHuaj1Okql2WHFcKLGh15Ly38PJ&#10;GcCf6Sz7PPLXqpJNd3Wyfzvu9sb0H7uXZ1BCnfyH7+2tNTAZwd+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MlLbEAAAA2wAAAA8AAAAAAAAAAAAAAAAAmAIAAGRycy9k&#10;b3ducmV2LnhtbFBLBQYAAAAABAAEAPUAAACJAwAAAAA=&#10;" strokeweight=".25pt">
                <v:textbox inset=".5mm,1mm,.5mm,0">
                  <w:txbxContent>
                    <w:p w:rsidR="00A46303" w:rsidRDefault="00685269">
                      <w:r>
                        <w:fldChar w:fldCharType="begin"/>
                      </w:r>
                      <w:r w:rsidR="00A77EB6">
                        <w:fldChar w:fldCharType="begin"/>
                      </w:r>
                      <w:r w:rsidR="00A77EB6">
                        <w:instrText xml:space="preserve"> DOCPROPERTY  Уч.4.Фамилия  \* MERGEFORMAT </w:instrText>
                      </w:r>
                      <w:r w:rsidR="00A77EB6">
                        <w:fldChar w:fldCharType="separate"/>
                      </w:r>
                      <w:r w:rsidR="00A46303">
                        <w:instrText xml:space="preserve"> </w:instrText>
                      </w:r>
                      <w:r w:rsidR="00A77EB6"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  <v:shape id="Text Box 6151" o:spid="_x0000_s1123" type="#_x0000_t202" style="position:absolute;left:3981;top:14029;width:1134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KwcQA&#10;AADbAAAADwAAAGRycy9kb3ducmV2LnhtbESPUWvCQBCE3wv+h2OFvtWLUqykniKlolCQqinFtyW3&#10;TaK5vZBbNf77XqHg4zAz3zDTeedqdaE2VJ4NDAcJKOLc24oLA9l++TQBFQTZYu2ZDNwowHzWe5hi&#10;av2Vt3TZSaEihEOKBkqRJtU65CU5DAPfEEfvx7cOJcq20LbFa4S7Wo+SZKwdVhwXSmzoraT8tDs7&#10;A3gcv2RfB/5+r2TV3ZxsPg8fG2Me+93iFZRQJ/fwf3ttDTyP4O9L/AF6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eCsHEAAAA2wAAAA8AAAAAAAAAAAAAAAAAmAIAAGRycy9k&#10;b3ducmV2LnhtbFBLBQYAAAAABAAEAPUAAACJAwAAAAA=&#10;" strokeweight=".25pt">
                <v:textbox inset=".5mm,1mm,.5mm,0">
                  <w:txbxContent>
                    <w:p w:rsidR="00A46303" w:rsidRDefault="00A46303">
                      <w:r>
                        <w:rPr>
                          <w:sz w:val="24"/>
                        </w:rPr>
                        <w:t>Ященко</w:t>
                      </w:r>
                    </w:p>
                  </w:txbxContent>
                </v:textbox>
              </v:shape>
              <v:shape id="Text Box 6152" o:spid="_x0000_s1124" type="#_x0000_t202" style="position:absolute;left:12766;top:-1668;width:56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EIcQA&#10;AADbAAAADwAAAGRycy9kb3ducmV2LnhtbESP0WrCQBRE34X+w3ILfdONtZUmukorCqIvxvoBl+xt&#10;Epq9m2a3a+rXuwXBx2FmzjDzZW8aEahztWUF41ECgriwuuZSwelzM3wD4TyyxsYyKfgjB8vFw2CO&#10;mbZnzikcfSkihF2GCirv20xKV1Rk0I1sSxy9L9sZ9FF2pdQdniPcNPI5SabSYM1xocKWVhUV38df&#10;o0CGsA+vu4v8Gae1Xbdpfkjdh1JPj/37DISn3t/Dt/ZWK3iZwP+X+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hCHEAAAA2wAAAA8AAAAAAAAAAAAAAAAAmAIAAGRycy9k&#10;b3ducmV2LnhtbFBLBQYAAAAABAAEAPUAAACJAwAAAAA=&#10;" strokeweight=".25pt">
                <v:textbox inset="0,2mm,0,0">
                  <w:txbxContent>
                    <w:p w:rsidR="00A46303" w:rsidRPr="00CE7B85" w:rsidRDefault="00A46303" w:rsidP="003D1F24">
                      <w:pPr>
                        <w:jc w:val="center"/>
                      </w:pPr>
                    </w:p>
                  </w:txbxContent>
                </v:textbox>
              </v:shape>
              <v:line id="Line 6153" o:spid="_x0000_s1125" style="position:absolute;visibility:visible;mso-wrap-style:square" from="2847,-1667" to="13333,-1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<v:line id="Line 6154" o:spid="_x0000_s1126" style="position:absolute;visibility:visible;mso-wrap-style:square" from="13333,-1667" to="13336,1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GY68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t4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4ZjrxAAAANsAAAAPAAAAAAAAAAAA&#10;AAAAAKECAABkcnMvZG93bnJldi54bWxQSwUGAAAAAAQABAD5AAAAkgMAAAAA&#10;" strokeweight="1.5pt"/>
              <v:line id="Line 6155" o:spid="_x0000_s1127" style="position:absolute;flip:x;visibility:visible;mso-wrap-style:square" from="2847,14317" to="6531,1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<v:line id="Line 6156" o:spid="_x0000_s1128" style="position:absolute;flip:x;visibility:visible;mso-wrap-style:square" from="2847,14033" to="6531,14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<v:line id="Line 6157" o:spid="_x0000_s1129" style="position:absolute;flip:x;visibility:visible;mso-wrap-style:square" from="6531,13751" to="13333,1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A9b78AAADbAAAADwAAAGRycy9kb3ducmV2LnhtbERPTYvCMBC9L/gfwgje1lQR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+A9b78AAADbAAAADwAAAAAAAAAAAAAAAACh&#10;AgAAZHJzL2Rvd25yZXYueG1sUEsFBgAAAAAEAAQA+QAAAI0DAAAAAA==&#10;" strokeweight="1.5pt"/>
              <v:line id="Line 6158" o:spid="_x0000_s1130" style="position:absolute;flip:x;visibility:visible;mso-wrap-style:square" from="2847,13751" to="6531,1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<v:line id="Line 6159" o:spid="_x0000_s1131" style="position:absolute;flip:x;visibility:visible;mso-wrap-style:square" from="2847,13466" to="6531,13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<v:line id="Line 6160" o:spid="_x0000_s1132" style="position:absolute;flip:x;visibility:visible;mso-wrap-style:square" from="10498,13185" to="13333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MCL8IAAADbAAAADwAAAGRycy9kb3ducmV2LnhtbESPQYvCMBSE7wv+h/AEb2uqs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MCL8IAAADbAAAADwAAAAAAAAAAAAAA&#10;AAChAgAAZHJzL2Rvd25yZXYueG1sUEsFBgAAAAAEAAQA+QAAAJADAAAAAA==&#10;" strokeweight="1.5pt"/>
              <v:line id="Line 6161" o:spid="_x0000_s1133" style="position:absolute;flip:x;visibility:visible;mso-wrap-style:square" from="2847,13185" to="6531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<v:line id="Line 6162" o:spid="_x0000_s1134" style="position:absolute;flip:x;visibility:visible;mso-wrap-style:square" from="2847,12900" to="13333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05w8MAAADb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dOcPDAAAA2wAAAA8AAAAAAAAAAAAA&#10;AAAAoQIAAGRycy9kb3ducmV2LnhtbFBLBQYAAAAABAAEAPkAAACRAwAAAAA=&#10;" strokeweight="1.5pt"/>
              <v:line id="Line 6163" o:spid="_x0000_s1135" style="position:absolute;flip:x;visibility:visible;mso-wrap-style:square" from="2847,12616" to="6531,1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Sht8MAAADbAAAADwAAAGRycy9kb3ducmV2LnhtbESPQWsCMRSE7wX/Q3iCt5pVrM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0obfDAAAA2wAAAA8AAAAAAAAAAAAA&#10;AAAAoQIAAGRycy9kb3ducmV2LnhtbFBLBQYAAAAABAAEAPkAAACRAwAAAAA=&#10;" strokeweight="1.5pt"/>
              <v:line id="Line 6164" o:spid="_x0000_s1136" style="position:absolute;flip:x;visibility:visible;mso-wrap-style:square" from="2847,12334" to="6531,1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<v:line id="Line 6165" o:spid="_x0000_s1137" style="position:absolute;flip:x;visibility:visible;mso-wrap-style:square" from="6531,12049" to="13333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qaW8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4yOH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qaW8IAAADbAAAADwAAAAAAAAAAAAAA&#10;AAChAgAAZHJzL2Rvd25yZXYueG1sUEsFBgAAAAAEAAQA+QAAAJADAAAAAA==&#10;" strokeweight="1.5pt"/>
              <v:line id="Line 6166" o:spid="_x0000_s1138" style="position:absolute;flip:x;visibility:visible;mso-wrap-style:square" from="2847,12049" to="6531,1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<v:line id="Line 6167" o:spid="_x0000_s1139" style="position:absolute;flip:y;visibility:visible;mso-wrap-style:square" from="2847,-1667" to="2850,1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mrsr8AAADbAAAADwAAAGRycy9kb3ducmV2LnhtbERPTYvCMBC9L/gfwgje1lRBWapRRBAU&#10;9+Cq4HVopk2xmZQk2vrvzWHB4+N9L9e9bcSTfKgdK5iMMxDEhdM1Vwqul933D4gQkTU2jknBiwKs&#10;V4OvJebadfxHz3OsRArhkKMCE2ObSxkKQxbD2LXEiSudtxgT9JXUHrsUbhs5zbK5tFhzajDY0tZQ&#10;cT8/rAJ5OHYnv5tey6rct+52ML/zrldqNOw3CxCR+vgR/7v3WsEsjU1f0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jmrsr8AAADbAAAADwAAAAAAAAAAAAAAAACh&#10;AgAAZHJzL2Rvd25yZXYueG1sUEsFBgAAAAAEAAQA+QAAAI0DAAAAAA==&#10;" strokeweight="1.5pt"/>
              <v:line id="Line 6168" o:spid="_x0000_s1140" style="position:absolute;visibility:visible;mso-wrap-style:square" from="2167,11199" to="2847,11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UEM8QAAADbAAAADwAAAGRycy9kb3ducmV2LnhtbESPT2vCQBTE74V+h+UVvNWNlUq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QQzxAAAANsAAAAPAAAAAAAAAAAA&#10;AAAAAKECAABkcnMvZG93bnJldi54bWxQSwUGAAAAAAQABAD5AAAAkgMAAAAA&#10;" strokeweight="1.5pt"/>
              <v:line id="Line 6169" o:spid="_x0000_s1141" style="position:absolute;visibility:visible;mso-wrap-style:square" from="2451,9782" to="2454,1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NnE8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Van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2cTwQAAANsAAAAPAAAAAAAAAAAAAAAA&#10;AKECAABkcnMvZG93bnJldi54bWxQSwUGAAAAAAQABAD5AAAAjwMAAAAA&#10;" strokeweight="1.5pt"/>
              <v:line id="Line 6170" o:spid="_x0000_s1142" style="position:absolute;flip:x;visibility:visible;mso-wrap-style:square" from="2167,13185" to="2847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IksIAAADbAAAADwAAAGRycy9kb3ducmV2LnhtbESPT4vCMBTE7wt+h/AEb2uqhyLVKCII&#10;ynpY/4DXR/PaFJuXkkTb/fabhQWPw8z8hlltBtuKF/nQOFYwm2YgiEunG64V3K77zwWIEJE1to5J&#10;wQ8F2KxHHysstOv5TK9LrEWCcChQgYmxK6QMpSGLYeo64uRVzluMSfpaao99gttWzrMslxYbTgsG&#10;O9oZKh+Xp1Ugj1/9t9/Pb1VdHTp3P5pT3g9KTcbDdgki0hDf4f/2QSvIZ/D3Jf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IksIAAADbAAAADwAAAAAAAAAAAAAA&#10;AAChAgAAZHJzL2Rvd25yZXYueG1sUEsFBgAAAAAEAAQA+QAAAJADAAAAAA==&#10;" strokeweight="1.5pt"/>
              <v:line id="Line 6171" o:spid="_x0000_s1143" style="position:absolute;visibility:visible;mso-wrap-style:square" from="2167,9782" to="2169,1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  <v:line id="Line 6172" o:spid="_x0000_s1144" style="position:absolute;visibility:visible;mso-wrap-style:square" from="1999,6097" to="2001,9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<v:line id="Line 6173" o:spid="_x0000_s1145" style="position:absolute;visibility:visible;mso-wrap-style:square" from="2281,6097" to="2283,9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<v:line id="Line 6174" o:spid="_x0000_s1146" style="position:absolute;visibility:visible;mso-wrap-style:square" from="2565,6097" to="2568,9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<v:line id="Line 6175" o:spid="_x0000_s1147" style="position:absolute;visibility:visible;mso-wrap-style:square" from="1999,8649" to="2847,8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<v:line id="Line 6176" o:spid="_x0000_s1148" style="position:absolute;visibility:visible;mso-wrap-style:square" from="1999,7514" to="2847,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<v:line id="Line 6177" o:spid="_x0000_s1149" style="position:absolute;visibility:visible;mso-wrap-style:square" from="1999,6664" to="2847,6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<v:line id="Line 6178" o:spid="_x0000_s1150" style="position:absolute;visibility:visible;mso-wrap-style:square" from="1714,6097" to="2847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<v:line id="Line 6179" o:spid="_x0000_s1151" style="position:absolute;visibility:visible;mso-wrap-style:square" from="12767,-1667" to="12769,-1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<v:line id="Line 6180" o:spid="_x0000_s1152" style="position:absolute;visibility:visible;mso-wrap-style:square" from="12767,-1101" to="13333,-1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<v:line id="Line 6181" o:spid="_x0000_s1153" style="position:absolute;flip:x;visibility:visible;mso-wrap-style:square" from="2167,9782" to="2847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TAOM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rBPI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TAOMIAAADbAAAADwAAAAAAAAAAAAAA&#10;AAChAgAAZHJzL2Rvd25yZXYueG1sUEsFBgAAAAAEAAQA+QAAAJADAAAAAA==&#10;" strokeweight="1.5pt"/>
              <v:line id="Line 6182" o:spid="_x0000_s1154" style="position:absolute;flip:x;visibility:visible;mso-wrap-style:square" from="1714,9782" to="2167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<v:line id="Line 6183" o:spid="_x0000_s1155" style="position:absolute;visibility:visible;mso-wrap-style:square" from="3414,11483" to="3416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H3zc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ffNxAAAANsAAAAPAAAAAAAAAAAA&#10;AAAAAKECAABkcnMvZG93bnJldi54bWxQSwUGAAAAAAQABAD5AAAAkgMAAAAA&#10;" strokeweight="1.5pt"/>
              <v:line id="Line 6184" o:spid="_x0000_s1156" style="position:absolute;visibility:visible;mso-wrap-style:square" from="3983,11483" to="3986,1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<v:line id="Line 6185" o:spid="_x0000_s1157" style="position:absolute;visibility:visible;mso-wrap-style:square" from="4550,11483" to="4552,1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/MIc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q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fzCHDAAAA2wAAAA8AAAAAAAAAAAAA&#10;AAAAoQIAAGRycy9kb3ducmV2LnhtbFBLBQYAAAAABAAEAPkAAACRAwAAAAA=&#10;" strokeweight="1.5pt"/>
              <v:line id="Line 6186" o:spid="_x0000_s1158" style="position:absolute;visibility:visible;mso-wrap-style:square" from="5116,11483" to="5119,1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pusMAAADbAAAADwAAAGRycy9kb3ducmV2LnhtbESPQWvCQBSE7wX/w/KE3urGCirRVURQ&#10;S2+NInh7ZJ9JTPZturvR9N+7hUKPw8x8wyzXvWnEnZyvLCsYjxIQxLnVFRcKTsfd2xyED8gaG8uk&#10;4Ic8rFeDlyWm2j74i+5ZKESEsE9RQRlCm0rp85IM+pFtiaN3tc5giNIVUjt8RLhp5HuSTKXBiuNC&#10;iS1tS8rrrDMKzl3Gl1u9cw12+8Phev6u/eRTqddhv1mACNSH//Bf+0MrmM3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TabrDAAAA2wAAAA8AAAAAAAAAAAAA&#10;AAAAoQIAAGRycy9kb3ducmV2LnhtbFBLBQYAAAAABAAEAPkAAACRAwAAAAA=&#10;" strokeweight="1.5pt"/>
              <v:line id="Line 6187" o:spid="_x0000_s1159" style="position:absolute;visibility:visible;mso-wrap-style:square" from="5965,11483" to="5967,1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9yM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M/cjAAAAA2wAAAA8AAAAAAAAAAAAAAAAA&#10;oQIAAGRycy9kb3ducmV2LnhtbFBLBQYAAAAABAAEAPkAAACOAwAAAAA=&#10;" strokeweight="1.5pt"/>
              <v:line id="Line 6188" o:spid="_x0000_s1160" style="position:absolute;visibility:visible;mso-wrap-style:square" from="6531,11483" to="6534,1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BYU8QAAADbAAAADwAAAGRycy9kb3ducmV2LnhtbESPT2vCQBTE74V+h+UVvNWNFWqNriKC&#10;f+itqQjeHtlnEpN9m+5uNP323YLgcZiZ3zDzZW8acSXnK8sKRsMEBHFudcWFgsP35vUDhA/IGhvL&#10;pOCXPCwXz09zTLW98Rdds1CICGGfooIyhDaV0uclGfRD2xJH72ydwRClK6R2eItw08i3JHmXBiuO&#10;CyW2tC4pr7POKDh2GZ8u9cY12G13u/Pxp/bjT6UGL/1qBiJQHx7he3uvFUym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wFhTxAAAANsAAAAPAAAAAAAAAAAA&#10;AAAAAKECAABkcnMvZG93bnJldi54bWxQSwUGAAAAAAQABAD5AAAAkgMAAAAA&#10;" strokeweight="1.5pt"/>
              <v:line id="Line 6189" o:spid="_x0000_s1161" style="position:absolute;visibility:visible;mso-wrap-style:square" from="10498,12900" to="10500,13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+B6cEAAADbAAAADwAAAGRycy9kb3ducmV2LnhtbERPz2vCMBS+D/wfwhO8rekmDKlGGQN1&#10;7LZOCt4ezbPp2rzUJNXuv18Ogx0/vt+b3WR7cSMfWscKnrIcBHHtdMuNgtPX/nEFIkRkjb1jUvBD&#10;AXbb2cMGC+3u/Em3MjYihXAoUIGJcSikDLUhiyFzA3HiLs5bjAn6RmqP9xRue/mc5y/SYsupweBA&#10;b4bqrhytgmos+fzd7X2P4+F4vFTXLiw/lFrMp9c1iEhT/Bf/ud+1glVan76kHy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4HpwQAAANsAAAAPAAAAAAAAAAAAAAAA&#10;AKECAABkcnMvZG93bnJldi54bWxQSwUGAAAAAAQABAD5AAAAjwMAAAAA&#10;" strokeweight="1.5pt"/>
              <v:line id="Line 6190" o:spid="_x0000_s1162" style="position:absolute;visibility:visible;mso-wrap-style:square" from="10498,13751" to="10500,14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<v:line id="Line 6191" o:spid="_x0000_s1163" style="position:absolute;visibility:visible;mso-wrap-style:square" from="11349,12900" to="11352,13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6BcMAAADbAAAADwAAAGRycy9kb3ducmV2LnhtbESPT4vCMBTE7wt+h/AEb2uqwiLVKCL4&#10;B2/bFcHbo3m2tc1LTVLtfvvNwsIeh5n5DbNc96YRT3K+sqxgMk5AEOdWV1woOH/t3ucgfEDW2Fgm&#10;Bd/kYb0avC0x1fbFn/TMQiEihH2KCsoQ2lRKn5dk0I9tSxy9m3UGQ5SukNrhK8JNI6dJ8iE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xugXDAAAA2wAAAA8AAAAAAAAAAAAA&#10;AAAAoQIAAGRycy9kb3ducmV2LnhtbFBLBQYAAAAABAAEAPkAAACRAwAAAAA=&#10;" strokeweight="1.5pt"/>
              <v:line id="Line 6192" o:spid="_x0000_s1164" style="position:absolute;visibility:visible;mso-wrap-style:square" from="12198,12900" to="12200,137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0fnsQAAADbAAAADwAAAGRycy9kb3ducmV2LnhtbESPzWrDMBCE74W8g9hAbo3cBkpwI4dQ&#10;SFNyqxMMvS3W+ie2Vq4kJ+7bV4VCjsPMfMNstpPpxZWcby0reFomIIhLq1uuFZxP+8c1CB+QNfaW&#10;ScEPedhms4cNptre+JOueahFhLBPUUETwpBK6cuGDPqlHYijV1lnMETpaqkd3iLc9PI5SV6kwZbj&#10;QoMDvTVUdvloFBRjzl+Xbu96HN8Ph6r47vzqqNRiPu1eQQSawj383/7QCtYr+Ps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/R+exAAAANsAAAAPAAAAAAAAAAAA&#10;AAAAAKECAABkcnMvZG93bnJldi54bWxQSwUGAAAAAAQABAD5AAAAkgMAAAAA&#10;" strokeweight="1.5pt"/>
              <v:line id="Line 6193" o:spid="_x0000_s1165" style="position:absolute;flip:x;visibility:visible;mso-wrap-style:square" from="2167,14601" to="13333,14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SN8MIAAADbAAAADwAAAGRycy9kb3ducmV2LnhtbESPQYvCMBSE7wv+h/AEb2uqiEg1igiC&#10;4h52VfD6aF6bYvNSkmjrvzcLC3scZuYbZrXpbSOe5EPtWMFknIEgLpyuuVJwvew/FyBCRNbYOCYF&#10;LwqwWQ8+Vphr1/EPPc+xEgnCIUcFJsY2lzIUhiyGsWuJk1c6bzEm6SupPXYJbhs5zbK5tFhzWjDY&#10;0s5QcT8/rAJ5PHXffj+9llV5aN3taL7mXa/UaNhvlyAi9fE//Nc+aAWLGfx+ST9Ar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SN8MIAAADbAAAADwAAAAAAAAAAAAAA&#10;AAChAgAAZHJzL2Rvd25yZXYueG1sUEsFBgAAAAAEAAQA+QAAAJADAAAAAA==&#10;" strokeweight="1.5pt"/>
              <v:line id="Line 6194" o:spid="_x0000_s1166" style="position:absolute;flip:x;visibility:visible;mso-wrap-style:square" from="2847,11765" to="6531,11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<v:line id="Line 6195" o:spid="_x0000_s1167" style="position:absolute;flip:x;visibility:visible;mso-wrap-style:square" from="2847,11483" to="13333,11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2HMIAAADbAAAADwAAAGRycy9kb3ducmV2LnhtbESPQYvCMBSE78L+h/AWvGm6HopUo8iC&#10;oKwHdQWvj+a1KTYvJcna+u+NIOxxmJlvmOV6sK24kw+NYwVf0wwEcel0w7WCy+92MgcRIrLG1jEp&#10;eFCA9epjtMRCu55PdD/HWiQIhwIVmBi7QspQGrIYpq4jTl7lvMWYpK+l9tgnuG3lLMtyabHhtGCw&#10;o29D5e38ZxXI/U9/9NvZpaqrXeeue3PI+0Gp8eewWYCINMT/8Lu90wrmOby+pB8gV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q2HM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1D"/>
    <w:multiLevelType w:val="hybridMultilevel"/>
    <w:tmpl w:val="E07CB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46226"/>
    <w:multiLevelType w:val="hybridMultilevel"/>
    <w:tmpl w:val="2D9297AA"/>
    <w:lvl w:ilvl="0" w:tplc="5712D8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A59FA"/>
    <w:multiLevelType w:val="hybridMultilevel"/>
    <w:tmpl w:val="7652A93C"/>
    <w:lvl w:ilvl="0" w:tplc="C7188878">
      <w:start w:val="1"/>
      <w:numFmt w:val="decimal"/>
      <w:lvlText w:val="%1."/>
      <w:lvlJc w:val="left"/>
      <w:pPr>
        <w:tabs>
          <w:tab w:val="num" w:pos="709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09F46C4"/>
    <w:multiLevelType w:val="singleLevel"/>
    <w:tmpl w:val="08F28F6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4">
    <w:nsid w:val="14C9100A"/>
    <w:multiLevelType w:val="hybridMultilevel"/>
    <w:tmpl w:val="A7644BE0"/>
    <w:lvl w:ilvl="0" w:tplc="303000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/>
        <w:sz w:val="32"/>
        <w:szCs w:val="32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6B30227"/>
    <w:multiLevelType w:val="hybridMultilevel"/>
    <w:tmpl w:val="86865BE6"/>
    <w:lvl w:ilvl="0" w:tplc="801E85B0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C569E"/>
    <w:multiLevelType w:val="hybridMultilevel"/>
    <w:tmpl w:val="3ADC93C0"/>
    <w:lvl w:ilvl="0" w:tplc="D9A65A26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6C3A7D"/>
    <w:multiLevelType w:val="hybridMultilevel"/>
    <w:tmpl w:val="2EBEA394"/>
    <w:lvl w:ilvl="0" w:tplc="236890E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22F6B"/>
    <w:multiLevelType w:val="hybridMultilevel"/>
    <w:tmpl w:val="22DCA9C8"/>
    <w:lvl w:ilvl="0" w:tplc="7B7473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305E1"/>
    <w:multiLevelType w:val="hybridMultilevel"/>
    <w:tmpl w:val="D49E6260"/>
    <w:lvl w:ilvl="0" w:tplc="780CDAE4">
      <w:numFmt w:val="bullet"/>
      <w:lvlText w:val="—"/>
      <w:lvlJc w:val="left"/>
      <w:pPr>
        <w:ind w:left="1068" w:hanging="360"/>
      </w:pPr>
      <w:rPr>
        <w:rFonts w:ascii="ISOCPEUR" w:eastAsia="Times New Roman" w:hAnsi="ISOCPEU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6B107A6"/>
    <w:multiLevelType w:val="hybridMultilevel"/>
    <w:tmpl w:val="4D88C0EA"/>
    <w:lvl w:ilvl="0" w:tplc="C7188878">
      <w:start w:val="1"/>
      <w:numFmt w:val="decimal"/>
      <w:lvlText w:val="%1."/>
      <w:lvlJc w:val="left"/>
      <w:pPr>
        <w:tabs>
          <w:tab w:val="num" w:pos="709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DD148E3"/>
    <w:multiLevelType w:val="hybridMultilevel"/>
    <w:tmpl w:val="95BA97B4"/>
    <w:lvl w:ilvl="0" w:tplc="ED822CB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ED822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0982"/>
    <w:multiLevelType w:val="hybridMultilevel"/>
    <w:tmpl w:val="9368805A"/>
    <w:lvl w:ilvl="0" w:tplc="486E3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102C9"/>
    <w:multiLevelType w:val="hybridMultilevel"/>
    <w:tmpl w:val="F7AACE9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55166DE0"/>
    <w:multiLevelType w:val="hybridMultilevel"/>
    <w:tmpl w:val="B52CFBB0"/>
    <w:lvl w:ilvl="0" w:tplc="5712D8A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662C766B"/>
    <w:multiLevelType w:val="hybridMultilevel"/>
    <w:tmpl w:val="8C12F262"/>
    <w:lvl w:ilvl="0" w:tplc="0419000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7" w:hanging="360"/>
      </w:pPr>
      <w:rPr>
        <w:rFonts w:ascii="Wingdings" w:hAnsi="Wingdings" w:hint="default"/>
      </w:rPr>
    </w:lvl>
  </w:abstractNum>
  <w:abstractNum w:abstractNumId="16">
    <w:nsid w:val="68A42B1B"/>
    <w:multiLevelType w:val="hybridMultilevel"/>
    <w:tmpl w:val="E30289E8"/>
    <w:lvl w:ilvl="0" w:tplc="F610818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B5BA9"/>
    <w:multiLevelType w:val="hybridMultilevel"/>
    <w:tmpl w:val="BCD8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0F89"/>
    <w:multiLevelType w:val="hybridMultilevel"/>
    <w:tmpl w:val="3AA665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73430F15"/>
    <w:multiLevelType w:val="hybridMultilevel"/>
    <w:tmpl w:val="7B90C3BE"/>
    <w:lvl w:ilvl="0" w:tplc="68E21C9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16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17"/>
  </w:num>
  <w:num w:numId="12">
    <w:abstractNumId w:val="0"/>
  </w:num>
  <w:num w:numId="13">
    <w:abstractNumId w:val="3"/>
  </w:num>
  <w:num w:numId="14">
    <w:abstractNumId w:val="18"/>
  </w:num>
  <w:num w:numId="15">
    <w:abstractNumId w:val="15"/>
  </w:num>
  <w:num w:numId="16">
    <w:abstractNumId w:val="5"/>
  </w:num>
  <w:num w:numId="17">
    <w:abstractNumId w:val="13"/>
  </w:num>
  <w:num w:numId="18">
    <w:abstractNumId w:val="11"/>
  </w:num>
  <w:num w:numId="19">
    <w:abstractNumId w:val="14"/>
  </w:num>
  <w:num w:numId="2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28"/>
  <w:displayHorizontalDrawingGridEvery w:val="2"/>
  <w:noPunctuationKerning/>
  <w:characterSpacingControl w:val="doNotCompress"/>
  <w:hdrShapeDefaults>
    <o:shapedefaults v:ext="edit" spidmax="4247" fillcolor="white">
      <v:fill color="white"/>
      <v:stroke weight=".25pt"/>
      <v:textbox inset=",1mm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5F"/>
    <w:rsid w:val="0000057E"/>
    <w:rsid w:val="00000D90"/>
    <w:rsid w:val="00000F7A"/>
    <w:rsid w:val="00001AA7"/>
    <w:rsid w:val="00002805"/>
    <w:rsid w:val="00003F0D"/>
    <w:rsid w:val="00004026"/>
    <w:rsid w:val="00004C8A"/>
    <w:rsid w:val="0000572C"/>
    <w:rsid w:val="00006601"/>
    <w:rsid w:val="00006B7F"/>
    <w:rsid w:val="00007B6B"/>
    <w:rsid w:val="00007C09"/>
    <w:rsid w:val="00007C29"/>
    <w:rsid w:val="00010554"/>
    <w:rsid w:val="000106F9"/>
    <w:rsid w:val="00010D7F"/>
    <w:rsid w:val="00011D5D"/>
    <w:rsid w:val="00011D6B"/>
    <w:rsid w:val="0001291A"/>
    <w:rsid w:val="00013074"/>
    <w:rsid w:val="0001336B"/>
    <w:rsid w:val="00013633"/>
    <w:rsid w:val="00015935"/>
    <w:rsid w:val="0001610C"/>
    <w:rsid w:val="00016261"/>
    <w:rsid w:val="000162A2"/>
    <w:rsid w:val="0001654B"/>
    <w:rsid w:val="00017897"/>
    <w:rsid w:val="000178C3"/>
    <w:rsid w:val="00017F85"/>
    <w:rsid w:val="0002015A"/>
    <w:rsid w:val="000218C7"/>
    <w:rsid w:val="0002233F"/>
    <w:rsid w:val="000227BC"/>
    <w:rsid w:val="00023018"/>
    <w:rsid w:val="00023766"/>
    <w:rsid w:val="000237E0"/>
    <w:rsid w:val="0002384A"/>
    <w:rsid w:val="00023A61"/>
    <w:rsid w:val="00024106"/>
    <w:rsid w:val="0002446A"/>
    <w:rsid w:val="00024546"/>
    <w:rsid w:val="0002469F"/>
    <w:rsid w:val="000247CE"/>
    <w:rsid w:val="0002506B"/>
    <w:rsid w:val="00025198"/>
    <w:rsid w:val="00026201"/>
    <w:rsid w:val="00026281"/>
    <w:rsid w:val="00026E00"/>
    <w:rsid w:val="00026F66"/>
    <w:rsid w:val="0003009A"/>
    <w:rsid w:val="00030514"/>
    <w:rsid w:val="00030657"/>
    <w:rsid w:val="00031158"/>
    <w:rsid w:val="00032564"/>
    <w:rsid w:val="00033291"/>
    <w:rsid w:val="00033EE7"/>
    <w:rsid w:val="000345FF"/>
    <w:rsid w:val="00034E5C"/>
    <w:rsid w:val="000368AF"/>
    <w:rsid w:val="00036B00"/>
    <w:rsid w:val="00036C43"/>
    <w:rsid w:val="000378E2"/>
    <w:rsid w:val="00041CD4"/>
    <w:rsid w:val="00041F9A"/>
    <w:rsid w:val="000421CA"/>
    <w:rsid w:val="0004304A"/>
    <w:rsid w:val="00043405"/>
    <w:rsid w:val="000445E2"/>
    <w:rsid w:val="00044F11"/>
    <w:rsid w:val="00045A62"/>
    <w:rsid w:val="00045F58"/>
    <w:rsid w:val="00047BB7"/>
    <w:rsid w:val="00050723"/>
    <w:rsid w:val="00050E53"/>
    <w:rsid w:val="000515F3"/>
    <w:rsid w:val="00052BAC"/>
    <w:rsid w:val="0005334B"/>
    <w:rsid w:val="00053951"/>
    <w:rsid w:val="00053DE0"/>
    <w:rsid w:val="00056E64"/>
    <w:rsid w:val="000614E5"/>
    <w:rsid w:val="00063E33"/>
    <w:rsid w:val="0006571E"/>
    <w:rsid w:val="00065A6C"/>
    <w:rsid w:val="00066DE7"/>
    <w:rsid w:val="00067EAD"/>
    <w:rsid w:val="0007081A"/>
    <w:rsid w:val="0007184A"/>
    <w:rsid w:val="00072C74"/>
    <w:rsid w:val="00072FD4"/>
    <w:rsid w:val="00073886"/>
    <w:rsid w:val="00074137"/>
    <w:rsid w:val="00074BAA"/>
    <w:rsid w:val="00075DAD"/>
    <w:rsid w:val="00077A4C"/>
    <w:rsid w:val="00077D8F"/>
    <w:rsid w:val="000806DF"/>
    <w:rsid w:val="0008097D"/>
    <w:rsid w:val="00080CB5"/>
    <w:rsid w:val="000813BF"/>
    <w:rsid w:val="000814E1"/>
    <w:rsid w:val="00081591"/>
    <w:rsid w:val="00083318"/>
    <w:rsid w:val="00083CE5"/>
    <w:rsid w:val="00084C63"/>
    <w:rsid w:val="000850FA"/>
    <w:rsid w:val="00085C26"/>
    <w:rsid w:val="00085E43"/>
    <w:rsid w:val="00085F2D"/>
    <w:rsid w:val="0008685A"/>
    <w:rsid w:val="00086A45"/>
    <w:rsid w:val="00086FA0"/>
    <w:rsid w:val="000872BD"/>
    <w:rsid w:val="00087383"/>
    <w:rsid w:val="000877AF"/>
    <w:rsid w:val="00087AAE"/>
    <w:rsid w:val="0009022D"/>
    <w:rsid w:val="0009023E"/>
    <w:rsid w:val="00094436"/>
    <w:rsid w:val="00094675"/>
    <w:rsid w:val="0009663D"/>
    <w:rsid w:val="000974BC"/>
    <w:rsid w:val="00097535"/>
    <w:rsid w:val="00097E02"/>
    <w:rsid w:val="000A01B0"/>
    <w:rsid w:val="000A08A1"/>
    <w:rsid w:val="000A1158"/>
    <w:rsid w:val="000A1654"/>
    <w:rsid w:val="000A2303"/>
    <w:rsid w:val="000A2953"/>
    <w:rsid w:val="000A2E2F"/>
    <w:rsid w:val="000A3B30"/>
    <w:rsid w:val="000A3B79"/>
    <w:rsid w:val="000A3D7B"/>
    <w:rsid w:val="000A54A3"/>
    <w:rsid w:val="000A5AAC"/>
    <w:rsid w:val="000A6AFD"/>
    <w:rsid w:val="000A7BD1"/>
    <w:rsid w:val="000B0568"/>
    <w:rsid w:val="000B0CE7"/>
    <w:rsid w:val="000B178C"/>
    <w:rsid w:val="000B17D4"/>
    <w:rsid w:val="000B17F8"/>
    <w:rsid w:val="000B1F2F"/>
    <w:rsid w:val="000B22A3"/>
    <w:rsid w:val="000B2B98"/>
    <w:rsid w:val="000B33C0"/>
    <w:rsid w:val="000B3B40"/>
    <w:rsid w:val="000B4279"/>
    <w:rsid w:val="000B45E0"/>
    <w:rsid w:val="000B4B0B"/>
    <w:rsid w:val="000B4D28"/>
    <w:rsid w:val="000B5485"/>
    <w:rsid w:val="000B58F6"/>
    <w:rsid w:val="000B5E77"/>
    <w:rsid w:val="000B6181"/>
    <w:rsid w:val="000B69C0"/>
    <w:rsid w:val="000B7060"/>
    <w:rsid w:val="000B73F4"/>
    <w:rsid w:val="000B7875"/>
    <w:rsid w:val="000B7FA1"/>
    <w:rsid w:val="000C0B39"/>
    <w:rsid w:val="000C21BD"/>
    <w:rsid w:val="000C276C"/>
    <w:rsid w:val="000C2CDE"/>
    <w:rsid w:val="000C4791"/>
    <w:rsid w:val="000C490F"/>
    <w:rsid w:val="000C5672"/>
    <w:rsid w:val="000C6B80"/>
    <w:rsid w:val="000C6ED2"/>
    <w:rsid w:val="000C7161"/>
    <w:rsid w:val="000C7252"/>
    <w:rsid w:val="000C7954"/>
    <w:rsid w:val="000C7D82"/>
    <w:rsid w:val="000D0003"/>
    <w:rsid w:val="000D099E"/>
    <w:rsid w:val="000D12F3"/>
    <w:rsid w:val="000D16AF"/>
    <w:rsid w:val="000D1ED4"/>
    <w:rsid w:val="000D1FB5"/>
    <w:rsid w:val="000D2941"/>
    <w:rsid w:val="000D52BA"/>
    <w:rsid w:val="000D60B3"/>
    <w:rsid w:val="000D637E"/>
    <w:rsid w:val="000D74FC"/>
    <w:rsid w:val="000D79F6"/>
    <w:rsid w:val="000E0079"/>
    <w:rsid w:val="000E026E"/>
    <w:rsid w:val="000E02E2"/>
    <w:rsid w:val="000E1545"/>
    <w:rsid w:val="000E17DE"/>
    <w:rsid w:val="000E193F"/>
    <w:rsid w:val="000E1C43"/>
    <w:rsid w:val="000E1ECC"/>
    <w:rsid w:val="000E2E4D"/>
    <w:rsid w:val="000E38CA"/>
    <w:rsid w:val="000E3BE8"/>
    <w:rsid w:val="000E409C"/>
    <w:rsid w:val="000E41D0"/>
    <w:rsid w:val="000E52F0"/>
    <w:rsid w:val="000E59DF"/>
    <w:rsid w:val="000E6145"/>
    <w:rsid w:val="000E6268"/>
    <w:rsid w:val="000E67AE"/>
    <w:rsid w:val="000E6BB1"/>
    <w:rsid w:val="000F0725"/>
    <w:rsid w:val="000F0C40"/>
    <w:rsid w:val="000F1D3A"/>
    <w:rsid w:val="000F1F90"/>
    <w:rsid w:val="000F2D23"/>
    <w:rsid w:val="000F3659"/>
    <w:rsid w:val="000F3DC2"/>
    <w:rsid w:val="000F517C"/>
    <w:rsid w:val="000F5983"/>
    <w:rsid w:val="000F6B1C"/>
    <w:rsid w:val="000F76E8"/>
    <w:rsid w:val="001003BF"/>
    <w:rsid w:val="00102390"/>
    <w:rsid w:val="00103AC0"/>
    <w:rsid w:val="0010598E"/>
    <w:rsid w:val="00106844"/>
    <w:rsid w:val="0010779A"/>
    <w:rsid w:val="0010788C"/>
    <w:rsid w:val="001102E9"/>
    <w:rsid w:val="0011076C"/>
    <w:rsid w:val="00110B8F"/>
    <w:rsid w:val="00110CB9"/>
    <w:rsid w:val="00111760"/>
    <w:rsid w:val="00113254"/>
    <w:rsid w:val="0011408F"/>
    <w:rsid w:val="00114137"/>
    <w:rsid w:val="00114C35"/>
    <w:rsid w:val="00114CBF"/>
    <w:rsid w:val="00114E48"/>
    <w:rsid w:val="00115409"/>
    <w:rsid w:val="0012015F"/>
    <w:rsid w:val="00121AB2"/>
    <w:rsid w:val="00121AC8"/>
    <w:rsid w:val="001223F7"/>
    <w:rsid w:val="00122A21"/>
    <w:rsid w:val="00122B4E"/>
    <w:rsid w:val="001242AA"/>
    <w:rsid w:val="00124360"/>
    <w:rsid w:val="00124FF2"/>
    <w:rsid w:val="0012533D"/>
    <w:rsid w:val="001254EE"/>
    <w:rsid w:val="001276E6"/>
    <w:rsid w:val="001279EC"/>
    <w:rsid w:val="001300CC"/>
    <w:rsid w:val="001313B2"/>
    <w:rsid w:val="00131806"/>
    <w:rsid w:val="001320FF"/>
    <w:rsid w:val="001321A4"/>
    <w:rsid w:val="00133E9E"/>
    <w:rsid w:val="001347D8"/>
    <w:rsid w:val="00134D8D"/>
    <w:rsid w:val="00135EF7"/>
    <w:rsid w:val="0013701A"/>
    <w:rsid w:val="00137A9C"/>
    <w:rsid w:val="001403EE"/>
    <w:rsid w:val="00140BC7"/>
    <w:rsid w:val="00142546"/>
    <w:rsid w:val="00142746"/>
    <w:rsid w:val="00142752"/>
    <w:rsid w:val="00142CDA"/>
    <w:rsid w:val="00143568"/>
    <w:rsid w:val="001438C3"/>
    <w:rsid w:val="00143D77"/>
    <w:rsid w:val="00144ABE"/>
    <w:rsid w:val="00146133"/>
    <w:rsid w:val="0015054F"/>
    <w:rsid w:val="001508F6"/>
    <w:rsid w:val="00151E4C"/>
    <w:rsid w:val="00153C5C"/>
    <w:rsid w:val="001540EB"/>
    <w:rsid w:val="001543D3"/>
    <w:rsid w:val="0015557B"/>
    <w:rsid w:val="001556D5"/>
    <w:rsid w:val="001568CA"/>
    <w:rsid w:val="0015797A"/>
    <w:rsid w:val="001579CD"/>
    <w:rsid w:val="001604AA"/>
    <w:rsid w:val="001608FC"/>
    <w:rsid w:val="00160C71"/>
    <w:rsid w:val="001611B7"/>
    <w:rsid w:val="00161CBB"/>
    <w:rsid w:val="001620A3"/>
    <w:rsid w:val="00162539"/>
    <w:rsid w:val="0016256D"/>
    <w:rsid w:val="0016260E"/>
    <w:rsid w:val="00162B27"/>
    <w:rsid w:val="00162C17"/>
    <w:rsid w:val="00162CAD"/>
    <w:rsid w:val="001634CC"/>
    <w:rsid w:val="00163C4D"/>
    <w:rsid w:val="00163D75"/>
    <w:rsid w:val="00164218"/>
    <w:rsid w:val="001652C1"/>
    <w:rsid w:val="00165955"/>
    <w:rsid w:val="001659FB"/>
    <w:rsid w:val="00165A46"/>
    <w:rsid w:val="00165AD6"/>
    <w:rsid w:val="00165B47"/>
    <w:rsid w:val="00165CEB"/>
    <w:rsid w:val="00166249"/>
    <w:rsid w:val="00170539"/>
    <w:rsid w:val="00170549"/>
    <w:rsid w:val="00170C1C"/>
    <w:rsid w:val="00170E6B"/>
    <w:rsid w:val="00171080"/>
    <w:rsid w:val="00171FE8"/>
    <w:rsid w:val="00172439"/>
    <w:rsid w:val="00172AB3"/>
    <w:rsid w:val="0017411B"/>
    <w:rsid w:val="0017476C"/>
    <w:rsid w:val="00174A45"/>
    <w:rsid w:val="00174E91"/>
    <w:rsid w:val="00175299"/>
    <w:rsid w:val="00175960"/>
    <w:rsid w:val="00176C8F"/>
    <w:rsid w:val="00176D39"/>
    <w:rsid w:val="001801E6"/>
    <w:rsid w:val="00181DE3"/>
    <w:rsid w:val="001820E9"/>
    <w:rsid w:val="00182AFC"/>
    <w:rsid w:val="00184EA8"/>
    <w:rsid w:val="00185034"/>
    <w:rsid w:val="00185066"/>
    <w:rsid w:val="0018613B"/>
    <w:rsid w:val="001862EB"/>
    <w:rsid w:val="00186900"/>
    <w:rsid w:val="001870A1"/>
    <w:rsid w:val="00187DF9"/>
    <w:rsid w:val="00187FA4"/>
    <w:rsid w:val="00190C02"/>
    <w:rsid w:val="00191671"/>
    <w:rsid w:val="00192106"/>
    <w:rsid w:val="001922EC"/>
    <w:rsid w:val="00194C5E"/>
    <w:rsid w:val="0019607D"/>
    <w:rsid w:val="00196238"/>
    <w:rsid w:val="00196F1F"/>
    <w:rsid w:val="001A133E"/>
    <w:rsid w:val="001A1C20"/>
    <w:rsid w:val="001A34E5"/>
    <w:rsid w:val="001A369D"/>
    <w:rsid w:val="001A3B4C"/>
    <w:rsid w:val="001A4E18"/>
    <w:rsid w:val="001A5975"/>
    <w:rsid w:val="001A5D06"/>
    <w:rsid w:val="001A6215"/>
    <w:rsid w:val="001A6599"/>
    <w:rsid w:val="001A7C1D"/>
    <w:rsid w:val="001B0375"/>
    <w:rsid w:val="001B14B4"/>
    <w:rsid w:val="001B16A0"/>
    <w:rsid w:val="001B2395"/>
    <w:rsid w:val="001B3F7E"/>
    <w:rsid w:val="001B4DF3"/>
    <w:rsid w:val="001B5157"/>
    <w:rsid w:val="001B6629"/>
    <w:rsid w:val="001B6F39"/>
    <w:rsid w:val="001B7849"/>
    <w:rsid w:val="001C035B"/>
    <w:rsid w:val="001C1385"/>
    <w:rsid w:val="001C1525"/>
    <w:rsid w:val="001C17F6"/>
    <w:rsid w:val="001C2526"/>
    <w:rsid w:val="001C2DB5"/>
    <w:rsid w:val="001C30A2"/>
    <w:rsid w:val="001C3476"/>
    <w:rsid w:val="001C3739"/>
    <w:rsid w:val="001C3AA9"/>
    <w:rsid w:val="001C507E"/>
    <w:rsid w:val="001C5C7E"/>
    <w:rsid w:val="001C707E"/>
    <w:rsid w:val="001D098B"/>
    <w:rsid w:val="001D19BB"/>
    <w:rsid w:val="001D2AF9"/>
    <w:rsid w:val="001D304E"/>
    <w:rsid w:val="001D33F7"/>
    <w:rsid w:val="001D3434"/>
    <w:rsid w:val="001D3900"/>
    <w:rsid w:val="001D4C0B"/>
    <w:rsid w:val="001D7A78"/>
    <w:rsid w:val="001E18CE"/>
    <w:rsid w:val="001E34CD"/>
    <w:rsid w:val="001E3A75"/>
    <w:rsid w:val="001E3B27"/>
    <w:rsid w:val="001E3D5D"/>
    <w:rsid w:val="001E430C"/>
    <w:rsid w:val="001E69F8"/>
    <w:rsid w:val="001E6EF4"/>
    <w:rsid w:val="001E7167"/>
    <w:rsid w:val="001E74C8"/>
    <w:rsid w:val="001E7A54"/>
    <w:rsid w:val="001F02AB"/>
    <w:rsid w:val="001F0611"/>
    <w:rsid w:val="001F06DA"/>
    <w:rsid w:val="001F0762"/>
    <w:rsid w:val="001F1D5C"/>
    <w:rsid w:val="001F2A07"/>
    <w:rsid w:val="001F3DBC"/>
    <w:rsid w:val="001F400B"/>
    <w:rsid w:val="001F40A5"/>
    <w:rsid w:val="001F49E9"/>
    <w:rsid w:val="001F555A"/>
    <w:rsid w:val="001F5940"/>
    <w:rsid w:val="001F73A0"/>
    <w:rsid w:val="001F7659"/>
    <w:rsid w:val="00200DE9"/>
    <w:rsid w:val="00201C09"/>
    <w:rsid w:val="00202A64"/>
    <w:rsid w:val="00203C32"/>
    <w:rsid w:val="0020444F"/>
    <w:rsid w:val="00204605"/>
    <w:rsid w:val="002047FE"/>
    <w:rsid w:val="00206292"/>
    <w:rsid w:val="0020736C"/>
    <w:rsid w:val="002102AE"/>
    <w:rsid w:val="00210657"/>
    <w:rsid w:val="00210720"/>
    <w:rsid w:val="002122B4"/>
    <w:rsid w:val="0021287B"/>
    <w:rsid w:val="002132FF"/>
    <w:rsid w:val="002138BF"/>
    <w:rsid w:val="00213AAA"/>
    <w:rsid w:val="00220778"/>
    <w:rsid w:val="00221103"/>
    <w:rsid w:val="00222412"/>
    <w:rsid w:val="00222892"/>
    <w:rsid w:val="00222DEF"/>
    <w:rsid w:val="002239CB"/>
    <w:rsid w:val="00223DFD"/>
    <w:rsid w:val="00224484"/>
    <w:rsid w:val="0023001C"/>
    <w:rsid w:val="00230A4E"/>
    <w:rsid w:val="00230B87"/>
    <w:rsid w:val="002319E8"/>
    <w:rsid w:val="00232157"/>
    <w:rsid w:val="00232663"/>
    <w:rsid w:val="002329BC"/>
    <w:rsid w:val="00233287"/>
    <w:rsid w:val="0023553E"/>
    <w:rsid w:val="00235C55"/>
    <w:rsid w:val="00236BD8"/>
    <w:rsid w:val="00236DDB"/>
    <w:rsid w:val="00237BDE"/>
    <w:rsid w:val="00237E1C"/>
    <w:rsid w:val="002406CB"/>
    <w:rsid w:val="00240BDF"/>
    <w:rsid w:val="00241933"/>
    <w:rsid w:val="00241989"/>
    <w:rsid w:val="00241AD5"/>
    <w:rsid w:val="00242BE5"/>
    <w:rsid w:val="002432E9"/>
    <w:rsid w:val="0024423C"/>
    <w:rsid w:val="00245CA1"/>
    <w:rsid w:val="002469C8"/>
    <w:rsid w:val="00251691"/>
    <w:rsid w:val="00251DD1"/>
    <w:rsid w:val="0025202A"/>
    <w:rsid w:val="00252369"/>
    <w:rsid w:val="00252410"/>
    <w:rsid w:val="00252A57"/>
    <w:rsid w:val="00252ABE"/>
    <w:rsid w:val="00252B9E"/>
    <w:rsid w:val="0025400A"/>
    <w:rsid w:val="002540D6"/>
    <w:rsid w:val="002541AA"/>
    <w:rsid w:val="0025468E"/>
    <w:rsid w:val="00254FDD"/>
    <w:rsid w:val="00255256"/>
    <w:rsid w:val="002565BD"/>
    <w:rsid w:val="002568AF"/>
    <w:rsid w:val="00257313"/>
    <w:rsid w:val="002575B6"/>
    <w:rsid w:val="0026000C"/>
    <w:rsid w:val="00260EA3"/>
    <w:rsid w:val="0026199E"/>
    <w:rsid w:val="0026244D"/>
    <w:rsid w:val="00262F36"/>
    <w:rsid w:val="0026339A"/>
    <w:rsid w:val="0026366B"/>
    <w:rsid w:val="002639FE"/>
    <w:rsid w:val="00263DC0"/>
    <w:rsid w:val="00264292"/>
    <w:rsid w:val="00264434"/>
    <w:rsid w:val="00264448"/>
    <w:rsid w:val="00264558"/>
    <w:rsid w:val="002647D7"/>
    <w:rsid w:val="002647E5"/>
    <w:rsid w:val="002648CD"/>
    <w:rsid w:val="0026565D"/>
    <w:rsid w:val="00265820"/>
    <w:rsid w:val="00265AA8"/>
    <w:rsid w:val="00265D25"/>
    <w:rsid w:val="00265D59"/>
    <w:rsid w:val="00265EFC"/>
    <w:rsid w:val="0026604A"/>
    <w:rsid w:val="0026639A"/>
    <w:rsid w:val="00266B95"/>
    <w:rsid w:val="0026725C"/>
    <w:rsid w:val="00267555"/>
    <w:rsid w:val="002678E6"/>
    <w:rsid w:val="002700EE"/>
    <w:rsid w:val="0027019C"/>
    <w:rsid w:val="00270B4B"/>
    <w:rsid w:val="0027109D"/>
    <w:rsid w:val="0027135F"/>
    <w:rsid w:val="00271D16"/>
    <w:rsid w:val="00272BF4"/>
    <w:rsid w:val="00272DA9"/>
    <w:rsid w:val="00273EB6"/>
    <w:rsid w:val="00273FBD"/>
    <w:rsid w:val="002748BD"/>
    <w:rsid w:val="0027493C"/>
    <w:rsid w:val="00275C3C"/>
    <w:rsid w:val="00275CBB"/>
    <w:rsid w:val="002762D5"/>
    <w:rsid w:val="0027674B"/>
    <w:rsid w:val="002802E5"/>
    <w:rsid w:val="00281B49"/>
    <w:rsid w:val="0028370B"/>
    <w:rsid w:val="00284E7C"/>
    <w:rsid w:val="00284FE9"/>
    <w:rsid w:val="00285B69"/>
    <w:rsid w:val="00286506"/>
    <w:rsid w:val="00286687"/>
    <w:rsid w:val="00287435"/>
    <w:rsid w:val="00287525"/>
    <w:rsid w:val="00287FDE"/>
    <w:rsid w:val="0029290D"/>
    <w:rsid w:val="00292C8E"/>
    <w:rsid w:val="00293E3A"/>
    <w:rsid w:val="00294516"/>
    <w:rsid w:val="00294C24"/>
    <w:rsid w:val="00295543"/>
    <w:rsid w:val="00295D58"/>
    <w:rsid w:val="00296558"/>
    <w:rsid w:val="0029673E"/>
    <w:rsid w:val="00297F05"/>
    <w:rsid w:val="002A1F24"/>
    <w:rsid w:val="002A21DA"/>
    <w:rsid w:val="002A26A1"/>
    <w:rsid w:val="002A3F23"/>
    <w:rsid w:val="002A401C"/>
    <w:rsid w:val="002A51E2"/>
    <w:rsid w:val="002A5883"/>
    <w:rsid w:val="002A5FA2"/>
    <w:rsid w:val="002A64C0"/>
    <w:rsid w:val="002A6C29"/>
    <w:rsid w:val="002A76C1"/>
    <w:rsid w:val="002B0586"/>
    <w:rsid w:val="002B06AB"/>
    <w:rsid w:val="002B1132"/>
    <w:rsid w:val="002B12D2"/>
    <w:rsid w:val="002B1341"/>
    <w:rsid w:val="002B1FFD"/>
    <w:rsid w:val="002B3F1A"/>
    <w:rsid w:val="002B5A1C"/>
    <w:rsid w:val="002B5D67"/>
    <w:rsid w:val="002B696E"/>
    <w:rsid w:val="002B7797"/>
    <w:rsid w:val="002B7BBE"/>
    <w:rsid w:val="002C1224"/>
    <w:rsid w:val="002C14E4"/>
    <w:rsid w:val="002C3556"/>
    <w:rsid w:val="002C3940"/>
    <w:rsid w:val="002C3B13"/>
    <w:rsid w:val="002C49BA"/>
    <w:rsid w:val="002C7820"/>
    <w:rsid w:val="002C7D12"/>
    <w:rsid w:val="002D151D"/>
    <w:rsid w:val="002D1A66"/>
    <w:rsid w:val="002D1BA4"/>
    <w:rsid w:val="002D1C9E"/>
    <w:rsid w:val="002D22D9"/>
    <w:rsid w:val="002D2A27"/>
    <w:rsid w:val="002D2D40"/>
    <w:rsid w:val="002D2F79"/>
    <w:rsid w:val="002D60A9"/>
    <w:rsid w:val="002D722C"/>
    <w:rsid w:val="002D7422"/>
    <w:rsid w:val="002D7DB4"/>
    <w:rsid w:val="002D7F29"/>
    <w:rsid w:val="002E0E5B"/>
    <w:rsid w:val="002E13D5"/>
    <w:rsid w:val="002E1797"/>
    <w:rsid w:val="002E1D1D"/>
    <w:rsid w:val="002E1F1B"/>
    <w:rsid w:val="002E21CE"/>
    <w:rsid w:val="002E2600"/>
    <w:rsid w:val="002E367F"/>
    <w:rsid w:val="002E4396"/>
    <w:rsid w:val="002E456B"/>
    <w:rsid w:val="002E4C1F"/>
    <w:rsid w:val="002E4EC2"/>
    <w:rsid w:val="002E5B4C"/>
    <w:rsid w:val="002F15AC"/>
    <w:rsid w:val="002F2C0F"/>
    <w:rsid w:val="002F40CC"/>
    <w:rsid w:val="002F4E50"/>
    <w:rsid w:val="002F5EEF"/>
    <w:rsid w:val="002F6E13"/>
    <w:rsid w:val="002F7A0B"/>
    <w:rsid w:val="003006AB"/>
    <w:rsid w:val="00301483"/>
    <w:rsid w:val="0030156D"/>
    <w:rsid w:val="00301941"/>
    <w:rsid w:val="00301E72"/>
    <w:rsid w:val="00303326"/>
    <w:rsid w:val="003040DC"/>
    <w:rsid w:val="003040DF"/>
    <w:rsid w:val="003045C4"/>
    <w:rsid w:val="00306BC6"/>
    <w:rsid w:val="00306C4F"/>
    <w:rsid w:val="003074EF"/>
    <w:rsid w:val="003078BD"/>
    <w:rsid w:val="00307AD6"/>
    <w:rsid w:val="00307CAC"/>
    <w:rsid w:val="003106D4"/>
    <w:rsid w:val="003108B8"/>
    <w:rsid w:val="003109E9"/>
    <w:rsid w:val="00310E78"/>
    <w:rsid w:val="00312013"/>
    <w:rsid w:val="0031220A"/>
    <w:rsid w:val="00312E61"/>
    <w:rsid w:val="003137B3"/>
    <w:rsid w:val="0031410B"/>
    <w:rsid w:val="0031452B"/>
    <w:rsid w:val="00314D76"/>
    <w:rsid w:val="00315116"/>
    <w:rsid w:val="00315DF4"/>
    <w:rsid w:val="00316EAC"/>
    <w:rsid w:val="003174DF"/>
    <w:rsid w:val="0032037E"/>
    <w:rsid w:val="00320407"/>
    <w:rsid w:val="00320551"/>
    <w:rsid w:val="003209BD"/>
    <w:rsid w:val="003217CD"/>
    <w:rsid w:val="00323B0C"/>
    <w:rsid w:val="00323D33"/>
    <w:rsid w:val="003245BD"/>
    <w:rsid w:val="003278D1"/>
    <w:rsid w:val="0033000D"/>
    <w:rsid w:val="0033001B"/>
    <w:rsid w:val="00330121"/>
    <w:rsid w:val="00330247"/>
    <w:rsid w:val="0033069A"/>
    <w:rsid w:val="00331486"/>
    <w:rsid w:val="00331573"/>
    <w:rsid w:val="003315AF"/>
    <w:rsid w:val="0033173D"/>
    <w:rsid w:val="0033192E"/>
    <w:rsid w:val="00331BA4"/>
    <w:rsid w:val="00331CA1"/>
    <w:rsid w:val="00335096"/>
    <w:rsid w:val="00335275"/>
    <w:rsid w:val="00336D86"/>
    <w:rsid w:val="00337B4A"/>
    <w:rsid w:val="00337C2F"/>
    <w:rsid w:val="00341891"/>
    <w:rsid w:val="0034237E"/>
    <w:rsid w:val="00342ED4"/>
    <w:rsid w:val="0034384D"/>
    <w:rsid w:val="00343C21"/>
    <w:rsid w:val="003449C8"/>
    <w:rsid w:val="00344FBC"/>
    <w:rsid w:val="0034644C"/>
    <w:rsid w:val="00346FD6"/>
    <w:rsid w:val="00347111"/>
    <w:rsid w:val="003475E4"/>
    <w:rsid w:val="00347F15"/>
    <w:rsid w:val="003511C8"/>
    <w:rsid w:val="00352D56"/>
    <w:rsid w:val="00353188"/>
    <w:rsid w:val="00353D93"/>
    <w:rsid w:val="00354163"/>
    <w:rsid w:val="00354E56"/>
    <w:rsid w:val="0035656E"/>
    <w:rsid w:val="00356A68"/>
    <w:rsid w:val="00357EF6"/>
    <w:rsid w:val="00361448"/>
    <w:rsid w:val="00362287"/>
    <w:rsid w:val="003624B9"/>
    <w:rsid w:val="003632BD"/>
    <w:rsid w:val="003632C9"/>
    <w:rsid w:val="003632D6"/>
    <w:rsid w:val="003633ED"/>
    <w:rsid w:val="003653E5"/>
    <w:rsid w:val="003654E7"/>
    <w:rsid w:val="003659DA"/>
    <w:rsid w:val="00365B8E"/>
    <w:rsid w:val="00367A4D"/>
    <w:rsid w:val="00370230"/>
    <w:rsid w:val="003722D1"/>
    <w:rsid w:val="00372319"/>
    <w:rsid w:val="0037254F"/>
    <w:rsid w:val="003733AA"/>
    <w:rsid w:val="00373AB2"/>
    <w:rsid w:val="00374987"/>
    <w:rsid w:val="003749A9"/>
    <w:rsid w:val="00375631"/>
    <w:rsid w:val="003767D3"/>
    <w:rsid w:val="003769F3"/>
    <w:rsid w:val="00376A82"/>
    <w:rsid w:val="00376B29"/>
    <w:rsid w:val="00377201"/>
    <w:rsid w:val="003773C6"/>
    <w:rsid w:val="00377721"/>
    <w:rsid w:val="003777B5"/>
    <w:rsid w:val="00377BA5"/>
    <w:rsid w:val="00377D22"/>
    <w:rsid w:val="00380EB2"/>
    <w:rsid w:val="0038295B"/>
    <w:rsid w:val="00382D18"/>
    <w:rsid w:val="003831C3"/>
    <w:rsid w:val="00383D5C"/>
    <w:rsid w:val="00383E32"/>
    <w:rsid w:val="00383E46"/>
    <w:rsid w:val="00384C35"/>
    <w:rsid w:val="00384D24"/>
    <w:rsid w:val="00384DE1"/>
    <w:rsid w:val="00384EAD"/>
    <w:rsid w:val="00385BCE"/>
    <w:rsid w:val="00385D48"/>
    <w:rsid w:val="00386C04"/>
    <w:rsid w:val="00390019"/>
    <w:rsid w:val="00391156"/>
    <w:rsid w:val="0039253F"/>
    <w:rsid w:val="00392829"/>
    <w:rsid w:val="0039328A"/>
    <w:rsid w:val="00393334"/>
    <w:rsid w:val="00393669"/>
    <w:rsid w:val="00394145"/>
    <w:rsid w:val="0039511C"/>
    <w:rsid w:val="00395CC1"/>
    <w:rsid w:val="003970CD"/>
    <w:rsid w:val="003972B9"/>
    <w:rsid w:val="003A0836"/>
    <w:rsid w:val="003A0B67"/>
    <w:rsid w:val="003A1F20"/>
    <w:rsid w:val="003A2829"/>
    <w:rsid w:val="003A29C0"/>
    <w:rsid w:val="003A3068"/>
    <w:rsid w:val="003A3A33"/>
    <w:rsid w:val="003A46C7"/>
    <w:rsid w:val="003A56A2"/>
    <w:rsid w:val="003A57B9"/>
    <w:rsid w:val="003A6BA8"/>
    <w:rsid w:val="003A7945"/>
    <w:rsid w:val="003A7AF1"/>
    <w:rsid w:val="003B1294"/>
    <w:rsid w:val="003B14EB"/>
    <w:rsid w:val="003B23D5"/>
    <w:rsid w:val="003B2D05"/>
    <w:rsid w:val="003B2EE8"/>
    <w:rsid w:val="003B31D0"/>
    <w:rsid w:val="003B4595"/>
    <w:rsid w:val="003B56E8"/>
    <w:rsid w:val="003B5C34"/>
    <w:rsid w:val="003B7BAA"/>
    <w:rsid w:val="003C04FF"/>
    <w:rsid w:val="003C05EA"/>
    <w:rsid w:val="003C0724"/>
    <w:rsid w:val="003C1E0C"/>
    <w:rsid w:val="003C20A6"/>
    <w:rsid w:val="003C263C"/>
    <w:rsid w:val="003C2A9B"/>
    <w:rsid w:val="003C4716"/>
    <w:rsid w:val="003C5DCF"/>
    <w:rsid w:val="003C6D13"/>
    <w:rsid w:val="003C7463"/>
    <w:rsid w:val="003C749A"/>
    <w:rsid w:val="003C7F33"/>
    <w:rsid w:val="003D0515"/>
    <w:rsid w:val="003D138E"/>
    <w:rsid w:val="003D1F24"/>
    <w:rsid w:val="003D1FE6"/>
    <w:rsid w:val="003D287D"/>
    <w:rsid w:val="003D2E56"/>
    <w:rsid w:val="003D3208"/>
    <w:rsid w:val="003D3746"/>
    <w:rsid w:val="003D3E79"/>
    <w:rsid w:val="003D47C9"/>
    <w:rsid w:val="003D65D4"/>
    <w:rsid w:val="003D6D73"/>
    <w:rsid w:val="003D7A29"/>
    <w:rsid w:val="003D7BB8"/>
    <w:rsid w:val="003D7E08"/>
    <w:rsid w:val="003D7ED9"/>
    <w:rsid w:val="003E01AA"/>
    <w:rsid w:val="003E3459"/>
    <w:rsid w:val="003E3C63"/>
    <w:rsid w:val="003E3D47"/>
    <w:rsid w:val="003E6074"/>
    <w:rsid w:val="003E67C8"/>
    <w:rsid w:val="003E7A2D"/>
    <w:rsid w:val="003E7F29"/>
    <w:rsid w:val="003F14A2"/>
    <w:rsid w:val="003F2E0D"/>
    <w:rsid w:val="003F2E5D"/>
    <w:rsid w:val="003F311E"/>
    <w:rsid w:val="003F351F"/>
    <w:rsid w:val="003F3AFB"/>
    <w:rsid w:val="003F3F66"/>
    <w:rsid w:val="003F4048"/>
    <w:rsid w:val="003F4063"/>
    <w:rsid w:val="003F5C51"/>
    <w:rsid w:val="003F61F9"/>
    <w:rsid w:val="003F681E"/>
    <w:rsid w:val="003F6D08"/>
    <w:rsid w:val="004000F0"/>
    <w:rsid w:val="00400460"/>
    <w:rsid w:val="00400CD7"/>
    <w:rsid w:val="00401E53"/>
    <w:rsid w:val="00403174"/>
    <w:rsid w:val="00403703"/>
    <w:rsid w:val="00404C00"/>
    <w:rsid w:val="0040584A"/>
    <w:rsid w:val="00405AA0"/>
    <w:rsid w:val="00411397"/>
    <w:rsid w:val="00411851"/>
    <w:rsid w:val="00411CC2"/>
    <w:rsid w:val="0041266B"/>
    <w:rsid w:val="004128AF"/>
    <w:rsid w:val="004131B9"/>
    <w:rsid w:val="00413844"/>
    <w:rsid w:val="0041387D"/>
    <w:rsid w:val="004144A0"/>
    <w:rsid w:val="00414F12"/>
    <w:rsid w:val="004175AE"/>
    <w:rsid w:val="004200BE"/>
    <w:rsid w:val="004206A8"/>
    <w:rsid w:val="00420A00"/>
    <w:rsid w:val="00420DE5"/>
    <w:rsid w:val="00421B8F"/>
    <w:rsid w:val="00421E3B"/>
    <w:rsid w:val="00422C47"/>
    <w:rsid w:val="0042318C"/>
    <w:rsid w:val="00425D84"/>
    <w:rsid w:val="00425DCB"/>
    <w:rsid w:val="004263A7"/>
    <w:rsid w:val="00430A1B"/>
    <w:rsid w:val="0043136F"/>
    <w:rsid w:val="00431850"/>
    <w:rsid w:val="00431CC3"/>
    <w:rsid w:val="00432A14"/>
    <w:rsid w:val="00432D93"/>
    <w:rsid w:val="00434A38"/>
    <w:rsid w:val="00436863"/>
    <w:rsid w:val="00437583"/>
    <w:rsid w:val="004376EA"/>
    <w:rsid w:val="00437C67"/>
    <w:rsid w:val="0044019B"/>
    <w:rsid w:val="00440440"/>
    <w:rsid w:val="0044046C"/>
    <w:rsid w:val="00440963"/>
    <w:rsid w:val="00440F6A"/>
    <w:rsid w:val="0044168E"/>
    <w:rsid w:val="0044209E"/>
    <w:rsid w:val="0044396F"/>
    <w:rsid w:val="004464BA"/>
    <w:rsid w:val="0044725B"/>
    <w:rsid w:val="004475CE"/>
    <w:rsid w:val="0045006B"/>
    <w:rsid w:val="00450345"/>
    <w:rsid w:val="00450BD5"/>
    <w:rsid w:val="0045190F"/>
    <w:rsid w:val="00451CFC"/>
    <w:rsid w:val="00451D08"/>
    <w:rsid w:val="00451E6D"/>
    <w:rsid w:val="00453427"/>
    <w:rsid w:val="00453B46"/>
    <w:rsid w:val="004559F2"/>
    <w:rsid w:val="004575FB"/>
    <w:rsid w:val="00461761"/>
    <w:rsid w:val="0046237E"/>
    <w:rsid w:val="00462598"/>
    <w:rsid w:val="00462A1E"/>
    <w:rsid w:val="00463132"/>
    <w:rsid w:val="00463308"/>
    <w:rsid w:val="00463890"/>
    <w:rsid w:val="004647A1"/>
    <w:rsid w:val="004647CD"/>
    <w:rsid w:val="004659FF"/>
    <w:rsid w:val="00465FB8"/>
    <w:rsid w:val="00466570"/>
    <w:rsid w:val="00467818"/>
    <w:rsid w:val="004701BA"/>
    <w:rsid w:val="00472771"/>
    <w:rsid w:val="004733E0"/>
    <w:rsid w:val="004741C5"/>
    <w:rsid w:val="00474E00"/>
    <w:rsid w:val="00475238"/>
    <w:rsid w:val="00475581"/>
    <w:rsid w:val="004760BB"/>
    <w:rsid w:val="0047619E"/>
    <w:rsid w:val="00476AAB"/>
    <w:rsid w:val="00476E99"/>
    <w:rsid w:val="00477296"/>
    <w:rsid w:val="00477D21"/>
    <w:rsid w:val="004803D0"/>
    <w:rsid w:val="004805F7"/>
    <w:rsid w:val="00480AA2"/>
    <w:rsid w:val="00481AD2"/>
    <w:rsid w:val="00481EA6"/>
    <w:rsid w:val="00483149"/>
    <w:rsid w:val="004838CA"/>
    <w:rsid w:val="004860C5"/>
    <w:rsid w:val="00486304"/>
    <w:rsid w:val="004863A7"/>
    <w:rsid w:val="00487E89"/>
    <w:rsid w:val="0049079E"/>
    <w:rsid w:val="00490F65"/>
    <w:rsid w:val="00491D95"/>
    <w:rsid w:val="00492B0E"/>
    <w:rsid w:val="004934B2"/>
    <w:rsid w:val="00493704"/>
    <w:rsid w:val="00494B85"/>
    <w:rsid w:val="00495FCE"/>
    <w:rsid w:val="004962B7"/>
    <w:rsid w:val="004966EB"/>
    <w:rsid w:val="00497C29"/>
    <w:rsid w:val="004A1F6F"/>
    <w:rsid w:val="004A22E2"/>
    <w:rsid w:val="004A3D43"/>
    <w:rsid w:val="004A4119"/>
    <w:rsid w:val="004A45D4"/>
    <w:rsid w:val="004A4CED"/>
    <w:rsid w:val="004A4D06"/>
    <w:rsid w:val="004A58DF"/>
    <w:rsid w:val="004A61AD"/>
    <w:rsid w:val="004B0001"/>
    <w:rsid w:val="004B0169"/>
    <w:rsid w:val="004B043C"/>
    <w:rsid w:val="004B049B"/>
    <w:rsid w:val="004B04E4"/>
    <w:rsid w:val="004B068E"/>
    <w:rsid w:val="004B0AF3"/>
    <w:rsid w:val="004B1148"/>
    <w:rsid w:val="004B1FB5"/>
    <w:rsid w:val="004B29F3"/>
    <w:rsid w:val="004B3156"/>
    <w:rsid w:val="004B5CA1"/>
    <w:rsid w:val="004B7127"/>
    <w:rsid w:val="004B77EA"/>
    <w:rsid w:val="004B7C93"/>
    <w:rsid w:val="004B7E3E"/>
    <w:rsid w:val="004C0F71"/>
    <w:rsid w:val="004C1CEF"/>
    <w:rsid w:val="004C211D"/>
    <w:rsid w:val="004C2D8B"/>
    <w:rsid w:val="004C36C2"/>
    <w:rsid w:val="004C3C5E"/>
    <w:rsid w:val="004C48EA"/>
    <w:rsid w:val="004C5CDF"/>
    <w:rsid w:val="004C6677"/>
    <w:rsid w:val="004C6782"/>
    <w:rsid w:val="004C6B16"/>
    <w:rsid w:val="004D00C4"/>
    <w:rsid w:val="004D1859"/>
    <w:rsid w:val="004D2363"/>
    <w:rsid w:val="004D3590"/>
    <w:rsid w:val="004D4699"/>
    <w:rsid w:val="004D4A91"/>
    <w:rsid w:val="004D5CC9"/>
    <w:rsid w:val="004D6A9C"/>
    <w:rsid w:val="004D6BAA"/>
    <w:rsid w:val="004D75E0"/>
    <w:rsid w:val="004E0623"/>
    <w:rsid w:val="004E0B3E"/>
    <w:rsid w:val="004E0B8A"/>
    <w:rsid w:val="004E0C59"/>
    <w:rsid w:val="004E0FA9"/>
    <w:rsid w:val="004E1297"/>
    <w:rsid w:val="004E1696"/>
    <w:rsid w:val="004E196B"/>
    <w:rsid w:val="004E1EB1"/>
    <w:rsid w:val="004E21D9"/>
    <w:rsid w:val="004E2333"/>
    <w:rsid w:val="004E250A"/>
    <w:rsid w:val="004E34EF"/>
    <w:rsid w:val="004E3CA2"/>
    <w:rsid w:val="004E558F"/>
    <w:rsid w:val="004E59E8"/>
    <w:rsid w:val="004F290D"/>
    <w:rsid w:val="004F3079"/>
    <w:rsid w:val="004F3E95"/>
    <w:rsid w:val="004F3F51"/>
    <w:rsid w:val="004F4533"/>
    <w:rsid w:val="004F4662"/>
    <w:rsid w:val="004F57E9"/>
    <w:rsid w:val="004F6056"/>
    <w:rsid w:val="004F60F8"/>
    <w:rsid w:val="004F6392"/>
    <w:rsid w:val="005019FB"/>
    <w:rsid w:val="00502076"/>
    <w:rsid w:val="0050306E"/>
    <w:rsid w:val="005065E5"/>
    <w:rsid w:val="00507AE4"/>
    <w:rsid w:val="00510D40"/>
    <w:rsid w:val="00510EC2"/>
    <w:rsid w:val="00511FDE"/>
    <w:rsid w:val="0051233C"/>
    <w:rsid w:val="00514350"/>
    <w:rsid w:val="00514AC7"/>
    <w:rsid w:val="00515DCC"/>
    <w:rsid w:val="005201BB"/>
    <w:rsid w:val="00521825"/>
    <w:rsid w:val="0052314A"/>
    <w:rsid w:val="005231D9"/>
    <w:rsid w:val="00523715"/>
    <w:rsid w:val="005238C7"/>
    <w:rsid w:val="00524E11"/>
    <w:rsid w:val="00524FA7"/>
    <w:rsid w:val="005255C0"/>
    <w:rsid w:val="00525729"/>
    <w:rsid w:val="005260AD"/>
    <w:rsid w:val="00526502"/>
    <w:rsid w:val="0052678E"/>
    <w:rsid w:val="00526BDB"/>
    <w:rsid w:val="00527200"/>
    <w:rsid w:val="00527596"/>
    <w:rsid w:val="005277C3"/>
    <w:rsid w:val="00527965"/>
    <w:rsid w:val="0053026D"/>
    <w:rsid w:val="0053173A"/>
    <w:rsid w:val="005323DA"/>
    <w:rsid w:val="0053271B"/>
    <w:rsid w:val="00532BBF"/>
    <w:rsid w:val="00533E70"/>
    <w:rsid w:val="005359DA"/>
    <w:rsid w:val="0053638D"/>
    <w:rsid w:val="005365C0"/>
    <w:rsid w:val="0053696F"/>
    <w:rsid w:val="00540F51"/>
    <w:rsid w:val="005417EF"/>
    <w:rsid w:val="00541D4F"/>
    <w:rsid w:val="0054216D"/>
    <w:rsid w:val="0054253E"/>
    <w:rsid w:val="005430AB"/>
    <w:rsid w:val="005431C4"/>
    <w:rsid w:val="0054345B"/>
    <w:rsid w:val="00543495"/>
    <w:rsid w:val="00543B40"/>
    <w:rsid w:val="0054423F"/>
    <w:rsid w:val="00545688"/>
    <w:rsid w:val="00545704"/>
    <w:rsid w:val="00545AD3"/>
    <w:rsid w:val="00550600"/>
    <w:rsid w:val="00551CDB"/>
    <w:rsid w:val="00551F7D"/>
    <w:rsid w:val="00552645"/>
    <w:rsid w:val="0055288E"/>
    <w:rsid w:val="0055442D"/>
    <w:rsid w:val="00554929"/>
    <w:rsid w:val="005551A7"/>
    <w:rsid w:val="00555860"/>
    <w:rsid w:val="00555DAF"/>
    <w:rsid w:val="005562C3"/>
    <w:rsid w:val="00557819"/>
    <w:rsid w:val="005579A1"/>
    <w:rsid w:val="005603DC"/>
    <w:rsid w:val="005615D5"/>
    <w:rsid w:val="00561794"/>
    <w:rsid w:val="0056293F"/>
    <w:rsid w:val="00563819"/>
    <w:rsid w:val="005647AD"/>
    <w:rsid w:val="00564D1A"/>
    <w:rsid w:val="0056536B"/>
    <w:rsid w:val="005670C9"/>
    <w:rsid w:val="00567299"/>
    <w:rsid w:val="00567B8C"/>
    <w:rsid w:val="00571226"/>
    <w:rsid w:val="00571592"/>
    <w:rsid w:val="0057169E"/>
    <w:rsid w:val="00572F1B"/>
    <w:rsid w:val="0057332F"/>
    <w:rsid w:val="00574096"/>
    <w:rsid w:val="005745C7"/>
    <w:rsid w:val="0057544B"/>
    <w:rsid w:val="005766AA"/>
    <w:rsid w:val="005767C9"/>
    <w:rsid w:val="00577076"/>
    <w:rsid w:val="005778EE"/>
    <w:rsid w:val="005802C2"/>
    <w:rsid w:val="00581185"/>
    <w:rsid w:val="005816AD"/>
    <w:rsid w:val="00582094"/>
    <w:rsid w:val="00583056"/>
    <w:rsid w:val="0058314E"/>
    <w:rsid w:val="0058358F"/>
    <w:rsid w:val="0058365B"/>
    <w:rsid w:val="00583841"/>
    <w:rsid w:val="00583AB4"/>
    <w:rsid w:val="00584098"/>
    <w:rsid w:val="00590547"/>
    <w:rsid w:val="005915AB"/>
    <w:rsid w:val="00591673"/>
    <w:rsid w:val="00591A9B"/>
    <w:rsid w:val="00592351"/>
    <w:rsid w:val="0059558F"/>
    <w:rsid w:val="005956D0"/>
    <w:rsid w:val="00595EDA"/>
    <w:rsid w:val="00596458"/>
    <w:rsid w:val="00597303"/>
    <w:rsid w:val="00597627"/>
    <w:rsid w:val="005978A3"/>
    <w:rsid w:val="005A0033"/>
    <w:rsid w:val="005A094D"/>
    <w:rsid w:val="005A2C9C"/>
    <w:rsid w:val="005A2E83"/>
    <w:rsid w:val="005A30E4"/>
    <w:rsid w:val="005A3D8A"/>
    <w:rsid w:val="005A3F8C"/>
    <w:rsid w:val="005A44A7"/>
    <w:rsid w:val="005A6068"/>
    <w:rsid w:val="005A67E7"/>
    <w:rsid w:val="005A727D"/>
    <w:rsid w:val="005A76DD"/>
    <w:rsid w:val="005A78F4"/>
    <w:rsid w:val="005A7E6C"/>
    <w:rsid w:val="005B1C39"/>
    <w:rsid w:val="005B296E"/>
    <w:rsid w:val="005B36FE"/>
    <w:rsid w:val="005B3F5A"/>
    <w:rsid w:val="005B4312"/>
    <w:rsid w:val="005B576A"/>
    <w:rsid w:val="005B67D3"/>
    <w:rsid w:val="005C17F4"/>
    <w:rsid w:val="005C26C2"/>
    <w:rsid w:val="005C5A49"/>
    <w:rsid w:val="005C7440"/>
    <w:rsid w:val="005C7E28"/>
    <w:rsid w:val="005C7EEE"/>
    <w:rsid w:val="005D0806"/>
    <w:rsid w:val="005D086C"/>
    <w:rsid w:val="005D181D"/>
    <w:rsid w:val="005D196F"/>
    <w:rsid w:val="005D2042"/>
    <w:rsid w:val="005D258D"/>
    <w:rsid w:val="005D33C4"/>
    <w:rsid w:val="005D3C03"/>
    <w:rsid w:val="005D547B"/>
    <w:rsid w:val="005D561D"/>
    <w:rsid w:val="005D6090"/>
    <w:rsid w:val="005D6E67"/>
    <w:rsid w:val="005D7280"/>
    <w:rsid w:val="005E0110"/>
    <w:rsid w:val="005E0782"/>
    <w:rsid w:val="005E0A08"/>
    <w:rsid w:val="005E1C84"/>
    <w:rsid w:val="005E301E"/>
    <w:rsid w:val="005E30E0"/>
    <w:rsid w:val="005E5163"/>
    <w:rsid w:val="005E532B"/>
    <w:rsid w:val="005E5458"/>
    <w:rsid w:val="005E5B19"/>
    <w:rsid w:val="005E5B8D"/>
    <w:rsid w:val="005E6A19"/>
    <w:rsid w:val="005E6FE7"/>
    <w:rsid w:val="005F0540"/>
    <w:rsid w:val="005F1D22"/>
    <w:rsid w:val="005F24AA"/>
    <w:rsid w:val="005F3810"/>
    <w:rsid w:val="005F4196"/>
    <w:rsid w:val="005F42E3"/>
    <w:rsid w:val="005F472C"/>
    <w:rsid w:val="005F6887"/>
    <w:rsid w:val="005F6D93"/>
    <w:rsid w:val="005F703B"/>
    <w:rsid w:val="005F70BA"/>
    <w:rsid w:val="005F74ED"/>
    <w:rsid w:val="006004BB"/>
    <w:rsid w:val="00600BBD"/>
    <w:rsid w:val="00601019"/>
    <w:rsid w:val="00601AD6"/>
    <w:rsid w:val="00602954"/>
    <w:rsid w:val="00602A4A"/>
    <w:rsid w:val="006034AC"/>
    <w:rsid w:val="006034EE"/>
    <w:rsid w:val="00603897"/>
    <w:rsid w:val="00606877"/>
    <w:rsid w:val="006106BC"/>
    <w:rsid w:val="00610CA4"/>
    <w:rsid w:val="006115E1"/>
    <w:rsid w:val="00611B80"/>
    <w:rsid w:val="00611C2C"/>
    <w:rsid w:val="006123AD"/>
    <w:rsid w:val="006129B4"/>
    <w:rsid w:val="00612EA6"/>
    <w:rsid w:val="00613832"/>
    <w:rsid w:val="006141B6"/>
    <w:rsid w:val="006143F8"/>
    <w:rsid w:val="00614CDF"/>
    <w:rsid w:val="00615024"/>
    <w:rsid w:val="00620342"/>
    <w:rsid w:val="0062085D"/>
    <w:rsid w:val="00622B52"/>
    <w:rsid w:val="00622FC3"/>
    <w:rsid w:val="006236EC"/>
    <w:rsid w:val="0062410A"/>
    <w:rsid w:val="00625435"/>
    <w:rsid w:val="00625AEA"/>
    <w:rsid w:val="00625C02"/>
    <w:rsid w:val="00625D02"/>
    <w:rsid w:val="00626132"/>
    <w:rsid w:val="0062759F"/>
    <w:rsid w:val="0063034E"/>
    <w:rsid w:val="0063110F"/>
    <w:rsid w:val="006328C0"/>
    <w:rsid w:val="006329A0"/>
    <w:rsid w:val="00633298"/>
    <w:rsid w:val="006349B9"/>
    <w:rsid w:val="00634C42"/>
    <w:rsid w:val="006354AE"/>
    <w:rsid w:val="00635759"/>
    <w:rsid w:val="0063624C"/>
    <w:rsid w:val="0063777B"/>
    <w:rsid w:val="00640901"/>
    <w:rsid w:val="006417B9"/>
    <w:rsid w:val="0064187F"/>
    <w:rsid w:val="00642208"/>
    <w:rsid w:val="0064244E"/>
    <w:rsid w:val="006424A9"/>
    <w:rsid w:val="006432C9"/>
    <w:rsid w:val="00644A38"/>
    <w:rsid w:val="00645146"/>
    <w:rsid w:val="00646357"/>
    <w:rsid w:val="00646550"/>
    <w:rsid w:val="0064749D"/>
    <w:rsid w:val="0065034F"/>
    <w:rsid w:val="00652391"/>
    <w:rsid w:val="00653822"/>
    <w:rsid w:val="006538B9"/>
    <w:rsid w:val="00653DF8"/>
    <w:rsid w:val="00653F64"/>
    <w:rsid w:val="00654B3D"/>
    <w:rsid w:val="00654DB1"/>
    <w:rsid w:val="00656E20"/>
    <w:rsid w:val="006570B3"/>
    <w:rsid w:val="0066005C"/>
    <w:rsid w:val="00661A5B"/>
    <w:rsid w:val="006625A1"/>
    <w:rsid w:val="006633E1"/>
    <w:rsid w:val="0066373F"/>
    <w:rsid w:val="00665921"/>
    <w:rsid w:val="00665D0F"/>
    <w:rsid w:val="00666143"/>
    <w:rsid w:val="006665EE"/>
    <w:rsid w:val="00667FD7"/>
    <w:rsid w:val="00670B48"/>
    <w:rsid w:val="00670D55"/>
    <w:rsid w:val="00671497"/>
    <w:rsid w:val="0067268F"/>
    <w:rsid w:val="00672B5F"/>
    <w:rsid w:val="0067429F"/>
    <w:rsid w:val="00674310"/>
    <w:rsid w:val="00674E7E"/>
    <w:rsid w:val="006757CE"/>
    <w:rsid w:val="00675E45"/>
    <w:rsid w:val="00675F25"/>
    <w:rsid w:val="0067613E"/>
    <w:rsid w:val="00680499"/>
    <w:rsid w:val="00680659"/>
    <w:rsid w:val="006806E2"/>
    <w:rsid w:val="00680859"/>
    <w:rsid w:val="0068091A"/>
    <w:rsid w:val="00680A1A"/>
    <w:rsid w:val="00680B83"/>
    <w:rsid w:val="006813F8"/>
    <w:rsid w:val="0068196B"/>
    <w:rsid w:val="00682C75"/>
    <w:rsid w:val="006842F4"/>
    <w:rsid w:val="006843DC"/>
    <w:rsid w:val="0068471A"/>
    <w:rsid w:val="00684E0B"/>
    <w:rsid w:val="00685269"/>
    <w:rsid w:val="0068539B"/>
    <w:rsid w:val="006860A8"/>
    <w:rsid w:val="006871CC"/>
    <w:rsid w:val="00690541"/>
    <w:rsid w:val="00690623"/>
    <w:rsid w:val="00690CC2"/>
    <w:rsid w:val="006913E2"/>
    <w:rsid w:val="00691A68"/>
    <w:rsid w:val="0069344B"/>
    <w:rsid w:val="00693968"/>
    <w:rsid w:val="00693A57"/>
    <w:rsid w:val="00694595"/>
    <w:rsid w:val="00696A25"/>
    <w:rsid w:val="00697C81"/>
    <w:rsid w:val="00697D2A"/>
    <w:rsid w:val="00697EE2"/>
    <w:rsid w:val="006A079C"/>
    <w:rsid w:val="006A17BF"/>
    <w:rsid w:val="006A1877"/>
    <w:rsid w:val="006A31C0"/>
    <w:rsid w:val="006A32C5"/>
    <w:rsid w:val="006A3B73"/>
    <w:rsid w:val="006A40E9"/>
    <w:rsid w:val="006A5755"/>
    <w:rsid w:val="006A6634"/>
    <w:rsid w:val="006A694C"/>
    <w:rsid w:val="006A697F"/>
    <w:rsid w:val="006A6EF6"/>
    <w:rsid w:val="006B00CA"/>
    <w:rsid w:val="006B08F6"/>
    <w:rsid w:val="006B1400"/>
    <w:rsid w:val="006B1A79"/>
    <w:rsid w:val="006B21DE"/>
    <w:rsid w:val="006B22D9"/>
    <w:rsid w:val="006B26E0"/>
    <w:rsid w:val="006B2942"/>
    <w:rsid w:val="006B2F54"/>
    <w:rsid w:val="006B309D"/>
    <w:rsid w:val="006B3378"/>
    <w:rsid w:val="006B3CD4"/>
    <w:rsid w:val="006B5AB6"/>
    <w:rsid w:val="006B623E"/>
    <w:rsid w:val="006B73B9"/>
    <w:rsid w:val="006B7586"/>
    <w:rsid w:val="006B7C48"/>
    <w:rsid w:val="006C1339"/>
    <w:rsid w:val="006C15AC"/>
    <w:rsid w:val="006C1C48"/>
    <w:rsid w:val="006C1F37"/>
    <w:rsid w:val="006C24C8"/>
    <w:rsid w:val="006C25B3"/>
    <w:rsid w:val="006C3770"/>
    <w:rsid w:val="006C3943"/>
    <w:rsid w:val="006C61D8"/>
    <w:rsid w:val="006C72A9"/>
    <w:rsid w:val="006C767B"/>
    <w:rsid w:val="006C7F1D"/>
    <w:rsid w:val="006D0013"/>
    <w:rsid w:val="006D0A61"/>
    <w:rsid w:val="006D0B74"/>
    <w:rsid w:val="006D18CC"/>
    <w:rsid w:val="006D2E26"/>
    <w:rsid w:val="006D2FE3"/>
    <w:rsid w:val="006D4C0C"/>
    <w:rsid w:val="006D4D88"/>
    <w:rsid w:val="006D52FC"/>
    <w:rsid w:val="006D56A0"/>
    <w:rsid w:val="006D5FEB"/>
    <w:rsid w:val="006D63B8"/>
    <w:rsid w:val="006D64F3"/>
    <w:rsid w:val="006D682B"/>
    <w:rsid w:val="006D76CD"/>
    <w:rsid w:val="006D7943"/>
    <w:rsid w:val="006E0AC9"/>
    <w:rsid w:val="006E20E1"/>
    <w:rsid w:val="006E2471"/>
    <w:rsid w:val="006E4EBA"/>
    <w:rsid w:val="006E5469"/>
    <w:rsid w:val="006E5854"/>
    <w:rsid w:val="006E6105"/>
    <w:rsid w:val="006E76F5"/>
    <w:rsid w:val="006F02B5"/>
    <w:rsid w:val="006F063A"/>
    <w:rsid w:val="006F0731"/>
    <w:rsid w:val="006F09ED"/>
    <w:rsid w:val="006F0B0D"/>
    <w:rsid w:val="006F0E12"/>
    <w:rsid w:val="006F1FF7"/>
    <w:rsid w:val="006F2064"/>
    <w:rsid w:val="006F20FD"/>
    <w:rsid w:val="006F264E"/>
    <w:rsid w:val="006F2EBB"/>
    <w:rsid w:val="006F3A0F"/>
    <w:rsid w:val="006F3FD3"/>
    <w:rsid w:val="006F44DA"/>
    <w:rsid w:val="006F5CED"/>
    <w:rsid w:val="006F6CC4"/>
    <w:rsid w:val="006F7D89"/>
    <w:rsid w:val="00701714"/>
    <w:rsid w:val="007025D4"/>
    <w:rsid w:val="0070289D"/>
    <w:rsid w:val="00702947"/>
    <w:rsid w:val="00702F7A"/>
    <w:rsid w:val="007039F9"/>
    <w:rsid w:val="00704981"/>
    <w:rsid w:val="00704E32"/>
    <w:rsid w:val="00706677"/>
    <w:rsid w:val="00706909"/>
    <w:rsid w:val="00707000"/>
    <w:rsid w:val="0071053D"/>
    <w:rsid w:val="00711EFA"/>
    <w:rsid w:val="007128CD"/>
    <w:rsid w:val="007133EC"/>
    <w:rsid w:val="00713D34"/>
    <w:rsid w:val="00714806"/>
    <w:rsid w:val="00714CE6"/>
    <w:rsid w:val="00714D8A"/>
    <w:rsid w:val="007151AD"/>
    <w:rsid w:val="0071582B"/>
    <w:rsid w:val="00715B86"/>
    <w:rsid w:val="00716F96"/>
    <w:rsid w:val="00717A84"/>
    <w:rsid w:val="00717C05"/>
    <w:rsid w:val="0072035C"/>
    <w:rsid w:val="0072176F"/>
    <w:rsid w:val="00722468"/>
    <w:rsid w:val="00722B6A"/>
    <w:rsid w:val="0072415E"/>
    <w:rsid w:val="007253BE"/>
    <w:rsid w:val="007263AA"/>
    <w:rsid w:val="007277C8"/>
    <w:rsid w:val="007308FB"/>
    <w:rsid w:val="00732005"/>
    <w:rsid w:val="00732473"/>
    <w:rsid w:val="007333F2"/>
    <w:rsid w:val="00733925"/>
    <w:rsid w:val="007342A1"/>
    <w:rsid w:val="00734685"/>
    <w:rsid w:val="00734789"/>
    <w:rsid w:val="00734C58"/>
    <w:rsid w:val="00740816"/>
    <w:rsid w:val="00740915"/>
    <w:rsid w:val="0074114A"/>
    <w:rsid w:val="0074162C"/>
    <w:rsid w:val="007418E4"/>
    <w:rsid w:val="00741E32"/>
    <w:rsid w:val="00741EC6"/>
    <w:rsid w:val="00741FB1"/>
    <w:rsid w:val="00742269"/>
    <w:rsid w:val="0074240D"/>
    <w:rsid w:val="00742E0D"/>
    <w:rsid w:val="00742EC7"/>
    <w:rsid w:val="00743923"/>
    <w:rsid w:val="0074599F"/>
    <w:rsid w:val="007473E2"/>
    <w:rsid w:val="00747521"/>
    <w:rsid w:val="00747C8B"/>
    <w:rsid w:val="00747E96"/>
    <w:rsid w:val="00750C5C"/>
    <w:rsid w:val="00751A4C"/>
    <w:rsid w:val="007530C7"/>
    <w:rsid w:val="00754130"/>
    <w:rsid w:val="0075490B"/>
    <w:rsid w:val="00754E4D"/>
    <w:rsid w:val="007554E1"/>
    <w:rsid w:val="00761544"/>
    <w:rsid w:val="007623DD"/>
    <w:rsid w:val="00762E0A"/>
    <w:rsid w:val="007632C3"/>
    <w:rsid w:val="00764579"/>
    <w:rsid w:val="00765344"/>
    <w:rsid w:val="0076597B"/>
    <w:rsid w:val="00765AA2"/>
    <w:rsid w:val="00766849"/>
    <w:rsid w:val="00766CCC"/>
    <w:rsid w:val="007672D5"/>
    <w:rsid w:val="007678E3"/>
    <w:rsid w:val="00767D86"/>
    <w:rsid w:val="00770007"/>
    <w:rsid w:val="00770749"/>
    <w:rsid w:val="0077217C"/>
    <w:rsid w:val="00774060"/>
    <w:rsid w:val="00774255"/>
    <w:rsid w:val="00776132"/>
    <w:rsid w:val="00777227"/>
    <w:rsid w:val="007825ED"/>
    <w:rsid w:val="00782C6B"/>
    <w:rsid w:val="007830E1"/>
    <w:rsid w:val="0078385E"/>
    <w:rsid w:val="00784B84"/>
    <w:rsid w:val="00787F26"/>
    <w:rsid w:val="007912C8"/>
    <w:rsid w:val="00791512"/>
    <w:rsid w:val="0079180A"/>
    <w:rsid w:val="00791831"/>
    <w:rsid w:val="00791AC5"/>
    <w:rsid w:val="00791B5B"/>
    <w:rsid w:val="00792A5B"/>
    <w:rsid w:val="00792EDB"/>
    <w:rsid w:val="007933B9"/>
    <w:rsid w:val="00794D0A"/>
    <w:rsid w:val="00795938"/>
    <w:rsid w:val="0079669E"/>
    <w:rsid w:val="00796C3D"/>
    <w:rsid w:val="00796CAC"/>
    <w:rsid w:val="00796D4F"/>
    <w:rsid w:val="00796E77"/>
    <w:rsid w:val="00796EEF"/>
    <w:rsid w:val="00796FF5"/>
    <w:rsid w:val="0079744E"/>
    <w:rsid w:val="007977C3"/>
    <w:rsid w:val="00797DC0"/>
    <w:rsid w:val="007A0230"/>
    <w:rsid w:val="007A0479"/>
    <w:rsid w:val="007A061C"/>
    <w:rsid w:val="007A099B"/>
    <w:rsid w:val="007A09A9"/>
    <w:rsid w:val="007A135F"/>
    <w:rsid w:val="007A1E46"/>
    <w:rsid w:val="007A310B"/>
    <w:rsid w:val="007A334B"/>
    <w:rsid w:val="007A535D"/>
    <w:rsid w:val="007A5BD9"/>
    <w:rsid w:val="007A6B37"/>
    <w:rsid w:val="007A6D17"/>
    <w:rsid w:val="007A766A"/>
    <w:rsid w:val="007B0B41"/>
    <w:rsid w:val="007B13EF"/>
    <w:rsid w:val="007B15C2"/>
    <w:rsid w:val="007B1C1E"/>
    <w:rsid w:val="007B3836"/>
    <w:rsid w:val="007B3A80"/>
    <w:rsid w:val="007B3E09"/>
    <w:rsid w:val="007B584D"/>
    <w:rsid w:val="007B60B9"/>
    <w:rsid w:val="007B6737"/>
    <w:rsid w:val="007B6F64"/>
    <w:rsid w:val="007B749A"/>
    <w:rsid w:val="007B7EA5"/>
    <w:rsid w:val="007B7F50"/>
    <w:rsid w:val="007C0F67"/>
    <w:rsid w:val="007C0FB9"/>
    <w:rsid w:val="007C14F2"/>
    <w:rsid w:val="007C1DB4"/>
    <w:rsid w:val="007C1FE2"/>
    <w:rsid w:val="007C40BB"/>
    <w:rsid w:val="007C4A32"/>
    <w:rsid w:val="007C65E3"/>
    <w:rsid w:val="007C6EA5"/>
    <w:rsid w:val="007C6EEC"/>
    <w:rsid w:val="007D005B"/>
    <w:rsid w:val="007D1A07"/>
    <w:rsid w:val="007D1D0E"/>
    <w:rsid w:val="007D27E2"/>
    <w:rsid w:val="007D2C2E"/>
    <w:rsid w:val="007D2DA1"/>
    <w:rsid w:val="007D4811"/>
    <w:rsid w:val="007D67DC"/>
    <w:rsid w:val="007D6A61"/>
    <w:rsid w:val="007D6D8E"/>
    <w:rsid w:val="007E0616"/>
    <w:rsid w:val="007E0DE8"/>
    <w:rsid w:val="007E266D"/>
    <w:rsid w:val="007E29F2"/>
    <w:rsid w:val="007E2FAA"/>
    <w:rsid w:val="007E2FB9"/>
    <w:rsid w:val="007E412B"/>
    <w:rsid w:val="007E422A"/>
    <w:rsid w:val="007E4BEA"/>
    <w:rsid w:val="007E50F8"/>
    <w:rsid w:val="007E5133"/>
    <w:rsid w:val="007E51A7"/>
    <w:rsid w:val="007E5F48"/>
    <w:rsid w:val="007E6792"/>
    <w:rsid w:val="007E76BA"/>
    <w:rsid w:val="007E770E"/>
    <w:rsid w:val="007F0019"/>
    <w:rsid w:val="007F0958"/>
    <w:rsid w:val="007F0DE3"/>
    <w:rsid w:val="007F1151"/>
    <w:rsid w:val="007F15B5"/>
    <w:rsid w:val="007F176A"/>
    <w:rsid w:val="007F38E9"/>
    <w:rsid w:val="007F3AC0"/>
    <w:rsid w:val="007F419A"/>
    <w:rsid w:val="007F5948"/>
    <w:rsid w:val="007F605D"/>
    <w:rsid w:val="007F70F5"/>
    <w:rsid w:val="007F74F9"/>
    <w:rsid w:val="0080031A"/>
    <w:rsid w:val="008014CC"/>
    <w:rsid w:val="0080221D"/>
    <w:rsid w:val="00802F18"/>
    <w:rsid w:val="00804CDB"/>
    <w:rsid w:val="00804D9D"/>
    <w:rsid w:val="008052CE"/>
    <w:rsid w:val="0080554F"/>
    <w:rsid w:val="008063FA"/>
    <w:rsid w:val="0080704B"/>
    <w:rsid w:val="008105B5"/>
    <w:rsid w:val="00810C14"/>
    <w:rsid w:val="00810F94"/>
    <w:rsid w:val="00812F86"/>
    <w:rsid w:val="00813876"/>
    <w:rsid w:val="0081460E"/>
    <w:rsid w:val="00814F91"/>
    <w:rsid w:val="00815453"/>
    <w:rsid w:val="008167C4"/>
    <w:rsid w:val="00817ECD"/>
    <w:rsid w:val="00820BE2"/>
    <w:rsid w:val="00821389"/>
    <w:rsid w:val="00821662"/>
    <w:rsid w:val="00822633"/>
    <w:rsid w:val="00823199"/>
    <w:rsid w:val="008243EF"/>
    <w:rsid w:val="0082622A"/>
    <w:rsid w:val="00826E81"/>
    <w:rsid w:val="00830C6D"/>
    <w:rsid w:val="008321F1"/>
    <w:rsid w:val="00832B92"/>
    <w:rsid w:val="00832CB1"/>
    <w:rsid w:val="00832E96"/>
    <w:rsid w:val="008331F4"/>
    <w:rsid w:val="008342EB"/>
    <w:rsid w:val="008344BD"/>
    <w:rsid w:val="0083499F"/>
    <w:rsid w:val="0083520E"/>
    <w:rsid w:val="00835387"/>
    <w:rsid w:val="00835664"/>
    <w:rsid w:val="008357C9"/>
    <w:rsid w:val="00836D0A"/>
    <w:rsid w:val="0084026B"/>
    <w:rsid w:val="0084028D"/>
    <w:rsid w:val="0084213B"/>
    <w:rsid w:val="00842A3B"/>
    <w:rsid w:val="00843874"/>
    <w:rsid w:val="00843C33"/>
    <w:rsid w:val="00843C96"/>
    <w:rsid w:val="00844B1C"/>
    <w:rsid w:val="00845A26"/>
    <w:rsid w:val="00846B7E"/>
    <w:rsid w:val="00847CC6"/>
    <w:rsid w:val="00847CFC"/>
    <w:rsid w:val="008509FD"/>
    <w:rsid w:val="00850EE3"/>
    <w:rsid w:val="008515FF"/>
    <w:rsid w:val="00851B70"/>
    <w:rsid w:val="00851F4B"/>
    <w:rsid w:val="00852A70"/>
    <w:rsid w:val="00852EB6"/>
    <w:rsid w:val="00853257"/>
    <w:rsid w:val="0085353C"/>
    <w:rsid w:val="00853554"/>
    <w:rsid w:val="00854F10"/>
    <w:rsid w:val="00855133"/>
    <w:rsid w:val="00855371"/>
    <w:rsid w:val="00855C48"/>
    <w:rsid w:val="00856011"/>
    <w:rsid w:val="00856435"/>
    <w:rsid w:val="00856E72"/>
    <w:rsid w:val="00861824"/>
    <w:rsid w:val="00861EE9"/>
    <w:rsid w:val="00861FF6"/>
    <w:rsid w:val="00862938"/>
    <w:rsid w:val="00863049"/>
    <w:rsid w:val="00864CD9"/>
    <w:rsid w:val="00864E42"/>
    <w:rsid w:val="00865F11"/>
    <w:rsid w:val="00866B3E"/>
    <w:rsid w:val="00867572"/>
    <w:rsid w:val="00867E5F"/>
    <w:rsid w:val="00871004"/>
    <w:rsid w:val="008722E8"/>
    <w:rsid w:val="00872773"/>
    <w:rsid w:val="00872A75"/>
    <w:rsid w:val="00872B1E"/>
    <w:rsid w:val="0087415F"/>
    <w:rsid w:val="008749AD"/>
    <w:rsid w:val="00874EE6"/>
    <w:rsid w:val="00875033"/>
    <w:rsid w:val="00875065"/>
    <w:rsid w:val="00875ABC"/>
    <w:rsid w:val="008770E4"/>
    <w:rsid w:val="008819A4"/>
    <w:rsid w:val="00882951"/>
    <w:rsid w:val="0088399B"/>
    <w:rsid w:val="00886046"/>
    <w:rsid w:val="00887838"/>
    <w:rsid w:val="008878E9"/>
    <w:rsid w:val="008879CE"/>
    <w:rsid w:val="00890536"/>
    <w:rsid w:val="0089075B"/>
    <w:rsid w:val="00890D11"/>
    <w:rsid w:val="00891165"/>
    <w:rsid w:val="008928E1"/>
    <w:rsid w:val="008928E8"/>
    <w:rsid w:val="00893574"/>
    <w:rsid w:val="00894602"/>
    <w:rsid w:val="008947EF"/>
    <w:rsid w:val="00894850"/>
    <w:rsid w:val="00894E35"/>
    <w:rsid w:val="0089505F"/>
    <w:rsid w:val="00896C76"/>
    <w:rsid w:val="008A1837"/>
    <w:rsid w:val="008A18A9"/>
    <w:rsid w:val="008A19CA"/>
    <w:rsid w:val="008A3628"/>
    <w:rsid w:val="008A50A8"/>
    <w:rsid w:val="008A54F8"/>
    <w:rsid w:val="008A6679"/>
    <w:rsid w:val="008A774C"/>
    <w:rsid w:val="008B1850"/>
    <w:rsid w:val="008B1D2E"/>
    <w:rsid w:val="008B3500"/>
    <w:rsid w:val="008B4CB8"/>
    <w:rsid w:val="008B5B20"/>
    <w:rsid w:val="008B7A47"/>
    <w:rsid w:val="008C0C98"/>
    <w:rsid w:val="008C0CED"/>
    <w:rsid w:val="008C16B9"/>
    <w:rsid w:val="008C1C63"/>
    <w:rsid w:val="008C1EC2"/>
    <w:rsid w:val="008C2016"/>
    <w:rsid w:val="008C2794"/>
    <w:rsid w:val="008C28A0"/>
    <w:rsid w:val="008C292A"/>
    <w:rsid w:val="008C29FC"/>
    <w:rsid w:val="008C2F9C"/>
    <w:rsid w:val="008C3902"/>
    <w:rsid w:val="008C4646"/>
    <w:rsid w:val="008C6459"/>
    <w:rsid w:val="008C6747"/>
    <w:rsid w:val="008C7654"/>
    <w:rsid w:val="008C78F4"/>
    <w:rsid w:val="008C7992"/>
    <w:rsid w:val="008C7B8F"/>
    <w:rsid w:val="008D005A"/>
    <w:rsid w:val="008D14B2"/>
    <w:rsid w:val="008D22F4"/>
    <w:rsid w:val="008D4D9F"/>
    <w:rsid w:val="008D616E"/>
    <w:rsid w:val="008D6546"/>
    <w:rsid w:val="008D66F3"/>
    <w:rsid w:val="008D6DE4"/>
    <w:rsid w:val="008D6DFE"/>
    <w:rsid w:val="008D72F8"/>
    <w:rsid w:val="008D749B"/>
    <w:rsid w:val="008D76EE"/>
    <w:rsid w:val="008D7979"/>
    <w:rsid w:val="008D7F4E"/>
    <w:rsid w:val="008E1F22"/>
    <w:rsid w:val="008E2927"/>
    <w:rsid w:val="008E3896"/>
    <w:rsid w:val="008E3C50"/>
    <w:rsid w:val="008E4C86"/>
    <w:rsid w:val="008E5D51"/>
    <w:rsid w:val="008E61D6"/>
    <w:rsid w:val="008E6EB3"/>
    <w:rsid w:val="008E7270"/>
    <w:rsid w:val="008E755B"/>
    <w:rsid w:val="008F04CB"/>
    <w:rsid w:val="008F06FD"/>
    <w:rsid w:val="008F0D92"/>
    <w:rsid w:val="008F1054"/>
    <w:rsid w:val="008F34D2"/>
    <w:rsid w:val="008F4458"/>
    <w:rsid w:val="008F4590"/>
    <w:rsid w:val="008F5177"/>
    <w:rsid w:val="008F55EE"/>
    <w:rsid w:val="008F5F70"/>
    <w:rsid w:val="008F67FB"/>
    <w:rsid w:val="008F6A69"/>
    <w:rsid w:val="008F6ACA"/>
    <w:rsid w:val="008F703B"/>
    <w:rsid w:val="008F7805"/>
    <w:rsid w:val="008F7CDF"/>
    <w:rsid w:val="00900740"/>
    <w:rsid w:val="0090087B"/>
    <w:rsid w:val="00900CB2"/>
    <w:rsid w:val="00901657"/>
    <w:rsid w:val="00902CF0"/>
    <w:rsid w:val="009046D7"/>
    <w:rsid w:val="00904BCB"/>
    <w:rsid w:val="00904D76"/>
    <w:rsid w:val="00905FD3"/>
    <w:rsid w:val="009068D6"/>
    <w:rsid w:val="00907D61"/>
    <w:rsid w:val="00907ED5"/>
    <w:rsid w:val="00910600"/>
    <w:rsid w:val="00910E3B"/>
    <w:rsid w:val="00913E4A"/>
    <w:rsid w:val="00915050"/>
    <w:rsid w:val="0091577B"/>
    <w:rsid w:val="00920D5B"/>
    <w:rsid w:val="00922E16"/>
    <w:rsid w:val="00923079"/>
    <w:rsid w:val="00927FF8"/>
    <w:rsid w:val="00930A84"/>
    <w:rsid w:val="00931382"/>
    <w:rsid w:val="00932152"/>
    <w:rsid w:val="009324AB"/>
    <w:rsid w:val="00934440"/>
    <w:rsid w:val="00934DD9"/>
    <w:rsid w:val="009351F4"/>
    <w:rsid w:val="00935436"/>
    <w:rsid w:val="009363F5"/>
    <w:rsid w:val="00936CD7"/>
    <w:rsid w:val="00940246"/>
    <w:rsid w:val="00940873"/>
    <w:rsid w:val="00941808"/>
    <w:rsid w:val="00944248"/>
    <w:rsid w:val="009449AF"/>
    <w:rsid w:val="00945C05"/>
    <w:rsid w:val="00945F27"/>
    <w:rsid w:val="00947013"/>
    <w:rsid w:val="009477F9"/>
    <w:rsid w:val="009479E0"/>
    <w:rsid w:val="00951F91"/>
    <w:rsid w:val="0095391A"/>
    <w:rsid w:val="00955B07"/>
    <w:rsid w:val="00956BC1"/>
    <w:rsid w:val="0096009E"/>
    <w:rsid w:val="009600AB"/>
    <w:rsid w:val="00962459"/>
    <w:rsid w:val="00963321"/>
    <w:rsid w:val="009646FC"/>
    <w:rsid w:val="0096564E"/>
    <w:rsid w:val="00965853"/>
    <w:rsid w:val="00965D21"/>
    <w:rsid w:val="00967CFD"/>
    <w:rsid w:val="009702AF"/>
    <w:rsid w:val="00972260"/>
    <w:rsid w:val="0097314E"/>
    <w:rsid w:val="009737F6"/>
    <w:rsid w:val="00973D13"/>
    <w:rsid w:val="009745A2"/>
    <w:rsid w:val="0097481B"/>
    <w:rsid w:val="009753A7"/>
    <w:rsid w:val="00975DD0"/>
    <w:rsid w:val="00975E49"/>
    <w:rsid w:val="00975FF2"/>
    <w:rsid w:val="00976036"/>
    <w:rsid w:val="009762B9"/>
    <w:rsid w:val="0098172A"/>
    <w:rsid w:val="00983DC0"/>
    <w:rsid w:val="009846CA"/>
    <w:rsid w:val="00984884"/>
    <w:rsid w:val="00985612"/>
    <w:rsid w:val="00986222"/>
    <w:rsid w:val="0098738D"/>
    <w:rsid w:val="009876E8"/>
    <w:rsid w:val="00987E06"/>
    <w:rsid w:val="00991785"/>
    <w:rsid w:val="00991A4D"/>
    <w:rsid w:val="00991AEE"/>
    <w:rsid w:val="009922AD"/>
    <w:rsid w:val="0099230D"/>
    <w:rsid w:val="0099244B"/>
    <w:rsid w:val="00993081"/>
    <w:rsid w:val="0099413C"/>
    <w:rsid w:val="00995E2B"/>
    <w:rsid w:val="009974D7"/>
    <w:rsid w:val="00997694"/>
    <w:rsid w:val="00997CE4"/>
    <w:rsid w:val="009A0950"/>
    <w:rsid w:val="009A273A"/>
    <w:rsid w:val="009A416D"/>
    <w:rsid w:val="009A4BAB"/>
    <w:rsid w:val="009A4C3D"/>
    <w:rsid w:val="009A4E5D"/>
    <w:rsid w:val="009A755B"/>
    <w:rsid w:val="009A7F1C"/>
    <w:rsid w:val="009B0279"/>
    <w:rsid w:val="009B0301"/>
    <w:rsid w:val="009B187B"/>
    <w:rsid w:val="009B2D6E"/>
    <w:rsid w:val="009B30AD"/>
    <w:rsid w:val="009B381F"/>
    <w:rsid w:val="009B480B"/>
    <w:rsid w:val="009B4991"/>
    <w:rsid w:val="009B5645"/>
    <w:rsid w:val="009B5BB0"/>
    <w:rsid w:val="009B60E5"/>
    <w:rsid w:val="009B660B"/>
    <w:rsid w:val="009B6CAC"/>
    <w:rsid w:val="009C014C"/>
    <w:rsid w:val="009C0EFF"/>
    <w:rsid w:val="009C18B1"/>
    <w:rsid w:val="009C1EC2"/>
    <w:rsid w:val="009C2AB5"/>
    <w:rsid w:val="009C2C1D"/>
    <w:rsid w:val="009C3C40"/>
    <w:rsid w:val="009C581B"/>
    <w:rsid w:val="009C7EFB"/>
    <w:rsid w:val="009D1B6F"/>
    <w:rsid w:val="009D2660"/>
    <w:rsid w:val="009D2AD5"/>
    <w:rsid w:val="009D351C"/>
    <w:rsid w:val="009D4AE3"/>
    <w:rsid w:val="009D4BB5"/>
    <w:rsid w:val="009D5418"/>
    <w:rsid w:val="009D5489"/>
    <w:rsid w:val="009D689B"/>
    <w:rsid w:val="009D6CAA"/>
    <w:rsid w:val="009D7440"/>
    <w:rsid w:val="009D76A8"/>
    <w:rsid w:val="009D76C5"/>
    <w:rsid w:val="009D7A6A"/>
    <w:rsid w:val="009E06DF"/>
    <w:rsid w:val="009E0BD5"/>
    <w:rsid w:val="009E1514"/>
    <w:rsid w:val="009E2964"/>
    <w:rsid w:val="009E308A"/>
    <w:rsid w:val="009E5698"/>
    <w:rsid w:val="009E5DF7"/>
    <w:rsid w:val="009E6B5D"/>
    <w:rsid w:val="009E7B10"/>
    <w:rsid w:val="009E7ECE"/>
    <w:rsid w:val="009F2F15"/>
    <w:rsid w:val="009F3AF1"/>
    <w:rsid w:val="009F55E9"/>
    <w:rsid w:val="00A0017A"/>
    <w:rsid w:val="00A014A1"/>
    <w:rsid w:val="00A01C55"/>
    <w:rsid w:val="00A0266F"/>
    <w:rsid w:val="00A02A3C"/>
    <w:rsid w:val="00A0480D"/>
    <w:rsid w:val="00A04A7F"/>
    <w:rsid w:val="00A04CCB"/>
    <w:rsid w:val="00A04D21"/>
    <w:rsid w:val="00A06A45"/>
    <w:rsid w:val="00A07085"/>
    <w:rsid w:val="00A10CB9"/>
    <w:rsid w:val="00A11986"/>
    <w:rsid w:val="00A13A1C"/>
    <w:rsid w:val="00A13AD0"/>
    <w:rsid w:val="00A13F2D"/>
    <w:rsid w:val="00A1490F"/>
    <w:rsid w:val="00A14B55"/>
    <w:rsid w:val="00A15164"/>
    <w:rsid w:val="00A15E7A"/>
    <w:rsid w:val="00A15F42"/>
    <w:rsid w:val="00A160A5"/>
    <w:rsid w:val="00A160DF"/>
    <w:rsid w:val="00A16518"/>
    <w:rsid w:val="00A168A4"/>
    <w:rsid w:val="00A169DC"/>
    <w:rsid w:val="00A173F6"/>
    <w:rsid w:val="00A174DE"/>
    <w:rsid w:val="00A175FD"/>
    <w:rsid w:val="00A17C64"/>
    <w:rsid w:val="00A21656"/>
    <w:rsid w:val="00A2171D"/>
    <w:rsid w:val="00A21B58"/>
    <w:rsid w:val="00A23F6A"/>
    <w:rsid w:val="00A24B4F"/>
    <w:rsid w:val="00A24BAE"/>
    <w:rsid w:val="00A24D93"/>
    <w:rsid w:val="00A24DF9"/>
    <w:rsid w:val="00A26483"/>
    <w:rsid w:val="00A26659"/>
    <w:rsid w:val="00A27740"/>
    <w:rsid w:val="00A309DE"/>
    <w:rsid w:val="00A3171C"/>
    <w:rsid w:val="00A34472"/>
    <w:rsid w:val="00A349D7"/>
    <w:rsid w:val="00A3611F"/>
    <w:rsid w:val="00A36844"/>
    <w:rsid w:val="00A4062C"/>
    <w:rsid w:val="00A4161E"/>
    <w:rsid w:val="00A42764"/>
    <w:rsid w:val="00A4314E"/>
    <w:rsid w:val="00A43DB5"/>
    <w:rsid w:val="00A4447A"/>
    <w:rsid w:val="00A44E6D"/>
    <w:rsid w:val="00A44FD4"/>
    <w:rsid w:val="00A454DB"/>
    <w:rsid w:val="00A45B50"/>
    <w:rsid w:val="00A46303"/>
    <w:rsid w:val="00A468BB"/>
    <w:rsid w:val="00A46B40"/>
    <w:rsid w:val="00A503E7"/>
    <w:rsid w:val="00A50694"/>
    <w:rsid w:val="00A51734"/>
    <w:rsid w:val="00A52220"/>
    <w:rsid w:val="00A5279B"/>
    <w:rsid w:val="00A528C9"/>
    <w:rsid w:val="00A52C99"/>
    <w:rsid w:val="00A5320C"/>
    <w:rsid w:val="00A542B7"/>
    <w:rsid w:val="00A547C7"/>
    <w:rsid w:val="00A54A44"/>
    <w:rsid w:val="00A60764"/>
    <w:rsid w:val="00A61642"/>
    <w:rsid w:val="00A61F93"/>
    <w:rsid w:val="00A636A3"/>
    <w:rsid w:val="00A636EF"/>
    <w:rsid w:val="00A63C6B"/>
    <w:rsid w:val="00A6517A"/>
    <w:rsid w:val="00A65460"/>
    <w:rsid w:val="00A65933"/>
    <w:rsid w:val="00A67047"/>
    <w:rsid w:val="00A67C18"/>
    <w:rsid w:val="00A70DB1"/>
    <w:rsid w:val="00A7209F"/>
    <w:rsid w:val="00A723E5"/>
    <w:rsid w:val="00A72EB6"/>
    <w:rsid w:val="00A7422D"/>
    <w:rsid w:val="00A743ED"/>
    <w:rsid w:val="00A750A0"/>
    <w:rsid w:val="00A75236"/>
    <w:rsid w:val="00A75965"/>
    <w:rsid w:val="00A76D3D"/>
    <w:rsid w:val="00A77112"/>
    <w:rsid w:val="00A77771"/>
    <w:rsid w:val="00A77936"/>
    <w:rsid w:val="00A77EB6"/>
    <w:rsid w:val="00A809F4"/>
    <w:rsid w:val="00A80A65"/>
    <w:rsid w:val="00A81F16"/>
    <w:rsid w:val="00A81F6A"/>
    <w:rsid w:val="00A82136"/>
    <w:rsid w:val="00A829F4"/>
    <w:rsid w:val="00A82A17"/>
    <w:rsid w:val="00A82B86"/>
    <w:rsid w:val="00A830EE"/>
    <w:rsid w:val="00A831DF"/>
    <w:rsid w:val="00A837C9"/>
    <w:rsid w:val="00A84EA6"/>
    <w:rsid w:val="00A853E8"/>
    <w:rsid w:val="00A85434"/>
    <w:rsid w:val="00A862D7"/>
    <w:rsid w:val="00A86B0E"/>
    <w:rsid w:val="00A86DA9"/>
    <w:rsid w:val="00A870C4"/>
    <w:rsid w:val="00A87397"/>
    <w:rsid w:val="00A87C8B"/>
    <w:rsid w:val="00A9086E"/>
    <w:rsid w:val="00A917C1"/>
    <w:rsid w:val="00A9262E"/>
    <w:rsid w:val="00A9437F"/>
    <w:rsid w:val="00A95141"/>
    <w:rsid w:val="00A95229"/>
    <w:rsid w:val="00A9582A"/>
    <w:rsid w:val="00A95BD9"/>
    <w:rsid w:val="00A95EE4"/>
    <w:rsid w:val="00A969FF"/>
    <w:rsid w:val="00AA10BC"/>
    <w:rsid w:val="00AA14DA"/>
    <w:rsid w:val="00AA153E"/>
    <w:rsid w:val="00AA1582"/>
    <w:rsid w:val="00AA2407"/>
    <w:rsid w:val="00AA2F22"/>
    <w:rsid w:val="00AA3966"/>
    <w:rsid w:val="00AA3DC2"/>
    <w:rsid w:val="00AA4463"/>
    <w:rsid w:val="00AA4525"/>
    <w:rsid w:val="00AA4551"/>
    <w:rsid w:val="00AA4D88"/>
    <w:rsid w:val="00AA4DEF"/>
    <w:rsid w:val="00AA4F58"/>
    <w:rsid w:val="00AA50D1"/>
    <w:rsid w:val="00AA67D8"/>
    <w:rsid w:val="00AA69A9"/>
    <w:rsid w:val="00AA7151"/>
    <w:rsid w:val="00AA7592"/>
    <w:rsid w:val="00AA76EB"/>
    <w:rsid w:val="00AA78D0"/>
    <w:rsid w:val="00AA7FBE"/>
    <w:rsid w:val="00AB0F5C"/>
    <w:rsid w:val="00AB102D"/>
    <w:rsid w:val="00AB151A"/>
    <w:rsid w:val="00AB2AA0"/>
    <w:rsid w:val="00AB2BC9"/>
    <w:rsid w:val="00AB3128"/>
    <w:rsid w:val="00AB462A"/>
    <w:rsid w:val="00AB6409"/>
    <w:rsid w:val="00AB70A0"/>
    <w:rsid w:val="00AC0053"/>
    <w:rsid w:val="00AC006D"/>
    <w:rsid w:val="00AC2DC7"/>
    <w:rsid w:val="00AC41EB"/>
    <w:rsid w:val="00AC4639"/>
    <w:rsid w:val="00AC5E68"/>
    <w:rsid w:val="00AC6694"/>
    <w:rsid w:val="00AC67A7"/>
    <w:rsid w:val="00AC6B65"/>
    <w:rsid w:val="00AC742C"/>
    <w:rsid w:val="00AC7B3F"/>
    <w:rsid w:val="00AC7DCD"/>
    <w:rsid w:val="00AD0BD2"/>
    <w:rsid w:val="00AD1131"/>
    <w:rsid w:val="00AD13B2"/>
    <w:rsid w:val="00AD2661"/>
    <w:rsid w:val="00AD2E71"/>
    <w:rsid w:val="00AD33B5"/>
    <w:rsid w:val="00AD3921"/>
    <w:rsid w:val="00AD46B9"/>
    <w:rsid w:val="00AD4A1D"/>
    <w:rsid w:val="00AD4A6F"/>
    <w:rsid w:val="00AD4B26"/>
    <w:rsid w:val="00AD5961"/>
    <w:rsid w:val="00AE003A"/>
    <w:rsid w:val="00AE03A3"/>
    <w:rsid w:val="00AE0CAC"/>
    <w:rsid w:val="00AE108B"/>
    <w:rsid w:val="00AE15DD"/>
    <w:rsid w:val="00AE178D"/>
    <w:rsid w:val="00AE20C6"/>
    <w:rsid w:val="00AE2EFF"/>
    <w:rsid w:val="00AE322A"/>
    <w:rsid w:val="00AE3252"/>
    <w:rsid w:val="00AE49EC"/>
    <w:rsid w:val="00AE64FC"/>
    <w:rsid w:val="00AE6AD1"/>
    <w:rsid w:val="00AE7191"/>
    <w:rsid w:val="00AE78C4"/>
    <w:rsid w:val="00AF1D77"/>
    <w:rsid w:val="00AF2D57"/>
    <w:rsid w:val="00AF33A5"/>
    <w:rsid w:val="00AF39CC"/>
    <w:rsid w:val="00AF3B21"/>
    <w:rsid w:val="00AF49F6"/>
    <w:rsid w:val="00AF543D"/>
    <w:rsid w:val="00AF58C4"/>
    <w:rsid w:val="00AF5E22"/>
    <w:rsid w:val="00AF5EAA"/>
    <w:rsid w:val="00AF619D"/>
    <w:rsid w:val="00AF6EE0"/>
    <w:rsid w:val="00AF7905"/>
    <w:rsid w:val="00B013EC"/>
    <w:rsid w:val="00B04156"/>
    <w:rsid w:val="00B051A2"/>
    <w:rsid w:val="00B0525B"/>
    <w:rsid w:val="00B05C6B"/>
    <w:rsid w:val="00B05F54"/>
    <w:rsid w:val="00B066D8"/>
    <w:rsid w:val="00B06CB6"/>
    <w:rsid w:val="00B072DF"/>
    <w:rsid w:val="00B11A09"/>
    <w:rsid w:val="00B12826"/>
    <w:rsid w:val="00B12D75"/>
    <w:rsid w:val="00B160E8"/>
    <w:rsid w:val="00B16909"/>
    <w:rsid w:val="00B172AE"/>
    <w:rsid w:val="00B21B4C"/>
    <w:rsid w:val="00B23137"/>
    <w:rsid w:val="00B238B3"/>
    <w:rsid w:val="00B23B54"/>
    <w:rsid w:val="00B247B0"/>
    <w:rsid w:val="00B24A06"/>
    <w:rsid w:val="00B24C06"/>
    <w:rsid w:val="00B24C1E"/>
    <w:rsid w:val="00B25788"/>
    <w:rsid w:val="00B3035F"/>
    <w:rsid w:val="00B30574"/>
    <w:rsid w:val="00B30578"/>
    <w:rsid w:val="00B3078D"/>
    <w:rsid w:val="00B315B1"/>
    <w:rsid w:val="00B31FE5"/>
    <w:rsid w:val="00B33183"/>
    <w:rsid w:val="00B341CF"/>
    <w:rsid w:val="00B34D17"/>
    <w:rsid w:val="00B35CA6"/>
    <w:rsid w:val="00B362FA"/>
    <w:rsid w:val="00B379C0"/>
    <w:rsid w:val="00B37FB3"/>
    <w:rsid w:val="00B40AB2"/>
    <w:rsid w:val="00B416D2"/>
    <w:rsid w:val="00B41C3A"/>
    <w:rsid w:val="00B42957"/>
    <w:rsid w:val="00B429DF"/>
    <w:rsid w:val="00B439F0"/>
    <w:rsid w:val="00B43DAA"/>
    <w:rsid w:val="00B4450D"/>
    <w:rsid w:val="00B45376"/>
    <w:rsid w:val="00B4629D"/>
    <w:rsid w:val="00B46658"/>
    <w:rsid w:val="00B46719"/>
    <w:rsid w:val="00B46C13"/>
    <w:rsid w:val="00B47408"/>
    <w:rsid w:val="00B509E5"/>
    <w:rsid w:val="00B51E70"/>
    <w:rsid w:val="00B52552"/>
    <w:rsid w:val="00B52614"/>
    <w:rsid w:val="00B52A91"/>
    <w:rsid w:val="00B52C49"/>
    <w:rsid w:val="00B530C6"/>
    <w:rsid w:val="00B53729"/>
    <w:rsid w:val="00B53F4C"/>
    <w:rsid w:val="00B54D8E"/>
    <w:rsid w:val="00B56EB9"/>
    <w:rsid w:val="00B57FF8"/>
    <w:rsid w:val="00B6111C"/>
    <w:rsid w:val="00B61589"/>
    <w:rsid w:val="00B6179D"/>
    <w:rsid w:val="00B628E0"/>
    <w:rsid w:val="00B62B42"/>
    <w:rsid w:val="00B633F3"/>
    <w:rsid w:val="00B637F0"/>
    <w:rsid w:val="00B63CC8"/>
    <w:rsid w:val="00B64A38"/>
    <w:rsid w:val="00B6525B"/>
    <w:rsid w:val="00B657C2"/>
    <w:rsid w:val="00B65DAF"/>
    <w:rsid w:val="00B6690A"/>
    <w:rsid w:val="00B673DB"/>
    <w:rsid w:val="00B678D3"/>
    <w:rsid w:val="00B67CB6"/>
    <w:rsid w:val="00B70880"/>
    <w:rsid w:val="00B70CA7"/>
    <w:rsid w:val="00B71726"/>
    <w:rsid w:val="00B717A2"/>
    <w:rsid w:val="00B7263A"/>
    <w:rsid w:val="00B7470F"/>
    <w:rsid w:val="00B74C68"/>
    <w:rsid w:val="00B77038"/>
    <w:rsid w:val="00B77EE3"/>
    <w:rsid w:val="00B81B66"/>
    <w:rsid w:val="00B8240B"/>
    <w:rsid w:val="00B82B4C"/>
    <w:rsid w:val="00B830FF"/>
    <w:rsid w:val="00B844AF"/>
    <w:rsid w:val="00B86607"/>
    <w:rsid w:val="00B924E1"/>
    <w:rsid w:val="00B9265A"/>
    <w:rsid w:val="00B93BDA"/>
    <w:rsid w:val="00B952AA"/>
    <w:rsid w:val="00B9548F"/>
    <w:rsid w:val="00B97BFC"/>
    <w:rsid w:val="00BA0BC2"/>
    <w:rsid w:val="00BA2575"/>
    <w:rsid w:val="00BA30B9"/>
    <w:rsid w:val="00BA3472"/>
    <w:rsid w:val="00BA3E5A"/>
    <w:rsid w:val="00BA3EF4"/>
    <w:rsid w:val="00BA4D5C"/>
    <w:rsid w:val="00BA59CE"/>
    <w:rsid w:val="00BA5B19"/>
    <w:rsid w:val="00BA65B3"/>
    <w:rsid w:val="00BA71D7"/>
    <w:rsid w:val="00BA7261"/>
    <w:rsid w:val="00BA7AC6"/>
    <w:rsid w:val="00BB04BD"/>
    <w:rsid w:val="00BB0696"/>
    <w:rsid w:val="00BB20AA"/>
    <w:rsid w:val="00BB361C"/>
    <w:rsid w:val="00BB3DBD"/>
    <w:rsid w:val="00BB4EE0"/>
    <w:rsid w:val="00BB599B"/>
    <w:rsid w:val="00BB5A42"/>
    <w:rsid w:val="00BB5E42"/>
    <w:rsid w:val="00BB604C"/>
    <w:rsid w:val="00BC016B"/>
    <w:rsid w:val="00BC0DB1"/>
    <w:rsid w:val="00BC1688"/>
    <w:rsid w:val="00BC1BBE"/>
    <w:rsid w:val="00BC200A"/>
    <w:rsid w:val="00BC2342"/>
    <w:rsid w:val="00BC2567"/>
    <w:rsid w:val="00BC3BA5"/>
    <w:rsid w:val="00BC50CD"/>
    <w:rsid w:val="00BC591F"/>
    <w:rsid w:val="00BC647B"/>
    <w:rsid w:val="00BC6CBD"/>
    <w:rsid w:val="00BC7188"/>
    <w:rsid w:val="00BC7471"/>
    <w:rsid w:val="00BC7AA6"/>
    <w:rsid w:val="00BC7C91"/>
    <w:rsid w:val="00BD17EF"/>
    <w:rsid w:val="00BD1C9C"/>
    <w:rsid w:val="00BD341A"/>
    <w:rsid w:val="00BD4574"/>
    <w:rsid w:val="00BD4DF1"/>
    <w:rsid w:val="00BD5308"/>
    <w:rsid w:val="00BD5F92"/>
    <w:rsid w:val="00BD5FF2"/>
    <w:rsid w:val="00BD62CC"/>
    <w:rsid w:val="00BD66D8"/>
    <w:rsid w:val="00BD6FD4"/>
    <w:rsid w:val="00BE152D"/>
    <w:rsid w:val="00BE2515"/>
    <w:rsid w:val="00BE29EF"/>
    <w:rsid w:val="00BE330D"/>
    <w:rsid w:val="00BE438D"/>
    <w:rsid w:val="00BE77C6"/>
    <w:rsid w:val="00BF024B"/>
    <w:rsid w:val="00BF02A7"/>
    <w:rsid w:val="00BF0CBA"/>
    <w:rsid w:val="00BF10FF"/>
    <w:rsid w:val="00BF1700"/>
    <w:rsid w:val="00BF195F"/>
    <w:rsid w:val="00BF19F5"/>
    <w:rsid w:val="00BF2402"/>
    <w:rsid w:val="00BF2B21"/>
    <w:rsid w:val="00BF2D2B"/>
    <w:rsid w:val="00BF42BA"/>
    <w:rsid w:val="00BF4DDF"/>
    <w:rsid w:val="00C011EA"/>
    <w:rsid w:val="00C01B28"/>
    <w:rsid w:val="00C0248D"/>
    <w:rsid w:val="00C04856"/>
    <w:rsid w:val="00C05949"/>
    <w:rsid w:val="00C05D06"/>
    <w:rsid w:val="00C060D8"/>
    <w:rsid w:val="00C06C9C"/>
    <w:rsid w:val="00C06E73"/>
    <w:rsid w:val="00C07480"/>
    <w:rsid w:val="00C074FE"/>
    <w:rsid w:val="00C07D40"/>
    <w:rsid w:val="00C1027B"/>
    <w:rsid w:val="00C102ED"/>
    <w:rsid w:val="00C1086D"/>
    <w:rsid w:val="00C11050"/>
    <w:rsid w:val="00C112A8"/>
    <w:rsid w:val="00C12304"/>
    <w:rsid w:val="00C12692"/>
    <w:rsid w:val="00C131B1"/>
    <w:rsid w:val="00C13C08"/>
    <w:rsid w:val="00C13E8D"/>
    <w:rsid w:val="00C1427F"/>
    <w:rsid w:val="00C15874"/>
    <w:rsid w:val="00C15C73"/>
    <w:rsid w:val="00C160AA"/>
    <w:rsid w:val="00C17D02"/>
    <w:rsid w:val="00C202B0"/>
    <w:rsid w:val="00C21963"/>
    <w:rsid w:val="00C21BF2"/>
    <w:rsid w:val="00C22B5A"/>
    <w:rsid w:val="00C22EF8"/>
    <w:rsid w:val="00C24136"/>
    <w:rsid w:val="00C2486D"/>
    <w:rsid w:val="00C24A06"/>
    <w:rsid w:val="00C2551C"/>
    <w:rsid w:val="00C256C6"/>
    <w:rsid w:val="00C26AEE"/>
    <w:rsid w:val="00C275AF"/>
    <w:rsid w:val="00C27B38"/>
    <w:rsid w:val="00C30056"/>
    <w:rsid w:val="00C30243"/>
    <w:rsid w:val="00C32626"/>
    <w:rsid w:val="00C334CA"/>
    <w:rsid w:val="00C33E01"/>
    <w:rsid w:val="00C33F49"/>
    <w:rsid w:val="00C3426F"/>
    <w:rsid w:val="00C34CF8"/>
    <w:rsid w:val="00C36888"/>
    <w:rsid w:val="00C402FB"/>
    <w:rsid w:val="00C4093C"/>
    <w:rsid w:val="00C40E84"/>
    <w:rsid w:val="00C41135"/>
    <w:rsid w:val="00C41CA3"/>
    <w:rsid w:val="00C4268A"/>
    <w:rsid w:val="00C44B0B"/>
    <w:rsid w:val="00C44B7C"/>
    <w:rsid w:val="00C44C87"/>
    <w:rsid w:val="00C4546C"/>
    <w:rsid w:val="00C46735"/>
    <w:rsid w:val="00C46E77"/>
    <w:rsid w:val="00C472AA"/>
    <w:rsid w:val="00C47456"/>
    <w:rsid w:val="00C478B9"/>
    <w:rsid w:val="00C47F23"/>
    <w:rsid w:val="00C50519"/>
    <w:rsid w:val="00C50670"/>
    <w:rsid w:val="00C508DA"/>
    <w:rsid w:val="00C50A81"/>
    <w:rsid w:val="00C50ECD"/>
    <w:rsid w:val="00C5139D"/>
    <w:rsid w:val="00C523B0"/>
    <w:rsid w:val="00C55482"/>
    <w:rsid w:val="00C56AF5"/>
    <w:rsid w:val="00C57559"/>
    <w:rsid w:val="00C6094E"/>
    <w:rsid w:val="00C60A6C"/>
    <w:rsid w:val="00C60C52"/>
    <w:rsid w:val="00C60CB7"/>
    <w:rsid w:val="00C628E6"/>
    <w:rsid w:val="00C62A54"/>
    <w:rsid w:val="00C62B49"/>
    <w:rsid w:val="00C62FCD"/>
    <w:rsid w:val="00C6307E"/>
    <w:rsid w:val="00C6348C"/>
    <w:rsid w:val="00C63ACF"/>
    <w:rsid w:val="00C644EC"/>
    <w:rsid w:val="00C647F2"/>
    <w:rsid w:val="00C65A05"/>
    <w:rsid w:val="00C65C09"/>
    <w:rsid w:val="00C65C8F"/>
    <w:rsid w:val="00C661C1"/>
    <w:rsid w:val="00C70554"/>
    <w:rsid w:val="00C71404"/>
    <w:rsid w:val="00C72461"/>
    <w:rsid w:val="00C72DB9"/>
    <w:rsid w:val="00C7383F"/>
    <w:rsid w:val="00C741DF"/>
    <w:rsid w:val="00C752E3"/>
    <w:rsid w:val="00C75B33"/>
    <w:rsid w:val="00C76F94"/>
    <w:rsid w:val="00C77270"/>
    <w:rsid w:val="00C80786"/>
    <w:rsid w:val="00C8174C"/>
    <w:rsid w:val="00C81C4E"/>
    <w:rsid w:val="00C8224A"/>
    <w:rsid w:val="00C82321"/>
    <w:rsid w:val="00C83447"/>
    <w:rsid w:val="00C83E1D"/>
    <w:rsid w:val="00C84557"/>
    <w:rsid w:val="00C8490C"/>
    <w:rsid w:val="00C84AA9"/>
    <w:rsid w:val="00C84D12"/>
    <w:rsid w:val="00C84E1B"/>
    <w:rsid w:val="00C856EB"/>
    <w:rsid w:val="00C86DA0"/>
    <w:rsid w:val="00C87954"/>
    <w:rsid w:val="00C87B73"/>
    <w:rsid w:val="00C907C7"/>
    <w:rsid w:val="00C90DB1"/>
    <w:rsid w:val="00C93743"/>
    <w:rsid w:val="00C937D0"/>
    <w:rsid w:val="00C93B1E"/>
    <w:rsid w:val="00C93BF3"/>
    <w:rsid w:val="00C95221"/>
    <w:rsid w:val="00C956BB"/>
    <w:rsid w:val="00C957DF"/>
    <w:rsid w:val="00C9598D"/>
    <w:rsid w:val="00C965A5"/>
    <w:rsid w:val="00C97783"/>
    <w:rsid w:val="00CA1BCE"/>
    <w:rsid w:val="00CA214E"/>
    <w:rsid w:val="00CA3192"/>
    <w:rsid w:val="00CA4052"/>
    <w:rsid w:val="00CA41AF"/>
    <w:rsid w:val="00CA49A8"/>
    <w:rsid w:val="00CA4D0C"/>
    <w:rsid w:val="00CA4DA8"/>
    <w:rsid w:val="00CA58ED"/>
    <w:rsid w:val="00CB07F9"/>
    <w:rsid w:val="00CB082F"/>
    <w:rsid w:val="00CB1773"/>
    <w:rsid w:val="00CB26FA"/>
    <w:rsid w:val="00CB313B"/>
    <w:rsid w:val="00CB3552"/>
    <w:rsid w:val="00CB4774"/>
    <w:rsid w:val="00CB661E"/>
    <w:rsid w:val="00CC0143"/>
    <w:rsid w:val="00CC0176"/>
    <w:rsid w:val="00CC06E9"/>
    <w:rsid w:val="00CC0F57"/>
    <w:rsid w:val="00CC1437"/>
    <w:rsid w:val="00CC201E"/>
    <w:rsid w:val="00CC2A92"/>
    <w:rsid w:val="00CC316F"/>
    <w:rsid w:val="00CC3954"/>
    <w:rsid w:val="00CC3DDF"/>
    <w:rsid w:val="00CC42A2"/>
    <w:rsid w:val="00CC5017"/>
    <w:rsid w:val="00CC547B"/>
    <w:rsid w:val="00CC6EF7"/>
    <w:rsid w:val="00CC76D6"/>
    <w:rsid w:val="00CD0C8B"/>
    <w:rsid w:val="00CD12F1"/>
    <w:rsid w:val="00CD20E0"/>
    <w:rsid w:val="00CD2225"/>
    <w:rsid w:val="00CD2F97"/>
    <w:rsid w:val="00CD3259"/>
    <w:rsid w:val="00CD3460"/>
    <w:rsid w:val="00CD394F"/>
    <w:rsid w:val="00CD7367"/>
    <w:rsid w:val="00CD769A"/>
    <w:rsid w:val="00CD7787"/>
    <w:rsid w:val="00CE06EE"/>
    <w:rsid w:val="00CE0C57"/>
    <w:rsid w:val="00CE1253"/>
    <w:rsid w:val="00CE12DD"/>
    <w:rsid w:val="00CE1C60"/>
    <w:rsid w:val="00CE2109"/>
    <w:rsid w:val="00CE24B9"/>
    <w:rsid w:val="00CE2788"/>
    <w:rsid w:val="00CE2B4D"/>
    <w:rsid w:val="00CE45A5"/>
    <w:rsid w:val="00CE467A"/>
    <w:rsid w:val="00CE4EDB"/>
    <w:rsid w:val="00CE4FA3"/>
    <w:rsid w:val="00CE540A"/>
    <w:rsid w:val="00CE54DB"/>
    <w:rsid w:val="00CE5893"/>
    <w:rsid w:val="00CE5A23"/>
    <w:rsid w:val="00CE6749"/>
    <w:rsid w:val="00CE71FC"/>
    <w:rsid w:val="00CE7B85"/>
    <w:rsid w:val="00CF06B9"/>
    <w:rsid w:val="00CF1E13"/>
    <w:rsid w:val="00CF1F25"/>
    <w:rsid w:val="00CF20F6"/>
    <w:rsid w:val="00CF3A20"/>
    <w:rsid w:val="00CF4190"/>
    <w:rsid w:val="00CF4677"/>
    <w:rsid w:val="00D0023A"/>
    <w:rsid w:val="00D0098F"/>
    <w:rsid w:val="00D01695"/>
    <w:rsid w:val="00D01C8B"/>
    <w:rsid w:val="00D020D6"/>
    <w:rsid w:val="00D0222D"/>
    <w:rsid w:val="00D03D0A"/>
    <w:rsid w:val="00D03D7C"/>
    <w:rsid w:val="00D03EB7"/>
    <w:rsid w:val="00D03F2C"/>
    <w:rsid w:val="00D0418E"/>
    <w:rsid w:val="00D046AC"/>
    <w:rsid w:val="00D04FD4"/>
    <w:rsid w:val="00D0766C"/>
    <w:rsid w:val="00D07718"/>
    <w:rsid w:val="00D078E7"/>
    <w:rsid w:val="00D079A0"/>
    <w:rsid w:val="00D1137C"/>
    <w:rsid w:val="00D1141C"/>
    <w:rsid w:val="00D11A10"/>
    <w:rsid w:val="00D11B27"/>
    <w:rsid w:val="00D11C35"/>
    <w:rsid w:val="00D11EE3"/>
    <w:rsid w:val="00D1222C"/>
    <w:rsid w:val="00D124F4"/>
    <w:rsid w:val="00D132A0"/>
    <w:rsid w:val="00D137AF"/>
    <w:rsid w:val="00D142FD"/>
    <w:rsid w:val="00D15C00"/>
    <w:rsid w:val="00D16207"/>
    <w:rsid w:val="00D17F10"/>
    <w:rsid w:val="00D226CC"/>
    <w:rsid w:val="00D245B1"/>
    <w:rsid w:val="00D24A3D"/>
    <w:rsid w:val="00D25471"/>
    <w:rsid w:val="00D2564A"/>
    <w:rsid w:val="00D25D7E"/>
    <w:rsid w:val="00D25D85"/>
    <w:rsid w:val="00D25F1C"/>
    <w:rsid w:val="00D265B1"/>
    <w:rsid w:val="00D26FFA"/>
    <w:rsid w:val="00D27583"/>
    <w:rsid w:val="00D302E1"/>
    <w:rsid w:val="00D302F5"/>
    <w:rsid w:val="00D30537"/>
    <w:rsid w:val="00D313B4"/>
    <w:rsid w:val="00D315C1"/>
    <w:rsid w:val="00D32348"/>
    <w:rsid w:val="00D33E76"/>
    <w:rsid w:val="00D33FCE"/>
    <w:rsid w:val="00D35181"/>
    <w:rsid w:val="00D361A0"/>
    <w:rsid w:val="00D36667"/>
    <w:rsid w:val="00D371FE"/>
    <w:rsid w:val="00D4003B"/>
    <w:rsid w:val="00D40162"/>
    <w:rsid w:val="00D4144F"/>
    <w:rsid w:val="00D4258F"/>
    <w:rsid w:val="00D42A9B"/>
    <w:rsid w:val="00D42EF3"/>
    <w:rsid w:val="00D442FC"/>
    <w:rsid w:val="00D4457D"/>
    <w:rsid w:val="00D446F6"/>
    <w:rsid w:val="00D44D81"/>
    <w:rsid w:val="00D45C2B"/>
    <w:rsid w:val="00D45DE2"/>
    <w:rsid w:val="00D5223C"/>
    <w:rsid w:val="00D526F2"/>
    <w:rsid w:val="00D52A1B"/>
    <w:rsid w:val="00D53799"/>
    <w:rsid w:val="00D53F41"/>
    <w:rsid w:val="00D550D1"/>
    <w:rsid w:val="00D556A2"/>
    <w:rsid w:val="00D56027"/>
    <w:rsid w:val="00D57372"/>
    <w:rsid w:val="00D577CE"/>
    <w:rsid w:val="00D577DD"/>
    <w:rsid w:val="00D60DA9"/>
    <w:rsid w:val="00D616F4"/>
    <w:rsid w:val="00D61CB5"/>
    <w:rsid w:val="00D61CFF"/>
    <w:rsid w:val="00D624AB"/>
    <w:rsid w:val="00D63255"/>
    <w:rsid w:val="00D64C5D"/>
    <w:rsid w:val="00D667ED"/>
    <w:rsid w:val="00D66918"/>
    <w:rsid w:val="00D66BEC"/>
    <w:rsid w:val="00D6778B"/>
    <w:rsid w:val="00D67A45"/>
    <w:rsid w:val="00D67A4B"/>
    <w:rsid w:val="00D71235"/>
    <w:rsid w:val="00D714A8"/>
    <w:rsid w:val="00D721BE"/>
    <w:rsid w:val="00D72567"/>
    <w:rsid w:val="00D741C4"/>
    <w:rsid w:val="00D749D0"/>
    <w:rsid w:val="00D758BF"/>
    <w:rsid w:val="00D75E9E"/>
    <w:rsid w:val="00D7750D"/>
    <w:rsid w:val="00D7762F"/>
    <w:rsid w:val="00D8021A"/>
    <w:rsid w:val="00D80CC5"/>
    <w:rsid w:val="00D810F7"/>
    <w:rsid w:val="00D822C8"/>
    <w:rsid w:val="00D82669"/>
    <w:rsid w:val="00D845F7"/>
    <w:rsid w:val="00D8469A"/>
    <w:rsid w:val="00D8531C"/>
    <w:rsid w:val="00D8582B"/>
    <w:rsid w:val="00D86622"/>
    <w:rsid w:val="00D90F75"/>
    <w:rsid w:val="00D9157E"/>
    <w:rsid w:val="00D91B65"/>
    <w:rsid w:val="00D93CDB"/>
    <w:rsid w:val="00D93EAE"/>
    <w:rsid w:val="00D94F6A"/>
    <w:rsid w:val="00D95887"/>
    <w:rsid w:val="00D95A56"/>
    <w:rsid w:val="00D97EDC"/>
    <w:rsid w:val="00DA017A"/>
    <w:rsid w:val="00DA0C43"/>
    <w:rsid w:val="00DA1239"/>
    <w:rsid w:val="00DA1970"/>
    <w:rsid w:val="00DA1D41"/>
    <w:rsid w:val="00DA42BD"/>
    <w:rsid w:val="00DA46B8"/>
    <w:rsid w:val="00DA4A38"/>
    <w:rsid w:val="00DA6151"/>
    <w:rsid w:val="00DA6A0D"/>
    <w:rsid w:val="00DB0870"/>
    <w:rsid w:val="00DB3240"/>
    <w:rsid w:val="00DB43F2"/>
    <w:rsid w:val="00DB5245"/>
    <w:rsid w:val="00DB5D1F"/>
    <w:rsid w:val="00DB6BFA"/>
    <w:rsid w:val="00DB762D"/>
    <w:rsid w:val="00DB76B7"/>
    <w:rsid w:val="00DC0386"/>
    <w:rsid w:val="00DC05C5"/>
    <w:rsid w:val="00DC1459"/>
    <w:rsid w:val="00DC2277"/>
    <w:rsid w:val="00DC25D8"/>
    <w:rsid w:val="00DC2AF0"/>
    <w:rsid w:val="00DC2E17"/>
    <w:rsid w:val="00DC49D3"/>
    <w:rsid w:val="00DC4EEE"/>
    <w:rsid w:val="00DC623F"/>
    <w:rsid w:val="00DC698D"/>
    <w:rsid w:val="00DD0258"/>
    <w:rsid w:val="00DD15CF"/>
    <w:rsid w:val="00DD1B3F"/>
    <w:rsid w:val="00DD2531"/>
    <w:rsid w:val="00DD2A26"/>
    <w:rsid w:val="00DD335F"/>
    <w:rsid w:val="00DD34F3"/>
    <w:rsid w:val="00DD397E"/>
    <w:rsid w:val="00DD4053"/>
    <w:rsid w:val="00DD4BD5"/>
    <w:rsid w:val="00DD4F68"/>
    <w:rsid w:val="00DD73BA"/>
    <w:rsid w:val="00DE0411"/>
    <w:rsid w:val="00DE0686"/>
    <w:rsid w:val="00DE0B7E"/>
    <w:rsid w:val="00DE135C"/>
    <w:rsid w:val="00DE1BD4"/>
    <w:rsid w:val="00DE297A"/>
    <w:rsid w:val="00DE2E1D"/>
    <w:rsid w:val="00DE480F"/>
    <w:rsid w:val="00DE4C29"/>
    <w:rsid w:val="00DE4D0C"/>
    <w:rsid w:val="00DE5C09"/>
    <w:rsid w:val="00DE60A3"/>
    <w:rsid w:val="00DE7045"/>
    <w:rsid w:val="00DE7104"/>
    <w:rsid w:val="00DE7735"/>
    <w:rsid w:val="00DE7CA3"/>
    <w:rsid w:val="00DF0136"/>
    <w:rsid w:val="00DF0152"/>
    <w:rsid w:val="00DF0B7A"/>
    <w:rsid w:val="00DF1CB6"/>
    <w:rsid w:val="00DF2ED0"/>
    <w:rsid w:val="00DF2F24"/>
    <w:rsid w:val="00DF3A68"/>
    <w:rsid w:val="00DF4098"/>
    <w:rsid w:val="00DF510C"/>
    <w:rsid w:val="00DF54A9"/>
    <w:rsid w:val="00DF6AE7"/>
    <w:rsid w:val="00DF6D5C"/>
    <w:rsid w:val="00DF7AFC"/>
    <w:rsid w:val="00DF7DD5"/>
    <w:rsid w:val="00E0017D"/>
    <w:rsid w:val="00E00A03"/>
    <w:rsid w:val="00E00ABB"/>
    <w:rsid w:val="00E01835"/>
    <w:rsid w:val="00E03113"/>
    <w:rsid w:val="00E03B0A"/>
    <w:rsid w:val="00E049D7"/>
    <w:rsid w:val="00E04DE5"/>
    <w:rsid w:val="00E057A8"/>
    <w:rsid w:val="00E0598B"/>
    <w:rsid w:val="00E05B6D"/>
    <w:rsid w:val="00E0751B"/>
    <w:rsid w:val="00E1095D"/>
    <w:rsid w:val="00E11562"/>
    <w:rsid w:val="00E11A51"/>
    <w:rsid w:val="00E11E14"/>
    <w:rsid w:val="00E11EE1"/>
    <w:rsid w:val="00E126D5"/>
    <w:rsid w:val="00E12DD9"/>
    <w:rsid w:val="00E13866"/>
    <w:rsid w:val="00E14837"/>
    <w:rsid w:val="00E14C20"/>
    <w:rsid w:val="00E14E01"/>
    <w:rsid w:val="00E15DB2"/>
    <w:rsid w:val="00E17905"/>
    <w:rsid w:val="00E17E78"/>
    <w:rsid w:val="00E2031C"/>
    <w:rsid w:val="00E23316"/>
    <w:rsid w:val="00E25208"/>
    <w:rsid w:val="00E2521D"/>
    <w:rsid w:val="00E25348"/>
    <w:rsid w:val="00E259DE"/>
    <w:rsid w:val="00E275A5"/>
    <w:rsid w:val="00E27C75"/>
    <w:rsid w:val="00E30241"/>
    <w:rsid w:val="00E30C2F"/>
    <w:rsid w:val="00E31228"/>
    <w:rsid w:val="00E313E1"/>
    <w:rsid w:val="00E31C63"/>
    <w:rsid w:val="00E33070"/>
    <w:rsid w:val="00E33221"/>
    <w:rsid w:val="00E336A5"/>
    <w:rsid w:val="00E33BF2"/>
    <w:rsid w:val="00E34280"/>
    <w:rsid w:val="00E35B07"/>
    <w:rsid w:val="00E35F73"/>
    <w:rsid w:val="00E36858"/>
    <w:rsid w:val="00E41C2F"/>
    <w:rsid w:val="00E420F9"/>
    <w:rsid w:val="00E453EA"/>
    <w:rsid w:val="00E461E0"/>
    <w:rsid w:val="00E46EED"/>
    <w:rsid w:val="00E4775D"/>
    <w:rsid w:val="00E47BF2"/>
    <w:rsid w:val="00E50069"/>
    <w:rsid w:val="00E5190B"/>
    <w:rsid w:val="00E52A52"/>
    <w:rsid w:val="00E53925"/>
    <w:rsid w:val="00E5424E"/>
    <w:rsid w:val="00E547FA"/>
    <w:rsid w:val="00E55EC8"/>
    <w:rsid w:val="00E61C2D"/>
    <w:rsid w:val="00E61FA3"/>
    <w:rsid w:val="00E61FB4"/>
    <w:rsid w:val="00E629C2"/>
    <w:rsid w:val="00E63C07"/>
    <w:rsid w:val="00E64434"/>
    <w:rsid w:val="00E65D51"/>
    <w:rsid w:val="00E66A2C"/>
    <w:rsid w:val="00E66CC7"/>
    <w:rsid w:val="00E67587"/>
    <w:rsid w:val="00E67D03"/>
    <w:rsid w:val="00E70C1B"/>
    <w:rsid w:val="00E70C51"/>
    <w:rsid w:val="00E70E54"/>
    <w:rsid w:val="00E71EA8"/>
    <w:rsid w:val="00E71FBD"/>
    <w:rsid w:val="00E735F4"/>
    <w:rsid w:val="00E7368C"/>
    <w:rsid w:val="00E74436"/>
    <w:rsid w:val="00E74DB5"/>
    <w:rsid w:val="00E75CAD"/>
    <w:rsid w:val="00E76697"/>
    <w:rsid w:val="00E77A7C"/>
    <w:rsid w:val="00E82684"/>
    <w:rsid w:val="00E83536"/>
    <w:rsid w:val="00E84F32"/>
    <w:rsid w:val="00E85715"/>
    <w:rsid w:val="00E85E42"/>
    <w:rsid w:val="00E860AE"/>
    <w:rsid w:val="00E86F04"/>
    <w:rsid w:val="00E87A98"/>
    <w:rsid w:val="00E92E86"/>
    <w:rsid w:val="00E95821"/>
    <w:rsid w:val="00E96BAF"/>
    <w:rsid w:val="00E96DFC"/>
    <w:rsid w:val="00E96FFF"/>
    <w:rsid w:val="00E970A2"/>
    <w:rsid w:val="00EA11E1"/>
    <w:rsid w:val="00EA1BB8"/>
    <w:rsid w:val="00EA2376"/>
    <w:rsid w:val="00EA2882"/>
    <w:rsid w:val="00EA2DEC"/>
    <w:rsid w:val="00EA33DA"/>
    <w:rsid w:val="00EA3B22"/>
    <w:rsid w:val="00EA4C92"/>
    <w:rsid w:val="00EA4CD6"/>
    <w:rsid w:val="00EA4D69"/>
    <w:rsid w:val="00EA50A6"/>
    <w:rsid w:val="00EA5ECE"/>
    <w:rsid w:val="00EA6EA0"/>
    <w:rsid w:val="00EB09DE"/>
    <w:rsid w:val="00EB10EC"/>
    <w:rsid w:val="00EB1157"/>
    <w:rsid w:val="00EB1906"/>
    <w:rsid w:val="00EB2089"/>
    <w:rsid w:val="00EB23EB"/>
    <w:rsid w:val="00EB2898"/>
    <w:rsid w:val="00EB2B7F"/>
    <w:rsid w:val="00EB3821"/>
    <w:rsid w:val="00EB389D"/>
    <w:rsid w:val="00EB4946"/>
    <w:rsid w:val="00EB6056"/>
    <w:rsid w:val="00EB6BE0"/>
    <w:rsid w:val="00EB6FE4"/>
    <w:rsid w:val="00EB76BC"/>
    <w:rsid w:val="00EB76D2"/>
    <w:rsid w:val="00EB7E53"/>
    <w:rsid w:val="00EC035A"/>
    <w:rsid w:val="00EC103C"/>
    <w:rsid w:val="00EC11F1"/>
    <w:rsid w:val="00EC174E"/>
    <w:rsid w:val="00EC2033"/>
    <w:rsid w:val="00EC2434"/>
    <w:rsid w:val="00EC287C"/>
    <w:rsid w:val="00EC4314"/>
    <w:rsid w:val="00EC452E"/>
    <w:rsid w:val="00EC4FC4"/>
    <w:rsid w:val="00EC5CFA"/>
    <w:rsid w:val="00EC60D8"/>
    <w:rsid w:val="00EC6202"/>
    <w:rsid w:val="00EC6E17"/>
    <w:rsid w:val="00EC7A4E"/>
    <w:rsid w:val="00ED05B7"/>
    <w:rsid w:val="00ED1267"/>
    <w:rsid w:val="00ED1DDA"/>
    <w:rsid w:val="00ED3802"/>
    <w:rsid w:val="00ED44D4"/>
    <w:rsid w:val="00ED5043"/>
    <w:rsid w:val="00ED5BEE"/>
    <w:rsid w:val="00ED5D19"/>
    <w:rsid w:val="00ED6C35"/>
    <w:rsid w:val="00ED76B5"/>
    <w:rsid w:val="00ED7788"/>
    <w:rsid w:val="00ED7BDE"/>
    <w:rsid w:val="00EE1264"/>
    <w:rsid w:val="00EE16A1"/>
    <w:rsid w:val="00EE18E0"/>
    <w:rsid w:val="00EE1B12"/>
    <w:rsid w:val="00EE2010"/>
    <w:rsid w:val="00EE30F1"/>
    <w:rsid w:val="00EE3591"/>
    <w:rsid w:val="00EE3E66"/>
    <w:rsid w:val="00EE4C58"/>
    <w:rsid w:val="00EE4F08"/>
    <w:rsid w:val="00EE6A55"/>
    <w:rsid w:val="00EE7006"/>
    <w:rsid w:val="00EF1161"/>
    <w:rsid w:val="00EF24CA"/>
    <w:rsid w:val="00EF2887"/>
    <w:rsid w:val="00EF369A"/>
    <w:rsid w:val="00EF393E"/>
    <w:rsid w:val="00EF41F6"/>
    <w:rsid w:val="00EF4496"/>
    <w:rsid w:val="00EF5EDA"/>
    <w:rsid w:val="00EF75F1"/>
    <w:rsid w:val="00EF7BC6"/>
    <w:rsid w:val="00EF7CF3"/>
    <w:rsid w:val="00F018DE"/>
    <w:rsid w:val="00F0271A"/>
    <w:rsid w:val="00F03961"/>
    <w:rsid w:val="00F03FE8"/>
    <w:rsid w:val="00F04220"/>
    <w:rsid w:val="00F05C60"/>
    <w:rsid w:val="00F06032"/>
    <w:rsid w:val="00F06E37"/>
    <w:rsid w:val="00F1197F"/>
    <w:rsid w:val="00F11D08"/>
    <w:rsid w:val="00F11D1A"/>
    <w:rsid w:val="00F12C2C"/>
    <w:rsid w:val="00F13A53"/>
    <w:rsid w:val="00F14F6D"/>
    <w:rsid w:val="00F153B6"/>
    <w:rsid w:val="00F1545C"/>
    <w:rsid w:val="00F1546D"/>
    <w:rsid w:val="00F15FB5"/>
    <w:rsid w:val="00F176C5"/>
    <w:rsid w:val="00F20B48"/>
    <w:rsid w:val="00F224EF"/>
    <w:rsid w:val="00F22919"/>
    <w:rsid w:val="00F23598"/>
    <w:rsid w:val="00F236D2"/>
    <w:rsid w:val="00F23A91"/>
    <w:rsid w:val="00F23B82"/>
    <w:rsid w:val="00F24E38"/>
    <w:rsid w:val="00F24F4A"/>
    <w:rsid w:val="00F252CE"/>
    <w:rsid w:val="00F255BD"/>
    <w:rsid w:val="00F279F1"/>
    <w:rsid w:val="00F300A5"/>
    <w:rsid w:val="00F30E6C"/>
    <w:rsid w:val="00F3195E"/>
    <w:rsid w:val="00F33D0D"/>
    <w:rsid w:val="00F34938"/>
    <w:rsid w:val="00F3764E"/>
    <w:rsid w:val="00F40981"/>
    <w:rsid w:val="00F40D60"/>
    <w:rsid w:val="00F41118"/>
    <w:rsid w:val="00F41204"/>
    <w:rsid w:val="00F41317"/>
    <w:rsid w:val="00F4277F"/>
    <w:rsid w:val="00F42FDE"/>
    <w:rsid w:val="00F43875"/>
    <w:rsid w:val="00F43DEA"/>
    <w:rsid w:val="00F4428E"/>
    <w:rsid w:val="00F45502"/>
    <w:rsid w:val="00F45564"/>
    <w:rsid w:val="00F4648A"/>
    <w:rsid w:val="00F46FB1"/>
    <w:rsid w:val="00F47DF2"/>
    <w:rsid w:val="00F501E1"/>
    <w:rsid w:val="00F503F1"/>
    <w:rsid w:val="00F505B4"/>
    <w:rsid w:val="00F50B6A"/>
    <w:rsid w:val="00F529A1"/>
    <w:rsid w:val="00F52C62"/>
    <w:rsid w:val="00F5394C"/>
    <w:rsid w:val="00F55749"/>
    <w:rsid w:val="00F55F5A"/>
    <w:rsid w:val="00F56E0C"/>
    <w:rsid w:val="00F576F8"/>
    <w:rsid w:val="00F57A31"/>
    <w:rsid w:val="00F60E5D"/>
    <w:rsid w:val="00F62732"/>
    <w:rsid w:val="00F62E6B"/>
    <w:rsid w:val="00F63870"/>
    <w:rsid w:val="00F63A83"/>
    <w:rsid w:val="00F642C4"/>
    <w:rsid w:val="00F64709"/>
    <w:rsid w:val="00F663C5"/>
    <w:rsid w:val="00F66767"/>
    <w:rsid w:val="00F6678F"/>
    <w:rsid w:val="00F702F8"/>
    <w:rsid w:val="00F70FF1"/>
    <w:rsid w:val="00F71524"/>
    <w:rsid w:val="00F738D9"/>
    <w:rsid w:val="00F73CB1"/>
    <w:rsid w:val="00F73DC8"/>
    <w:rsid w:val="00F7405F"/>
    <w:rsid w:val="00F742CD"/>
    <w:rsid w:val="00F747E8"/>
    <w:rsid w:val="00F75710"/>
    <w:rsid w:val="00F7573E"/>
    <w:rsid w:val="00F75FD7"/>
    <w:rsid w:val="00F76142"/>
    <w:rsid w:val="00F76330"/>
    <w:rsid w:val="00F76F1F"/>
    <w:rsid w:val="00F77193"/>
    <w:rsid w:val="00F777F7"/>
    <w:rsid w:val="00F804C8"/>
    <w:rsid w:val="00F80CBD"/>
    <w:rsid w:val="00F81F30"/>
    <w:rsid w:val="00F8280D"/>
    <w:rsid w:val="00F83033"/>
    <w:rsid w:val="00F83092"/>
    <w:rsid w:val="00F83260"/>
    <w:rsid w:val="00F83EE7"/>
    <w:rsid w:val="00F84F47"/>
    <w:rsid w:val="00F8630D"/>
    <w:rsid w:val="00F86E13"/>
    <w:rsid w:val="00F86FB8"/>
    <w:rsid w:val="00F91181"/>
    <w:rsid w:val="00F91196"/>
    <w:rsid w:val="00F912E8"/>
    <w:rsid w:val="00F922A3"/>
    <w:rsid w:val="00F94308"/>
    <w:rsid w:val="00F945C0"/>
    <w:rsid w:val="00F9583D"/>
    <w:rsid w:val="00F95925"/>
    <w:rsid w:val="00F971CC"/>
    <w:rsid w:val="00F97A6E"/>
    <w:rsid w:val="00FA18A9"/>
    <w:rsid w:val="00FA26AC"/>
    <w:rsid w:val="00FA2A94"/>
    <w:rsid w:val="00FA2DD6"/>
    <w:rsid w:val="00FA32F6"/>
    <w:rsid w:val="00FA3331"/>
    <w:rsid w:val="00FA53BC"/>
    <w:rsid w:val="00FA59C3"/>
    <w:rsid w:val="00FA6F4D"/>
    <w:rsid w:val="00FA7BA6"/>
    <w:rsid w:val="00FB0612"/>
    <w:rsid w:val="00FB0CE7"/>
    <w:rsid w:val="00FB25BF"/>
    <w:rsid w:val="00FB29BF"/>
    <w:rsid w:val="00FB39B4"/>
    <w:rsid w:val="00FB4E87"/>
    <w:rsid w:val="00FB66B4"/>
    <w:rsid w:val="00FB727C"/>
    <w:rsid w:val="00FC09B2"/>
    <w:rsid w:val="00FC09C3"/>
    <w:rsid w:val="00FC18BB"/>
    <w:rsid w:val="00FC1CEF"/>
    <w:rsid w:val="00FC2215"/>
    <w:rsid w:val="00FC257C"/>
    <w:rsid w:val="00FC2C25"/>
    <w:rsid w:val="00FC2E5A"/>
    <w:rsid w:val="00FC4071"/>
    <w:rsid w:val="00FC4082"/>
    <w:rsid w:val="00FC48D5"/>
    <w:rsid w:val="00FC4A35"/>
    <w:rsid w:val="00FC4CA2"/>
    <w:rsid w:val="00FC4DAF"/>
    <w:rsid w:val="00FC4EB5"/>
    <w:rsid w:val="00FC5D32"/>
    <w:rsid w:val="00FC78B4"/>
    <w:rsid w:val="00FC7F1C"/>
    <w:rsid w:val="00FD05AF"/>
    <w:rsid w:val="00FD0C63"/>
    <w:rsid w:val="00FD1253"/>
    <w:rsid w:val="00FD1C38"/>
    <w:rsid w:val="00FD1C46"/>
    <w:rsid w:val="00FD1F9A"/>
    <w:rsid w:val="00FD25E5"/>
    <w:rsid w:val="00FD2F9C"/>
    <w:rsid w:val="00FD3026"/>
    <w:rsid w:val="00FD304F"/>
    <w:rsid w:val="00FD3167"/>
    <w:rsid w:val="00FD3BD3"/>
    <w:rsid w:val="00FD3BF8"/>
    <w:rsid w:val="00FD4090"/>
    <w:rsid w:val="00FD48FA"/>
    <w:rsid w:val="00FD4AE6"/>
    <w:rsid w:val="00FD4B36"/>
    <w:rsid w:val="00FD4C33"/>
    <w:rsid w:val="00FD72A8"/>
    <w:rsid w:val="00FD74F7"/>
    <w:rsid w:val="00FD7E64"/>
    <w:rsid w:val="00FE055F"/>
    <w:rsid w:val="00FE0656"/>
    <w:rsid w:val="00FE1A71"/>
    <w:rsid w:val="00FE1BAE"/>
    <w:rsid w:val="00FE2F49"/>
    <w:rsid w:val="00FE3265"/>
    <w:rsid w:val="00FE393F"/>
    <w:rsid w:val="00FE54A7"/>
    <w:rsid w:val="00FE5B82"/>
    <w:rsid w:val="00FE6D33"/>
    <w:rsid w:val="00FE6D6D"/>
    <w:rsid w:val="00FE77A3"/>
    <w:rsid w:val="00FF061E"/>
    <w:rsid w:val="00FF0E83"/>
    <w:rsid w:val="00FF131D"/>
    <w:rsid w:val="00FF160D"/>
    <w:rsid w:val="00FF1616"/>
    <w:rsid w:val="00FF3B45"/>
    <w:rsid w:val="00FF55EA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47" fillcolor="white">
      <v:fill color="white"/>
      <v:stroke weight=".25pt"/>
      <v:textbox inset=",1mm,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57"/>
    <w:pPr>
      <w:jc w:val="both"/>
    </w:pPr>
    <w:rPr>
      <w:rFonts w:ascii="ISOCPEUR" w:hAnsi="ISOCPEUR"/>
      <w:i/>
      <w:sz w:val="28"/>
      <w:szCs w:val="24"/>
    </w:rPr>
  </w:style>
  <w:style w:type="paragraph" w:styleId="1">
    <w:name w:val="heading 1"/>
    <w:basedOn w:val="a"/>
    <w:next w:val="a"/>
    <w:link w:val="10"/>
    <w:qFormat/>
    <w:rsid w:val="002132F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32FF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2132FF"/>
    <w:pPr>
      <w:keepNext/>
      <w:tabs>
        <w:tab w:val="num" w:pos="0"/>
      </w:tabs>
      <w:ind w:firstLine="720"/>
      <w:outlineLvl w:val="2"/>
    </w:pPr>
  </w:style>
  <w:style w:type="paragraph" w:styleId="4">
    <w:name w:val="heading 4"/>
    <w:basedOn w:val="a"/>
    <w:next w:val="a"/>
    <w:link w:val="40"/>
    <w:qFormat/>
    <w:rsid w:val="002132FF"/>
    <w:pPr>
      <w:keepNext/>
      <w:ind w:firstLine="720"/>
      <w:outlineLvl w:val="3"/>
    </w:pPr>
  </w:style>
  <w:style w:type="paragraph" w:styleId="5">
    <w:name w:val="heading 5"/>
    <w:basedOn w:val="a"/>
    <w:next w:val="a"/>
    <w:link w:val="50"/>
    <w:qFormat/>
    <w:rsid w:val="002132FF"/>
    <w:pPr>
      <w:keepNext/>
      <w:tabs>
        <w:tab w:val="left" w:pos="1855"/>
      </w:tabs>
      <w:jc w:val="center"/>
      <w:outlineLvl w:val="4"/>
    </w:pPr>
    <w:rPr>
      <w:i w:val="0"/>
      <w:iCs/>
    </w:rPr>
  </w:style>
  <w:style w:type="paragraph" w:styleId="6">
    <w:name w:val="heading 6"/>
    <w:basedOn w:val="a"/>
    <w:next w:val="a"/>
    <w:link w:val="60"/>
    <w:qFormat/>
    <w:rsid w:val="002132FF"/>
    <w:pPr>
      <w:keepNext/>
      <w:tabs>
        <w:tab w:val="left" w:pos="1855"/>
      </w:tabs>
      <w:jc w:val="center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2132FF"/>
    <w:pPr>
      <w:keepNext/>
      <w:framePr w:hSpace="180" w:wrap="around" w:vAnchor="page" w:hAnchor="margin" w:xAlign="center" w:y="398"/>
      <w:tabs>
        <w:tab w:val="left" w:pos="1855"/>
      </w:tabs>
      <w:jc w:val="center"/>
      <w:outlineLvl w:val="6"/>
    </w:pPr>
    <w:rPr>
      <w:u w:val="single"/>
    </w:rPr>
  </w:style>
  <w:style w:type="paragraph" w:styleId="8">
    <w:name w:val="heading 8"/>
    <w:basedOn w:val="a"/>
    <w:next w:val="a"/>
    <w:link w:val="80"/>
    <w:qFormat/>
    <w:rsid w:val="002132FF"/>
    <w:pPr>
      <w:keepNext/>
      <w:tabs>
        <w:tab w:val="left" w:pos="1288"/>
      </w:tabs>
      <w:jc w:val="center"/>
      <w:outlineLvl w:val="7"/>
    </w:pPr>
  </w:style>
  <w:style w:type="paragraph" w:styleId="9">
    <w:name w:val="heading 9"/>
    <w:basedOn w:val="a"/>
    <w:next w:val="a"/>
    <w:link w:val="90"/>
    <w:rsid w:val="002132FF"/>
    <w:pPr>
      <w:keepNext/>
      <w:tabs>
        <w:tab w:val="left" w:pos="708"/>
        <w:tab w:val="center" w:pos="5074"/>
      </w:tabs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2FF"/>
    <w:pPr>
      <w:ind w:firstLine="708"/>
    </w:pPr>
  </w:style>
  <w:style w:type="paragraph" w:styleId="21">
    <w:name w:val="Body Text Indent 2"/>
    <w:basedOn w:val="a"/>
    <w:link w:val="22"/>
    <w:rsid w:val="002132FF"/>
    <w:pPr>
      <w:tabs>
        <w:tab w:val="left" w:pos="720"/>
      </w:tabs>
      <w:ind w:left="720"/>
    </w:pPr>
  </w:style>
  <w:style w:type="paragraph" w:styleId="31">
    <w:name w:val="Body Text Indent 3"/>
    <w:basedOn w:val="a"/>
    <w:link w:val="32"/>
    <w:rsid w:val="002132FF"/>
    <w:pPr>
      <w:tabs>
        <w:tab w:val="left" w:pos="720"/>
      </w:tabs>
      <w:ind w:firstLine="720"/>
    </w:pPr>
  </w:style>
  <w:style w:type="paragraph" w:styleId="a5">
    <w:name w:val="Body Text"/>
    <w:basedOn w:val="a"/>
    <w:link w:val="a6"/>
    <w:rsid w:val="002132FF"/>
  </w:style>
  <w:style w:type="paragraph" w:styleId="23">
    <w:name w:val="Body Text 2"/>
    <w:basedOn w:val="a"/>
    <w:link w:val="24"/>
    <w:rsid w:val="002132FF"/>
  </w:style>
  <w:style w:type="paragraph" w:styleId="33">
    <w:name w:val="Body Text 3"/>
    <w:basedOn w:val="a"/>
    <w:link w:val="34"/>
    <w:rsid w:val="002132FF"/>
    <w:rPr>
      <w:sz w:val="16"/>
    </w:rPr>
  </w:style>
  <w:style w:type="paragraph" w:styleId="a7">
    <w:name w:val="caption"/>
    <w:basedOn w:val="a"/>
    <w:next w:val="a"/>
    <w:qFormat/>
    <w:rsid w:val="002132FF"/>
    <w:pPr>
      <w:jc w:val="center"/>
    </w:pPr>
  </w:style>
  <w:style w:type="paragraph" w:styleId="a8">
    <w:name w:val="Title"/>
    <w:basedOn w:val="a"/>
    <w:link w:val="a9"/>
    <w:qFormat/>
    <w:rsid w:val="002132FF"/>
    <w:pPr>
      <w:jc w:val="center"/>
    </w:pPr>
    <w:rPr>
      <w:rFonts w:ascii="Bookman Old Style" w:hAnsi="Bookman Old Style"/>
      <w:b/>
      <w:bCs/>
    </w:rPr>
  </w:style>
  <w:style w:type="character" w:customStyle="1" w:styleId="10">
    <w:name w:val="Заголовок 1 Знак"/>
    <w:basedOn w:val="a0"/>
    <w:link w:val="1"/>
    <w:rsid w:val="00D4144F"/>
    <w:rPr>
      <w:rFonts w:ascii="ISOCPEUR" w:hAnsi="ISOCPEUR"/>
      <w:b/>
      <w:bCs/>
      <w:i/>
      <w:sz w:val="28"/>
      <w:szCs w:val="24"/>
    </w:rPr>
  </w:style>
  <w:style w:type="paragraph" w:styleId="aa">
    <w:name w:val="Balloon Text"/>
    <w:basedOn w:val="a"/>
    <w:link w:val="ab"/>
    <w:semiHidden/>
    <w:rsid w:val="002132F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F23A91"/>
    <w:rPr>
      <w:rFonts w:ascii="ISOCPEUR" w:hAnsi="ISOCPEUR"/>
      <w:i/>
      <w:color w:val="auto"/>
      <w:sz w:val="28"/>
      <w:u w:val="none"/>
    </w:rPr>
  </w:style>
  <w:style w:type="paragraph" w:styleId="11">
    <w:name w:val="toc 1"/>
    <w:basedOn w:val="a"/>
    <w:next w:val="a"/>
    <w:link w:val="12"/>
    <w:autoRedefine/>
    <w:uiPriority w:val="39"/>
    <w:qFormat/>
    <w:rsid w:val="00122B4E"/>
    <w:pPr>
      <w:tabs>
        <w:tab w:val="left" w:pos="567"/>
        <w:tab w:val="right" w:leader="dot" w:pos="9781"/>
      </w:tabs>
      <w:ind w:right="2153"/>
    </w:pPr>
  </w:style>
  <w:style w:type="paragraph" w:styleId="25">
    <w:name w:val="toc 2"/>
    <w:basedOn w:val="a"/>
    <w:next w:val="a"/>
    <w:autoRedefine/>
    <w:uiPriority w:val="39"/>
    <w:qFormat/>
    <w:rsid w:val="00F23A91"/>
    <w:pPr>
      <w:tabs>
        <w:tab w:val="left" w:pos="426"/>
        <w:tab w:val="left" w:pos="851"/>
        <w:tab w:val="right" w:leader="dot" w:pos="9781"/>
      </w:tabs>
      <w:ind w:left="426"/>
    </w:pPr>
  </w:style>
  <w:style w:type="paragraph" w:styleId="ad">
    <w:name w:val="Normal Indent"/>
    <w:basedOn w:val="a"/>
    <w:rsid w:val="00A02A3C"/>
    <w:pPr>
      <w:spacing w:before="100" w:beforeAutospacing="1" w:after="100" w:afterAutospacing="1"/>
    </w:pPr>
  </w:style>
  <w:style w:type="paragraph" w:styleId="35">
    <w:name w:val="List Bullet 3"/>
    <w:basedOn w:val="a"/>
    <w:rsid w:val="00A02A3C"/>
    <w:pPr>
      <w:spacing w:before="100" w:beforeAutospacing="1" w:after="100" w:afterAutospacing="1"/>
    </w:pPr>
  </w:style>
  <w:style w:type="paragraph" w:styleId="ae">
    <w:name w:val="Document Map"/>
    <w:basedOn w:val="a"/>
    <w:link w:val="af"/>
    <w:rsid w:val="006D4C0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D4C0C"/>
    <w:rPr>
      <w:rFonts w:ascii="Tahoma" w:hAnsi="Tahoma" w:cs="Tahoma"/>
      <w:sz w:val="16"/>
      <w:szCs w:val="16"/>
    </w:rPr>
  </w:style>
  <w:style w:type="paragraph" w:styleId="af0">
    <w:name w:val="header"/>
    <w:aliases w:val="Верхний колонтитул1"/>
    <w:basedOn w:val="a"/>
    <w:link w:val="af1"/>
    <w:uiPriority w:val="99"/>
    <w:rsid w:val="00AE2EF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ний колонтитул1 Знак"/>
    <w:basedOn w:val="a0"/>
    <w:link w:val="af0"/>
    <w:uiPriority w:val="99"/>
    <w:rsid w:val="00AE2EFF"/>
    <w:rPr>
      <w:sz w:val="24"/>
      <w:szCs w:val="24"/>
    </w:rPr>
  </w:style>
  <w:style w:type="paragraph" w:styleId="af2">
    <w:name w:val="footer"/>
    <w:basedOn w:val="a"/>
    <w:link w:val="af3"/>
    <w:uiPriority w:val="99"/>
    <w:rsid w:val="009D4B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4BB5"/>
    <w:rPr>
      <w:rFonts w:ascii="ISOCPEUR" w:hAnsi="ISOCPEUR"/>
      <w:i/>
      <w:sz w:val="28"/>
      <w:szCs w:val="24"/>
    </w:rPr>
  </w:style>
  <w:style w:type="paragraph" w:styleId="af4">
    <w:name w:val="TOC Heading"/>
    <w:basedOn w:val="1"/>
    <w:next w:val="a"/>
    <w:uiPriority w:val="39"/>
    <w:qFormat/>
    <w:rsid w:val="00C6348C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36">
    <w:name w:val="toc 3"/>
    <w:basedOn w:val="a"/>
    <w:next w:val="a"/>
    <w:autoRedefine/>
    <w:uiPriority w:val="39"/>
    <w:unhideWhenUsed/>
    <w:qFormat/>
    <w:rsid w:val="00C6348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rsid w:val="00036C43"/>
    <w:rPr>
      <w:color w:val="800080"/>
      <w:u w:val="single"/>
    </w:rPr>
  </w:style>
  <w:style w:type="table" w:styleId="af6">
    <w:name w:val="Table Grid"/>
    <w:basedOn w:val="a1"/>
    <w:rsid w:val="00165C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02620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endnote text"/>
    <w:basedOn w:val="a"/>
    <w:link w:val="af8"/>
    <w:rsid w:val="00C4113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C41135"/>
  </w:style>
  <w:style w:type="character" w:styleId="af9">
    <w:name w:val="endnote reference"/>
    <w:basedOn w:val="a0"/>
    <w:rsid w:val="00C41135"/>
    <w:rPr>
      <w:vertAlign w:val="superscript"/>
    </w:rPr>
  </w:style>
  <w:style w:type="paragraph" w:styleId="afa">
    <w:name w:val="footnote text"/>
    <w:basedOn w:val="a"/>
    <w:link w:val="afb"/>
    <w:rsid w:val="00C41135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C41135"/>
  </w:style>
  <w:style w:type="character" w:styleId="afc">
    <w:name w:val="footnote reference"/>
    <w:basedOn w:val="a0"/>
    <w:rsid w:val="00C41135"/>
    <w:rPr>
      <w:vertAlign w:val="superscript"/>
    </w:rPr>
  </w:style>
  <w:style w:type="paragraph" w:styleId="afd">
    <w:name w:val="No Spacing"/>
    <w:link w:val="afe"/>
    <w:uiPriority w:val="1"/>
    <w:qFormat/>
    <w:rsid w:val="00C41135"/>
    <w:rPr>
      <w:rFonts w:ascii="Calibri" w:hAnsi="Calibri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C41135"/>
    <w:rPr>
      <w:rFonts w:ascii="Calibri" w:hAnsi="Calibri"/>
      <w:sz w:val="22"/>
      <w:szCs w:val="22"/>
      <w:lang w:val="ru-RU" w:eastAsia="en-US" w:bidi="ar-SA"/>
    </w:rPr>
  </w:style>
  <w:style w:type="paragraph" w:styleId="aff">
    <w:name w:val="Normal (Web)"/>
    <w:basedOn w:val="a"/>
    <w:uiPriority w:val="99"/>
    <w:unhideWhenUsed/>
    <w:rsid w:val="00495FCE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95FCE"/>
    <w:rPr>
      <w:b/>
      <w:bCs/>
    </w:rPr>
  </w:style>
  <w:style w:type="character" w:styleId="aff1">
    <w:name w:val="page number"/>
    <w:basedOn w:val="a0"/>
    <w:rsid w:val="00255256"/>
  </w:style>
  <w:style w:type="paragraph" w:customStyle="1" w:styleId="aff2">
    <w:name w:val="Содержание"/>
    <w:basedOn w:val="11"/>
    <w:link w:val="aff3"/>
    <w:qFormat/>
    <w:rsid w:val="00122B4E"/>
    <w:rPr>
      <w:szCs w:val="28"/>
    </w:rPr>
  </w:style>
  <w:style w:type="paragraph" w:customStyle="1" w:styleId="ISO-25">
    <w:name w:val="ISO-25"/>
    <w:basedOn w:val="a"/>
    <w:link w:val="ISO-250"/>
    <w:qFormat/>
    <w:rsid w:val="00D25D85"/>
    <w:pPr>
      <w:spacing w:line="200" w:lineRule="exact"/>
      <w:ind w:right="-142"/>
      <w:jc w:val="left"/>
    </w:pPr>
    <w:rPr>
      <w:sz w:val="22"/>
      <w:szCs w:val="22"/>
      <w:lang w:val="en-US"/>
    </w:rPr>
  </w:style>
  <w:style w:type="character" w:customStyle="1" w:styleId="12">
    <w:name w:val="Оглавление 1 Знак"/>
    <w:basedOn w:val="a0"/>
    <w:link w:val="11"/>
    <w:uiPriority w:val="39"/>
    <w:rsid w:val="00122B4E"/>
    <w:rPr>
      <w:rFonts w:ascii="ISOCPEUR" w:hAnsi="ISOCPEUR"/>
      <w:i/>
      <w:sz w:val="28"/>
      <w:szCs w:val="24"/>
    </w:rPr>
  </w:style>
  <w:style w:type="character" w:customStyle="1" w:styleId="aff3">
    <w:name w:val="Содержание Знак"/>
    <w:basedOn w:val="12"/>
    <w:link w:val="aff2"/>
    <w:rsid w:val="00122B4E"/>
    <w:rPr>
      <w:rFonts w:ascii="ISOCPEUR" w:hAnsi="ISOCPEUR"/>
      <w:i/>
      <w:sz w:val="28"/>
      <w:szCs w:val="24"/>
    </w:rPr>
  </w:style>
  <w:style w:type="paragraph" w:customStyle="1" w:styleId="ISO-35">
    <w:name w:val="ISO-35"/>
    <w:basedOn w:val="a"/>
    <w:link w:val="ISO-350"/>
    <w:qFormat/>
    <w:rsid w:val="00D25D85"/>
    <w:pPr>
      <w:jc w:val="center"/>
    </w:pPr>
    <w:rPr>
      <w:sz w:val="32"/>
      <w:szCs w:val="28"/>
    </w:rPr>
  </w:style>
  <w:style w:type="character" w:customStyle="1" w:styleId="ISO-250">
    <w:name w:val="ISO-25 Знак"/>
    <w:basedOn w:val="a0"/>
    <w:link w:val="ISO-25"/>
    <w:rsid w:val="00D25D85"/>
    <w:rPr>
      <w:rFonts w:ascii="ISOCPEUR" w:hAnsi="ISOCPEUR"/>
      <w:i/>
      <w:sz w:val="22"/>
      <w:szCs w:val="22"/>
      <w:lang w:val="en-US"/>
    </w:rPr>
  </w:style>
  <w:style w:type="paragraph" w:customStyle="1" w:styleId="ISO-50">
    <w:name w:val="ISO-50"/>
    <w:basedOn w:val="a"/>
    <w:link w:val="ISO-500"/>
    <w:qFormat/>
    <w:rsid w:val="00D25D85"/>
    <w:pPr>
      <w:jc w:val="center"/>
    </w:pPr>
    <w:rPr>
      <w:sz w:val="36"/>
      <w:szCs w:val="36"/>
      <w:lang w:val="en-US"/>
    </w:rPr>
  </w:style>
  <w:style w:type="character" w:customStyle="1" w:styleId="ISO-350">
    <w:name w:val="ISO-35 Знак"/>
    <w:basedOn w:val="a0"/>
    <w:link w:val="ISO-35"/>
    <w:rsid w:val="00D25D85"/>
    <w:rPr>
      <w:rFonts w:ascii="ISOCPEUR" w:hAnsi="ISOCPEUR"/>
      <w:i/>
      <w:sz w:val="32"/>
      <w:szCs w:val="28"/>
    </w:rPr>
  </w:style>
  <w:style w:type="character" w:customStyle="1" w:styleId="20">
    <w:name w:val="Заголовок 2 Знак"/>
    <w:basedOn w:val="a0"/>
    <w:link w:val="2"/>
    <w:rsid w:val="00D4144F"/>
    <w:rPr>
      <w:rFonts w:ascii="ISOCPEUR" w:hAnsi="ISOCPEUR"/>
      <w:i/>
      <w:sz w:val="28"/>
      <w:szCs w:val="24"/>
    </w:rPr>
  </w:style>
  <w:style w:type="character" w:customStyle="1" w:styleId="ISO-500">
    <w:name w:val="ISO-50 Знак"/>
    <w:basedOn w:val="a0"/>
    <w:link w:val="ISO-50"/>
    <w:rsid w:val="00D25D85"/>
    <w:rPr>
      <w:rFonts w:ascii="ISOCPEUR" w:hAnsi="ISOCPEUR"/>
      <w:i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rsid w:val="00D4144F"/>
    <w:rPr>
      <w:rFonts w:ascii="ISOCPEUR" w:hAnsi="ISOCPEUR"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D4144F"/>
    <w:rPr>
      <w:rFonts w:ascii="ISOCPEUR" w:hAnsi="ISOCPEUR"/>
      <w:i/>
      <w:sz w:val="28"/>
      <w:szCs w:val="24"/>
    </w:rPr>
  </w:style>
  <w:style w:type="character" w:customStyle="1" w:styleId="50">
    <w:name w:val="Заголовок 5 Знак"/>
    <w:basedOn w:val="a0"/>
    <w:link w:val="5"/>
    <w:rsid w:val="00D4144F"/>
    <w:rPr>
      <w:rFonts w:ascii="ISOCPEUR" w:hAnsi="ISOCPEUR"/>
      <w:iCs/>
      <w:sz w:val="28"/>
      <w:szCs w:val="24"/>
    </w:rPr>
  </w:style>
  <w:style w:type="character" w:customStyle="1" w:styleId="60">
    <w:name w:val="Заголовок 6 Знак"/>
    <w:basedOn w:val="a0"/>
    <w:link w:val="6"/>
    <w:rsid w:val="00D4144F"/>
    <w:rPr>
      <w:rFonts w:ascii="ISOCPEUR" w:hAnsi="ISOCPEUR"/>
      <w:i/>
      <w:sz w:val="28"/>
      <w:szCs w:val="24"/>
      <w:u w:val="single"/>
    </w:rPr>
  </w:style>
  <w:style w:type="character" w:customStyle="1" w:styleId="70">
    <w:name w:val="Заголовок 7 Знак"/>
    <w:basedOn w:val="a0"/>
    <w:link w:val="7"/>
    <w:rsid w:val="00D4144F"/>
    <w:rPr>
      <w:rFonts w:ascii="ISOCPEUR" w:hAnsi="ISOCPEUR"/>
      <w:i/>
      <w:sz w:val="28"/>
      <w:szCs w:val="24"/>
      <w:u w:val="single"/>
    </w:rPr>
  </w:style>
  <w:style w:type="character" w:customStyle="1" w:styleId="80">
    <w:name w:val="Заголовок 8 Знак"/>
    <w:basedOn w:val="a0"/>
    <w:link w:val="8"/>
    <w:rsid w:val="00D4144F"/>
    <w:rPr>
      <w:rFonts w:ascii="ISOCPEUR" w:hAnsi="ISOCPEUR"/>
      <w:i/>
      <w:sz w:val="28"/>
      <w:szCs w:val="24"/>
    </w:rPr>
  </w:style>
  <w:style w:type="character" w:customStyle="1" w:styleId="90">
    <w:name w:val="Заголовок 9 Знак"/>
    <w:basedOn w:val="a0"/>
    <w:link w:val="9"/>
    <w:rsid w:val="00D4144F"/>
    <w:rPr>
      <w:rFonts w:ascii="ISOCPEUR" w:hAnsi="ISOCPEUR"/>
      <w:b/>
      <w:bCs/>
      <w:i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144F"/>
    <w:rPr>
      <w:rFonts w:ascii="ISOCPEUR" w:hAnsi="ISOCPEUR"/>
      <w:i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4144F"/>
    <w:rPr>
      <w:rFonts w:ascii="ISOCPEUR" w:hAnsi="ISOCPEUR"/>
      <w:i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4144F"/>
    <w:rPr>
      <w:rFonts w:ascii="ISOCPEUR" w:hAnsi="ISOCPEUR"/>
      <w:i/>
      <w:sz w:val="28"/>
      <w:szCs w:val="24"/>
    </w:rPr>
  </w:style>
  <w:style w:type="character" w:customStyle="1" w:styleId="a6">
    <w:name w:val="Основной текст Знак"/>
    <w:basedOn w:val="a0"/>
    <w:link w:val="a5"/>
    <w:rsid w:val="00D4144F"/>
    <w:rPr>
      <w:rFonts w:ascii="ISOCPEUR" w:hAnsi="ISOCPEUR"/>
      <w:i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4144F"/>
    <w:rPr>
      <w:rFonts w:ascii="ISOCPEUR" w:hAnsi="ISOCPEUR"/>
      <w:i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D4144F"/>
    <w:rPr>
      <w:rFonts w:ascii="ISOCPEUR" w:hAnsi="ISOCPEUR"/>
      <w:i/>
      <w:sz w:val="16"/>
      <w:szCs w:val="24"/>
    </w:rPr>
  </w:style>
  <w:style w:type="character" w:customStyle="1" w:styleId="a9">
    <w:name w:val="Название Знак"/>
    <w:basedOn w:val="a0"/>
    <w:link w:val="a8"/>
    <w:rsid w:val="00D4144F"/>
    <w:rPr>
      <w:rFonts w:ascii="Bookman Old Style" w:hAnsi="Bookman Old Style"/>
      <w:b/>
      <w:bCs/>
      <w:i/>
      <w:sz w:val="28"/>
      <w:szCs w:val="24"/>
    </w:rPr>
  </w:style>
  <w:style w:type="character" w:customStyle="1" w:styleId="ab">
    <w:name w:val="Текст выноски Знак"/>
    <w:basedOn w:val="a0"/>
    <w:link w:val="aa"/>
    <w:semiHidden/>
    <w:rsid w:val="00D4144F"/>
    <w:rPr>
      <w:rFonts w:ascii="Tahoma" w:hAnsi="Tahoma" w:cs="Tahoma"/>
      <w:i/>
      <w:sz w:val="16"/>
      <w:szCs w:val="16"/>
    </w:rPr>
  </w:style>
  <w:style w:type="paragraph" w:styleId="aff4">
    <w:name w:val="List Paragraph"/>
    <w:basedOn w:val="a"/>
    <w:qFormat/>
    <w:rsid w:val="001242AA"/>
    <w:pPr>
      <w:ind w:left="720"/>
      <w:contextualSpacing/>
    </w:pPr>
  </w:style>
  <w:style w:type="paragraph" w:customStyle="1" w:styleId="61">
    <w:name w:val="Стиль Заголовок 6 + не полужирный курсив"/>
    <w:basedOn w:val="6"/>
    <w:rsid w:val="00AA153E"/>
    <w:pPr>
      <w:tabs>
        <w:tab w:val="clear" w:pos="1855"/>
      </w:tabs>
      <w:spacing w:before="120"/>
      <w:jc w:val="both"/>
    </w:pPr>
    <w:rPr>
      <w:rFonts w:ascii="Times New Roman" w:hAnsi="Times New Roman"/>
      <w:i w:val="0"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57"/>
    <w:pPr>
      <w:jc w:val="both"/>
    </w:pPr>
    <w:rPr>
      <w:rFonts w:ascii="ISOCPEUR" w:hAnsi="ISOCPEUR"/>
      <w:i/>
      <w:sz w:val="28"/>
      <w:szCs w:val="24"/>
    </w:rPr>
  </w:style>
  <w:style w:type="paragraph" w:styleId="1">
    <w:name w:val="heading 1"/>
    <w:basedOn w:val="a"/>
    <w:next w:val="a"/>
    <w:link w:val="10"/>
    <w:qFormat/>
    <w:rsid w:val="002132F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132FF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2132FF"/>
    <w:pPr>
      <w:keepNext/>
      <w:tabs>
        <w:tab w:val="num" w:pos="0"/>
      </w:tabs>
      <w:ind w:firstLine="720"/>
      <w:outlineLvl w:val="2"/>
    </w:pPr>
  </w:style>
  <w:style w:type="paragraph" w:styleId="4">
    <w:name w:val="heading 4"/>
    <w:basedOn w:val="a"/>
    <w:next w:val="a"/>
    <w:link w:val="40"/>
    <w:qFormat/>
    <w:rsid w:val="002132FF"/>
    <w:pPr>
      <w:keepNext/>
      <w:ind w:firstLine="720"/>
      <w:outlineLvl w:val="3"/>
    </w:pPr>
  </w:style>
  <w:style w:type="paragraph" w:styleId="5">
    <w:name w:val="heading 5"/>
    <w:basedOn w:val="a"/>
    <w:next w:val="a"/>
    <w:link w:val="50"/>
    <w:qFormat/>
    <w:rsid w:val="002132FF"/>
    <w:pPr>
      <w:keepNext/>
      <w:tabs>
        <w:tab w:val="left" w:pos="1855"/>
      </w:tabs>
      <w:jc w:val="center"/>
      <w:outlineLvl w:val="4"/>
    </w:pPr>
    <w:rPr>
      <w:i w:val="0"/>
      <w:iCs/>
    </w:rPr>
  </w:style>
  <w:style w:type="paragraph" w:styleId="6">
    <w:name w:val="heading 6"/>
    <w:basedOn w:val="a"/>
    <w:next w:val="a"/>
    <w:link w:val="60"/>
    <w:qFormat/>
    <w:rsid w:val="002132FF"/>
    <w:pPr>
      <w:keepNext/>
      <w:tabs>
        <w:tab w:val="left" w:pos="1855"/>
      </w:tabs>
      <w:jc w:val="center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2132FF"/>
    <w:pPr>
      <w:keepNext/>
      <w:framePr w:hSpace="180" w:wrap="around" w:vAnchor="page" w:hAnchor="margin" w:xAlign="center" w:y="398"/>
      <w:tabs>
        <w:tab w:val="left" w:pos="1855"/>
      </w:tabs>
      <w:jc w:val="center"/>
      <w:outlineLvl w:val="6"/>
    </w:pPr>
    <w:rPr>
      <w:u w:val="single"/>
    </w:rPr>
  </w:style>
  <w:style w:type="paragraph" w:styleId="8">
    <w:name w:val="heading 8"/>
    <w:basedOn w:val="a"/>
    <w:next w:val="a"/>
    <w:link w:val="80"/>
    <w:qFormat/>
    <w:rsid w:val="002132FF"/>
    <w:pPr>
      <w:keepNext/>
      <w:tabs>
        <w:tab w:val="left" w:pos="1288"/>
      </w:tabs>
      <w:jc w:val="center"/>
      <w:outlineLvl w:val="7"/>
    </w:pPr>
  </w:style>
  <w:style w:type="paragraph" w:styleId="9">
    <w:name w:val="heading 9"/>
    <w:basedOn w:val="a"/>
    <w:next w:val="a"/>
    <w:link w:val="90"/>
    <w:rsid w:val="002132FF"/>
    <w:pPr>
      <w:keepNext/>
      <w:tabs>
        <w:tab w:val="left" w:pos="708"/>
        <w:tab w:val="center" w:pos="5074"/>
      </w:tabs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32FF"/>
    <w:pPr>
      <w:ind w:firstLine="708"/>
    </w:pPr>
  </w:style>
  <w:style w:type="paragraph" w:styleId="21">
    <w:name w:val="Body Text Indent 2"/>
    <w:basedOn w:val="a"/>
    <w:link w:val="22"/>
    <w:rsid w:val="002132FF"/>
    <w:pPr>
      <w:tabs>
        <w:tab w:val="left" w:pos="720"/>
      </w:tabs>
      <w:ind w:left="720"/>
    </w:pPr>
  </w:style>
  <w:style w:type="paragraph" w:styleId="31">
    <w:name w:val="Body Text Indent 3"/>
    <w:basedOn w:val="a"/>
    <w:link w:val="32"/>
    <w:rsid w:val="002132FF"/>
    <w:pPr>
      <w:tabs>
        <w:tab w:val="left" w:pos="720"/>
      </w:tabs>
      <w:ind w:firstLine="720"/>
    </w:pPr>
  </w:style>
  <w:style w:type="paragraph" w:styleId="a5">
    <w:name w:val="Body Text"/>
    <w:basedOn w:val="a"/>
    <w:link w:val="a6"/>
    <w:rsid w:val="002132FF"/>
  </w:style>
  <w:style w:type="paragraph" w:styleId="23">
    <w:name w:val="Body Text 2"/>
    <w:basedOn w:val="a"/>
    <w:link w:val="24"/>
    <w:rsid w:val="002132FF"/>
  </w:style>
  <w:style w:type="paragraph" w:styleId="33">
    <w:name w:val="Body Text 3"/>
    <w:basedOn w:val="a"/>
    <w:link w:val="34"/>
    <w:rsid w:val="002132FF"/>
    <w:rPr>
      <w:sz w:val="16"/>
    </w:rPr>
  </w:style>
  <w:style w:type="paragraph" w:styleId="a7">
    <w:name w:val="caption"/>
    <w:basedOn w:val="a"/>
    <w:next w:val="a"/>
    <w:qFormat/>
    <w:rsid w:val="002132FF"/>
    <w:pPr>
      <w:jc w:val="center"/>
    </w:pPr>
  </w:style>
  <w:style w:type="paragraph" w:styleId="a8">
    <w:name w:val="Title"/>
    <w:basedOn w:val="a"/>
    <w:link w:val="a9"/>
    <w:qFormat/>
    <w:rsid w:val="002132FF"/>
    <w:pPr>
      <w:jc w:val="center"/>
    </w:pPr>
    <w:rPr>
      <w:rFonts w:ascii="Bookman Old Style" w:hAnsi="Bookman Old Style"/>
      <w:b/>
      <w:bCs/>
    </w:rPr>
  </w:style>
  <w:style w:type="character" w:customStyle="1" w:styleId="10">
    <w:name w:val="Заголовок 1 Знак"/>
    <w:basedOn w:val="a0"/>
    <w:link w:val="1"/>
    <w:rsid w:val="00D4144F"/>
    <w:rPr>
      <w:rFonts w:ascii="ISOCPEUR" w:hAnsi="ISOCPEUR"/>
      <w:b/>
      <w:bCs/>
      <w:i/>
      <w:sz w:val="28"/>
      <w:szCs w:val="24"/>
    </w:rPr>
  </w:style>
  <w:style w:type="paragraph" w:styleId="aa">
    <w:name w:val="Balloon Text"/>
    <w:basedOn w:val="a"/>
    <w:link w:val="ab"/>
    <w:semiHidden/>
    <w:rsid w:val="002132FF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F23A91"/>
    <w:rPr>
      <w:rFonts w:ascii="ISOCPEUR" w:hAnsi="ISOCPEUR"/>
      <w:i/>
      <w:color w:val="auto"/>
      <w:sz w:val="28"/>
      <w:u w:val="none"/>
    </w:rPr>
  </w:style>
  <w:style w:type="paragraph" w:styleId="11">
    <w:name w:val="toc 1"/>
    <w:basedOn w:val="a"/>
    <w:next w:val="a"/>
    <w:link w:val="12"/>
    <w:autoRedefine/>
    <w:uiPriority w:val="39"/>
    <w:qFormat/>
    <w:rsid w:val="00122B4E"/>
    <w:pPr>
      <w:tabs>
        <w:tab w:val="left" w:pos="567"/>
        <w:tab w:val="right" w:leader="dot" w:pos="9781"/>
      </w:tabs>
      <w:ind w:right="2153"/>
    </w:pPr>
  </w:style>
  <w:style w:type="paragraph" w:styleId="25">
    <w:name w:val="toc 2"/>
    <w:basedOn w:val="a"/>
    <w:next w:val="a"/>
    <w:autoRedefine/>
    <w:uiPriority w:val="39"/>
    <w:qFormat/>
    <w:rsid w:val="00F23A91"/>
    <w:pPr>
      <w:tabs>
        <w:tab w:val="left" w:pos="426"/>
        <w:tab w:val="left" w:pos="851"/>
        <w:tab w:val="right" w:leader="dot" w:pos="9781"/>
      </w:tabs>
      <w:ind w:left="426"/>
    </w:pPr>
  </w:style>
  <w:style w:type="paragraph" w:styleId="ad">
    <w:name w:val="Normal Indent"/>
    <w:basedOn w:val="a"/>
    <w:rsid w:val="00A02A3C"/>
    <w:pPr>
      <w:spacing w:before="100" w:beforeAutospacing="1" w:after="100" w:afterAutospacing="1"/>
    </w:pPr>
  </w:style>
  <w:style w:type="paragraph" w:styleId="35">
    <w:name w:val="List Bullet 3"/>
    <w:basedOn w:val="a"/>
    <w:rsid w:val="00A02A3C"/>
    <w:pPr>
      <w:spacing w:before="100" w:beforeAutospacing="1" w:after="100" w:afterAutospacing="1"/>
    </w:pPr>
  </w:style>
  <w:style w:type="paragraph" w:styleId="ae">
    <w:name w:val="Document Map"/>
    <w:basedOn w:val="a"/>
    <w:link w:val="af"/>
    <w:rsid w:val="006D4C0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D4C0C"/>
    <w:rPr>
      <w:rFonts w:ascii="Tahoma" w:hAnsi="Tahoma" w:cs="Tahoma"/>
      <w:sz w:val="16"/>
      <w:szCs w:val="16"/>
    </w:rPr>
  </w:style>
  <w:style w:type="paragraph" w:styleId="af0">
    <w:name w:val="header"/>
    <w:aliases w:val="Верхний колонтитул1"/>
    <w:basedOn w:val="a"/>
    <w:link w:val="af1"/>
    <w:uiPriority w:val="99"/>
    <w:rsid w:val="00AE2EF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Верхний колонтитул1 Знак"/>
    <w:basedOn w:val="a0"/>
    <w:link w:val="af0"/>
    <w:uiPriority w:val="99"/>
    <w:rsid w:val="00AE2EFF"/>
    <w:rPr>
      <w:sz w:val="24"/>
      <w:szCs w:val="24"/>
    </w:rPr>
  </w:style>
  <w:style w:type="paragraph" w:styleId="af2">
    <w:name w:val="footer"/>
    <w:basedOn w:val="a"/>
    <w:link w:val="af3"/>
    <w:uiPriority w:val="99"/>
    <w:rsid w:val="009D4BB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D4BB5"/>
    <w:rPr>
      <w:rFonts w:ascii="ISOCPEUR" w:hAnsi="ISOCPEUR"/>
      <w:i/>
      <w:sz w:val="28"/>
      <w:szCs w:val="24"/>
    </w:rPr>
  </w:style>
  <w:style w:type="paragraph" w:styleId="af4">
    <w:name w:val="TOC Heading"/>
    <w:basedOn w:val="1"/>
    <w:next w:val="a"/>
    <w:uiPriority w:val="39"/>
    <w:qFormat/>
    <w:rsid w:val="00C6348C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36">
    <w:name w:val="toc 3"/>
    <w:basedOn w:val="a"/>
    <w:next w:val="a"/>
    <w:autoRedefine/>
    <w:uiPriority w:val="39"/>
    <w:unhideWhenUsed/>
    <w:qFormat/>
    <w:rsid w:val="00C6348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rsid w:val="00036C43"/>
    <w:rPr>
      <w:color w:val="800080"/>
      <w:u w:val="single"/>
    </w:rPr>
  </w:style>
  <w:style w:type="table" w:styleId="af6">
    <w:name w:val="Table Grid"/>
    <w:basedOn w:val="a1"/>
    <w:rsid w:val="00165C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02620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endnote text"/>
    <w:basedOn w:val="a"/>
    <w:link w:val="af8"/>
    <w:rsid w:val="00C4113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C41135"/>
  </w:style>
  <w:style w:type="character" w:styleId="af9">
    <w:name w:val="endnote reference"/>
    <w:basedOn w:val="a0"/>
    <w:rsid w:val="00C41135"/>
    <w:rPr>
      <w:vertAlign w:val="superscript"/>
    </w:rPr>
  </w:style>
  <w:style w:type="paragraph" w:styleId="afa">
    <w:name w:val="footnote text"/>
    <w:basedOn w:val="a"/>
    <w:link w:val="afb"/>
    <w:rsid w:val="00C41135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C41135"/>
  </w:style>
  <w:style w:type="character" w:styleId="afc">
    <w:name w:val="footnote reference"/>
    <w:basedOn w:val="a0"/>
    <w:rsid w:val="00C41135"/>
    <w:rPr>
      <w:vertAlign w:val="superscript"/>
    </w:rPr>
  </w:style>
  <w:style w:type="paragraph" w:styleId="afd">
    <w:name w:val="No Spacing"/>
    <w:link w:val="afe"/>
    <w:uiPriority w:val="1"/>
    <w:qFormat/>
    <w:rsid w:val="00C41135"/>
    <w:rPr>
      <w:rFonts w:ascii="Calibri" w:hAnsi="Calibri"/>
      <w:sz w:val="22"/>
      <w:szCs w:val="22"/>
      <w:lang w:eastAsia="en-US"/>
    </w:rPr>
  </w:style>
  <w:style w:type="character" w:customStyle="1" w:styleId="afe">
    <w:name w:val="Без интервала Знак"/>
    <w:basedOn w:val="a0"/>
    <w:link w:val="afd"/>
    <w:uiPriority w:val="1"/>
    <w:rsid w:val="00C41135"/>
    <w:rPr>
      <w:rFonts w:ascii="Calibri" w:hAnsi="Calibri"/>
      <w:sz w:val="22"/>
      <w:szCs w:val="22"/>
      <w:lang w:val="ru-RU" w:eastAsia="en-US" w:bidi="ar-SA"/>
    </w:rPr>
  </w:style>
  <w:style w:type="paragraph" w:styleId="aff">
    <w:name w:val="Normal (Web)"/>
    <w:basedOn w:val="a"/>
    <w:uiPriority w:val="99"/>
    <w:unhideWhenUsed/>
    <w:rsid w:val="00495FCE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95FCE"/>
    <w:rPr>
      <w:b/>
      <w:bCs/>
    </w:rPr>
  </w:style>
  <w:style w:type="character" w:styleId="aff1">
    <w:name w:val="page number"/>
    <w:basedOn w:val="a0"/>
    <w:rsid w:val="00255256"/>
  </w:style>
  <w:style w:type="paragraph" w:customStyle="1" w:styleId="aff2">
    <w:name w:val="Содержание"/>
    <w:basedOn w:val="11"/>
    <w:link w:val="aff3"/>
    <w:qFormat/>
    <w:rsid w:val="00122B4E"/>
    <w:rPr>
      <w:szCs w:val="28"/>
    </w:rPr>
  </w:style>
  <w:style w:type="paragraph" w:customStyle="1" w:styleId="ISO-25">
    <w:name w:val="ISO-25"/>
    <w:basedOn w:val="a"/>
    <w:link w:val="ISO-250"/>
    <w:qFormat/>
    <w:rsid w:val="00D25D85"/>
    <w:pPr>
      <w:spacing w:line="200" w:lineRule="exact"/>
      <w:ind w:right="-142"/>
      <w:jc w:val="left"/>
    </w:pPr>
    <w:rPr>
      <w:sz w:val="22"/>
      <w:szCs w:val="22"/>
      <w:lang w:val="en-US"/>
    </w:rPr>
  </w:style>
  <w:style w:type="character" w:customStyle="1" w:styleId="12">
    <w:name w:val="Оглавление 1 Знак"/>
    <w:basedOn w:val="a0"/>
    <w:link w:val="11"/>
    <w:uiPriority w:val="39"/>
    <w:rsid w:val="00122B4E"/>
    <w:rPr>
      <w:rFonts w:ascii="ISOCPEUR" w:hAnsi="ISOCPEUR"/>
      <w:i/>
      <w:sz w:val="28"/>
      <w:szCs w:val="24"/>
    </w:rPr>
  </w:style>
  <w:style w:type="character" w:customStyle="1" w:styleId="aff3">
    <w:name w:val="Содержание Знак"/>
    <w:basedOn w:val="12"/>
    <w:link w:val="aff2"/>
    <w:rsid w:val="00122B4E"/>
    <w:rPr>
      <w:rFonts w:ascii="ISOCPEUR" w:hAnsi="ISOCPEUR"/>
      <w:i/>
      <w:sz w:val="28"/>
      <w:szCs w:val="24"/>
    </w:rPr>
  </w:style>
  <w:style w:type="paragraph" w:customStyle="1" w:styleId="ISO-35">
    <w:name w:val="ISO-35"/>
    <w:basedOn w:val="a"/>
    <w:link w:val="ISO-350"/>
    <w:qFormat/>
    <w:rsid w:val="00D25D85"/>
    <w:pPr>
      <w:jc w:val="center"/>
    </w:pPr>
    <w:rPr>
      <w:sz w:val="32"/>
      <w:szCs w:val="28"/>
    </w:rPr>
  </w:style>
  <w:style w:type="character" w:customStyle="1" w:styleId="ISO-250">
    <w:name w:val="ISO-25 Знак"/>
    <w:basedOn w:val="a0"/>
    <w:link w:val="ISO-25"/>
    <w:rsid w:val="00D25D85"/>
    <w:rPr>
      <w:rFonts w:ascii="ISOCPEUR" w:hAnsi="ISOCPEUR"/>
      <w:i/>
      <w:sz w:val="22"/>
      <w:szCs w:val="22"/>
      <w:lang w:val="en-US"/>
    </w:rPr>
  </w:style>
  <w:style w:type="paragraph" w:customStyle="1" w:styleId="ISO-50">
    <w:name w:val="ISO-50"/>
    <w:basedOn w:val="a"/>
    <w:link w:val="ISO-500"/>
    <w:qFormat/>
    <w:rsid w:val="00D25D85"/>
    <w:pPr>
      <w:jc w:val="center"/>
    </w:pPr>
    <w:rPr>
      <w:sz w:val="36"/>
      <w:szCs w:val="36"/>
      <w:lang w:val="en-US"/>
    </w:rPr>
  </w:style>
  <w:style w:type="character" w:customStyle="1" w:styleId="ISO-350">
    <w:name w:val="ISO-35 Знак"/>
    <w:basedOn w:val="a0"/>
    <w:link w:val="ISO-35"/>
    <w:rsid w:val="00D25D85"/>
    <w:rPr>
      <w:rFonts w:ascii="ISOCPEUR" w:hAnsi="ISOCPEUR"/>
      <w:i/>
      <w:sz w:val="32"/>
      <w:szCs w:val="28"/>
    </w:rPr>
  </w:style>
  <w:style w:type="character" w:customStyle="1" w:styleId="20">
    <w:name w:val="Заголовок 2 Знак"/>
    <w:basedOn w:val="a0"/>
    <w:link w:val="2"/>
    <w:rsid w:val="00D4144F"/>
    <w:rPr>
      <w:rFonts w:ascii="ISOCPEUR" w:hAnsi="ISOCPEUR"/>
      <w:i/>
      <w:sz w:val="28"/>
      <w:szCs w:val="24"/>
    </w:rPr>
  </w:style>
  <w:style w:type="character" w:customStyle="1" w:styleId="ISO-500">
    <w:name w:val="ISO-50 Знак"/>
    <w:basedOn w:val="a0"/>
    <w:link w:val="ISO-50"/>
    <w:rsid w:val="00D25D85"/>
    <w:rPr>
      <w:rFonts w:ascii="ISOCPEUR" w:hAnsi="ISOCPEUR"/>
      <w:i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rsid w:val="00D4144F"/>
    <w:rPr>
      <w:rFonts w:ascii="ISOCPEUR" w:hAnsi="ISOCPEUR"/>
      <w:i/>
      <w:sz w:val="28"/>
      <w:szCs w:val="24"/>
    </w:rPr>
  </w:style>
  <w:style w:type="character" w:customStyle="1" w:styleId="40">
    <w:name w:val="Заголовок 4 Знак"/>
    <w:basedOn w:val="a0"/>
    <w:link w:val="4"/>
    <w:rsid w:val="00D4144F"/>
    <w:rPr>
      <w:rFonts w:ascii="ISOCPEUR" w:hAnsi="ISOCPEUR"/>
      <w:i/>
      <w:sz w:val="28"/>
      <w:szCs w:val="24"/>
    </w:rPr>
  </w:style>
  <w:style w:type="character" w:customStyle="1" w:styleId="50">
    <w:name w:val="Заголовок 5 Знак"/>
    <w:basedOn w:val="a0"/>
    <w:link w:val="5"/>
    <w:rsid w:val="00D4144F"/>
    <w:rPr>
      <w:rFonts w:ascii="ISOCPEUR" w:hAnsi="ISOCPEUR"/>
      <w:iCs/>
      <w:sz w:val="28"/>
      <w:szCs w:val="24"/>
    </w:rPr>
  </w:style>
  <w:style w:type="character" w:customStyle="1" w:styleId="60">
    <w:name w:val="Заголовок 6 Знак"/>
    <w:basedOn w:val="a0"/>
    <w:link w:val="6"/>
    <w:rsid w:val="00D4144F"/>
    <w:rPr>
      <w:rFonts w:ascii="ISOCPEUR" w:hAnsi="ISOCPEUR"/>
      <w:i/>
      <w:sz w:val="28"/>
      <w:szCs w:val="24"/>
      <w:u w:val="single"/>
    </w:rPr>
  </w:style>
  <w:style w:type="character" w:customStyle="1" w:styleId="70">
    <w:name w:val="Заголовок 7 Знак"/>
    <w:basedOn w:val="a0"/>
    <w:link w:val="7"/>
    <w:rsid w:val="00D4144F"/>
    <w:rPr>
      <w:rFonts w:ascii="ISOCPEUR" w:hAnsi="ISOCPEUR"/>
      <w:i/>
      <w:sz w:val="28"/>
      <w:szCs w:val="24"/>
      <w:u w:val="single"/>
    </w:rPr>
  </w:style>
  <w:style w:type="character" w:customStyle="1" w:styleId="80">
    <w:name w:val="Заголовок 8 Знак"/>
    <w:basedOn w:val="a0"/>
    <w:link w:val="8"/>
    <w:rsid w:val="00D4144F"/>
    <w:rPr>
      <w:rFonts w:ascii="ISOCPEUR" w:hAnsi="ISOCPEUR"/>
      <w:i/>
      <w:sz w:val="28"/>
      <w:szCs w:val="24"/>
    </w:rPr>
  </w:style>
  <w:style w:type="character" w:customStyle="1" w:styleId="90">
    <w:name w:val="Заголовок 9 Знак"/>
    <w:basedOn w:val="a0"/>
    <w:link w:val="9"/>
    <w:rsid w:val="00D4144F"/>
    <w:rPr>
      <w:rFonts w:ascii="ISOCPEUR" w:hAnsi="ISOCPEUR"/>
      <w:b/>
      <w:bCs/>
      <w:i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4144F"/>
    <w:rPr>
      <w:rFonts w:ascii="ISOCPEUR" w:hAnsi="ISOCPEUR"/>
      <w:i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4144F"/>
    <w:rPr>
      <w:rFonts w:ascii="ISOCPEUR" w:hAnsi="ISOCPEUR"/>
      <w:i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4144F"/>
    <w:rPr>
      <w:rFonts w:ascii="ISOCPEUR" w:hAnsi="ISOCPEUR"/>
      <w:i/>
      <w:sz w:val="28"/>
      <w:szCs w:val="24"/>
    </w:rPr>
  </w:style>
  <w:style w:type="character" w:customStyle="1" w:styleId="a6">
    <w:name w:val="Основной текст Знак"/>
    <w:basedOn w:val="a0"/>
    <w:link w:val="a5"/>
    <w:rsid w:val="00D4144F"/>
    <w:rPr>
      <w:rFonts w:ascii="ISOCPEUR" w:hAnsi="ISOCPEUR"/>
      <w:i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D4144F"/>
    <w:rPr>
      <w:rFonts w:ascii="ISOCPEUR" w:hAnsi="ISOCPEUR"/>
      <w:i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D4144F"/>
    <w:rPr>
      <w:rFonts w:ascii="ISOCPEUR" w:hAnsi="ISOCPEUR"/>
      <w:i/>
      <w:sz w:val="16"/>
      <w:szCs w:val="24"/>
    </w:rPr>
  </w:style>
  <w:style w:type="character" w:customStyle="1" w:styleId="a9">
    <w:name w:val="Название Знак"/>
    <w:basedOn w:val="a0"/>
    <w:link w:val="a8"/>
    <w:rsid w:val="00D4144F"/>
    <w:rPr>
      <w:rFonts w:ascii="Bookman Old Style" w:hAnsi="Bookman Old Style"/>
      <w:b/>
      <w:bCs/>
      <w:i/>
      <w:sz w:val="28"/>
      <w:szCs w:val="24"/>
    </w:rPr>
  </w:style>
  <w:style w:type="character" w:customStyle="1" w:styleId="ab">
    <w:name w:val="Текст выноски Знак"/>
    <w:basedOn w:val="a0"/>
    <w:link w:val="aa"/>
    <w:semiHidden/>
    <w:rsid w:val="00D4144F"/>
    <w:rPr>
      <w:rFonts w:ascii="Tahoma" w:hAnsi="Tahoma" w:cs="Tahoma"/>
      <w:i/>
      <w:sz w:val="16"/>
      <w:szCs w:val="16"/>
    </w:rPr>
  </w:style>
  <w:style w:type="paragraph" w:styleId="aff4">
    <w:name w:val="List Paragraph"/>
    <w:basedOn w:val="a"/>
    <w:qFormat/>
    <w:rsid w:val="001242AA"/>
    <w:pPr>
      <w:ind w:left="720"/>
      <w:contextualSpacing/>
    </w:pPr>
  </w:style>
  <w:style w:type="paragraph" w:customStyle="1" w:styleId="61">
    <w:name w:val="Стиль Заголовок 6 + не полужирный курсив"/>
    <w:basedOn w:val="6"/>
    <w:rsid w:val="00AA153E"/>
    <w:pPr>
      <w:tabs>
        <w:tab w:val="clear" w:pos="1855"/>
      </w:tabs>
      <w:spacing w:before="120"/>
      <w:jc w:val="both"/>
    </w:pPr>
    <w:rPr>
      <w:rFonts w:ascii="Times New Roman" w:hAnsi="Times New Roman"/>
      <w:i w:val="0"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42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13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60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D14A-98F4-485A-880E-DBF9D31D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2408</Words>
  <Characters>13732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документация</vt:lpstr>
    </vt:vector>
  </TitlesOfParts>
  <Manager>Архипова Г.А.</Manager>
  <Company>ООО «ЭДС»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документация</dc:title>
  <dc:subject>Строительство объектов электросетевого хозяйства для технологического присоединения энергопринимающих устройств земельных участков и жилых домов</dc:subject>
  <dc:creator>Столин С.П.</dc:creator>
  <cp:lastModifiedBy>Яровой Дмитрий Геннадьевич</cp:lastModifiedBy>
  <cp:revision>2</cp:revision>
  <cp:lastPrinted>2014-02-18T09:20:00Z</cp:lastPrinted>
  <dcterms:created xsi:type="dcterms:W3CDTF">2015-12-17T13:11:00Z</dcterms:created>
  <dcterms:modified xsi:type="dcterms:W3CDTF">2015-12-17T13:11:00Z</dcterms:modified>
  <cp:category>Пояснительная записка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заполнения">
    <vt:lpwstr>10.13</vt:lpwstr>
  </property>
  <property fmtid="{D5CDD505-2E9C-101B-9397-08002B2CF9AE}" pid="3" name="Шифр">
    <vt:lpwstr>131-П-13.ЭС</vt:lpwstr>
  </property>
  <property fmtid="{D5CDD505-2E9C-101B-9397-08002B2CF9AE}" pid="4" name="Расположение">
    <vt:lpwstr>Ленинградская область, Всеволожский район, Куйвозовская волость, дер. Никитилово</vt:lpwstr>
  </property>
  <property fmtid="{D5CDD505-2E9C-101B-9397-08002B2CF9AE}" pid="5" name="Уч.1.Дожность">
    <vt:lpwstr>Разраб.</vt:lpwstr>
  </property>
  <property fmtid="{D5CDD505-2E9C-101B-9397-08002B2CF9AE}" pid="6" name="Уч.1.Фамилия">
    <vt:lpwstr>Столин</vt:lpwstr>
  </property>
  <property fmtid="{D5CDD505-2E9C-101B-9397-08002B2CF9AE}" pid="7" name="Уч.2.Дожность">
    <vt:lpwstr>ГИП</vt:lpwstr>
  </property>
  <property fmtid="{D5CDD505-2E9C-101B-9397-08002B2CF9AE}" pid="8" name="Уч.2.Фамилия">
    <vt:lpwstr>Ященко</vt:lpwstr>
  </property>
  <property fmtid="{D5CDD505-2E9C-101B-9397-08002B2CF9AE}" pid="9" name="Уч.3.Дожность">
    <vt:lpwstr> </vt:lpwstr>
  </property>
  <property fmtid="{D5CDD505-2E9C-101B-9397-08002B2CF9AE}" pid="10" name="Уч.3.Фамилия">
    <vt:lpwstr> </vt:lpwstr>
  </property>
  <property fmtid="{D5CDD505-2E9C-101B-9397-08002B2CF9AE}" pid="11" name="Уч.4.Дожность">
    <vt:lpwstr> </vt:lpwstr>
  </property>
  <property fmtid="{D5CDD505-2E9C-101B-9397-08002B2CF9AE}" pid="12" name="Уч.4.Фамилия">
    <vt:lpwstr> </vt:lpwstr>
  </property>
  <property fmtid="{D5CDD505-2E9C-101B-9397-08002B2CF9AE}" pid="13" name="Уч.5.Дожность">
    <vt:lpwstr>Н. контр.</vt:lpwstr>
  </property>
  <property fmtid="{D5CDD505-2E9C-101B-9397-08002B2CF9AE}" pid="14" name="Уч.5.Фамилия">
    <vt:lpwstr>Костенко</vt:lpwstr>
  </property>
</Properties>
</file>