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0D" w:rsidRPr="00306C29" w:rsidRDefault="00F44B0D" w:rsidP="009E7B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9E7B7B">
        <w:rPr>
          <w:rFonts w:ascii="Times New Roman" w:hAnsi="Times New Roman"/>
          <w:sz w:val="24"/>
          <w:szCs w:val="24"/>
          <w:lang w:eastAsia="ru-RU"/>
        </w:rPr>
        <w:t>Сведения о количестве и стоимости договоров</w:t>
      </w:r>
      <w:r w:rsidRPr="00306C2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 апрель  2012 г.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14564"/>
      </w:tblGrid>
      <w:tr w:rsidR="00F44B0D" w:rsidRPr="00B63CB9" w:rsidTr="009E7B7B">
        <w:trPr>
          <w:tblCellSpacing w:w="0" w:type="dxa"/>
        </w:trPr>
        <w:tc>
          <w:tcPr>
            <w:tcW w:w="0" w:type="auto"/>
            <w:vAlign w:val="center"/>
          </w:tcPr>
          <w:p w:rsidR="00F44B0D" w:rsidRPr="009E7B7B" w:rsidRDefault="00F44B0D" w:rsidP="009E7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jc w:val="center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8042"/>
              <w:gridCol w:w="2826"/>
              <w:gridCol w:w="3680"/>
            </w:tblGrid>
            <w:tr w:rsidR="00F44B0D" w:rsidRPr="00B63CB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44B0D" w:rsidRPr="007B6705" w:rsidRDefault="00F44B0D" w:rsidP="009E7B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7B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Договоры, заключенные ОАО «ЛОЭСК» по результатам закупки товаров, работ, услуг.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44B0D" w:rsidRPr="009E7B7B" w:rsidRDefault="00F44B0D" w:rsidP="009E7B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7B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Количество договоров (шт.)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44B0D" w:rsidRPr="009E7B7B" w:rsidRDefault="00F44B0D" w:rsidP="00306C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7B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стоимость</w:t>
                  </w:r>
                  <w:r w:rsidRPr="009E7B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, тыс.</w:t>
                  </w:r>
                  <w:r w:rsidRPr="00C341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E7B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рублей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,</w:t>
                  </w:r>
                  <w:r w:rsidRPr="009E7B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 НДС</w:t>
                  </w:r>
                </w:p>
              </w:tc>
            </w:tr>
            <w:tr w:rsidR="00F44B0D" w:rsidRPr="00B63CB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44B0D" w:rsidRPr="008560EB" w:rsidRDefault="00F44B0D" w:rsidP="009E7B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в</w:t>
                  </w:r>
                  <w:r w:rsidRPr="008560E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сего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; в том числе</w:t>
                  </w:r>
                  <w:r w:rsidRPr="008560E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44B0D" w:rsidRPr="00014879" w:rsidRDefault="00F44B0D" w:rsidP="009E7B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44B0D" w:rsidRPr="0007009A" w:rsidRDefault="00F44B0D" w:rsidP="009E7B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2277146,20</w:t>
                  </w:r>
                </w:p>
              </w:tc>
            </w:tr>
            <w:tr w:rsidR="00F44B0D" w:rsidRPr="00B63CB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44B0D" w:rsidRPr="00C3411E" w:rsidRDefault="00F44B0D" w:rsidP="00C341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 результатам закупки продукции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44B0D" w:rsidRPr="00D341DB" w:rsidRDefault="00F44B0D" w:rsidP="000700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7B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44B0D" w:rsidRPr="00D341DB" w:rsidRDefault="00F44B0D" w:rsidP="009E7B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2109856,20</w:t>
                  </w:r>
                </w:p>
              </w:tc>
            </w:tr>
            <w:tr w:rsidR="00F44B0D" w:rsidRPr="00B63CB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44B0D" w:rsidRPr="009E7B7B" w:rsidRDefault="00F44B0D" w:rsidP="00702A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7B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результатам закупки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у единственного источника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44B0D" w:rsidRPr="00014879" w:rsidRDefault="00F44B0D" w:rsidP="009E7B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44B0D" w:rsidRPr="00494053" w:rsidRDefault="00F44B0D" w:rsidP="009E7B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167 290,00</w:t>
                  </w:r>
                </w:p>
              </w:tc>
            </w:tr>
          </w:tbl>
          <w:p w:rsidR="00F44B0D" w:rsidRPr="009E7B7B" w:rsidRDefault="00F44B0D" w:rsidP="009E7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44B0D" w:rsidRDefault="00F44B0D"/>
    <w:sectPr w:rsidR="00F44B0D" w:rsidSect="009E7B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7B"/>
    <w:rsid w:val="00014879"/>
    <w:rsid w:val="00051CA4"/>
    <w:rsid w:val="0007009A"/>
    <w:rsid w:val="00151A61"/>
    <w:rsid w:val="00306C29"/>
    <w:rsid w:val="003D6CD3"/>
    <w:rsid w:val="00494053"/>
    <w:rsid w:val="00517AE4"/>
    <w:rsid w:val="005A666F"/>
    <w:rsid w:val="00660822"/>
    <w:rsid w:val="00676A69"/>
    <w:rsid w:val="006B05EC"/>
    <w:rsid w:val="00702A74"/>
    <w:rsid w:val="007761D4"/>
    <w:rsid w:val="007B6705"/>
    <w:rsid w:val="008560EB"/>
    <w:rsid w:val="00961701"/>
    <w:rsid w:val="009A366A"/>
    <w:rsid w:val="009E7B7B"/>
    <w:rsid w:val="00AD3236"/>
    <w:rsid w:val="00B4454D"/>
    <w:rsid w:val="00B63CB9"/>
    <w:rsid w:val="00B77579"/>
    <w:rsid w:val="00B83DF7"/>
    <w:rsid w:val="00C3411E"/>
    <w:rsid w:val="00D341DB"/>
    <w:rsid w:val="00D5187E"/>
    <w:rsid w:val="00D859EF"/>
    <w:rsid w:val="00D967B7"/>
    <w:rsid w:val="00DF4236"/>
    <w:rsid w:val="00EC25BA"/>
    <w:rsid w:val="00F26072"/>
    <w:rsid w:val="00F44B0D"/>
    <w:rsid w:val="00F8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CD038-0387-41F9-A4DF-E3958DD1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AE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9E7B7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количестве и стоимости договоров за апрель  2012 г</vt:lpstr>
    </vt:vector>
  </TitlesOfParts>
  <Company>firma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количестве и стоимости договоров за апрель  2012 г</dc:title>
  <dc:subject/>
  <dc:creator>azimova</dc:creator>
  <cp:keywords/>
  <dc:description/>
  <cp:lastModifiedBy>Павел Павлович Дука</cp:lastModifiedBy>
  <cp:revision>2</cp:revision>
  <cp:lastPrinted>2012-04-09T11:24:00Z</cp:lastPrinted>
  <dcterms:created xsi:type="dcterms:W3CDTF">2013-02-28T05:22:00Z</dcterms:created>
  <dcterms:modified xsi:type="dcterms:W3CDTF">2013-02-28T05:22:00Z</dcterms:modified>
</cp:coreProperties>
</file>